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65" w:rsidRPr="00764DC0" w:rsidRDefault="00475865" w:rsidP="00BF6044">
      <w:pPr>
        <w:tabs>
          <w:tab w:val="left" w:pos="6237"/>
        </w:tabs>
        <w:spacing w:after="0" w:line="240" w:lineRule="auto"/>
        <w:ind w:hanging="1"/>
        <w:jc w:val="center"/>
        <w:rPr>
          <w:rFonts w:ascii="Times New Roman" w:hAnsi="Times New Roman" w:cs="Times New Roman"/>
          <w:b/>
          <w:bCs/>
          <w:sz w:val="16"/>
          <w:szCs w:val="16"/>
        </w:rPr>
      </w:pPr>
      <w:r w:rsidRPr="00764DC0">
        <w:rPr>
          <w:rFonts w:ascii="Times New Roman" w:hAnsi="Times New Roman" w:cs="Times New Roman"/>
          <w:b/>
          <w:bCs/>
          <w:sz w:val="16"/>
          <w:szCs w:val="16"/>
        </w:rPr>
        <w:t>МИНИСТЕРСТВО ОБРАЗОВАНИЯ И НАУКИ</w:t>
      </w:r>
    </w:p>
    <w:p w:rsidR="00475865" w:rsidRPr="00764DC0" w:rsidRDefault="00475865" w:rsidP="00BF6044">
      <w:pPr>
        <w:tabs>
          <w:tab w:val="left" w:pos="6237"/>
        </w:tabs>
        <w:spacing w:after="0" w:line="240" w:lineRule="auto"/>
        <w:ind w:hanging="1"/>
        <w:jc w:val="center"/>
        <w:rPr>
          <w:rFonts w:ascii="Times New Roman" w:hAnsi="Times New Roman" w:cs="Times New Roman"/>
          <w:b/>
          <w:bCs/>
          <w:sz w:val="16"/>
          <w:szCs w:val="16"/>
        </w:rPr>
      </w:pPr>
      <w:r w:rsidRPr="00764DC0">
        <w:rPr>
          <w:rFonts w:ascii="Times New Roman" w:hAnsi="Times New Roman" w:cs="Times New Roman"/>
          <w:b/>
          <w:bCs/>
          <w:sz w:val="16"/>
          <w:szCs w:val="16"/>
        </w:rPr>
        <w:t>ЛУГАНСКОЙ НАРОДНОЙ РЕСПУБЛИКИ</w:t>
      </w:r>
    </w:p>
    <w:p w:rsidR="00475865" w:rsidRPr="00764DC0" w:rsidRDefault="00475865" w:rsidP="00BF6044">
      <w:pPr>
        <w:tabs>
          <w:tab w:val="left" w:pos="6237"/>
        </w:tabs>
        <w:spacing w:after="0" w:line="240" w:lineRule="auto"/>
        <w:ind w:hanging="1"/>
        <w:jc w:val="center"/>
        <w:rPr>
          <w:rFonts w:ascii="Times New Roman" w:hAnsi="Times New Roman" w:cs="Times New Roman"/>
          <w:b/>
          <w:bCs/>
          <w:sz w:val="16"/>
          <w:szCs w:val="16"/>
        </w:rPr>
      </w:pPr>
    </w:p>
    <w:p w:rsidR="00475865" w:rsidRPr="00764DC0" w:rsidRDefault="00475865" w:rsidP="0034720E">
      <w:pPr>
        <w:tabs>
          <w:tab w:val="left" w:pos="6237"/>
        </w:tabs>
        <w:spacing w:after="0" w:line="240" w:lineRule="auto"/>
        <w:ind w:hanging="1"/>
        <w:jc w:val="center"/>
        <w:rPr>
          <w:rFonts w:ascii="Times New Roman" w:hAnsi="Times New Roman" w:cs="Times New Roman"/>
          <w:b/>
          <w:bCs/>
          <w:sz w:val="16"/>
          <w:szCs w:val="16"/>
        </w:rPr>
      </w:pPr>
      <w:r w:rsidRPr="00764DC0">
        <w:rPr>
          <w:rFonts w:ascii="Times New Roman" w:hAnsi="Times New Roman" w:cs="Times New Roman"/>
          <w:b/>
          <w:bCs/>
          <w:sz w:val="16"/>
          <w:szCs w:val="16"/>
        </w:rPr>
        <w:t xml:space="preserve">ГОСУДАРСТВЕННОЕ ОБРАЗОВАТЕЛЬНОЕ УЧРЕЖДЕНИЕ </w:t>
      </w:r>
    </w:p>
    <w:p w:rsidR="00475865" w:rsidRPr="00764DC0" w:rsidRDefault="00475865" w:rsidP="0034720E">
      <w:pPr>
        <w:tabs>
          <w:tab w:val="left" w:pos="6237"/>
        </w:tabs>
        <w:spacing w:after="0" w:line="240" w:lineRule="auto"/>
        <w:ind w:hanging="1"/>
        <w:jc w:val="center"/>
        <w:rPr>
          <w:rFonts w:ascii="Times New Roman" w:hAnsi="Times New Roman" w:cs="Times New Roman"/>
          <w:b/>
          <w:bCs/>
          <w:sz w:val="16"/>
          <w:szCs w:val="16"/>
        </w:rPr>
      </w:pPr>
      <w:r w:rsidRPr="00764DC0">
        <w:rPr>
          <w:rFonts w:ascii="Times New Roman" w:hAnsi="Times New Roman" w:cs="Times New Roman"/>
          <w:b/>
          <w:bCs/>
          <w:sz w:val="16"/>
          <w:szCs w:val="16"/>
        </w:rPr>
        <w:t xml:space="preserve">ВЫСШЕГО ОБРАЗОВАНИЯ </w:t>
      </w:r>
    </w:p>
    <w:p w:rsidR="00475865" w:rsidRPr="00764DC0" w:rsidRDefault="00475865" w:rsidP="0034720E">
      <w:pPr>
        <w:tabs>
          <w:tab w:val="left" w:pos="6237"/>
        </w:tabs>
        <w:spacing w:after="0" w:line="240" w:lineRule="auto"/>
        <w:ind w:hanging="1"/>
        <w:jc w:val="center"/>
        <w:rPr>
          <w:rFonts w:ascii="Times New Roman" w:hAnsi="Times New Roman" w:cs="Times New Roman"/>
          <w:b/>
          <w:bCs/>
          <w:sz w:val="16"/>
          <w:szCs w:val="16"/>
        </w:rPr>
      </w:pPr>
      <w:r w:rsidRPr="00764DC0">
        <w:rPr>
          <w:rFonts w:ascii="Times New Roman" w:hAnsi="Times New Roman" w:cs="Times New Roman"/>
          <w:b/>
          <w:bCs/>
          <w:sz w:val="16"/>
          <w:szCs w:val="16"/>
        </w:rPr>
        <w:t xml:space="preserve">ЛУГАНСКОЙ НАРОДНОЙ РЕСПУБЛИКИ </w:t>
      </w:r>
    </w:p>
    <w:p w:rsidR="00475865" w:rsidRPr="00764DC0" w:rsidRDefault="00475865" w:rsidP="0034720E">
      <w:pPr>
        <w:tabs>
          <w:tab w:val="left" w:pos="6237"/>
        </w:tabs>
        <w:spacing w:after="0" w:line="240" w:lineRule="auto"/>
        <w:ind w:hanging="1"/>
        <w:jc w:val="center"/>
        <w:rPr>
          <w:rFonts w:ascii="Times New Roman" w:hAnsi="Times New Roman" w:cs="Times New Roman"/>
          <w:b/>
          <w:bCs/>
          <w:sz w:val="16"/>
          <w:szCs w:val="16"/>
        </w:rPr>
      </w:pPr>
      <w:r w:rsidRPr="00764DC0">
        <w:rPr>
          <w:rFonts w:ascii="Times New Roman" w:hAnsi="Times New Roman" w:cs="Times New Roman"/>
          <w:b/>
          <w:bCs/>
          <w:sz w:val="16"/>
          <w:szCs w:val="16"/>
        </w:rPr>
        <w:t xml:space="preserve">«ЛУГАНСКИЙ ГОСУДАРСТВЕННЫЙ ПЕДАГОГИЧЕСКИЙ УНИВЕРСИТЕТ» </w:t>
      </w:r>
    </w:p>
    <w:p w:rsidR="00475865" w:rsidRPr="00764DC0" w:rsidRDefault="00475865" w:rsidP="00BF6044">
      <w:pPr>
        <w:tabs>
          <w:tab w:val="left" w:pos="6237"/>
        </w:tabs>
        <w:spacing w:after="0" w:line="240" w:lineRule="auto"/>
        <w:ind w:hanging="1"/>
        <w:jc w:val="center"/>
        <w:rPr>
          <w:rFonts w:ascii="Times New Roman" w:hAnsi="Times New Roman" w:cs="Times New Roman"/>
          <w:b/>
          <w:bCs/>
          <w:sz w:val="16"/>
          <w:szCs w:val="16"/>
        </w:rPr>
      </w:pPr>
      <w:r>
        <w:rPr>
          <w:rFonts w:ascii="Times New Roman" w:hAnsi="Times New Roman" w:cs="Times New Roman"/>
          <w:b/>
          <w:bCs/>
          <w:sz w:val="16"/>
          <w:szCs w:val="16"/>
        </w:rPr>
        <w:t>(ГОУ ВО ЛНР «ЛГПУ»)</w:t>
      </w:r>
    </w:p>
    <w:p w:rsidR="00475865" w:rsidRDefault="00475865" w:rsidP="00BF6044">
      <w:pPr>
        <w:tabs>
          <w:tab w:val="left" w:pos="6237"/>
        </w:tabs>
        <w:spacing w:after="0" w:line="240" w:lineRule="auto"/>
        <w:ind w:hanging="1"/>
        <w:jc w:val="center"/>
        <w:rPr>
          <w:rFonts w:ascii="Times New Roman" w:hAnsi="Times New Roman" w:cs="Times New Roman"/>
          <w:b/>
          <w:bCs/>
          <w:sz w:val="20"/>
          <w:szCs w:val="20"/>
        </w:rPr>
      </w:pPr>
    </w:p>
    <w:p w:rsidR="00475865" w:rsidRDefault="00475865" w:rsidP="00BF6044">
      <w:pPr>
        <w:tabs>
          <w:tab w:val="left" w:pos="6237"/>
        </w:tabs>
        <w:spacing w:after="0" w:line="240" w:lineRule="auto"/>
        <w:ind w:hanging="1"/>
        <w:rPr>
          <w:rFonts w:ascii="Times New Roman" w:hAnsi="Times New Roman" w:cs="Times New Roman"/>
          <w:b/>
          <w:bCs/>
          <w:sz w:val="20"/>
          <w:szCs w:val="20"/>
        </w:rPr>
      </w:pPr>
    </w:p>
    <w:p w:rsidR="00475865" w:rsidRDefault="00475865" w:rsidP="00BF6044">
      <w:pPr>
        <w:tabs>
          <w:tab w:val="left" w:pos="6237"/>
        </w:tabs>
        <w:spacing w:after="0" w:line="240" w:lineRule="auto"/>
        <w:ind w:hanging="1"/>
        <w:rPr>
          <w:rFonts w:ascii="Times New Roman" w:hAnsi="Times New Roman" w:cs="Times New Roman"/>
          <w:b/>
          <w:bCs/>
          <w:sz w:val="20"/>
          <w:szCs w:val="20"/>
        </w:rPr>
      </w:pPr>
    </w:p>
    <w:p w:rsidR="00475865" w:rsidRDefault="00475865" w:rsidP="00BF6044">
      <w:pPr>
        <w:tabs>
          <w:tab w:val="left" w:pos="6237"/>
        </w:tabs>
        <w:spacing w:after="0" w:line="240" w:lineRule="auto"/>
        <w:ind w:hanging="1"/>
        <w:rPr>
          <w:rFonts w:ascii="Times New Roman" w:hAnsi="Times New Roman" w:cs="Times New Roman"/>
          <w:b/>
          <w:bCs/>
          <w:sz w:val="20"/>
          <w:szCs w:val="20"/>
        </w:rPr>
      </w:pPr>
    </w:p>
    <w:p w:rsidR="00475865" w:rsidRDefault="00475865" w:rsidP="00BF6044">
      <w:pPr>
        <w:tabs>
          <w:tab w:val="left" w:pos="6237"/>
        </w:tabs>
        <w:spacing w:after="0" w:line="240" w:lineRule="auto"/>
        <w:ind w:hanging="1"/>
        <w:jc w:val="center"/>
        <w:rPr>
          <w:rFonts w:ascii="Times New Roman" w:hAnsi="Times New Roman" w:cs="Times New Roman"/>
          <w:b/>
          <w:bCs/>
          <w:sz w:val="20"/>
          <w:szCs w:val="20"/>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А.Д. Золотова</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b/>
          <w:bCs/>
          <w:sz w:val="28"/>
          <w:szCs w:val="28"/>
        </w:rPr>
      </w:pPr>
      <w:r>
        <w:rPr>
          <w:rFonts w:ascii="Times New Roman" w:hAnsi="Times New Roman" w:cs="Times New Roman"/>
          <w:b/>
          <w:bCs/>
          <w:sz w:val="28"/>
          <w:szCs w:val="28"/>
        </w:rPr>
        <w:t>МЕТОДОЛОГИЯ НАУЧНОГО ИССЛЕДОВАНИЯ</w:t>
      </w:r>
    </w:p>
    <w:p w:rsidR="00475865" w:rsidRDefault="00475865" w:rsidP="00BF6044">
      <w:pPr>
        <w:tabs>
          <w:tab w:val="left" w:pos="6237"/>
        </w:tabs>
        <w:spacing w:after="0" w:line="240" w:lineRule="auto"/>
        <w:ind w:hanging="1"/>
        <w:jc w:val="center"/>
        <w:rPr>
          <w:rFonts w:ascii="Times New Roman" w:hAnsi="Times New Roman" w:cs="Times New Roman"/>
          <w:b/>
          <w:bCs/>
          <w:sz w:val="28"/>
          <w:szCs w:val="28"/>
        </w:rPr>
      </w:pPr>
    </w:p>
    <w:p w:rsidR="00475865" w:rsidRDefault="00475865" w:rsidP="00BF6044">
      <w:pPr>
        <w:tabs>
          <w:tab w:val="left" w:pos="6237"/>
        </w:tabs>
        <w:spacing w:after="0" w:line="240" w:lineRule="auto"/>
        <w:ind w:hanging="1"/>
        <w:jc w:val="center"/>
        <w:rPr>
          <w:rFonts w:ascii="Times New Roman" w:hAnsi="Times New Roman" w:cs="Times New Roman"/>
          <w:b/>
          <w:bCs/>
          <w:sz w:val="28"/>
          <w:szCs w:val="28"/>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sidRPr="00D625AF">
        <w:rPr>
          <w:rFonts w:ascii="Times New Roman" w:hAnsi="Times New Roman" w:cs="Times New Roman"/>
          <w:b/>
          <w:bCs/>
          <w:sz w:val="24"/>
          <w:szCs w:val="24"/>
        </w:rPr>
        <w:t xml:space="preserve">Методические рекомендации </w:t>
      </w:r>
    </w:p>
    <w:p w:rsidR="00475865" w:rsidRPr="002D0806" w:rsidRDefault="00475865" w:rsidP="00BF6044">
      <w:pPr>
        <w:tabs>
          <w:tab w:val="left" w:pos="6237"/>
        </w:tabs>
        <w:spacing w:after="0" w:line="240" w:lineRule="auto"/>
        <w:ind w:hanging="1"/>
        <w:jc w:val="center"/>
        <w:rPr>
          <w:rFonts w:ascii="Times New Roman" w:hAnsi="Times New Roman" w:cs="Times New Roman"/>
          <w:bCs/>
          <w:sz w:val="24"/>
          <w:szCs w:val="24"/>
        </w:rPr>
      </w:pPr>
      <w:r w:rsidRPr="002D0806">
        <w:rPr>
          <w:rFonts w:ascii="Times New Roman" w:hAnsi="Times New Roman" w:cs="Times New Roman"/>
          <w:bCs/>
          <w:sz w:val="24"/>
          <w:szCs w:val="24"/>
        </w:rPr>
        <w:t>для подготовки к практическим занятиям</w:t>
      </w:r>
      <w:r>
        <w:rPr>
          <w:rFonts w:ascii="Times New Roman" w:hAnsi="Times New Roman" w:cs="Times New Roman"/>
          <w:bCs/>
          <w:sz w:val="24"/>
          <w:szCs w:val="24"/>
        </w:rPr>
        <w:t xml:space="preserve"> и самостоятельной работе</w:t>
      </w:r>
    </w:p>
    <w:p w:rsidR="00475865" w:rsidRDefault="00475865" w:rsidP="00BF6044">
      <w:pPr>
        <w:tabs>
          <w:tab w:val="left" w:pos="6237"/>
        </w:tabs>
        <w:spacing w:after="0" w:line="240" w:lineRule="auto"/>
        <w:ind w:hanging="1"/>
        <w:jc w:val="center"/>
        <w:rPr>
          <w:rFonts w:ascii="Times New Roman" w:hAnsi="Times New Roman" w:cs="Times New Roman"/>
          <w:sz w:val="24"/>
          <w:szCs w:val="24"/>
        </w:rPr>
      </w:pPr>
      <w:r>
        <w:rPr>
          <w:rFonts w:ascii="Times New Roman" w:hAnsi="Times New Roman" w:cs="Times New Roman"/>
          <w:sz w:val="24"/>
          <w:szCs w:val="24"/>
        </w:rPr>
        <w:t xml:space="preserve">для магистрантов очной и заочной форм обучения </w:t>
      </w:r>
      <w:r>
        <w:rPr>
          <w:rFonts w:ascii="Times New Roman" w:hAnsi="Times New Roman" w:cs="Times New Roman"/>
          <w:sz w:val="24"/>
          <w:szCs w:val="24"/>
        </w:rPr>
        <w:br/>
        <w:t xml:space="preserve">по направлениям подготовки 39.04.01 «Социология», </w:t>
      </w:r>
      <w:r>
        <w:rPr>
          <w:rFonts w:ascii="Times New Roman" w:hAnsi="Times New Roman" w:cs="Times New Roman"/>
          <w:sz w:val="24"/>
          <w:szCs w:val="24"/>
        </w:rPr>
        <w:br/>
        <w:t>39.04.03 «Организация работы с молодежью</w:t>
      </w:r>
      <w:r w:rsidRPr="009B61ED">
        <w:rPr>
          <w:rFonts w:ascii="Times New Roman" w:hAnsi="Times New Roman" w:cs="Times New Roman"/>
          <w:sz w:val="24"/>
          <w:szCs w:val="24"/>
        </w:rPr>
        <w:t>»</w:t>
      </w:r>
    </w:p>
    <w:p w:rsidR="00475865" w:rsidRDefault="00475865" w:rsidP="00BF6044">
      <w:pPr>
        <w:tabs>
          <w:tab w:val="left" w:pos="6237"/>
        </w:tabs>
        <w:spacing w:after="0" w:line="240" w:lineRule="auto"/>
        <w:ind w:hanging="1"/>
        <w:rPr>
          <w:rFonts w:ascii="Times New Roman" w:hAnsi="Times New Roman" w:cs="Times New Roman"/>
          <w:sz w:val="24"/>
          <w:szCs w:val="24"/>
        </w:rPr>
      </w:pPr>
    </w:p>
    <w:p w:rsidR="00475865" w:rsidRDefault="00475865" w:rsidP="00BF6044">
      <w:pPr>
        <w:tabs>
          <w:tab w:val="left" w:pos="6237"/>
        </w:tabs>
        <w:spacing w:after="0" w:line="240" w:lineRule="auto"/>
        <w:ind w:hanging="1"/>
        <w:rPr>
          <w:rFonts w:ascii="Times New Roman" w:hAnsi="Times New Roman" w:cs="Times New Roman"/>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sz w:val="24"/>
          <w:szCs w:val="24"/>
        </w:rPr>
      </w:pPr>
    </w:p>
    <w:p w:rsidR="00475865" w:rsidRDefault="00475865" w:rsidP="00BF6044">
      <w:pPr>
        <w:tabs>
          <w:tab w:val="left" w:pos="6237"/>
        </w:tabs>
        <w:spacing w:after="0" w:line="240" w:lineRule="auto"/>
        <w:ind w:hanging="1"/>
        <w:rPr>
          <w:rFonts w:ascii="Times New Roman" w:hAnsi="Times New Roman" w:cs="Times New Roman"/>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sz w:val="24"/>
          <w:szCs w:val="24"/>
        </w:rPr>
      </w:pPr>
    </w:p>
    <w:p w:rsidR="00475865" w:rsidRDefault="00754C3F" w:rsidP="00BF6044">
      <w:pPr>
        <w:tabs>
          <w:tab w:val="left" w:pos="6237"/>
        </w:tabs>
        <w:spacing w:after="0" w:line="240" w:lineRule="auto"/>
        <w:ind w:hanging="1"/>
        <w:jc w:val="center"/>
        <w:rPr>
          <w:rFonts w:ascii="Times New Roman" w:hAnsi="Times New Roman" w:cs="Times New Roman"/>
          <w:sz w:val="24"/>
          <w:szCs w:val="24"/>
        </w:rPr>
      </w:pPr>
      <w:r w:rsidRPr="00754C3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4pt">
            <v:imagedata r:id="rId7" o:title="Знак Книта"/>
          </v:shape>
        </w:pict>
      </w:r>
    </w:p>
    <w:p w:rsidR="00475865" w:rsidRPr="000529D2" w:rsidRDefault="00475865" w:rsidP="00BF6044">
      <w:pPr>
        <w:tabs>
          <w:tab w:val="left" w:pos="6237"/>
        </w:tabs>
        <w:spacing w:after="0" w:line="240" w:lineRule="auto"/>
        <w:ind w:hanging="1"/>
        <w:jc w:val="center"/>
        <w:rPr>
          <w:rFonts w:ascii="Times New Roman" w:hAnsi="Times New Roman" w:cs="Times New Roman"/>
          <w:b/>
          <w:bCs/>
          <w:sz w:val="24"/>
          <w:szCs w:val="24"/>
        </w:rPr>
      </w:pPr>
      <w:r w:rsidRPr="000529D2">
        <w:rPr>
          <w:rFonts w:ascii="Times New Roman" w:hAnsi="Times New Roman" w:cs="Times New Roman"/>
          <w:b/>
          <w:bCs/>
          <w:sz w:val="24"/>
          <w:szCs w:val="24"/>
        </w:rPr>
        <w:t xml:space="preserve">Луганск </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2022</w:t>
      </w:r>
    </w:p>
    <w:p w:rsidR="00475865" w:rsidRPr="00F1183B"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Pr="000802F3" w:rsidRDefault="00475865" w:rsidP="00BF6044">
      <w:pPr>
        <w:tabs>
          <w:tab w:val="left" w:pos="6237"/>
        </w:tabs>
        <w:spacing w:after="0" w:line="240" w:lineRule="auto"/>
        <w:ind w:hanging="1"/>
        <w:rPr>
          <w:rFonts w:ascii="Times New Roman" w:hAnsi="Times New Roman" w:cs="Times New Roman"/>
          <w:b/>
          <w:bCs/>
          <w:sz w:val="18"/>
          <w:szCs w:val="18"/>
        </w:rPr>
      </w:pPr>
      <w:r w:rsidRPr="000802F3">
        <w:rPr>
          <w:rFonts w:ascii="Times New Roman" w:hAnsi="Times New Roman" w:cs="Times New Roman"/>
          <w:b/>
          <w:bCs/>
          <w:sz w:val="18"/>
          <w:szCs w:val="18"/>
        </w:rPr>
        <w:t>УДК 316+364.4-053.6:001.891(076)</w:t>
      </w:r>
    </w:p>
    <w:p w:rsidR="00475865" w:rsidRPr="000802F3" w:rsidRDefault="00475865" w:rsidP="00BF6044">
      <w:pPr>
        <w:tabs>
          <w:tab w:val="left" w:pos="6237"/>
        </w:tabs>
        <w:spacing w:after="0" w:line="240" w:lineRule="auto"/>
        <w:ind w:hanging="1"/>
        <w:rPr>
          <w:rFonts w:ascii="Times New Roman" w:hAnsi="Times New Roman" w:cs="Times New Roman"/>
          <w:b/>
          <w:bCs/>
          <w:sz w:val="18"/>
          <w:szCs w:val="18"/>
        </w:rPr>
      </w:pPr>
      <w:r w:rsidRPr="000802F3">
        <w:rPr>
          <w:rFonts w:ascii="Times New Roman" w:hAnsi="Times New Roman" w:cs="Times New Roman"/>
          <w:b/>
          <w:bCs/>
          <w:sz w:val="18"/>
          <w:szCs w:val="18"/>
        </w:rPr>
        <w:t>ББК 60.5р3+66.75р3</w:t>
      </w:r>
    </w:p>
    <w:p w:rsidR="00475865" w:rsidRPr="000802F3" w:rsidRDefault="00475865" w:rsidP="00764DC0">
      <w:pPr>
        <w:tabs>
          <w:tab w:val="left" w:pos="6237"/>
        </w:tabs>
        <w:spacing w:after="0" w:line="240" w:lineRule="auto"/>
        <w:ind w:firstLine="567"/>
        <w:rPr>
          <w:rFonts w:ascii="Times New Roman" w:hAnsi="Times New Roman" w:cs="Times New Roman"/>
          <w:b/>
          <w:bCs/>
          <w:sz w:val="18"/>
          <w:szCs w:val="18"/>
        </w:rPr>
      </w:pPr>
      <w:r w:rsidRPr="000802F3">
        <w:rPr>
          <w:rFonts w:ascii="Times New Roman" w:hAnsi="Times New Roman" w:cs="Times New Roman"/>
          <w:b/>
          <w:bCs/>
          <w:sz w:val="18"/>
          <w:szCs w:val="18"/>
        </w:rPr>
        <w:t>З-81</w:t>
      </w:r>
    </w:p>
    <w:p w:rsidR="00475865" w:rsidRPr="00B947D9" w:rsidRDefault="00475865" w:rsidP="00BF6044">
      <w:pPr>
        <w:tabs>
          <w:tab w:val="left" w:pos="6237"/>
        </w:tabs>
        <w:spacing w:after="0" w:line="240" w:lineRule="auto"/>
        <w:ind w:hanging="1"/>
        <w:rPr>
          <w:rFonts w:ascii="Times New Roman" w:hAnsi="Times New Roman" w:cs="Times New Roman"/>
          <w:b/>
          <w:bCs/>
          <w:sz w:val="10"/>
          <w:szCs w:val="10"/>
          <w:highlight w:val="yellow"/>
        </w:rPr>
      </w:pPr>
    </w:p>
    <w:p w:rsidR="00475865" w:rsidRPr="004E6BD3" w:rsidRDefault="00475865" w:rsidP="00BF6044">
      <w:pPr>
        <w:tabs>
          <w:tab w:val="left" w:pos="6237"/>
        </w:tabs>
        <w:spacing w:after="0" w:line="240" w:lineRule="auto"/>
        <w:ind w:hanging="1"/>
        <w:jc w:val="center"/>
        <w:rPr>
          <w:rFonts w:ascii="Times New Roman" w:hAnsi="Times New Roman" w:cs="Times New Roman"/>
          <w:b/>
          <w:bCs/>
          <w:sz w:val="20"/>
          <w:szCs w:val="20"/>
        </w:rPr>
      </w:pPr>
      <w:r w:rsidRPr="004E6BD3">
        <w:rPr>
          <w:rFonts w:ascii="Times New Roman" w:hAnsi="Times New Roman" w:cs="Times New Roman"/>
          <w:b/>
          <w:bCs/>
          <w:sz w:val="20"/>
          <w:szCs w:val="20"/>
        </w:rPr>
        <w:t>Рецензенты:</w:t>
      </w:r>
    </w:p>
    <w:tbl>
      <w:tblPr>
        <w:tblW w:w="6300" w:type="dxa"/>
        <w:tblInd w:w="108" w:type="dxa"/>
        <w:tblLook w:val="00A0"/>
      </w:tblPr>
      <w:tblGrid>
        <w:gridCol w:w="1560"/>
        <w:gridCol w:w="4740"/>
      </w:tblGrid>
      <w:tr w:rsidR="00475865" w:rsidRPr="00110925" w:rsidTr="000802F3">
        <w:tc>
          <w:tcPr>
            <w:tcW w:w="1560" w:type="dxa"/>
          </w:tcPr>
          <w:p w:rsidR="00475865" w:rsidRPr="00110925" w:rsidRDefault="00475865" w:rsidP="00110925">
            <w:pPr>
              <w:spacing w:after="0" w:line="240" w:lineRule="auto"/>
              <w:rPr>
                <w:rFonts w:ascii="Times New Roman" w:hAnsi="Times New Roman" w:cs="Times New Roman"/>
                <w:b/>
                <w:bCs/>
                <w:sz w:val="18"/>
                <w:szCs w:val="18"/>
              </w:rPr>
            </w:pPr>
            <w:r w:rsidRPr="00110925">
              <w:rPr>
                <w:rFonts w:ascii="Times New Roman" w:hAnsi="Times New Roman" w:cs="Times New Roman"/>
                <w:b/>
                <w:bCs/>
                <w:sz w:val="18"/>
                <w:szCs w:val="18"/>
              </w:rPr>
              <w:t>Звонок Н.С.</w:t>
            </w:r>
          </w:p>
        </w:tc>
        <w:tc>
          <w:tcPr>
            <w:tcW w:w="4740" w:type="dxa"/>
          </w:tcPr>
          <w:p w:rsidR="00475865" w:rsidRPr="00110925" w:rsidRDefault="00475865" w:rsidP="00110925">
            <w:pPr>
              <w:spacing w:after="0" w:line="240" w:lineRule="auto"/>
              <w:jc w:val="both"/>
              <w:rPr>
                <w:rFonts w:ascii="Times New Roman" w:hAnsi="Times New Roman" w:cs="Times New Roman"/>
                <w:bCs/>
                <w:iCs/>
                <w:color w:val="000000"/>
                <w:sz w:val="18"/>
                <w:szCs w:val="18"/>
              </w:rPr>
            </w:pPr>
            <w:r w:rsidRPr="00110925">
              <w:rPr>
                <w:rFonts w:ascii="Times New Roman" w:hAnsi="Times New Roman" w:cs="Times New Roman"/>
                <w:sz w:val="18"/>
                <w:szCs w:val="18"/>
              </w:rPr>
              <w:t>– </w:t>
            </w:r>
            <w:r w:rsidRPr="00110925">
              <w:rPr>
                <w:rFonts w:ascii="Times New Roman" w:hAnsi="Times New Roman" w:cs="Times New Roman"/>
                <w:bCs/>
                <w:iCs/>
                <w:color w:val="000000"/>
                <w:sz w:val="18"/>
                <w:szCs w:val="18"/>
              </w:rPr>
              <w:t xml:space="preserve">профессор кафедры философии </w:t>
            </w:r>
            <w:r w:rsidRPr="00110925">
              <w:rPr>
                <w:rFonts w:ascii="Times New Roman" w:hAnsi="Times New Roman" w:cs="Times New Roman"/>
                <w:color w:val="000000"/>
                <w:sz w:val="18"/>
                <w:szCs w:val="18"/>
              </w:rPr>
              <w:t xml:space="preserve">Государственного образовательного учреждения высшего образования Луганской Народной Республики «Луганский государственный университет имени Владимира Даля», </w:t>
            </w:r>
            <w:r w:rsidRPr="00110925">
              <w:rPr>
                <w:rFonts w:ascii="Times New Roman" w:hAnsi="Times New Roman" w:cs="Times New Roman"/>
                <w:bCs/>
                <w:iCs/>
                <w:color w:val="000000"/>
                <w:sz w:val="18"/>
                <w:szCs w:val="18"/>
              </w:rPr>
              <w:t>доктор философских наук, доцент</w:t>
            </w:r>
            <w:r w:rsidRPr="00110925">
              <w:rPr>
                <w:rFonts w:ascii="Times New Roman" w:hAnsi="Times New Roman" w:cs="Times New Roman"/>
                <w:color w:val="000000"/>
                <w:sz w:val="18"/>
                <w:szCs w:val="18"/>
              </w:rPr>
              <w:t>;</w:t>
            </w:r>
          </w:p>
        </w:tc>
      </w:tr>
      <w:tr w:rsidR="00475865" w:rsidRPr="00110925" w:rsidTr="000802F3">
        <w:tc>
          <w:tcPr>
            <w:tcW w:w="1560" w:type="dxa"/>
          </w:tcPr>
          <w:p w:rsidR="00475865" w:rsidRPr="00110925" w:rsidRDefault="00475865" w:rsidP="00110925">
            <w:pPr>
              <w:spacing w:after="0" w:line="240" w:lineRule="auto"/>
              <w:rPr>
                <w:rFonts w:ascii="Times New Roman" w:hAnsi="Times New Roman" w:cs="Times New Roman"/>
                <w:b/>
                <w:bCs/>
                <w:sz w:val="18"/>
                <w:szCs w:val="18"/>
              </w:rPr>
            </w:pPr>
            <w:proofErr w:type="spellStart"/>
            <w:r>
              <w:rPr>
                <w:rFonts w:ascii="Times New Roman" w:hAnsi="Times New Roman" w:cs="Times New Roman"/>
                <w:b/>
                <w:bCs/>
                <w:sz w:val="18"/>
                <w:szCs w:val="18"/>
              </w:rPr>
              <w:t>Малькова</w:t>
            </w:r>
            <w:proofErr w:type="spellEnd"/>
            <w:r>
              <w:rPr>
                <w:rFonts w:ascii="Times New Roman" w:hAnsi="Times New Roman" w:cs="Times New Roman"/>
                <w:b/>
                <w:bCs/>
                <w:sz w:val="18"/>
                <w:szCs w:val="18"/>
              </w:rPr>
              <w:t xml:space="preserve"> М.А.</w:t>
            </w:r>
          </w:p>
        </w:tc>
        <w:tc>
          <w:tcPr>
            <w:tcW w:w="4740" w:type="dxa"/>
          </w:tcPr>
          <w:p w:rsidR="00475865" w:rsidRPr="00110925" w:rsidRDefault="00475865" w:rsidP="00110925">
            <w:pPr>
              <w:spacing w:after="0" w:line="240" w:lineRule="auto"/>
              <w:jc w:val="both"/>
              <w:rPr>
                <w:rFonts w:ascii="Times New Roman" w:hAnsi="Times New Roman" w:cs="Times New Roman"/>
                <w:bCs/>
                <w:iCs/>
                <w:color w:val="000000"/>
                <w:sz w:val="18"/>
                <w:szCs w:val="18"/>
              </w:rPr>
            </w:pPr>
            <w:r w:rsidRPr="00110925">
              <w:rPr>
                <w:rFonts w:ascii="Times New Roman" w:hAnsi="Times New Roman" w:cs="Times New Roman"/>
                <w:sz w:val="18"/>
                <w:szCs w:val="18"/>
              </w:rPr>
              <w:t>– </w:t>
            </w:r>
            <w:r w:rsidRPr="00110925">
              <w:rPr>
                <w:rFonts w:ascii="Times New Roman" w:hAnsi="Times New Roman" w:cs="Times New Roman"/>
                <w:bCs/>
                <w:iCs/>
                <w:color w:val="000000"/>
                <w:sz w:val="18"/>
                <w:szCs w:val="18"/>
              </w:rPr>
              <w:t xml:space="preserve">доцент кафедры педагогики </w:t>
            </w:r>
            <w:r w:rsidRPr="00110925">
              <w:rPr>
                <w:rFonts w:ascii="Times New Roman" w:hAnsi="Times New Roman" w:cs="Times New Roman"/>
                <w:color w:val="000000"/>
                <w:sz w:val="18"/>
                <w:szCs w:val="18"/>
              </w:rPr>
              <w:t xml:space="preserve">Государственного образовательного учреждения высшего образования Луганской Народной Республики «Луганский государственный педагогический университет», </w:t>
            </w:r>
            <w:r w:rsidRPr="00110925">
              <w:rPr>
                <w:rFonts w:ascii="Times New Roman" w:hAnsi="Times New Roman" w:cs="Times New Roman"/>
                <w:bCs/>
                <w:iCs/>
                <w:color w:val="000000"/>
                <w:sz w:val="18"/>
                <w:szCs w:val="18"/>
              </w:rPr>
              <w:t>кандидат педагогических наук</w:t>
            </w:r>
            <w:r>
              <w:rPr>
                <w:rFonts w:ascii="Times New Roman" w:hAnsi="Times New Roman" w:cs="Times New Roman"/>
                <w:bCs/>
                <w:iCs/>
                <w:color w:val="000000"/>
                <w:sz w:val="18"/>
                <w:szCs w:val="18"/>
              </w:rPr>
              <w:t>, доцент</w:t>
            </w:r>
            <w:r w:rsidRPr="00110925">
              <w:rPr>
                <w:rFonts w:ascii="Times New Roman" w:hAnsi="Times New Roman" w:cs="Times New Roman"/>
                <w:sz w:val="18"/>
                <w:szCs w:val="18"/>
              </w:rPr>
              <w:t>;</w:t>
            </w:r>
          </w:p>
        </w:tc>
      </w:tr>
      <w:tr w:rsidR="00475865" w:rsidRPr="00110925" w:rsidTr="000802F3">
        <w:tc>
          <w:tcPr>
            <w:tcW w:w="1560" w:type="dxa"/>
          </w:tcPr>
          <w:p w:rsidR="00475865" w:rsidRPr="00110925" w:rsidRDefault="00475865" w:rsidP="00110925">
            <w:pPr>
              <w:spacing w:after="0" w:line="240" w:lineRule="auto"/>
              <w:rPr>
                <w:rFonts w:ascii="Times New Roman" w:hAnsi="Times New Roman" w:cs="Times New Roman"/>
                <w:b/>
                <w:bCs/>
                <w:sz w:val="18"/>
                <w:szCs w:val="18"/>
              </w:rPr>
            </w:pPr>
            <w:proofErr w:type="spellStart"/>
            <w:r>
              <w:rPr>
                <w:rFonts w:ascii="Times New Roman" w:hAnsi="Times New Roman" w:cs="Times New Roman"/>
                <w:b/>
                <w:bCs/>
                <w:sz w:val="18"/>
                <w:szCs w:val="18"/>
              </w:rPr>
              <w:t>Гужва</w:t>
            </w:r>
            <w:proofErr w:type="spellEnd"/>
            <w:r>
              <w:rPr>
                <w:rFonts w:ascii="Times New Roman" w:hAnsi="Times New Roman" w:cs="Times New Roman"/>
                <w:b/>
                <w:bCs/>
                <w:sz w:val="18"/>
                <w:szCs w:val="18"/>
              </w:rPr>
              <w:t xml:space="preserve"> Т.М.</w:t>
            </w:r>
          </w:p>
        </w:tc>
        <w:tc>
          <w:tcPr>
            <w:tcW w:w="4740" w:type="dxa"/>
          </w:tcPr>
          <w:p w:rsidR="00475865" w:rsidRPr="00110925" w:rsidRDefault="00475865" w:rsidP="00110925">
            <w:pPr>
              <w:spacing w:after="0" w:line="240" w:lineRule="auto"/>
              <w:jc w:val="both"/>
              <w:rPr>
                <w:rFonts w:ascii="Times New Roman" w:hAnsi="Times New Roman" w:cs="Times New Roman"/>
                <w:bCs/>
                <w:iCs/>
                <w:color w:val="000000"/>
                <w:sz w:val="18"/>
                <w:szCs w:val="18"/>
              </w:rPr>
            </w:pPr>
            <w:r w:rsidRPr="00110925">
              <w:rPr>
                <w:rFonts w:ascii="Times New Roman" w:hAnsi="Times New Roman" w:cs="Times New Roman"/>
                <w:sz w:val="18"/>
                <w:szCs w:val="18"/>
              </w:rPr>
              <w:t>– </w:t>
            </w:r>
            <w:r w:rsidRPr="00110925">
              <w:rPr>
                <w:rFonts w:ascii="Times New Roman" w:hAnsi="Times New Roman" w:cs="Times New Roman"/>
                <w:bCs/>
                <w:iCs/>
                <w:color w:val="000000"/>
                <w:sz w:val="18"/>
                <w:szCs w:val="18"/>
              </w:rPr>
              <w:t xml:space="preserve">доцент кафедры </w:t>
            </w:r>
            <w:r>
              <w:rPr>
                <w:rFonts w:ascii="Times New Roman" w:hAnsi="Times New Roman" w:cs="Times New Roman"/>
                <w:bCs/>
                <w:iCs/>
                <w:color w:val="000000"/>
                <w:sz w:val="18"/>
                <w:szCs w:val="18"/>
              </w:rPr>
              <w:t xml:space="preserve">социологии и организации работы с молодежью </w:t>
            </w:r>
            <w:r w:rsidRPr="00110925">
              <w:rPr>
                <w:rFonts w:ascii="Times New Roman" w:hAnsi="Times New Roman" w:cs="Times New Roman"/>
                <w:color w:val="000000"/>
                <w:sz w:val="18"/>
                <w:szCs w:val="18"/>
              </w:rPr>
              <w:t>Государственного образовательного учреждения высшего образования Луганской Народной Республики «Луганский государственный педагогический универ</w:t>
            </w:r>
            <w:r>
              <w:rPr>
                <w:rFonts w:ascii="Times New Roman" w:hAnsi="Times New Roman" w:cs="Times New Roman"/>
                <w:color w:val="000000"/>
                <w:sz w:val="18"/>
                <w:szCs w:val="18"/>
              </w:rPr>
              <w:t>ситет», кандидат педагогических</w:t>
            </w:r>
            <w:r w:rsidRPr="00110925">
              <w:rPr>
                <w:rFonts w:ascii="Times New Roman" w:hAnsi="Times New Roman" w:cs="Times New Roman"/>
                <w:color w:val="000000"/>
                <w:sz w:val="18"/>
                <w:szCs w:val="18"/>
              </w:rPr>
              <w:t xml:space="preserve"> наук</w:t>
            </w:r>
            <w:r w:rsidRPr="00110925">
              <w:rPr>
                <w:rFonts w:ascii="Times New Roman" w:hAnsi="Times New Roman" w:cs="Times New Roman"/>
                <w:sz w:val="18"/>
                <w:szCs w:val="18"/>
              </w:rPr>
              <w:t>.</w:t>
            </w:r>
          </w:p>
        </w:tc>
      </w:tr>
    </w:tbl>
    <w:p w:rsidR="00475865" w:rsidRPr="002D0806" w:rsidRDefault="00475865" w:rsidP="00BF6044">
      <w:pPr>
        <w:tabs>
          <w:tab w:val="left" w:pos="6237"/>
        </w:tabs>
        <w:spacing w:after="0" w:line="240" w:lineRule="auto"/>
        <w:ind w:hanging="1"/>
        <w:jc w:val="center"/>
        <w:rPr>
          <w:rFonts w:ascii="Times New Roman" w:hAnsi="Times New Roman" w:cs="Times New Roman"/>
          <w:b/>
          <w:bCs/>
          <w:sz w:val="16"/>
          <w:szCs w:val="16"/>
        </w:rPr>
      </w:pPr>
    </w:p>
    <w:p w:rsidR="00475865" w:rsidRDefault="00475865" w:rsidP="00764DC0">
      <w:pPr>
        <w:tabs>
          <w:tab w:val="left" w:pos="6237"/>
        </w:tabs>
        <w:spacing w:after="0" w:line="240" w:lineRule="auto"/>
        <w:ind w:firstLine="709"/>
        <w:jc w:val="both"/>
        <w:rPr>
          <w:rFonts w:ascii="Times New Roman" w:hAnsi="Times New Roman" w:cs="Times New Roman"/>
          <w:b/>
          <w:bCs/>
          <w:sz w:val="20"/>
          <w:szCs w:val="20"/>
        </w:rPr>
      </w:pPr>
      <w:r>
        <w:rPr>
          <w:rFonts w:ascii="Times New Roman" w:hAnsi="Times New Roman" w:cs="Times New Roman"/>
          <w:b/>
          <w:bCs/>
          <w:sz w:val="20"/>
          <w:szCs w:val="20"/>
        </w:rPr>
        <w:t>Золотова А.Д.</w:t>
      </w:r>
    </w:p>
    <w:tbl>
      <w:tblPr>
        <w:tblW w:w="0" w:type="auto"/>
        <w:tblInd w:w="108" w:type="dxa"/>
        <w:tblLook w:val="01E0"/>
      </w:tblPr>
      <w:tblGrid>
        <w:gridCol w:w="630"/>
        <w:gridCol w:w="5573"/>
      </w:tblGrid>
      <w:tr w:rsidR="00475865" w:rsidTr="000802F3">
        <w:tc>
          <w:tcPr>
            <w:tcW w:w="630" w:type="dxa"/>
          </w:tcPr>
          <w:p w:rsidR="00475865" w:rsidRPr="009F0F59" w:rsidRDefault="00475865" w:rsidP="00764DC0">
            <w:pPr>
              <w:tabs>
                <w:tab w:val="left" w:pos="6237"/>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З-81</w:t>
            </w:r>
          </w:p>
        </w:tc>
        <w:tc>
          <w:tcPr>
            <w:tcW w:w="5573" w:type="dxa"/>
          </w:tcPr>
          <w:p w:rsidR="00475865" w:rsidRPr="009F0F59" w:rsidRDefault="00475865" w:rsidP="00764DC0">
            <w:pPr>
              <w:tabs>
                <w:tab w:val="left" w:pos="6237"/>
              </w:tabs>
              <w:spacing w:after="0" w:line="240" w:lineRule="auto"/>
              <w:ind w:hanging="1"/>
              <w:jc w:val="both"/>
              <w:rPr>
                <w:rFonts w:ascii="Times New Roman" w:hAnsi="Times New Roman" w:cs="Times New Roman"/>
                <w:b/>
                <w:bCs/>
                <w:sz w:val="20"/>
                <w:szCs w:val="20"/>
              </w:rPr>
            </w:pPr>
            <w:r>
              <w:rPr>
                <w:rFonts w:ascii="Times New Roman" w:hAnsi="Times New Roman" w:cs="Times New Roman"/>
                <w:b/>
                <w:bCs/>
                <w:sz w:val="20"/>
                <w:szCs w:val="20"/>
              </w:rPr>
              <w:t>Методология научного исследования</w:t>
            </w:r>
            <w:proofErr w:type="gramStart"/>
            <w:r>
              <w:rPr>
                <w:rFonts w:ascii="Times New Roman" w:hAnsi="Times New Roman" w:cs="Times New Roman"/>
                <w:b/>
                <w:bCs/>
                <w:sz w:val="20"/>
                <w:szCs w:val="20"/>
              </w:rPr>
              <w:t xml:space="preserve"> </w:t>
            </w:r>
            <w:r w:rsidRPr="009F0F59">
              <w:rPr>
                <w:rFonts w:ascii="Times New Roman" w:hAnsi="Times New Roman" w:cs="Times New Roman"/>
                <w:b/>
                <w:bCs/>
                <w:sz w:val="20"/>
                <w:szCs w:val="20"/>
              </w:rPr>
              <w:t>:</w:t>
            </w:r>
            <w:proofErr w:type="gramEnd"/>
            <w:r w:rsidRPr="009F0F59">
              <w:rPr>
                <w:rFonts w:ascii="Times New Roman" w:hAnsi="Times New Roman" w:cs="Times New Roman"/>
                <w:b/>
                <w:bCs/>
                <w:sz w:val="20"/>
                <w:szCs w:val="20"/>
              </w:rPr>
              <w:t xml:space="preserve"> </w:t>
            </w:r>
            <w:r w:rsidRPr="009F0F59">
              <w:rPr>
                <w:rFonts w:ascii="Times New Roman" w:hAnsi="Times New Roman" w:cs="Times New Roman"/>
                <w:sz w:val="20"/>
                <w:szCs w:val="20"/>
              </w:rPr>
              <w:t xml:space="preserve">методические рекомендации </w:t>
            </w:r>
            <w:r>
              <w:rPr>
                <w:rFonts w:ascii="Times New Roman" w:hAnsi="Times New Roman" w:cs="Times New Roman"/>
                <w:sz w:val="20"/>
                <w:szCs w:val="20"/>
              </w:rPr>
              <w:t xml:space="preserve">/ А.Д. Золотова </w:t>
            </w:r>
            <w:r w:rsidRPr="009F0F59">
              <w:rPr>
                <w:rFonts w:ascii="Times New Roman" w:hAnsi="Times New Roman" w:cs="Times New Roman"/>
                <w:sz w:val="20"/>
                <w:szCs w:val="20"/>
              </w:rPr>
              <w:t>; ГОУ ВО ЛНР «</w:t>
            </w:r>
            <w:r>
              <w:rPr>
                <w:rFonts w:ascii="Times New Roman" w:hAnsi="Times New Roman" w:cs="Times New Roman"/>
                <w:sz w:val="20"/>
                <w:szCs w:val="20"/>
              </w:rPr>
              <w:t>ЛГПУ». – Луганск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Книта</w:t>
            </w:r>
            <w:proofErr w:type="spellEnd"/>
            <w:r>
              <w:rPr>
                <w:rFonts w:ascii="Times New Roman" w:hAnsi="Times New Roman" w:cs="Times New Roman"/>
                <w:sz w:val="20"/>
                <w:szCs w:val="20"/>
              </w:rPr>
              <w:t xml:space="preserve">, 2022. – </w:t>
            </w:r>
            <w:r w:rsidRPr="004E6BD3">
              <w:rPr>
                <w:rFonts w:ascii="Times New Roman" w:hAnsi="Times New Roman" w:cs="Times New Roman"/>
                <w:sz w:val="20"/>
                <w:szCs w:val="20"/>
              </w:rPr>
              <w:t>68 с.</w:t>
            </w:r>
          </w:p>
        </w:tc>
      </w:tr>
    </w:tbl>
    <w:p w:rsidR="00475865" w:rsidRPr="002D0806" w:rsidRDefault="00475865" w:rsidP="00BF6044">
      <w:pPr>
        <w:tabs>
          <w:tab w:val="left" w:pos="6237"/>
        </w:tabs>
        <w:spacing w:after="0" w:line="240" w:lineRule="auto"/>
        <w:ind w:hanging="1"/>
        <w:jc w:val="both"/>
        <w:rPr>
          <w:rFonts w:ascii="Times New Roman" w:hAnsi="Times New Roman" w:cs="Times New Roman"/>
          <w:sz w:val="18"/>
          <w:szCs w:val="18"/>
        </w:rPr>
      </w:pPr>
    </w:p>
    <w:p w:rsidR="00475865" w:rsidRPr="00E01286" w:rsidRDefault="00475865" w:rsidP="00B509E9">
      <w:pPr>
        <w:tabs>
          <w:tab w:val="left" w:pos="6237"/>
        </w:tabs>
        <w:spacing w:after="0" w:line="240" w:lineRule="auto"/>
        <w:ind w:firstLine="567"/>
        <w:jc w:val="both"/>
        <w:rPr>
          <w:rFonts w:ascii="Times New Roman" w:hAnsi="Times New Roman" w:cs="Times New Roman"/>
          <w:sz w:val="18"/>
          <w:szCs w:val="18"/>
        </w:rPr>
      </w:pPr>
      <w:r w:rsidRPr="00E01286">
        <w:rPr>
          <w:rFonts w:ascii="Times New Roman" w:hAnsi="Times New Roman" w:cs="Times New Roman"/>
          <w:sz w:val="18"/>
          <w:szCs w:val="18"/>
        </w:rPr>
        <w:t>Учебное издание содержит методические рекомендации для подготовки к практическим занятиям и самостоятельной р</w:t>
      </w:r>
      <w:r>
        <w:rPr>
          <w:rFonts w:ascii="Times New Roman" w:hAnsi="Times New Roman" w:cs="Times New Roman"/>
          <w:sz w:val="18"/>
          <w:szCs w:val="18"/>
        </w:rPr>
        <w:t>аботе по учебной дисциплине «Методология научного исследования</w:t>
      </w:r>
      <w:r w:rsidRPr="00E01286">
        <w:rPr>
          <w:rFonts w:ascii="Times New Roman" w:hAnsi="Times New Roman" w:cs="Times New Roman"/>
          <w:sz w:val="18"/>
          <w:szCs w:val="18"/>
        </w:rPr>
        <w:t>», а также задания для текущей и промежуточной аттестации.</w:t>
      </w:r>
    </w:p>
    <w:p w:rsidR="00475865" w:rsidRDefault="00475865" w:rsidP="00B509E9">
      <w:pPr>
        <w:tabs>
          <w:tab w:val="left" w:pos="6237"/>
        </w:tabs>
        <w:spacing w:after="0" w:line="240" w:lineRule="auto"/>
        <w:ind w:firstLine="567"/>
        <w:jc w:val="both"/>
        <w:rPr>
          <w:rFonts w:ascii="Times New Roman" w:hAnsi="Times New Roman" w:cs="Times New Roman"/>
          <w:sz w:val="18"/>
          <w:szCs w:val="18"/>
        </w:rPr>
      </w:pPr>
      <w:r w:rsidRPr="00E01286">
        <w:rPr>
          <w:rFonts w:ascii="Times New Roman" w:hAnsi="Times New Roman" w:cs="Times New Roman"/>
          <w:sz w:val="18"/>
          <w:szCs w:val="18"/>
        </w:rPr>
        <w:t xml:space="preserve">Данные методические рекомендации предназначены для </w:t>
      </w:r>
      <w:r w:rsidRPr="00CE2E52">
        <w:rPr>
          <w:rFonts w:ascii="Times New Roman" w:hAnsi="Times New Roman" w:cs="Times New Roman"/>
          <w:sz w:val="18"/>
          <w:szCs w:val="18"/>
        </w:rPr>
        <w:t>магистрантов</w:t>
      </w:r>
      <w:r w:rsidRPr="00E01286">
        <w:rPr>
          <w:rFonts w:ascii="Times New Roman" w:hAnsi="Times New Roman" w:cs="Times New Roman"/>
          <w:sz w:val="18"/>
          <w:szCs w:val="18"/>
        </w:rPr>
        <w:t xml:space="preserve"> очной и заочной форм </w:t>
      </w:r>
      <w:proofErr w:type="gramStart"/>
      <w:r w:rsidRPr="00E01286">
        <w:rPr>
          <w:rFonts w:ascii="Times New Roman" w:hAnsi="Times New Roman" w:cs="Times New Roman"/>
          <w:sz w:val="18"/>
          <w:szCs w:val="18"/>
        </w:rPr>
        <w:t xml:space="preserve">обучения по </w:t>
      </w:r>
      <w:r>
        <w:rPr>
          <w:rFonts w:ascii="Times New Roman" w:hAnsi="Times New Roman" w:cs="Times New Roman"/>
          <w:sz w:val="18"/>
          <w:szCs w:val="18"/>
        </w:rPr>
        <w:t>направлениям</w:t>
      </w:r>
      <w:proofErr w:type="gramEnd"/>
      <w:r>
        <w:rPr>
          <w:rFonts w:ascii="Times New Roman" w:hAnsi="Times New Roman" w:cs="Times New Roman"/>
          <w:sz w:val="18"/>
          <w:szCs w:val="18"/>
        </w:rPr>
        <w:t xml:space="preserve"> подготовки 39.04.01 «Социология», 39.04.03</w:t>
      </w:r>
      <w:r w:rsidRPr="00E01286">
        <w:rPr>
          <w:rFonts w:ascii="Times New Roman" w:hAnsi="Times New Roman" w:cs="Times New Roman"/>
          <w:sz w:val="18"/>
          <w:szCs w:val="18"/>
        </w:rPr>
        <w:t xml:space="preserve"> «</w:t>
      </w:r>
      <w:r>
        <w:rPr>
          <w:rFonts w:ascii="Times New Roman" w:hAnsi="Times New Roman" w:cs="Times New Roman"/>
          <w:sz w:val="18"/>
          <w:szCs w:val="18"/>
        </w:rPr>
        <w:t>Организация работы с молодежью</w:t>
      </w:r>
      <w:r w:rsidRPr="00E01286">
        <w:rPr>
          <w:rFonts w:ascii="Times New Roman" w:hAnsi="Times New Roman" w:cs="Times New Roman"/>
          <w:sz w:val="18"/>
          <w:szCs w:val="18"/>
        </w:rPr>
        <w:t>».</w:t>
      </w:r>
    </w:p>
    <w:p w:rsidR="00475865" w:rsidRDefault="00475865" w:rsidP="000802F3">
      <w:pPr>
        <w:tabs>
          <w:tab w:val="left" w:pos="6237"/>
        </w:tabs>
        <w:spacing w:after="0" w:line="240" w:lineRule="auto"/>
        <w:ind w:firstLine="3686"/>
        <w:jc w:val="both"/>
        <w:rPr>
          <w:rFonts w:ascii="Times New Roman" w:hAnsi="Times New Roman" w:cs="Times New Roman"/>
          <w:b/>
          <w:bCs/>
          <w:sz w:val="16"/>
          <w:szCs w:val="16"/>
          <w:highlight w:val="yellow"/>
        </w:rPr>
      </w:pPr>
    </w:p>
    <w:p w:rsidR="00475865" w:rsidRPr="000802F3" w:rsidRDefault="00475865" w:rsidP="000802F3">
      <w:pPr>
        <w:tabs>
          <w:tab w:val="left" w:pos="6237"/>
        </w:tabs>
        <w:spacing w:after="0" w:line="240" w:lineRule="auto"/>
        <w:ind w:firstLine="3686"/>
        <w:jc w:val="both"/>
        <w:rPr>
          <w:rFonts w:ascii="Times New Roman" w:hAnsi="Times New Roman" w:cs="Times New Roman"/>
          <w:b/>
          <w:bCs/>
          <w:sz w:val="16"/>
          <w:szCs w:val="16"/>
        </w:rPr>
      </w:pPr>
      <w:r w:rsidRPr="000802F3">
        <w:rPr>
          <w:rFonts w:ascii="Times New Roman" w:hAnsi="Times New Roman" w:cs="Times New Roman"/>
          <w:b/>
          <w:bCs/>
          <w:sz w:val="16"/>
          <w:szCs w:val="16"/>
        </w:rPr>
        <w:t>УДК 316+364.4-053.6:001.891(076)</w:t>
      </w:r>
    </w:p>
    <w:p w:rsidR="00475865" w:rsidRPr="000802F3" w:rsidRDefault="00475865" w:rsidP="000802F3">
      <w:pPr>
        <w:tabs>
          <w:tab w:val="left" w:pos="6237"/>
        </w:tabs>
        <w:spacing w:after="0" w:line="240" w:lineRule="auto"/>
        <w:ind w:firstLine="3686"/>
        <w:jc w:val="both"/>
        <w:rPr>
          <w:rFonts w:ascii="Times New Roman" w:hAnsi="Times New Roman" w:cs="Times New Roman"/>
          <w:b/>
          <w:bCs/>
          <w:sz w:val="16"/>
          <w:szCs w:val="16"/>
        </w:rPr>
      </w:pPr>
      <w:r w:rsidRPr="000802F3">
        <w:rPr>
          <w:rFonts w:ascii="Times New Roman" w:hAnsi="Times New Roman" w:cs="Times New Roman"/>
          <w:b/>
          <w:bCs/>
          <w:sz w:val="16"/>
          <w:szCs w:val="16"/>
        </w:rPr>
        <w:t>ББК 60.5р3+66.75р3</w:t>
      </w:r>
    </w:p>
    <w:p w:rsidR="00475865" w:rsidRPr="00395839" w:rsidRDefault="00475865" w:rsidP="00BF6044">
      <w:pPr>
        <w:tabs>
          <w:tab w:val="left" w:pos="6237"/>
        </w:tabs>
        <w:spacing w:after="0" w:line="240" w:lineRule="auto"/>
        <w:ind w:hanging="1"/>
        <w:jc w:val="center"/>
        <w:rPr>
          <w:rFonts w:ascii="Times New Roman" w:hAnsi="Times New Roman" w:cs="Times New Roman"/>
          <w:i/>
          <w:iCs/>
          <w:sz w:val="16"/>
          <w:szCs w:val="16"/>
        </w:rPr>
      </w:pPr>
      <w:r w:rsidRPr="00395839">
        <w:rPr>
          <w:rFonts w:ascii="Times New Roman" w:hAnsi="Times New Roman" w:cs="Times New Roman"/>
          <w:i/>
          <w:iCs/>
          <w:sz w:val="16"/>
          <w:szCs w:val="16"/>
        </w:rPr>
        <w:t xml:space="preserve">Рекомендовано Учебно-методическим советом </w:t>
      </w:r>
    </w:p>
    <w:p w:rsidR="00475865" w:rsidRDefault="00475865" w:rsidP="00BF6044">
      <w:pPr>
        <w:tabs>
          <w:tab w:val="left" w:pos="6237"/>
        </w:tabs>
        <w:spacing w:after="0" w:line="240" w:lineRule="auto"/>
        <w:ind w:hanging="1"/>
        <w:jc w:val="center"/>
        <w:rPr>
          <w:rFonts w:ascii="Times New Roman" w:hAnsi="Times New Roman" w:cs="Times New Roman"/>
          <w:i/>
          <w:iCs/>
          <w:sz w:val="16"/>
          <w:szCs w:val="16"/>
        </w:rPr>
      </w:pPr>
      <w:r>
        <w:rPr>
          <w:rFonts w:ascii="Times New Roman" w:hAnsi="Times New Roman" w:cs="Times New Roman"/>
          <w:i/>
          <w:iCs/>
          <w:sz w:val="16"/>
          <w:szCs w:val="16"/>
        </w:rPr>
        <w:t xml:space="preserve">ГОУ ВО ЛНР «ЛГПУ» </w:t>
      </w:r>
      <w:r w:rsidRPr="00395839">
        <w:rPr>
          <w:rFonts w:ascii="Times New Roman" w:hAnsi="Times New Roman" w:cs="Times New Roman"/>
          <w:i/>
          <w:iCs/>
          <w:sz w:val="16"/>
          <w:szCs w:val="16"/>
        </w:rPr>
        <w:t xml:space="preserve">в качестве методических рекомендаций для подготовки к практическим занятиям для студентов очной и заочной форм </w:t>
      </w:r>
      <w:proofErr w:type="gramStart"/>
      <w:r w:rsidRPr="00395839">
        <w:rPr>
          <w:rFonts w:ascii="Times New Roman" w:hAnsi="Times New Roman" w:cs="Times New Roman"/>
          <w:i/>
          <w:iCs/>
          <w:sz w:val="16"/>
          <w:szCs w:val="16"/>
        </w:rPr>
        <w:t>обучения по направлениям</w:t>
      </w:r>
      <w:proofErr w:type="gramEnd"/>
      <w:r w:rsidRPr="00395839">
        <w:rPr>
          <w:rFonts w:ascii="Times New Roman" w:hAnsi="Times New Roman" w:cs="Times New Roman"/>
          <w:i/>
          <w:iCs/>
          <w:sz w:val="16"/>
          <w:szCs w:val="16"/>
        </w:rPr>
        <w:t xml:space="preserve"> подготовки </w:t>
      </w:r>
      <w:r>
        <w:rPr>
          <w:rFonts w:ascii="Times New Roman" w:hAnsi="Times New Roman" w:cs="Times New Roman"/>
          <w:i/>
          <w:iCs/>
          <w:sz w:val="16"/>
          <w:szCs w:val="16"/>
        </w:rPr>
        <w:br/>
        <w:t>39.04</w:t>
      </w:r>
      <w:r w:rsidRPr="00395839">
        <w:rPr>
          <w:rFonts w:ascii="Times New Roman" w:hAnsi="Times New Roman" w:cs="Times New Roman"/>
          <w:i/>
          <w:iCs/>
          <w:sz w:val="16"/>
          <w:szCs w:val="16"/>
        </w:rPr>
        <w:t>.01</w:t>
      </w:r>
      <w:r>
        <w:rPr>
          <w:rFonts w:ascii="Times New Roman" w:hAnsi="Times New Roman" w:cs="Times New Roman"/>
          <w:i/>
          <w:iCs/>
          <w:sz w:val="16"/>
          <w:szCs w:val="16"/>
        </w:rPr>
        <w:t xml:space="preserve"> «Социология», 39.04.03</w:t>
      </w:r>
      <w:r w:rsidRPr="00395839">
        <w:rPr>
          <w:rFonts w:ascii="Times New Roman" w:hAnsi="Times New Roman" w:cs="Times New Roman"/>
          <w:i/>
          <w:iCs/>
          <w:sz w:val="16"/>
          <w:szCs w:val="16"/>
        </w:rPr>
        <w:t xml:space="preserve"> «</w:t>
      </w:r>
      <w:r w:rsidRPr="00B814F2">
        <w:rPr>
          <w:rFonts w:ascii="Times New Roman" w:hAnsi="Times New Roman" w:cs="Times New Roman"/>
          <w:i/>
          <w:sz w:val="16"/>
          <w:szCs w:val="16"/>
        </w:rPr>
        <w:t>Организация работы с молодежью</w:t>
      </w:r>
      <w:r w:rsidRPr="00395839">
        <w:rPr>
          <w:rFonts w:ascii="Times New Roman" w:hAnsi="Times New Roman" w:cs="Times New Roman"/>
          <w:i/>
          <w:iCs/>
          <w:sz w:val="16"/>
          <w:szCs w:val="16"/>
        </w:rPr>
        <w:t xml:space="preserve">» </w:t>
      </w:r>
    </w:p>
    <w:p w:rsidR="00475865" w:rsidRPr="00887F51" w:rsidRDefault="00475865" w:rsidP="00BF6044">
      <w:pPr>
        <w:tabs>
          <w:tab w:val="left" w:pos="6237"/>
        </w:tabs>
        <w:spacing w:after="0" w:line="240" w:lineRule="auto"/>
        <w:ind w:hanging="1"/>
        <w:jc w:val="center"/>
        <w:rPr>
          <w:rFonts w:ascii="Times New Roman" w:hAnsi="Times New Roman" w:cs="Times New Roman"/>
          <w:i/>
          <w:iCs/>
          <w:sz w:val="16"/>
          <w:szCs w:val="16"/>
        </w:rPr>
      </w:pPr>
      <w:r w:rsidRPr="00C7230A">
        <w:rPr>
          <w:rFonts w:ascii="Times New Roman" w:hAnsi="Times New Roman" w:cs="Times New Roman"/>
          <w:i/>
          <w:iCs/>
          <w:sz w:val="16"/>
          <w:szCs w:val="16"/>
        </w:rPr>
        <w:t xml:space="preserve">(протокол № </w:t>
      </w:r>
      <w:r w:rsidR="00C7230A" w:rsidRPr="00C7230A">
        <w:rPr>
          <w:rFonts w:ascii="Times New Roman" w:hAnsi="Times New Roman" w:cs="Times New Roman"/>
          <w:i/>
          <w:iCs/>
          <w:sz w:val="16"/>
          <w:szCs w:val="16"/>
        </w:rPr>
        <w:t>8</w:t>
      </w:r>
      <w:r w:rsidRPr="00C7230A">
        <w:rPr>
          <w:rFonts w:ascii="Times New Roman" w:hAnsi="Times New Roman" w:cs="Times New Roman"/>
          <w:i/>
          <w:iCs/>
          <w:sz w:val="16"/>
          <w:szCs w:val="16"/>
        </w:rPr>
        <w:t xml:space="preserve"> от </w:t>
      </w:r>
      <w:r w:rsidR="00C7230A" w:rsidRPr="00C7230A">
        <w:rPr>
          <w:rFonts w:ascii="Times New Roman" w:hAnsi="Times New Roman" w:cs="Times New Roman"/>
          <w:i/>
          <w:iCs/>
          <w:sz w:val="16"/>
          <w:szCs w:val="16"/>
        </w:rPr>
        <w:t>20.04.2022 г.</w:t>
      </w:r>
      <w:r w:rsidRPr="00C7230A">
        <w:rPr>
          <w:rFonts w:ascii="Times New Roman" w:hAnsi="Times New Roman" w:cs="Times New Roman"/>
          <w:i/>
          <w:iCs/>
          <w:sz w:val="16"/>
          <w:szCs w:val="16"/>
        </w:rPr>
        <w:t>)</w:t>
      </w:r>
    </w:p>
    <w:p w:rsidR="00475865" w:rsidRPr="00A0423A" w:rsidRDefault="00475865" w:rsidP="004E6BD3">
      <w:pPr>
        <w:tabs>
          <w:tab w:val="left" w:pos="6237"/>
        </w:tabs>
        <w:spacing w:after="0" w:line="240" w:lineRule="auto"/>
        <w:ind w:hanging="1"/>
        <w:rPr>
          <w:rFonts w:ascii="Times New Roman" w:hAnsi="Times New Roman" w:cs="Times New Roman"/>
          <w:i/>
          <w:iCs/>
          <w:sz w:val="18"/>
          <w:szCs w:val="18"/>
        </w:rPr>
      </w:pPr>
    </w:p>
    <w:p w:rsidR="00475865" w:rsidRPr="00F16CBE" w:rsidRDefault="00475865" w:rsidP="00B63680">
      <w:pPr>
        <w:spacing w:after="0" w:line="240" w:lineRule="auto"/>
        <w:ind w:left="4140" w:right="-522"/>
        <w:rPr>
          <w:rFonts w:ascii="Times New Roman" w:hAnsi="Times New Roman" w:cs="Times New Roman"/>
          <w:sz w:val="16"/>
          <w:szCs w:val="16"/>
        </w:rPr>
      </w:pPr>
      <w:r>
        <w:rPr>
          <w:rFonts w:ascii="Times New Roman" w:hAnsi="Times New Roman" w:cs="Times New Roman"/>
          <w:sz w:val="16"/>
          <w:szCs w:val="16"/>
        </w:rPr>
        <w:t>© Золотова А.Д., 2022</w:t>
      </w:r>
    </w:p>
    <w:p w:rsidR="00475865" w:rsidRDefault="00475865" w:rsidP="00B63680">
      <w:pPr>
        <w:spacing w:after="0" w:line="240" w:lineRule="auto"/>
        <w:ind w:left="4140" w:right="-524"/>
        <w:rPr>
          <w:rFonts w:ascii="Times New Roman" w:hAnsi="Times New Roman" w:cs="Times New Roman"/>
          <w:sz w:val="16"/>
          <w:szCs w:val="16"/>
        </w:rPr>
        <w:sectPr w:rsidR="00475865" w:rsidSect="008828D2">
          <w:footerReference w:type="default" r:id="rId8"/>
          <w:pgSz w:w="8391" w:h="11907" w:code="11"/>
          <w:pgMar w:top="1134" w:right="1162" w:bottom="1134" w:left="1134" w:header="709" w:footer="709" w:gutter="0"/>
          <w:pgNumType w:start="1"/>
          <w:cols w:space="708"/>
          <w:docGrid w:linePitch="360"/>
        </w:sectPr>
      </w:pPr>
      <w:r w:rsidRPr="00F16CBE">
        <w:rPr>
          <w:rFonts w:ascii="Times New Roman" w:hAnsi="Times New Roman" w:cs="Times New Roman"/>
          <w:sz w:val="16"/>
          <w:szCs w:val="16"/>
        </w:rPr>
        <w:t>© ГОУ ВО ЛНР «</w:t>
      </w:r>
      <w:r>
        <w:rPr>
          <w:rFonts w:ascii="Times New Roman" w:hAnsi="Times New Roman" w:cs="Times New Roman"/>
          <w:sz w:val="16"/>
          <w:szCs w:val="16"/>
        </w:rPr>
        <w:t>ЛГПУ», 2022</w:t>
      </w:r>
    </w:p>
    <w:p w:rsidR="00475865" w:rsidRDefault="00475865" w:rsidP="00BF6044">
      <w:pPr>
        <w:tabs>
          <w:tab w:val="left" w:pos="6237"/>
        </w:tabs>
        <w:spacing w:after="0" w:line="240" w:lineRule="auto"/>
        <w:ind w:right="-522" w:hanging="1"/>
        <w:rPr>
          <w:rFonts w:ascii="Times New Roman" w:hAnsi="Times New Roman" w:cs="Times New Roman"/>
          <w:sz w:val="16"/>
          <w:szCs w:val="16"/>
        </w:rPr>
      </w:pPr>
    </w:p>
    <w:p w:rsidR="00475865" w:rsidRPr="00DC542D" w:rsidRDefault="00475865" w:rsidP="00BF6044">
      <w:pPr>
        <w:tabs>
          <w:tab w:val="left" w:pos="6237"/>
        </w:tabs>
        <w:spacing w:after="0" w:line="240" w:lineRule="auto"/>
        <w:ind w:hanging="1"/>
        <w:jc w:val="center"/>
        <w:rPr>
          <w:rFonts w:ascii="Times New Roman" w:hAnsi="Times New Roman" w:cs="Times New Roman"/>
          <w:b/>
          <w:bCs/>
          <w:sz w:val="24"/>
          <w:szCs w:val="24"/>
        </w:rPr>
      </w:pPr>
      <w:r w:rsidRPr="00DC542D">
        <w:rPr>
          <w:rFonts w:ascii="Times New Roman" w:hAnsi="Times New Roman" w:cs="Times New Roman"/>
          <w:b/>
          <w:bCs/>
          <w:sz w:val="24"/>
          <w:szCs w:val="24"/>
        </w:rPr>
        <w:t>ОГЛАВЛЕНИЕ</w:t>
      </w:r>
    </w:p>
    <w:p w:rsidR="00475865" w:rsidRPr="009E13E8" w:rsidRDefault="00475865" w:rsidP="00BF6044">
      <w:pPr>
        <w:tabs>
          <w:tab w:val="left" w:pos="6237"/>
        </w:tabs>
        <w:spacing w:after="0" w:line="240" w:lineRule="auto"/>
        <w:ind w:hanging="1"/>
        <w:jc w:val="center"/>
        <w:rPr>
          <w:rFonts w:ascii="Times New Roman" w:hAnsi="Times New Roman" w:cs="Times New Roman"/>
          <w:bCs/>
          <w:sz w:val="24"/>
          <w:szCs w:val="24"/>
        </w:rPr>
      </w:pPr>
    </w:p>
    <w:tbl>
      <w:tblPr>
        <w:tblW w:w="6527" w:type="dxa"/>
        <w:tblInd w:w="-34" w:type="dxa"/>
        <w:tblLayout w:type="fixed"/>
        <w:tblLook w:val="00A0"/>
      </w:tblPr>
      <w:tblGrid>
        <w:gridCol w:w="19"/>
        <w:gridCol w:w="6050"/>
        <w:gridCol w:w="458"/>
      </w:tblGrid>
      <w:tr w:rsidR="00475865" w:rsidRPr="00B509E9" w:rsidTr="004E6BD3">
        <w:trPr>
          <w:gridBefore w:val="1"/>
          <w:wBefore w:w="19" w:type="dxa"/>
        </w:trPr>
        <w:tc>
          <w:tcPr>
            <w:tcW w:w="6050" w:type="dxa"/>
          </w:tcPr>
          <w:p w:rsidR="00475865" w:rsidRPr="00B509E9" w:rsidRDefault="00475865" w:rsidP="00B509E9">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Введение</w:t>
            </w:r>
            <w:r>
              <w:rPr>
                <w:rFonts w:ascii="Times New Roman" w:hAnsi="Times New Roman" w:cs="Times New Roman"/>
                <w:bCs/>
                <w:sz w:val="24"/>
                <w:szCs w:val="24"/>
              </w:rPr>
              <w:t>…………………………………………………….</w:t>
            </w:r>
          </w:p>
        </w:tc>
        <w:tc>
          <w:tcPr>
            <w:tcW w:w="456" w:type="dxa"/>
          </w:tcPr>
          <w:p w:rsidR="00475865" w:rsidRPr="00B509E9" w:rsidRDefault="00475865" w:rsidP="00B509E9">
            <w:pPr>
              <w:tabs>
                <w:tab w:val="left" w:pos="6237"/>
              </w:tabs>
              <w:spacing w:after="0" w:line="240" w:lineRule="auto"/>
              <w:ind w:hanging="1"/>
              <w:contextualSpacing/>
              <w:jc w:val="both"/>
              <w:rPr>
                <w:rFonts w:ascii="Times New Roman" w:hAnsi="Times New Roman" w:cs="Times New Roman"/>
                <w:bCs/>
                <w:sz w:val="24"/>
                <w:szCs w:val="24"/>
              </w:rPr>
            </w:pPr>
            <w:r w:rsidRPr="00B509E9">
              <w:rPr>
                <w:rFonts w:ascii="Times New Roman" w:hAnsi="Times New Roman" w:cs="Times New Roman"/>
                <w:bCs/>
                <w:sz w:val="24"/>
                <w:szCs w:val="24"/>
              </w:rPr>
              <w:t>4</w:t>
            </w:r>
          </w:p>
        </w:tc>
      </w:tr>
      <w:tr w:rsidR="00475865" w:rsidRPr="00BF6044" w:rsidTr="004E6BD3">
        <w:trPr>
          <w:gridBefore w:val="1"/>
          <w:wBefore w:w="19" w:type="dxa"/>
        </w:trPr>
        <w:tc>
          <w:tcPr>
            <w:tcW w:w="6050"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Содержание разделов дисциплины</w:t>
            </w:r>
            <w:r>
              <w:rPr>
                <w:rFonts w:ascii="Times New Roman" w:hAnsi="Times New Roman" w:cs="Times New Roman"/>
                <w:bCs/>
                <w:sz w:val="24"/>
                <w:szCs w:val="24"/>
              </w:rPr>
              <w:t>……………………….</w:t>
            </w:r>
          </w:p>
        </w:tc>
        <w:tc>
          <w:tcPr>
            <w:tcW w:w="456"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10</w:t>
            </w:r>
          </w:p>
        </w:tc>
      </w:tr>
      <w:tr w:rsidR="00475865" w:rsidRPr="00BF6044" w:rsidTr="004E6BD3">
        <w:trPr>
          <w:gridBefore w:val="1"/>
          <w:wBefore w:w="19" w:type="dxa"/>
        </w:trPr>
        <w:tc>
          <w:tcPr>
            <w:tcW w:w="6050"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Рекомендации для подготовки к практическим занятиям</w:t>
            </w:r>
            <w:r>
              <w:rPr>
                <w:rFonts w:ascii="Times New Roman" w:hAnsi="Times New Roman" w:cs="Times New Roman"/>
                <w:bCs/>
                <w:sz w:val="24"/>
                <w:szCs w:val="24"/>
              </w:rPr>
              <w:t>…………………………………………………….</w:t>
            </w:r>
          </w:p>
        </w:tc>
        <w:tc>
          <w:tcPr>
            <w:tcW w:w="456" w:type="dxa"/>
          </w:tcPr>
          <w:p w:rsidR="00475865"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r>
      <w:tr w:rsidR="00475865" w:rsidRPr="00BF6044" w:rsidTr="004E6BD3">
        <w:tc>
          <w:tcPr>
            <w:tcW w:w="6069" w:type="dxa"/>
            <w:gridSpan w:val="2"/>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 xml:space="preserve">Практическое занятие 1. </w:t>
            </w:r>
            <w:r w:rsidRPr="0055489A">
              <w:rPr>
                <w:rFonts w:ascii="Times New Roman" w:hAnsi="Times New Roman" w:cs="Times New Roman"/>
                <w:bCs/>
                <w:sz w:val="24"/>
                <w:szCs w:val="24"/>
              </w:rPr>
              <w:t>Основы научно-исследовательской деятельности</w:t>
            </w:r>
            <w:r w:rsidRPr="00BF6044">
              <w:rPr>
                <w:rFonts w:ascii="Times New Roman" w:hAnsi="Times New Roman" w:cs="Times New Roman"/>
                <w:bCs/>
                <w:sz w:val="24"/>
                <w:szCs w:val="24"/>
              </w:rPr>
              <w:t>…………………………</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21</w:t>
            </w:r>
          </w:p>
        </w:tc>
      </w:tr>
      <w:tr w:rsidR="00475865" w:rsidRPr="00BF6044" w:rsidTr="004E6BD3">
        <w:tc>
          <w:tcPr>
            <w:tcW w:w="6069" w:type="dxa"/>
            <w:gridSpan w:val="2"/>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Практическое занятие 2</w:t>
            </w:r>
            <w:r>
              <w:rPr>
                <w:rFonts w:ascii="Times New Roman" w:hAnsi="Times New Roman" w:cs="Times New Roman"/>
                <w:bCs/>
                <w:sz w:val="24"/>
                <w:szCs w:val="24"/>
              </w:rPr>
              <w:t xml:space="preserve">. </w:t>
            </w:r>
            <w:r w:rsidRPr="0055489A">
              <w:rPr>
                <w:rFonts w:ascii="Times New Roman" w:hAnsi="Times New Roman" w:cs="Times New Roman"/>
                <w:bCs/>
                <w:sz w:val="24"/>
                <w:szCs w:val="24"/>
              </w:rPr>
              <w:t>Законодательные основы научных исследований</w:t>
            </w:r>
            <w:r w:rsidRPr="005552C9">
              <w:rPr>
                <w:rFonts w:ascii="Times New Roman" w:hAnsi="Times New Roman" w:cs="Times New Roman"/>
                <w:bCs/>
                <w:sz w:val="24"/>
                <w:szCs w:val="24"/>
              </w:rPr>
              <w:t xml:space="preserve"> </w:t>
            </w:r>
            <w:r w:rsidRPr="00BF6044">
              <w:rPr>
                <w:rFonts w:ascii="Times New Roman" w:hAnsi="Times New Roman" w:cs="Times New Roman"/>
                <w:bCs/>
                <w:sz w:val="24"/>
                <w:szCs w:val="24"/>
              </w:rPr>
              <w:t>……………………………………</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23</w:t>
            </w:r>
          </w:p>
        </w:tc>
      </w:tr>
      <w:tr w:rsidR="00475865" w:rsidRPr="00BF6044" w:rsidTr="004E6BD3">
        <w:tc>
          <w:tcPr>
            <w:tcW w:w="6069" w:type="dxa"/>
            <w:gridSpan w:val="2"/>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Практическое занятие 3.</w:t>
            </w:r>
            <w:r w:rsidRPr="00BF6044">
              <w:rPr>
                <w:rFonts w:ascii="Times New Roman" w:hAnsi="Times New Roman" w:cs="Times New Roman"/>
                <w:bCs/>
                <w:sz w:val="24"/>
                <w:szCs w:val="24"/>
              </w:rPr>
              <w:t xml:space="preserve"> </w:t>
            </w:r>
            <w:r w:rsidRPr="0055489A">
              <w:rPr>
                <w:rFonts w:ascii="Times New Roman" w:hAnsi="Times New Roman" w:cs="Times New Roman"/>
                <w:bCs/>
                <w:sz w:val="24"/>
                <w:szCs w:val="24"/>
              </w:rPr>
              <w:t>Методологические основы научных исследований</w:t>
            </w:r>
            <w:r w:rsidRPr="005552C9">
              <w:rPr>
                <w:rFonts w:ascii="Times New Roman" w:hAnsi="Times New Roman" w:cs="Times New Roman"/>
                <w:bCs/>
                <w:sz w:val="24"/>
                <w:szCs w:val="24"/>
              </w:rPr>
              <w:t xml:space="preserve"> </w:t>
            </w:r>
            <w:r w:rsidRPr="00BF6044">
              <w:rPr>
                <w:rFonts w:ascii="Times New Roman" w:hAnsi="Times New Roman" w:cs="Times New Roman"/>
                <w:bCs/>
                <w:sz w:val="24"/>
                <w:szCs w:val="24"/>
              </w:rPr>
              <w:t>……………………………………</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26</w:t>
            </w:r>
          </w:p>
        </w:tc>
      </w:tr>
      <w:tr w:rsidR="00475865" w:rsidRPr="00BF6044" w:rsidTr="004E6BD3">
        <w:tc>
          <w:tcPr>
            <w:tcW w:w="6069" w:type="dxa"/>
            <w:gridSpan w:val="2"/>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 xml:space="preserve">Практическое занятие 4. </w:t>
            </w:r>
            <w:r w:rsidRPr="0055489A">
              <w:rPr>
                <w:rFonts w:ascii="Times New Roman" w:hAnsi="Times New Roman" w:cs="Times New Roman"/>
                <w:bCs/>
                <w:sz w:val="24"/>
                <w:szCs w:val="24"/>
              </w:rPr>
              <w:t>Характерист</w:t>
            </w:r>
            <w:r>
              <w:rPr>
                <w:rFonts w:ascii="Times New Roman" w:hAnsi="Times New Roman" w:cs="Times New Roman"/>
                <w:bCs/>
                <w:sz w:val="24"/>
                <w:szCs w:val="24"/>
              </w:rPr>
              <w:t>ика основных видов исследования………………………………………...</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28</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Практическое занятие 5</w:t>
            </w:r>
            <w:r w:rsidRPr="00BF6044">
              <w:rPr>
                <w:rFonts w:ascii="Times New Roman" w:hAnsi="Times New Roman" w:cs="Times New Roman"/>
                <w:bCs/>
                <w:sz w:val="24"/>
                <w:szCs w:val="24"/>
              </w:rPr>
              <w:t>. Характеристика методов научных исследований……………………………………..</w:t>
            </w:r>
          </w:p>
        </w:tc>
        <w:tc>
          <w:tcPr>
            <w:tcW w:w="458" w:type="dxa"/>
          </w:tcPr>
          <w:p w:rsidR="00475865"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30</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 xml:space="preserve">Практическое занятие 6. </w:t>
            </w:r>
            <w:r w:rsidRPr="0055489A">
              <w:rPr>
                <w:rFonts w:ascii="Times New Roman" w:hAnsi="Times New Roman" w:cs="Times New Roman"/>
                <w:bCs/>
                <w:sz w:val="24"/>
                <w:szCs w:val="24"/>
              </w:rPr>
              <w:t>Основы теории эксперимента</w:t>
            </w:r>
            <w:r>
              <w:rPr>
                <w:rFonts w:ascii="Times New Roman" w:hAnsi="Times New Roman" w:cs="Times New Roman"/>
                <w:bCs/>
                <w:sz w:val="24"/>
                <w:szCs w:val="24"/>
              </w:rPr>
              <w:t>…</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32</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Практическое занятие 7</w:t>
            </w:r>
            <w:r>
              <w:rPr>
                <w:rFonts w:ascii="Times New Roman" w:hAnsi="Times New Roman" w:cs="Times New Roman"/>
                <w:bCs/>
                <w:sz w:val="24"/>
                <w:szCs w:val="24"/>
              </w:rPr>
              <w:t>–8</w:t>
            </w:r>
            <w:r w:rsidRPr="005552C9">
              <w:rPr>
                <w:rFonts w:ascii="Times New Roman" w:hAnsi="Times New Roman" w:cs="Times New Roman"/>
                <w:bCs/>
                <w:sz w:val="24"/>
                <w:szCs w:val="24"/>
              </w:rPr>
              <w:t xml:space="preserve">. </w:t>
            </w:r>
            <w:r w:rsidRPr="0055489A">
              <w:rPr>
                <w:rFonts w:ascii="Times New Roman" w:hAnsi="Times New Roman" w:cs="Times New Roman"/>
                <w:bCs/>
                <w:sz w:val="24"/>
                <w:szCs w:val="24"/>
              </w:rPr>
              <w:t>Алгоритм научного исследования</w:t>
            </w:r>
            <w:r w:rsidRPr="005552C9">
              <w:rPr>
                <w:rFonts w:ascii="Times New Roman" w:hAnsi="Times New Roman" w:cs="Times New Roman"/>
                <w:bCs/>
                <w:sz w:val="24"/>
                <w:szCs w:val="24"/>
              </w:rPr>
              <w:t>………………………</w:t>
            </w:r>
            <w:r>
              <w:rPr>
                <w:rFonts w:ascii="Times New Roman" w:hAnsi="Times New Roman" w:cs="Times New Roman"/>
                <w:bCs/>
                <w:sz w:val="24"/>
                <w:szCs w:val="24"/>
              </w:rPr>
              <w:t>………………………</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r>
      <w:tr w:rsidR="00475865" w:rsidRPr="00BF6044" w:rsidTr="004E6BD3">
        <w:trPr>
          <w:trHeight w:val="565"/>
        </w:trPr>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 9</w:t>
            </w:r>
            <w:r w:rsidRPr="005552C9">
              <w:rPr>
                <w:rFonts w:ascii="Times New Roman" w:hAnsi="Times New Roman" w:cs="Times New Roman"/>
                <w:bCs/>
                <w:sz w:val="24"/>
                <w:szCs w:val="24"/>
              </w:rPr>
              <w:t>.</w:t>
            </w:r>
            <w:r w:rsidRPr="00BF6044">
              <w:rPr>
                <w:rFonts w:ascii="Times New Roman" w:hAnsi="Times New Roman" w:cs="Times New Roman"/>
                <w:bCs/>
                <w:sz w:val="24"/>
                <w:szCs w:val="24"/>
              </w:rPr>
              <w:t xml:space="preserve"> </w:t>
            </w:r>
            <w:r w:rsidRPr="0055489A">
              <w:rPr>
                <w:rFonts w:ascii="Times New Roman" w:hAnsi="Times New Roman" w:cs="Times New Roman"/>
                <w:bCs/>
                <w:sz w:val="24"/>
                <w:szCs w:val="24"/>
              </w:rPr>
              <w:t>Написание научного аппарата исследования</w:t>
            </w:r>
            <w:r w:rsidRPr="005552C9">
              <w:rPr>
                <w:rFonts w:ascii="Times New Roman" w:hAnsi="Times New Roman" w:cs="Times New Roman"/>
                <w:bCs/>
                <w:sz w:val="24"/>
                <w:szCs w:val="24"/>
              </w:rPr>
              <w:t xml:space="preserve"> …………………………………</w:t>
            </w:r>
            <w:r>
              <w:rPr>
                <w:rFonts w:ascii="Times New Roman" w:hAnsi="Times New Roman" w:cs="Times New Roman"/>
                <w:bCs/>
                <w:sz w:val="24"/>
                <w:szCs w:val="24"/>
              </w:rPr>
              <w:t>…………….</w:t>
            </w:r>
          </w:p>
        </w:tc>
        <w:tc>
          <w:tcPr>
            <w:tcW w:w="458" w:type="dxa"/>
          </w:tcPr>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37</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489A">
              <w:rPr>
                <w:rFonts w:ascii="Times New Roman" w:hAnsi="Times New Roman" w:cs="Times New Roman"/>
                <w:bCs/>
                <w:sz w:val="24"/>
                <w:szCs w:val="24"/>
              </w:rPr>
              <w:t>Практическое заняти</w:t>
            </w:r>
            <w:r>
              <w:rPr>
                <w:rFonts w:ascii="Times New Roman" w:hAnsi="Times New Roman" w:cs="Times New Roman"/>
                <w:bCs/>
                <w:sz w:val="24"/>
                <w:szCs w:val="24"/>
              </w:rPr>
              <w:t xml:space="preserve">е 10. </w:t>
            </w:r>
            <w:r w:rsidRPr="0055489A">
              <w:rPr>
                <w:rFonts w:ascii="Times New Roman" w:hAnsi="Times New Roman" w:cs="Times New Roman"/>
                <w:bCs/>
                <w:sz w:val="24"/>
                <w:szCs w:val="24"/>
              </w:rPr>
              <w:t>Подго</w:t>
            </w:r>
            <w:r>
              <w:rPr>
                <w:rFonts w:ascii="Times New Roman" w:hAnsi="Times New Roman" w:cs="Times New Roman"/>
                <w:bCs/>
                <w:sz w:val="24"/>
                <w:szCs w:val="24"/>
              </w:rPr>
              <w:t xml:space="preserve">товка и оформление магистерской </w:t>
            </w:r>
            <w:r w:rsidRPr="0055489A">
              <w:rPr>
                <w:rFonts w:ascii="Times New Roman" w:hAnsi="Times New Roman" w:cs="Times New Roman"/>
                <w:bCs/>
                <w:sz w:val="24"/>
                <w:szCs w:val="24"/>
              </w:rPr>
              <w:t>диссертации</w:t>
            </w:r>
            <w:r>
              <w:rPr>
                <w:rFonts w:ascii="Times New Roman" w:hAnsi="Times New Roman" w:cs="Times New Roman"/>
                <w:bCs/>
                <w:sz w:val="24"/>
                <w:szCs w:val="24"/>
              </w:rPr>
              <w:t>………………………………...</w:t>
            </w:r>
          </w:p>
        </w:tc>
        <w:tc>
          <w:tcPr>
            <w:tcW w:w="458" w:type="dxa"/>
          </w:tcPr>
          <w:p w:rsidR="00475865"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40</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Рекомендации для самостоятел</w:t>
            </w:r>
            <w:r>
              <w:rPr>
                <w:rFonts w:ascii="Times New Roman" w:hAnsi="Times New Roman" w:cs="Times New Roman"/>
                <w:bCs/>
                <w:sz w:val="24"/>
                <w:szCs w:val="24"/>
              </w:rPr>
              <w:t>ьной работы студентов…</w:t>
            </w:r>
          </w:p>
        </w:tc>
        <w:tc>
          <w:tcPr>
            <w:tcW w:w="458" w:type="dxa"/>
          </w:tcPr>
          <w:p w:rsidR="00475865" w:rsidRPr="005552C9" w:rsidRDefault="00475865" w:rsidP="003B6BFC">
            <w:pPr>
              <w:tabs>
                <w:tab w:val="left" w:pos="623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42</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Рекомендаци</w:t>
            </w:r>
            <w:r>
              <w:rPr>
                <w:rFonts w:ascii="Times New Roman" w:hAnsi="Times New Roman" w:cs="Times New Roman"/>
                <w:bCs/>
                <w:sz w:val="24"/>
                <w:szCs w:val="24"/>
              </w:rPr>
              <w:t>и по выполнению реферата…………………</w:t>
            </w:r>
          </w:p>
        </w:tc>
        <w:tc>
          <w:tcPr>
            <w:tcW w:w="458" w:type="dxa"/>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50</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Вопро</w:t>
            </w:r>
            <w:r>
              <w:rPr>
                <w:rFonts w:ascii="Times New Roman" w:hAnsi="Times New Roman" w:cs="Times New Roman"/>
                <w:bCs/>
                <w:sz w:val="24"/>
                <w:szCs w:val="24"/>
              </w:rPr>
              <w:t>сы к итоговой аттестации (экзамен)……………….</w:t>
            </w:r>
          </w:p>
        </w:tc>
        <w:tc>
          <w:tcPr>
            <w:tcW w:w="458" w:type="dxa"/>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53</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Система оценивания знаний студентов…………………...</w:t>
            </w:r>
          </w:p>
        </w:tc>
        <w:tc>
          <w:tcPr>
            <w:tcW w:w="458" w:type="dxa"/>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55</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Список ре</w:t>
            </w:r>
            <w:r>
              <w:rPr>
                <w:rFonts w:ascii="Times New Roman" w:hAnsi="Times New Roman" w:cs="Times New Roman"/>
                <w:bCs/>
                <w:sz w:val="24"/>
                <w:szCs w:val="24"/>
              </w:rPr>
              <w:t>комендуемой литературы………………………</w:t>
            </w:r>
          </w:p>
        </w:tc>
        <w:tc>
          <w:tcPr>
            <w:tcW w:w="458" w:type="dxa"/>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Pr>
                <w:rFonts w:ascii="Times New Roman" w:hAnsi="Times New Roman" w:cs="Times New Roman"/>
                <w:bCs/>
                <w:sz w:val="24"/>
                <w:szCs w:val="24"/>
              </w:rPr>
              <w:t>60</w:t>
            </w:r>
          </w:p>
        </w:tc>
      </w:tr>
      <w:tr w:rsidR="00475865" w:rsidRPr="00BF6044" w:rsidTr="004E6BD3">
        <w:tc>
          <w:tcPr>
            <w:tcW w:w="6069" w:type="dxa"/>
            <w:gridSpan w:val="2"/>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Заключение………………………………………………….</w:t>
            </w:r>
          </w:p>
        </w:tc>
        <w:tc>
          <w:tcPr>
            <w:tcW w:w="458" w:type="dxa"/>
          </w:tcPr>
          <w:p w:rsidR="00475865" w:rsidRPr="005552C9"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r w:rsidRPr="005552C9">
              <w:rPr>
                <w:rFonts w:ascii="Times New Roman" w:hAnsi="Times New Roman" w:cs="Times New Roman"/>
                <w:bCs/>
                <w:sz w:val="24"/>
                <w:szCs w:val="24"/>
              </w:rPr>
              <w:t>64</w:t>
            </w:r>
          </w:p>
        </w:tc>
      </w:tr>
    </w:tbl>
    <w:p w:rsidR="00475865" w:rsidRPr="00BF6044" w:rsidRDefault="00475865" w:rsidP="00BF6044">
      <w:pPr>
        <w:tabs>
          <w:tab w:val="left" w:pos="6237"/>
        </w:tabs>
        <w:spacing w:after="0" w:line="240" w:lineRule="auto"/>
        <w:ind w:hanging="1"/>
        <w:contextualSpacing/>
        <w:jc w:val="both"/>
        <w:rPr>
          <w:rFonts w:ascii="Times New Roman" w:hAnsi="Times New Roman" w:cs="Times New Roman"/>
          <w:bCs/>
          <w:sz w:val="24"/>
          <w:szCs w:val="24"/>
        </w:rPr>
      </w:pPr>
    </w:p>
    <w:p w:rsidR="00475865" w:rsidRPr="00C45DAA" w:rsidRDefault="00475865" w:rsidP="00BF6044">
      <w:pPr>
        <w:pageBreakBefore/>
        <w:tabs>
          <w:tab w:val="left" w:pos="6237"/>
        </w:tabs>
        <w:spacing w:after="0" w:line="240" w:lineRule="auto"/>
        <w:ind w:hanging="1"/>
        <w:jc w:val="center"/>
        <w:rPr>
          <w:b/>
          <w:bCs/>
        </w:rPr>
      </w:pPr>
      <w:bookmarkStart w:id="0" w:name="_Toc50385010"/>
      <w:r w:rsidRPr="00425168">
        <w:rPr>
          <w:rFonts w:ascii="Times New Roman" w:hAnsi="Times New Roman" w:cs="Times New Roman"/>
          <w:b/>
          <w:bCs/>
          <w:sz w:val="24"/>
          <w:szCs w:val="24"/>
        </w:rPr>
        <w:lastRenderedPageBreak/>
        <w:t>ВВЕДЕНИЕ</w:t>
      </w:r>
      <w:bookmarkEnd w:id="0"/>
    </w:p>
    <w:p w:rsidR="00475865" w:rsidRPr="00395839" w:rsidRDefault="00475865" w:rsidP="00BF6044">
      <w:pPr>
        <w:pStyle w:val="1"/>
        <w:tabs>
          <w:tab w:val="left" w:pos="6237"/>
        </w:tabs>
        <w:spacing w:before="0" w:line="240" w:lineRule="auto"/>
        <w:ind w:hanging="1"/>
        <w:rPr>
          <w:rFonts w:ascii="Times New Roman" w:hAnsi="Times New Roman"/>
          <w:b/>
          <w:bCs/>
          <w:color w:val="auto"/>
          <w:sz w:val="24"/>
          <w:szCs w:val="24"/>
        </w:rPr>
      </w:pP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E11809">
        <w:rPr>
          <w:rFonts w:ascii="Times New Roman" w:hAnsi="Times New Roman" w:cs="Times New Roman"/>
          <w:sz w:val="24"/>
          <w:szCs w:val="24"/>
        </w:rPr>
        <w:t>Учебная дисциплина «</w:t>
      </w:r>
      <w:r>
        <w:rPr>
          <w:rFonts w:ascii="Times New Roman" w:hAnsi="Times New Roman" w:cs="Times New Roman"/>
          <w:sz w:val="24"/>
          <w:szCs w:val="24"/>
        </w:rPr>
        <w:t>Методология научного исследования</w:t>
      </w:r>
      <w:r w:rsidRPr="00E11809">
        <w:rPr>
          <w:rFonts w:ascii="Times New Roman" w:hAnsi="Times New Roman" w:cs="Times New Roman"/>
          <w:sz w:val="24"/>
          <w:szCs w:val="24"/>
        </w:rPr>
        <w:t>» отражает основные тенденции раз</w:t>
      </w:r>
      <w:r>
        <w:rPr>
          <w:rFonts w:ascii="Times New Roman" w:hAnsi="Times New Roman" w:cs="Times New Roman"/>
          <w:sz w:val="24"/>
          <w:szCs w:val="24"/>
        </w:rPr>
        <w:t>вития отечественной</w:t>
      </w:r>
      <w:r w:rsidRPr="00E11809">
        <w:rPr>
          <w:rFonts w:ascii="Times New Roman" w:hAnsi="Times New Roman" w:cs="Times New Roman"/>
          <w:sz w:val="24"/>
          <w:szCs w:val="24"/>
        </w:rPr>
        <w:t xml:space="preserve"> науки. Наше </w:t>
      </w:r>
      <w:proofErr w:type="spellStart"/>
      <w:r w:rsidRPr="00E11809">
        <w:rPr>
          <w:rFonts w:ascii="Times New Roman" w:hAnsi="Times New Roman" w:cs="Times New Roman"/>
          <w:sz w:val="24"/>
          <w:szCs w:val="24"/>
        </w:rPr>
        <w:t>высокодинамичное</w:t>
      </w:r>
      <w:proofErr w:type="spellEnd"/>
      <w:r w:rsidRPr="00E11809">
        <w:rPr>
          <w:rFonts w:ascii="Times New Roman" w:hAnsi="Times New Roman" w:cs="Times New Roman"/>
          <w:sz w:val="24"/>
          <w:szCs w:val="24"/>
        </w:rPr>
        <w:t xml:space="preserve"> время требует не только </w:t>
      </w:r>
      <w:r>
        <w:rPr>
          <w:rFonts w:ascii="Times New Roman" w:hAnsi="Times New Roman" w:cs="Times New Roman"/>
          <w:sz w:val="24"/>
          <w:szCs w:val="24"/>
        </w:rPr>
        <w:t>перехода</w:t>
      </w:r>
      <w:r w:rsidRPr="00E11809">
        <w:rPr>
          <w:rFonts w:ascii="Times New Roman" w:hAnsi="Times New Roman" w:cs="Times New Roman"/>
          <w:sz w:val="24"/>
          <w:szCs w:val="24"/>
        </w:rPr>
        <w:t xml:space="preserve"> на </w:t>
      </w:r>
      <w:r>
        <w:rPr>
          <w:rFonts w:ascii="Times New Roman" w:hAnsi="Times New Roman" w:cs="Times New Roman"/>
          <w:sz w:val="24"/>
          <w:szCs w:val="24"/>
        </w:rPr>
        <w:t>инновационные формы профессиональной деятельности</w:t>
      </w:r>
      <w:r w:rsidRPr="00E11809">
        <w:rPr>
          <w:rFonts w:ascii="Times New Roman" w:hAnsi="Times New Roman" w:cs="Times New Roman"/>
          <w:sz w:val="24"/>
          <w:szCs w:val="24"/>
        </w:rPr>
        <w:t xml:space="preserve">, но и </w:t>
      </w:r>
      <w:r>
        <w:rPr>
          <w:rFonts w:ascii="Times New Roman" w:hAnsi="Times New Roman" w:cs="Times New Roman"/>
          <w:sz w:val="24"/>
          <w:szCs w:val="24"/>
        </w:rPr>
        <w:t xml:space="preserve">проявления </w:t>
      </w:r>
      <w:r w:rsidRPr="00E11809">
        <w:rPr>
          <w:rFonts w:ascii="Times New Roman" w:hAnsi="Times New Roman" w:cs="Times New Roman"/>
          <w:sz w:val="24"/>
          <w:szCs w:val="24"/>
        </w:rPr>
        <w:t>аналогичн</w:t>
      </w:r>
      <w:r>
        <w:rPr>
          <w:rFonts w:ascii="Times New Roman" w:hAnsi="Times New Roman" w:cs="Times New Roman"/>
          <w:sz w:val="24"/>
          <w:szCs w:val="24"/>
        </w:rPr>
        <w:t>ой гибкости в своей работе</w:t>
      </w:r>
      <w:r w:rsidRPr="00E11809">
        <w:rPr>
          <w:rFonts w:ascii="Times New Roman" w:hAnsi="Times New Roman" w:cs="Times New Roman"/>
          <w:sz w:val="24"/>
          <w:szCs w:val="24"/>
        </w:rPr>
        <w:t xml:space="preserve">. Поэтому от современного специалиста в области </w:t>
      </w:r>
      <w:r>
        <w:rPr>
          <w:rFonts w:ascii="Times New Roman" w:hAnsi="Times New Roman" w:cs="Times New Roman"/>
          <w:sz w:val="24"/>
          <w:szCs w:val="24"/>
        </w:rPr>
        <w:t xml:space="preserve">социологии и организации работы с молодежью </w:t>
      </w:r>
      <w:r w:rsidRPr="00E11809">
        <w:rPr>
          <w:rFonts w:ascii="Times New Roman" w:hAnsi="Times New Roman" w:cs="Times New Roman"/>
          <w:sz w:val="24"/>
          <w:szCs w:val="24"/>
        </w:rPr>
        <w:t xml:space="preserve">требуется умение работать не только в стабильно функционирующих, но и в динамично развивающихся </w:t>
      </w:r>
      <w:r>
        <w:rPr>
          <w:rFonts w:ascii="Times New Roman" w:hAnsi="Times New Roman" w:cs="Times New Roman"/>
          <w:sz w:val="24"/>
          <w:szCs w:val="24"/>
        </w:rPr>
        <w:t xml:space="preserve">социальных сферах </w:t>
      </w:r>
      <w:r w:rsidRPr="00E11809">
        <w:rPr>
          <w:rFonts w:ascii="Times New Roman" w:hAnsi="Times New Roman" w:cs="Times New Roman"/>
          <w:sz w:val="24"/>
          <w:szCs w:val="24"/>
        </w:rPr>
        <w:t>соответствующего профиля. Более того, он должен быть подготовлен к созданию новых</w:t>
      </w:r>
      <w:r>
        <w:rPr>
          <w:rFonts w:ascii="Times New Roman" w:hAnsi="Times New Roman" w:cs="Times New Roman"/>
          <w:sz w:val="24"/>
          <w:szCs w:val="24"/>
        </w:rPr>
        <w:t xml:space="preserve"> социальных институтов</w:t>
      </w:r>
      <w:r w:rsidRPr="00E11809">
        <w:rPr>
          <w:rFonts w:ascii="Times New Roman" w:hAnsi="Times New Roman" w:cs="Times New Roman"/>
          <w:sz w:val="24"/>
          <w:szCs w:val="24"/>
        </w:rPr>
        <w:t xml:space="preserve">, востребованных самой жизнью. </w:t>
      </w:r>
      <w:proofErr w:type="gramStart"/>
      <w:r w:rsidRPr="00E11809">
        <w:rPr>
          <w:rFonts w:ascii="Times New Roman" w:hAnsi="Times New Roman" w:cs="Times New Roman"/>
          <w:sz w:val="24"/>
          <w:szCs w:val="24"/>
        </w:rPr>
        <w:t>Такой специалист должен быть не только знающим, но и активным, творческим работником, способным проводить научные исследования и разрабатывать практические проекты, направленные на совершенство</w:t>
      </w:r>
      <w:r>
        <w:rPr>
          <w:rFonts w:ascii="Times New Roman" w:hAnsi="Times New Roman" w:cs="Times New Roman"/>
          <w:sz w:val="24"/>
          <w:szCs w:val="24"/>
        </w:rPr>
        <w:t>вание и постоянное развитие профессиональной сферы.</w:t>
      </w:r>
      <w:proofErr w:type="gramEnd"/>
      <w:r>
        <w:rPr>
          <w:rFonts w:ascii="Times New Roman" w:hAnsi="Times New Roman" w:cs="Times New Roman"/>
          <w:sz w:val="24"/>
          <w:szCs w:val="24"/>
        </w:rPr>
        <w:t xml:space="preserve"> Современный магистр социологии и организации работы с молодежью</w:t>
      </w:r>
      <w:r w:rsidRPr="00E11809">
        <w:rPr>
          <w:rFonts w:ascii="Times New Roman" w:hAnsi="Times New Roman" w:cs="Times New Roman"/>
          <w:sz w:val="24"/>
          <w:szCs w:val="24"/>
        </w:rPr>
        <w:t xml:space="preserve"> должен знать методологию и методы научных исследований, уметь применять эти знания и свои творческие способности в практической деятельности, владеть навыками организации научных исследований. Этим обусло</w:t>
      </w:r>
      <w:r>
        <w:rPr>
          <w:rFonts w:ascii="Times New Roman" w:hAnsi="Times New Roman" w:cs="Times New Roman"/>
          <w:sz w:val="24"/>
          <w:szCs w:val="24"/>
        </w:rPr>
        <w:t>влена актуальность учебной дисциплины «Методология научного исследования</w:t>
      </w:r>
      <w:r w:rsidRPr="00E11809">
        <w:rPr>
          <w:rFonts w:ascii="Times New Roman" w:hAnsi="Times New Roman" w:cs="Times New Roman"/>
          <w:sz w:val="24"/>
          <w:szCs w:val="24"/>
        </w:rPr>
        <w:t>» и посвященного ему данного учебного пособия.</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E11809">
        <w:rPr>
          <w:rFonts w:ascii="Times New Roman" w:hAnsi="Times New Roman" w:cs="Times New Roman"/>
          <w:sz w:val="24"/>
          <w:szCs w:val="24"/>
        </w:rPr>
        <w:t>исциплина «</w:t>
      </w:r>
      <w:r>
        <w:rPr>
          <w:rFonts w:ascii="Times New Roman" w:hAnsi="Times New Roman" w:cs="Times New Roman"/>
          <w:sz w:val="24"/>
          <w:szCs w:val="24"/>
        </w:rPr>
        <w:t>Методология научного исследования</w:t>
      </w:r>
      <w:r w:rsidRPr="00E11809">
        <w:rPr>
          <w:rFonts w:ascii="Times New Roman" w:hAnsi="Times New Roman" w:cs="Times New Roman"/>
          <w:sz w:val="24"/>
          <w:szCs w:val="24"/>
        </w:rPr>
        <w:t xml:space="preserve">» отражает </w:t>
      </w:r>
      <w:r>
        <w:rPr>
          <w:rFonts w:ascii="Times New Roman" w:hAnsi="Times New Roman" w:cs="Times New Roman"/>
          <w:sz w:val="24"/>
          <w:szCs w:val="24"/>
        </w:rPr>
        <w:t xml:space="preserve">системный характер осуществления современных научных исследований. </w:t>
      </w:r>
      <w:r w:rsidRPr="000C5AC5">
        <w:rPr>
          <w:rFonts w:ascii="Times New Roman" w:hAnsi="Times New Roman" w:cs="Times New Roman"/>
          <w:sz w:val="24"/>
          <w:szCs w:val="24"/>
        </w:rPr>
        <w:t xml:space="preserve">Системность, наряду с доказательностью и теоретичностью, является одним из главных атрибутов научного знания. Благодаря системности научного знания, постигается всеобщая связь </w:t>
      </w:r>
      <w:r w:rsidRPr="000C5AC5">
        <w:rPr>
          <w:rFonts w:ascii="Times New Roman" w:hAnsi="Times New Roman" w:cs="Times New Roman"/>
          <w:sz w:val="24"/>
          <w:szCs w:val="24"/>
        </w:rPr>
        <w:lastRenderedPageBreak/>
        <w:t xml:space="preserve">явлений и процессов окружающей действительности, являющаяся объективной основой единства мира и отображающей ее системы наук. Теоретический характер научного знания делает его предметом обсуждения со стороны различных исследовательских школ, служит формой налаживания коммуникаций между ними и отображающего исследуемую действительность профессионального языка. Особые требования наука предъявляет к доказательности составляющих основу научных теорий </w:t>
      </w:r>
      <w:r>
        <w:rPr>
          <w:rFonts w:ascii="Times New Roman" w:hAnsi="Times New Roman" w:cs="Times New Roman"/>
          <w:sz w:val="24"/>
          <w:szCs w:val="24"/>
        </w:rPr>
        <w:t xml:space="preserve">и </w:t>
      </w:r>
      <w:r w:rsidRPr="000C5AC5">
        <w:rPr>
          <w:rFonts w:ascii="Times New Roman" w:hAnsi="Times New Roman" w:cs="Times New Roman"/>
          <w:sz w:val="24"/>
          <w:szCs w:val="24"/>
        </w:rPr>
        <w:t>положений: каждое из утверждений, сформулированных в качестве выводов, должно опираться на общепринятые в научном сообществе заключения. Главное предназначение науки заключается в том, чтобы дать истинное теоретическое отображение действительности, сформулировать законы развития различных ее сфер и научить использовать эти законы для решения актуальных задач человека. Научные исследования позволяют расчленить конкретную целостность мира, сделав этот мир максимально обезличенным (бессубъектным), что позволяет приобрести результатам этих исследований максимальную достоверность.</w:t>
      </w:r>
    </w:p>
    <w:p w:rsidR="00475865" w:rsidRPr="00292AA0"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 xml:space="preserve">Цель изучения учебной дисциплины – изучение студентами основных положений методологии и организации научного исследования, особенностей использования разнообразных исследовательских методов.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Для достижения поставленной цели выделяются следующие задачи дисциплины:</w:t>
      </w:r>
    </w:p>
    <w:p w:rsidR="00475865" w:rsidRPr="002757F2"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w:t>
      </w:r>
      <w:r>
        <w:rPr>
          <w:rFonts w:ascii="Times New Roman" w:hAnsi="Times New Roman" w:cs="Times New Roman"/>
          <w:sz w:val="24"/>
          <w:szCs w:val="24"/>
        </w:rPr>
        <w:t xml:space="preserve"> к</w:t>
      </w:r>
      <w:r w:rsidRPr="002757F2">
        <w:rPr>
          <w:rFonts w:ascii="Times New Roman" w:hAnsi="Times New Roman" w:cs="Times New Roman"/>
          <w:sz w:val="24"/>
          <w:szCs w:val="24"/>
        </w:rPr>
        <w:t xml:space="preserve">ак можно более раннее приобщение </w:t>
      </w:r>
      <w:r>
        <w:rPr>
          <w:rFonts w:ascii="Times New Roman" w:hAnsi="Times New Roman" w:cs="Times New Roman"/>
          <w:sz w:val="24"/>
          <w:szCs w:val="24"/>
        </w:rPr>
        <w:t>будущего специалиста в области социологии и организации работы с молодежью к</w:t>
      </w:r>
      <w:r w:rsidRPr="002757F2">
        <w:rPr>
          <w:rFonts w:ascii="Times New Roman" w:hAnsi="Times New Roman" w:cs="Times New Roman"/>
          <w:sz w:val="24"/>
          <w:szCs w:val="24"/>
        </w:rPr>
        <w:t xml:space="preserve"> науке, к методам использования ее достижений (требование м</w:t>
      </w:r>
      <w:r>
        <w:rPr>
          <w:rFonts w:ascii="Times New Roman" w:hAnsi="Times New Roman" w:cs="Times New Roman"/>
          <w:sz w:val="24"/>
          <w:szCs w:val="24"/>
        </w:rPr>
        <w:t>ировой образовательной системы);</w:t>
      </w:r>
    </w:p>
    <w:p w:rsidR="00475865" w:rsidRPr="002757F2"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lastRenderedPageBreak/>
        <w:t>–</w:t>
      </w:r>
      <w:r>
        <w:rPr>
          <w:rFonts w:ascii="Times New Roman" w:hAnsi="Times New Roman" w:cs="Times New Roman"/>
          <w:sz w:val="24"/>
          <w:szCs w:val="24"/>
        </w:rPr>
        <w:t xml:space="preserve"> ф</w:t>
      </w:r>
      <w:r w:rsidRPr="002757F2">
        <w:rPr>
          <w:rFonts w:ascii="Times New Roman" w:hAnsi="Times New Roman" w:cs="Times New Roman"/>
          <w:sz w:val="24"/>
          <w:szCs w:val="24"/>
        </w:rPr>
        <w:t xml:space="preserve">ормирование знаний, умений и навыков в области </w:t>
      </w:r>
      <w:r>
        <w:rPr>
          <w:rFonts w:ascii="Times New Roman" w:hAnsi="Times New Roman" w:cs="Times New Roman"/>
          <w:sz w:val="24"/>
          <w:szCs w:val="24"/>
        </w:rPr>
        <w:t xml:space="preserve">научного </w:t>
      </w:r>
      <w:r w:rsidRPr="002757F2">
        <w:rPr>
          <w:rFonts w:ascii="Times New Roman" w:hAnsi="Times New Roman" w:cs="Times New Roman"/>
          <w:sz w:val="24"/>
          <w:szCs w:val="24"/>
        </w:rPr>
        <w:t xml:space="preserve">исследования в объеме соответствующих требований федерального </w:t>
      </w:r>
      <w:r>
        <w:rPr>
          <w:rFonts w:ascii="Times New Roman" w:hAnsi="Times New Roman" w:cs="Times New Roman"/>
          <w:sz w:val="24"/>
          <w:szCs w:val="24"/>
        </w:rPr>
        <w:t xml:space="preserve">образовательного </w:t>
      </w:r>
      <w:r w:rsidRPr="002757F2">
        <w:rPr>
          <w:rFonts w:ascii="Times New Roman" w:hAnsi="Times New Roman" w:cs="Times New Roman"/>
          <w:sz w:val="24"/>
          <w:szCs w:val="24"/>
        </w:rPr>
        <w:t>ст</w:t>
      </w:r>
      <w:r>
        <w:rPr>
          <w:rFonts w:ascii="Times New Roman" w:hAnsi="Times New Roman" w:cs="Times New Roman"/>
          <w:sz w:val="24"/>
          <w:szCs w:val="24"/>
        </w:rPr>
        <w:t>андарта;</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w:t>
      </w:r>
      <w:r>
        <w:rPr>
          <w:rFonts w:ascii="Times New Roman" w:hAnsi="Times New Roman" w:cs="Times New Roman"/>
          <w:sz w:val="24"/>
          <w:szCs w:val="24"/>
        </w:rPr>
        <w:t xml:space="preserve"> и</w:t>
      </w:r>
      <w:r w:rsidRPr="002757F2">
        <w:rPr>
          <w:rFonts w:ascii="Times New Roman" w:hAnsi="Times New Roman" w:cs="Times New Roman"/>
          <w:sz w:val="24"/>
          <w:szCs w:val="24"/>
        </w:rPr>
        <w:t>нте</w:t>
      </w:r>
      <w:r>
        <w:rPr>
          <w:rFonts w:ascii="Times New Roman" w:hAnsi="Times New Roman" w:cs="Times New Roman"/>
          <w:sz w:val="24"/>
          <w:szCs w:val="24"/>
        </w:rPr>
        <w:t>ллектуальное развитие студентов;</w:t>
      </w:r>
    </w:p>
    <w:p w:rsidR="00475865" w:rsidRPr="00A811F6" w:rsidRDefault="00475865" w:rsidP="00BF6044">
      <w:pPr>
        <w:tabs>
          <w:tab w:val="left" w:pos="6237"/>
        </w:tabs>
        <w:spacing w:after="0" w:line="240" w:lineRule="auto"/>
        <w:ind w:firstLine="567"/>
        <w:jc w:val="both"/>
        <w:rPr>
          <w:rFonts w:ascii="Times New Roman" w:hAnsi="Times New Roman" w:cs="Times New Roman"/>
          <w:vanish/>
          <w:sz w:val="24"/>
          <w:szCs w:val="24"/>
        </w:rPr>
      </w:pPr>
    </w:p>
    <w:p w:rsidR="00475865" w:rsidRPr="002757F2"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w:t>
      </w:r>
      <w:r>
        <w:rPr>
          <w:rFonts w:ascii="Times New Roman" w:hAnsi="Times New Roman" w:cs="Times New Roman"/>
          <w:sz w:val="24"/>
          <w:szCs w:val="24"/>
        </w:rPr>
        <w:t xml:space="preserve"> ф</w:t>
      </w:r>
      <w:r w:rsidRPr="002757F2">
        <w:rPr>
          <w:rFonts w:ascii="Times New Roman" w:hAnsi="Times New Roman" w:cs="Times New Roman"/>
          <w:sz w:val="24"/>
          <w:szCs w:val="24"/>
        </w:rPr>
        <w:t>ормирование мотивации исследовательской деятельности: замена внешней мотивации ее внутренней нравственно-воле</w:t>
      </w:r>
      <w:r>
        <w:rPr>
          <w:rFonts w:ascii="Times New Roman" w:hAnsi="Times New Roman" w:cs="Times New Roman"/>
          <w:sz w:val="24"/>
          <w:szCs w:val="24"/>
        </w:rPr>
        <w:t>вой регуляцией;</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w:t>
      </w:r>
      <w:r>
        <w:rPr>
          <w:rFonts w:ascii="Times New Roman" w:hAnsi="Times New Roman" w:cs="Times New Roman"/>
          <w:sz w:val="24"/>
          <w:szCs w:val="24"/>
        </w:rPr>
        <w:t xml:space="preserve"> изучение категориального</w:t>
      </w:r>
      <w:r w:rsidRPr="00292AA0">
        <w:rPr>
          <w:rFonts w:ascii="Times New Roman" w:hAnsi="Times New Roman" w:cs="Times New Roman"/>
          <w:sz w:val="24"/>
          <w:szCs w:val="24"/>
        </w:rPr>
        <w:t xml:space="preserve"> аппарат</w:t>
      </w:r>
      <w:r>
        <w:rPr>
          <w:rFonts w:ascii="Times New Roman" w:hAnsi="Times New Roman" w:cs="Times New Roman"/>
          <w:sz w:val="24"/>
          <w:szCs w:val="24"/>
        </w:rPr>
        <w:t>а</w:t>
      </w:r>
      <w:r w:rsidRPr="00292AA0">
        <w:rPr>
          <w:rFonts w:ascii="Times New Roman" w:hAnsi="Times New Roman" w:cs="Times New Roman"/>
          <w:sz w:val="24"/>
          <w:szCs w:val="24"/>
        </w:rPr>
        <w:t xml:space="preserve"> научного исследования;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w:t>
      </w:r>
      <w:r>
        <w:rPr>
          <w:rFonts w:ascii="Times New Roman" w:hAnsi="Times New Roman" w:cs="Times New Roman"/>
          <w:sz w:val="24"/>
          <w:szCs w:val="24"/>
        </w:rPr>
        <w:t xml:space="preserve"> усвоение принципов и общих требований</w:t>
      </w:r>
      <w:r w:rsidRPr="00292AA0">
        <w:rPr>
          <w:rFonts w:ascii="Times New Roman" w:hAnsi="Times New Roman" w:cs="Times New Roman"/>
          <w:sz w:val="24"/>
          <w:szCs w:val="24"/>
        </w:rPr>
        <w:t xml:space="preserve"> к научному исследованию;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292AA0">
        <w:rPr>
          <w:rFonts w:ascii="Times New Roman" w:hAnsi="Times New Roman" w:cs="Times New Roman"/>
          <w:sz w:val="24"/>
          <w:szCs w:val="24"/>
        </w:rPr>
        <w:t>–</w:t>
      </w:r>
      <w:r>
        <w:rPr>
          <w:rFonts w:ascii="Times New Roman" w:hAnsi="Times New Roman" w:cs="Times New Roman"/>
          <w:sz w:val="24"/>
          <w:szCs w:val="24"/>
        </w:rPr>
        <w:t xml:space="preserve"> ознакомление</w:t>
      </w:r>
      <w:r w:rsidRPr="00292AA0">
        <w:rPr>
          <w:rFonts w:ascii="Times New Roman" w:hAnsi="Times New Roman" w:cs="Times New Roman"/>
          <w:sz w:val="24"/>
          <w:szCs w:val="24"/>
        </w:rPr>
        <w:t xml:space="preserve"> с методологическими основами, логикой и основными этапами научных исследований.</w:t>
      </w:r>
    </w:p>
    <w:p w:rsidR="00475865" w:rsidRPr="00387493" w:rsidRDefault="00475865" w:rsidP="00BF6044">
      <w:pPr>
        <w:tabs>
          <w:tab w:val="left" w:pos="6237"/>
        </w:tabs>
        <w:spacing w:after="0" w:line="240" w:lineRule="auto"/>
        <w:ind w:firstLine="567"/>
        <w:jc w:val="both"/>
        <w:rPr>
          <w:rFonts w:ascii="Times New Roman" w:hAnsi="Times New Roman" w:cs="Times New Roman"/>
          <w:sz w:val="24"/>
          <w:szCs w:val="24"/>
        </w:rPr>
      </w:pPr>
      <w:proofErr w:type="gramStart"/>
      <w:r w:rsidRPr="00387493">
        <w:rPr>
          <w:rFonts w:ascii="Times New Roman" w:hAnsi="Times New Roman" w:cs="Times New Roman"/>
          <w:sz w:val="24"/>
          <w:szCs w:val="24"/>
        </w:rPr>
        <w:t xml:space="preserve">Необходимыми условиями для освоения дисциплины являются: знания основных категорий </w:t>
      </w:r>
      <w:r>
        <w:rPr>
          <w:rFonts w:ascii="Times New Roman" w:hAnsi="Times New Roman" w:cs="Times New Roman"/>
          <w:sz w:val="24"/>
          <w:szCs w:val="24"/>
        </w:rPr>
        <w:t>философии, социальной философии, логики, профессиональной этики, социальной антропологии</w:t>
      </w:r>
      <w:r w:rsidRPr="00387493">
        <w:rPr>
          <w:rFonts w:ascii="Times New Roman" w:hAnsi="Times New Roman" w:cs="Times New Roman"/>
          <w:sz w:val="24"/>
          <w:szCs w:val="24"/>
        </w:rPr>
        <w:t xml:space="preserve">; особенностей и факторов социализации личности в разных </w:t>
      </w:r>
      <w:proofErr w:type="spellStart"/>
      <w:r w:rsidRPr="00387493">
        <w:rPr>
          <w:rFonts w:ascii="Times New Roman" w:hAnsi="Times New Roman" w:cs="Times New Roman"/>
          <w:sz w:val="24"/>
          <w:szCs w:val="24"/>
        </w:rPr>
        <w:t>микросоциумах</w:t>
      </w:r>
      <w:proofErr w:type="spellEnd"/>
      <w:r w:rsidRPr="00387493">
        <w:rPr>
          <w:rFonts w:ascii="Times New Roman" w:hAnsi="Times New Roman" w:cs="Times New Roman"/>
          <w:sz w:val="24"/>
          <w:szCs w:val="24"/>
        </w:rPr>
        <w:t>; умения анализировать различные факторы влияния на социализацию личности; дифференцировать содержание деятельности в соответствии с разными объектами, субъектами и направлениями</w:t>
      </w:r>
      <w:r>
        <w:rPr>
          <w:rFonts w:ascii="Times New Roman" w:hAnsi="Times New Roman" w:cs="Times New Roman"/>
          <w:sz w:val="24"/>
          <w:szCs w:val="24"/>
        </w:rPr>
        <w:t xml:space="preserve"> деятельности</w:t>
      </w:r>
      <w:r w:rsidRPr="00387493">
        <w:rPr>
          <w:rFonts w:ascii="Times New Roman" w:hAnsi="Times New Roman" w:cs="Times New Roman"/>
          <w:sz w:val="24"/>
          <w:szCs w:val="24"/>
        </w:rPr>
        <w:t xml:space="preserve">; подбирать адекватные формы и методы </w:t>
      </w:r>
      <w:r>
        <w:rPr>
          <w:rFonts w:ascii="Times New Roman" w:hAnsi="Times New Roman" w:cs="Times New Roman"/>
          <w:sz w:val="24"/>
          <w:szCs w:val="24"/>
        </w:rPr>
        <w:t>профессиональной деятельности;</w:t>
      </w:r>
      <w:proofErr w:type="gramEnd"/>
      <w:r w:rsidRPr="00387493">
        <w:rPr>
          <w:rFonts w:ascii="Times New Roman" w:hAnsi="Times New Roman" w:cs="Times New Roman"/>
          <w:sz w:val="24"/>
          <w:szCs w:val="24"/>
        </w:rPr>
        <w:t xml:space="preserve"> навыки конспектирования, обобщения и систематизации учебного материала; выражения и обоснования своей позиции по основным вопросам, логичного изложения учебной информации.</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387493">
        <w:rPr>
          <w:rFonts w:ascii="Times New Roman" w:hAnsi="Times New Roman" w:cs="Times New Roman"/>
          <w:sz w:val="24"/>
          <w:szCs w:val="24"/>
        </w:rPr>
        <w:t>Содержание дисциплины является логическим продолжением дисциплин</w:t>
      </w:r>
      <w:r>
        <w:rPr>
          <w:rFonts w:ascii="Times New Roman" w:hAnsi="Times New Roman" w:cs="Times New Roman"/>
          <w:sz w:val="24"/>
          <w:szCs w:val="24"/>
        </w:rPr>
        <w:t xml:space="preserve"> «Философия», «Социальная философия», «Логика», «Профессиональная этика», «Профессиональная этика в психолого-педагогической деятельности»</w:t>
      </w:r>
      <w:r w:rsidRPr="00387493">
        <w:rPr>
          <w:rFonts w:ascii="Times New Roman" w:hAnsi="Times New Roman" w:cs="Times New Roman"/>
          <w:sz w:val="24"/>
          <w:szCs w:val="24"/>
        </w:rPr>
        <w:t xml:space="preserve"> и служит основой для изучения следующих дисциплин: «Научные исследования в профессиональной </w:t>
      </w:r>
      <w:r w:rsidRPr="00387493">
        <w:rPr>
          <w:rFonts w:ascii="Times New Roman" w:hAnsi="Times New Roman" w:cs="Times New Roman"/>
          <w:sz w:val="24"/>
          <w:szCs w:val="24"/>
        </w:rPr>
        <w:lastRenderedPageBreak/>
        <w:t xml:space="preserve">деятельности психолого-педагогического направления», </w:t>
      </w:r>
      <w:r>
        <w:rPr>
          <w:rFonts w:ascii="Times New Roman" w:hAnsi="Times New Roman" w:cs="Times New Roman"/>
          <w:sz w:val="24"/>
          <w:szCs w:val="24"/>
        </w:rPr>
        <w:t>«</w:t>
      </w:r>
      <w:r w:rsidRPr="00352E6C">
        <w:rPr>
          <w:rFonts w:ascii="Times New Roman" w:hAnsi="Times New Roman" w:cs="Times New Roman"/>
          <w:sz w:val="24"/>
          <w:szCs w:val="24"/>
        </w:rPr>
        <w:t>Гносеология и методы социологического познания</w:t>
      </w:r>
      <w:r>
        <w:rPr>
          <w:rFonts w:ascii="Times New Roman" w:hAnsi="Times New Roman" w:cs="Times New Roman"/>
          <w:sz w:val="24"/>
          <w:szCs w:val="24"/>
        </w:rPr>
        <w:t>», «</w:t>
      </w:r>
      <w:r w:rsidRPr="00352E6C">
        <w:rPr>
          <w:rFonts w:ascii="Times New Roman" w:hAnsi="Times New Roman" w:cs="Times New Roman"/>
          <w:sz w:val="24"/>
          <w:szCs w:val="24"/>
        </w:rPr>
        <w:t>Методология и актуальные проблемы социального познания</w:t>
      </w:r>
      <w:r>
        <w:rPr>
          <w:rFonts w:ascii="Times New Roman" w:hAnsi="Times New Roman" w:cs="Times New Roman"/>
          <w:sz w:val="24"/>
          <w:szCs w:val="24"/>
        </w:rPr>
        <w:t>», для организации научны</w:t>
      </w:r>
      <w:r w:rsidRPr="00387493">
        <w:rPr>
          <w:rFonts w:ascii="Times New Roman" w:hAnsi="Times New Roman" w:cs="Times New Roman"/>
          <w:sz w:val="24"/>
          <w:szCs w:val="24"/>
        </w:rPr>
        <w:t>х исследований и оформления их в виде магистерских диссертаций.</w:t>
      </w:r>
    </w:p>
    <w:p w:rsidR="00475865" w:rsidRPr="003E5EAF" w:rsidRDefault="00475865" w:rsidP="00BF6044">
      <w:pPr>
        <w:tabs>
          <w:tab w:val="left" w:pos="6237"/>
        </w:tabs>
        <w:spacing w:after="0" w:line="240" w:lineRule="auto"/>
        <w:ind w:firstLine="567"/>
        <w:jc w:val="both"/>
        <w:rPr>
          <w:rFonts w:ascii="Times New Roman" w:hAnsi="Times New Roman" w:cs="Times New Roman"/>
          <w:sz w:val="24"/>
          <w:szCs w:val="24"/>
        </w:rPr>
      </w:pPr>
      <w:r w:rsidRPr="003E5EAF">
        <w:rPr>
          <w:rFonts w:ascii="Times New Roman" w:hAnsi="Times New Roman" w:cs="Times New Roman"/>
          <w:sz w:val="24"/>
          <w:szCs w:val="24"/>
        </w:rPr>
        <w:t xml:space="preserve">Студенты, завершившие изучение дисциплины </w:t>
      </w:r>
      <w:r>
        <w:rPr>
          <w:rFonts w:ascii="Times New Roman" w:hAnsi="Times New Roman" w:cs="Times New Roman"/>
          <w:sz w:val="24"/>
          <w:szCs w:val="24"/>
        </w:rPr>
        <w:t>«</w:t>
      </w:r>
      <w:r w:rsidRPr="003E5EAF">
        <w:rPr>
          <w:rFonts w:ascii="Times New Roman" w:hAnsi="Times New Roman" w:cs="Times New Roman"/>
          <w:sz w:val="24"/>
          <w:szCs w:val="24"/>
        </w:rPr>
        <w:t>Методология научного исследования</w:t>
      </w:r>
      <w:r>
        <w:rPr>
          <w:rFonts w:ascii="Times New Roman" w:hAnsi="Times New Roman" w:cs="Times New Roman"/>
          <w:sz w:val="24"/>
          <w:szCs w:val="24"/>
        </w:rPr>
        <w:t>»</w:t>
      </w:r>
      <w:r w:rsidRPr="003E5EAF">
        <w:rPr>
          <w:rFonts w:ascii="Times New Roman" w:hAnsi="Times New Roman" w:cs="Times New Roman"/>
          <w:sz w:val="24"/>
          <w:szCs w:val="24"/>
        </w:rPr>
        <w:t>, должны</w:t>
      </w:r>
      <w:r>
        <w:rPr>
          <w:rFonts w:ascii="Times New Roman" w:hAnsi="Times New Roman" w:cs="Times New Roman"/>
          <w:sz w:val="24"/>
          <w:szCs w:val="24"/>
        </w:rPr>
        <w:t>:</w:t>
      </w:r>
      <w:r w:rsidRPr="003E5EAF">
        <w:rPr>
          <w:rFonts w:ascii="Times New Roman" w:hAnsi="Times New Roman" w:cs="Times New Roman"/>
          <w:sz w:val="24"/>
          <w:szCs w:val="24"/>
        </w:rPr>
        <w:t xml:space="preserve"> </w:t>
      </w:r>
    </w:p>
    <w:p w:rsidR="00475865" w:rsidRPr="003E5EAF" w:rsidRDefault="00475865" w:rsidP="00BF6044">
      <w:pPr>
        <w:tabs>
          <w:tab w:val="left" w:pos="6237"/>
        </w:tabs>
        <w:spacing w:after="0" w:line="240" w:lineRule="auto"/>
        <w:ind w:firstLine="567"/>
        <w:jc w:val="both"/>
        <w:rPr>
          <w:rFonts w:ascii="Times New Roman" w:hAnsi="Times New Roman" w:cs="Times New Roman"/>
          <w:sz w:val="24"/>
          <w:szCs w:val="24"/>
        </w:rPr>
      </w:pPr>
      <w:r w:rsidRPr="003E5EAF">
        <w:rPr>
          <w:rFonts w:ascii="Times New Roman" w:hAnsi="Times New Roman" w:cs="Times New Roman"/>
          <w:sz w:val="24"/>
          <w:szCs w:val="24"/>
        </w:rPr>
        <w:t>–</w:t>
      </w:r>
      <w:r>
        <w:rPr>
          <w:rFonts w:ascii="Times New Roman" w:hAnsi="Times New Roman" w:cs="Times New Roman"/>
          <w:sz w:val="24"/>
          <w:szCs w:val="24"/>
        </w:rPr>
        <w:t xml:space="preserve"> </w:t>
      </w:r>
      <w:r w:rsidRPr="003E5EAF">
        <w:rPr>
          <w:rFonts w:ascii="Times New Roman" w:hAnsi="Times New Roman" w:cs="Times New Roman"/>
          <w:sz w:val="24"/>
          <w:szCs w:val="24"/>
        </w:rPr>
        <w:t>знать</w:t>
      </w:r>
      <w:r w:rsidRPr="003E5EAF">
        <w:t xml:space="preserve"> </w:t>
      </w:r>
      <w:r w:rsidRPr="003E5EAF">
        <w:rPr>
          <w:rFonts w:ascii="Times New Roman" w:hAnsi="Times New Roman" w:cs="Times New Roman"/>
          <w:sz w:val="24"/>
          <w:szCs w:val="24"/>
        </w:rPr>
        <w:t>основные понятия</w:t>
      </w:r>
      <w:r>
        <w:rPr>
          <w:rFonts w:ascii="Times New Roman" w:hAnsi="Times New Roman" w:cs="Times New Roman"/>
          <w:sz w:val="24"/>
          <w:szCs w:val="24"/>
        </w:rPr>
        <w:t xml:space="preserve"> учебной дисциплины,</w:t>
      </w:r>
      <w:r w:rsidRPr="003E5EAF">
        <w:rPr>
          <w:rFonts w:ascii="Times New Roman" w:hAnsi="Times New Roman" w:cs="Times New Roman"/>
          <w:sz w:val="24"/>
          <w:szCs w:val="24"/>
        </w:rPr>
        <w:t xml:space="preserve"> сущность системного подхода как основы критического анализа проблемных ситуаций и выработки стратегии действий в прикладном </w:t>
      </w:r>
      <w:r>
        <w:rPr>
          <w:rFonts w:ascii="Times New Roman" w:hAnsi="Times New Roman" w:cs="Times New Roman"/>
          <w:sz w:val="24"/>
          <w:szCs w:val="24"/>
        </w:rPr>
        <w:t>эксперименте;</w:t>
      </w:r>
      <w:r w:rsidRPr="003E5EAF">
        <w:rPr>
          <w:rFonts w:ascii="Times New Roman" w:hAnsi="Times New Roman" w:cs="Times New Roman"/>
          <w:sz w:val="24"/>
          <w:szCs w:val="24"/>
        </w:rPr>
        <w:t xml:space="preserve"> о способах объяснения и прогнозирования со</w:t>
      </w:r>
      <w:r>
        <w:rPr>
          <w:rFonts w:ascii="Times New Roman" w:hAnsi="Times New Roman" w:cs="Times New Roman"/>
          <w:sz w:val="24"/>
          <w:szCs w:val="24"/>
        </w:rPr>
        <w:t>циальных явлений и процессов</w:t>
      </w:r>
      <w:r w:rsidRPr="003E5EAF">
        <w:rPr>
          <w:rFonts w:ascii="Times New Roman" w:hAnsi="Times New Roman" w:cs="Times New Roman"/>
          <w:sz w:val="24"/>
          <w:szCs w:val="24"/>
        </w:rPr>
        <w:t>;</w:t>
      </w:r>
    </w:p>
    <w:p w:rsidR="00475865" w:rsidRPr="003E5EAF" w:rsidRDefault="00475865" w:rsidP="00BF6044">
      <w:pPr>
        <w:tabs>
          <w:tab w:val="left" w:pos="623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E5EAF">
        <w:rPr>
          <w:rFonts w:ascii="Times New Roman" w:hAnsi="Times New Roman" w:cs="Times New Roman"/>
          <w:sz w:val="24"/>
          <w:szCs w:val="24"/>
        </w:rPr>
        <w:t xml:space="preserve">уметь конспектировать лекционный материал; обрабатывать основную и вспомогательную учебную литературу; самостоятельно готовиться к практическим </w:t>
      </w:r>
      <w:r>
        <w:rPr>
          <w:rFonts w:ascii="Times New Roman" w:hAnsi="Times New Roman" w:cs="Times New Roman"/>
          <w:sz w:val="24"/>
          <w:szCs w:val="24"/>
        </w:rPr>
        <w:t xml:space="preserve">и </w:t>
      </w:r>
      <w:r w:rsidRPr="003E5EAF">
        <w:rPr>
          <w:rFonts w:ascii="Times New Roman" w:hAnsi="Times New Roman" w:cs="Times New Roman"/>
          <w:sz w:val="24"/>
          <w:szCs w:val="24"/>
        </w:rPr>
        <w:t>семинарским занятиям; использовать теоретические и сравнительно-исторические методы исследования для объяснения и прогнозирования социальных явлений и процессов, выявления социально значимых проблем и выработки пути их решения на основе анализа и оценки профессиональной информации, научных теорий и концепций;</w:t>
      </w:r>
      <w:proofErr w:type="gramEnd"/>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владеть навыками </w:t>
      </w:r>
      <w:r w:rsidRPr="003E5EAF">
        <w:rPr>
          <w:rFonts w:ascii="Times New Roman" w:hAnsi="Times New Roman" w:cs="Times New Roman"/>
          <w:sz w:val="24"/>
          <w:szCs w:val="24"/>
        </w:rPr>
        <w:t>самостоятельного осмысления изученного материала и собственной оценки со</w:t>
      </w:r>
      <w:r>
        <w:rPr>
          <w:rFonts w:ascii="Times New Roman" w:hAnsi="Times New Roman" w:cs="Times New Roman"/>
          <w:sz w:val="24"/>
          <w:szCs w:val="24"/>
        </w:rPr>
        <w:t xml:space="preserve">временных научных исследований; </w:t>
      </w:r>
      <w:r w:rsidRPr="003E5EAF">
        <w:rPr>
          <w:rFonts w:ascii="Times New Roman" w:hAnsi="Times New Roman" w:cs="Times New Roman"/>
          <w:sz w:val="24"/>
          <w:szCs w:val="24"/>
        </w:rPr>
        <w:t xml:space="preserve">выработки стратегии действий при экспериментальном решении </w:t>
      </w:r>
      <w:r>
        <w:rPr>
          <w:rFonts w:ascii="Times New Roman" w:hAnsi="Times New Roman" w:cs="Times New Roman"/>
          <w:sz w:val="24"/>
          <w:szCs w:val="24"/>
        </w:rPr>
        <w:t xml:space="preserve">социальных </w:t>
      </w:r>
      <w:r w:rsidRPr="003E5EAF">
        <w:rPr>
          <w:rFonts w:ascii="Times New Roman" w:hAnsi="Times New Roman" w:cs="Times New Roman"/>
          <w:sz w:val="24"/>
          <w:szCs w:val="24"/>
        </w:rPr>
        <w:t xml:space="preserve">проблем, навыками объяснения и прогнозирования </w:t>
      </w:r>
      <w:r>
        <w:rPr>
          <w:rFonts w:ascii="Times New Roman" w:hAnsi="Times New Roman" w:cs="Times New Roman"/>
          <w:sz w:val="24"/>
          <w:szCs w:val="24"/>
        </w:rPr>
        <w:t>социальных явлений и процессов</w:t>
      </w:r>
      <w:r w:rsidRPr="003E5EAF">
        <w:rPr>
          <w:rFonts w:ascii="Times New Roman" w:hAnsi="Times New Roman" w:cs="Times New Roman"/>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7F541D">
        <w:rPr>
          <w:rFonts w:ascii="Times New Roman" w:hAnsi="Times New Roman" w:cs="Times New Roman"/>
          <w:sz w:val="24"/>
          <w:szCs w:val="24"/>
        </w:rPr>
        <w:t>Представлен</w:t>
      </w:r>
      <w:r>
        <w:rPr>
          <w:rFonts w:ascii="Times New Roman" w:hAnsi="Times New Roman" w:cs="Times New Roman"/>
          <w:sz w:val="24"/>
          <w:szCs w:val="24"/>
        </w:rPr>
        <w:t>н</w:t>
      </w:r>
      <w:r w:rsidRPr="007F541D">
        <w:rPr>
          <w:rFonts w:ascii="Times New Roman" w:hAnsi="Times New Roman" w:cs="Times New Roman"/>
          <w:sz w:val="24"/>
          <w:szCs w:val="24"/>
        </w:rPr>
        <w:t>ы</w:t>
      </w:r>
      <w:r>
        <w:rPr>
          <w:rFonts w:ascii="Times New Roman" w:hAnsi="Times New Roman" w:cs="Times New Roman"/>
          <w:sz w:val="24"/>
          <w:szCs w:val="24"/>
        </w:rPr>
        <w:t>е</w:t>
      </w:r>
      <w:r w:rsidRPr="007F541D">
        <w:rPr>
          <w:rFonts w:ascii="Times New Roman" w:hAnsi="Times New Roman" w:cs="Times New Roman"/>
          <w:sz w:val="24"/>
          <w:szCs w:val="24"/>
        </w:rPr>
        <w:t xml:space="preserve"> методические матер</w:t>
      </w:r>
      <w:r>
        <w:rPr>
          <w:rFonts w:ascii="Times New Roman" w:hAnsi="Times New Roman" w:cs="Times New Roman"/>
          <w:sz w:val="24"/>
          <w:szCs w:val="24"/>
        </w:rPr>
        <w:t>иалы должны помочь в восприятии лекций</w:t>
      </w:r>
      <w:r w:rsidRPr="0088000A">
        <w:rPr>
          <w:rFonts w:ascii="Times New Roman" w:hAnsi="Times New Roman" w:cs="Times New Roman"/>
          <w:sz w:val="24"/>
          <w:szCs w:val="24"/>
        </w:rPr>
        <w:t xml:space="preserve"> </w:t>
      </w:r>
      <w:r>
        <w:rPr>
          <w:rFonts w:ascii="Times New Roman" w:hAnsi="Times New Roman" w:cs="Times New Roman"/>
          <w:sz w:val="24"/>
          <w:szCs w:val="24"/>
        </w:rPr>
        <w:t>учебной дисциплины</w:t>
      </w:r>
      <w:r w:rsidRPr="007F541D">
        <w:rPr>
          <w:rFonts w:ascii="Times New Roman" w:hAnsi="Times New Roman" w:cs="Times New Roman"/>
          <w:sz w:val="24"/>
          <w:szCs w:val="24"/>
        </w:rPr>
        <w:t>, подготовке практических занятий</w:t>
      </w:r>
      <w:r>
        <w:rPr>
          <w:rFonts w:ascii="Times New Roman" w:hAnsi="Times New Roman" w:cs="Times New Roman"/>
          <w:sz w:val="24"/>
          <w:szCs w:val="24"/>
        </w:rPr>
        <w:t xml:space="preserve"> и в выполнении различных видов </w:t>
      </w:r>
      <w:r w:rsidRPr="007F541D">
        <w:rPr>
          <w:rFonts w:ascii="Times New Roman" w:hAnsi="Times New Roman" w:cs="Times New Roman"/>
          <w:sz w:val="24"/>
          <w:szCs w:val="24"/>
        </w:rPr>
        <w:t xml:space="preserve">самостоятельной работы. Изучение </w:t>
      </w:r>
      <w:r>
        <w:rPr>
          <w:rFonts w:ascii="Times New Roman" w:hAnsi="Times New Roman" w:cs="Times New Roman"/>
          <w:sz w:val="24"/>
          <w:szCs w:val="24"/>
        </w:rPr>
        <w:t>учебной дисциплины</w:t>
      </w:r>
      <w:r w:rsidRPr="007F541D">
        <w:rPr>
          <w:rFonts w:ascii="Times New Roman" w:hAnsi="Times New Roman" w:cs="Times New Roman"/>
          <w:sz w:val="24"/>
          <w:szCs w:val="24"/>
        </w:rPr>
        <w:t xml:space="preserve"> имеет ц</w:t>
      </w:r>
      <w:r>
        <w:rPr>
          <w:rFonts w:ascii="Times New Roman" w:hAnsi="Times New Roman" w:cs="Times New Roman"/>
          <w:sz w:val="24"/>
          <w:szCs w:val="24"/>
        </w:rPr>
        <w:t xml:space="preserve">елью практическое </w:t>
      </w:r>
      <w:r>
        <w:rPr>
          <w:rFonts w:ascii="Times New Roman" w:hAnsi="Times New Roman" w:cs="Times New Roman"/>
          <w:sz w:val="24"/>
          <w:szCs w:val="24"/>
        </w:rPr>
        <w:lastRenderedPageBreak/>
        <w:t xml:space="preserve">использование </w:t>
      </w:r>
      <w:r w:rsidRPr="007F541D">
        <w:rPr>
          <w:rFonts w:ascii="Times New Roman" w:hAnsi="Times New Roman" w:cs="Times New Roman"/>
          <w:sz w:val="24"/>
          <w:szCs w:val="24"/>
        </w:rPr>
        <w:t>приобретенных знаний при напи</w:t>
      </w:r>
      <w:r>
        <w:rPr>
          <w:rFonts w:ascii="Times New Roman" w:hAnsi="Times New Roman" w:cs="Times New Roman"/>
          <w:sz w:val="24"/>
          <w:szCs w:val="24"/>
        </w:rPr>
        <w:t>сании магистерских диссертаций</w:t>
      </w:r>
      <w:r w:rsidRPr="007F541D">
        <w:rPr>
          <w:rFonts w:ascii="Times New Roman" w:hAnsi="Times New Roman" w:cs="Times New Roman"/>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w:t>
      </w:r>
      <w:r w:rsidRPr="00556C8A">
        <w:rPr>
          <w:rFonts w:ascii="Times New Roman" w:hAnsi="Times New Roman" w:cs="Times New Roman"/>
          <w:sz w:val="24"/>
          <w:szCs w:val="24"/>
        </w:rPr>
        <w:t>«Методология научного исследования»</w:t>
      </w:r>
      <w:r>
        <w:rPr>
          <w:rFonts w:ascii="Times New Roman" w:hAnsi="Times New Roman" w:cs="Times New Roman"/>
          <w:sz w:val="24"/>
          <w:szCs w:val="24"/>
        </w:rPr>
        <w:t xml:space="preserve"> имеет следующий объем и </w:t>
      </w:r>
      <w:r w:rsidRPr="004D5C7C">
        <w:rPr>
          <w:rFonts w:ascii="Times New Roman" w:hAnsi="Times New Roman" w:cs="Times New Roman"/>
          <w:sz w:val="24"/>
          <w:szCs w:val="24"/>
        </w:rPr>
        <w:t>виды учебной работы:</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6"/>
        <w:gridCol w:w="1265"/>
        <w:gridCol w:w="1374"/>
      </w:tblGrid>
      <w:tr w:rsidR="00475865" w:rsidRPr="002B3DA9" w:rsidTr="00BF6044">
        <w:tc>
          <w:tcPr>
            <w:tcW w:w="3296" w:type="dxa"/>
            <w:vMerge w:val="restart"/>
            <w:vAlign w:val="center"/>
          </w:tcPr>
          <w:p w:rsidR="00475865" w:rsidRPr="002B3DA9" w:rsidRDefault="00475865" w:rsidP="00BF6044">
            <w:pPr>
              <w:tabs>
                <w:tab w:val="left" w:pos="6237"/>
              </w:tabs>
              <w:spacing w:after="0" w:line="240" w:lineRule="auto"/>
              <w:ind w:left="-34" w:hanging="1"/>
              <w:rPr>
                <w:rFonts w:ascii="Times New Roman" w:hAnsi="Times New Roman" w:cs="Times New Roman"/>
                <w:b/>
                <w:bCs/>
                <w:sz w:val="24"/>
                <w:szCs w:val="24"/>
              </w:rPr>
            </w:pPr>
            <w:r w:rsidRPr="002B3DA9">
              <w:rPr>
                <w:rFonts w:ascii="Times New Roman" w:hAnsi="Times New Roman" w:cs="Times New Roman"/>
                <w:b/>
                <w:bCs/>
                <w:sz w:val="24"/>
                <w:szCs w:val="24"/>
              </w:rPr>
              <w:t>Вид учебной работы</w:t>
            </w:r>
          </w:p>
        </w:tc>
        <w:tc>
          <w:tcPr>
            <w:tcW w:w="2639" w:type="dxa"/>
            <w:gridSpan w:val="2"/>
          </w:tcPr>
          <w:p w:rsidR="00475865" w:rsidRPr="002B3DA9" w:rsidRDefault="00475865" w:rsidP="00BF6044">
            <w:pPr>
              <w:tabs>
                <w:tab w:val="left" w:pos="6237"/>
              </w:tabs>
              <w:spacing w:after="0" w:line="240" w:lineRule="auto"/>
              <w:ind w:hanging="1"/>
              <w:jc w:val="center"/>
              <w:rPr>
                <w:rFonts w:ascii="Times New Roman" w:hAnsi="Times New Roman" w:cs="Times New Roman"/>
                <w:b/>
                <w:bCs/>
                <w:sz w:val="24"/>
                <w:szCs w:val="24"/>
              </w:rPr>
            </w:pPr>
            <w:r w:rsidRPr="002B3DA9">
              <w:rPr>
                <w:rFonts w:ascii="Times New Roman" w:hAnsi="Times New Roman" w:cs="Times New Roman"/>
                <w:b/>
                <w:bCs/>
                <w:sz w:val="24"/>
                <w:szCs w:val="24"/>
              </w:rPr>
              <w:t xml:space="preserve">Объем часов / </w:t>
            </w:r>
            <w:proofErr w:type="spellStart"/>
            <w:r w:rsidRPr="002B3DA9">
              <w:rPr>
                <w:rFonts w:ascii="Times New Roman" w:hAnsi="Times New Roman" w:cs="Times New Roman"/>
                <w:b/>
                <w:bCs/>
                <w:sz w:val="24"/>
                <w:szCs w:val="24"/>
              </w:rPr>
              <w:t>зач</w:t>
            </w:r>
            <w:proofErr w:type="spellEnd"/>
            <w:r w:rsidRPr="002B3DA9">
              <w:rPr>
                <w:rFonts w:ascii="Times New Roman" w:hAnsi="Times New Roman" w:cs="Times New Roman"/>
                <w:b/>
                <w:bCs/>
                <w:sz w:val="24"/>
                <w:szCs w:val="24"/>
              </w:rPr>
              <w:t>. ед.</w:t>
            </w:r>
          </w:p>
        </w:tc>
      </w:tr>
      <w:tr w:rsidR="00475865" w:rsidRPr="002B3DA9" w:rsidTr="00BF6044">
        <w:tc>
          <w:tcPr>
            <w:tcW w:w="0" w:type="auto"/>
            <w:vMerge/>
            <w:vAlign w:val="center"/>
          </w:tcPr>
          <w:p w:rsidR="00475865" w:rsidRPr="002B3DA9" w:rsidRDefault="00475865" w:rsidP="00BF6044">
            <w:pPr>
              <w:tabs>
                <w:tab w:val="left" w:pos="6237"/>
              </w:tabs>
              <w:spacing w:after="0" w:line="240" w:lineRule="auto"/>
              <w:ind w:left="-34" w:hanging="1"/>
              <w:rPr>
                <w:rFonts w:ascii="Times New Roman" w:hAnsi="Times New Roman" w:cs="Times New Roman"/>
                <w:b/>
                <w:bCs/>
                <w:sz w:val="24"/>
                <w:szCs w:val="24"/>
              </w:rPr>
            </w:pP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b/>
                <w:bCs/>
                <w:sz w:val="24"/>
                <w:szCs w:val="24"/>
              </w:rPr>
            </w:pPr>
            <w:r w:rsidRPr="002B3DA9">
              <w:rPr>
                <w:rFonts w:ascii="Times New Roman" w:hAnsi="Times New Roman" w:cs="Times New Roman"/>
                <w:b/>
                <w:bCs/>
                <w:sz w:val="24"/>
                <w:szCs w:val="24"/>
              </w:rPr>
              <w:t>Очная форма</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b/>
                <w:bCs/>
                <w:sz w:val="24"/>
                <w:szCs w:val="24"/>
              </w:rPr>
            </w:pPr>
            <w:r w:rsidRPr="002B3DA9">
              <w:rPr>
                <w:rFonts w:ascii="Times New Roman" w:hAnsi="Times New Roman" w:cs="Times New Roman"/>
                <w:b/>
                <w:bCs/>
                <w:sz w:val="24"/>
                <w:szCs w:val="24"/>
              </w:rPr>
              <w:t>Заочная форма</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rPr>
                <w:rFonts w:ascii="Times New Roman" w:hAnsi="Times New Roman" w:cs="Times New Roman"/>
                <w:b/>
                <w:bCs/>
                <w:sz w:val="24"/>
                <w:szCs w:val="24"/>
              </w:rPr>
            </w:pPr>
            <w:r w:rsidRPr="002B3DA9">
              <w:rPr>
                <w:rFonts w:ascii="Times New Roman" w:hAnsi="Times New Roman" w:cs="Times New Roman"/>
                <w:b/>
                <w:bCs/>
                <w:sz w:val="24"/>
                <w:szCs w:val="24"/>
              </w:rPr>
              <w:t>Общая учебная нагрузка</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b/>
                <w:sz w:val="24"/>
                <w:szCs w:val="24"/>
              </w:rPr>
            </w:pPr>
            <w:r w:rsidRPr="002B3DA9">
              <w:rPr>
                <w:rFonts w:ascii="Times New Roman" w:hAnsi="Times New Roman" w:cs="Times New Roman"/>
                <w:b/>
                <w:sz w:val="24"/>
                <w:szCs w:val="24"/>
              </w:rPr>
              <w:t xml:space="preserve">108 </w:t>
            </w:r>
            <w:r w:rsidRPr="002B3DA9">
              <w:rPr>
                <w:rFonts w:ascii="Times New Roman" w:hAnsi="Times New Roman" w:cs="Times New Roman"/>
                <w:b/>
                <w:iCs/>
                <w:sz w:val="24"/>
                <w:szCs w:val="24"/>
              </w:rPr>
              <w:t xml:space="preserve">(3 </w:t>
            </w:r>
            <w:proofErr w:type="spellStart"/>
            <w:r w:rsidRPr="002B3DA9">
              <w:rPr>
                <w:rFonts w:ascii="Times New Roman" w:hAnsi="Times New Roman" w:cs="Times New Roman"/>
                <w:b/>
                <w:iCs/>
                <w:sz w:val="24"/>
                <w:szCs w:val="24"/>
              </w:rPr>
              <w:t>зач</w:t>
            </w:r>
            <w:proofErr w:type="spellEnd"/>
            <w:r w:rsidRPr="002B3DA9">
              <w:rPr>
                <w:rFonts w:ascii="Times New Roman" w:hAnsi="Times New Roman" w:cs="Times New Roman"/>
                <w:b/>
                <w:iCs/>
                <w:sz w:val="24"/>
                <w:szCs w:val="24"/>
              </w:rPr>
              <w:t>. </w:t>
            </w:r>
            <w:proofErr w:type="spellStart"/>
            <w:proofErr w:type="gramStart"/>
            <w:r w:rsidRPr="002B3DA9">
              <w:rPr>
                <w:rFonts w:ascii="Times New Roman" w:hAnsi="Times New Roman" w:cs="Times New Roman"/>
                <w:b/>
                <w:iCs/>
                <w:sz w:val="24"/>
                <w:szCs w:val="24"/>
              </w:rPr>
              <w:t>ед</w:t>
            </w:r>
            <w:proofErr w:type="spellEnd"/>
            <w:proofErr w:type="gramEnd"/>
            <w:r w:rsidRPr="002B3DA9">
              <w:rPr>
                <w:rFonts w:ascii="Times New Roman" w:hAnsi="Times New Roman" w:cs="Times New Roman"/>
                <w:b/>
                <w:iCs/>
                <w:sz w:val="24"/>
                <w:szCs w:val="24"/>
              </w:rPr>
              <w:t>)</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b/>
                <w:sz w:val="24"/>
                <w:szCs w:val="24"/>
              </w:rPr>
            </w:pPr>
            <w:r w:rsidRPr="002B3DA9">
              <w:rPr>
                <w:rFonts w:ascii="Times New Roman" w:hAnsi="Times New Roman" w:cs="Times New Roman"/>
                <w:b/>
                <w:sz w:val="24"/>
                <w:szCs w:val="24"/>
              </w:rPr>
              <w:t xml:space="preserve">108 </w:t>
            </w:r>
            <w:r w:rsidRPr="002B3DA9">
              <w:rPr>
                <w:rFonts w:ascii="Times New Roman" w:hAnsi="Times New Roman" w:cs="Times New Roman"/>
                <w:b/>
                <w:iCs/>
                <w:sz w:val="24"/>
                <w:szCs w:val="24"/>
              </w:rPr>
              <w:t xml:space="preserve">(3 </w:t>
            </w:r>
            <w:proofErr w:type="spellStart"/>
            <w:r w:rsidRPr="002B3DA9">
              <w:rPr>
                <w:rFonts w:ascii="Times New Roman" w:hAnsi="Times New Roman" w:cs="Times New Roman"/>
                <w:b/>
                <w:iCs/>
                <w:sz w:val="24"/>
                <w:szCs w:val="24"/>
              </w:rPr>
              <w:t>зач</w:t>
            </w:r>
            <w:proofErr w:type="spellEnd"/>
            <w:r w:rsidRPr="002B3DA9">
              <w:rPr>
                <w:rFonts w:ascii="Times New Roman" w:hAnsi="Times New Roman" w:cs="Times New Roman"/>
                <w:b/>
                <w:iCs/>
                <w:sz w:val="24"/>
                <w:szCs w:val="24"/>
              </w:rPr>
              <w:t>. </w:t>
            </w:r>
            <w:proofErr w:type="spellStart"/>
            <w:proofErr w:type="gramStart"/>
            <w:r w:rsidRPr="002B3DA9">
              <w:rPr>
                <w:rFonts w:ascii="Times New Roman" w:hAnsi="Times New Roman" w:cs="Times New Roman"/>
                <w:b/>
                <w:iCs/>
                <w:sz w:val="24"/>
                <w:szCs w:val="24"/>
              </w:rPr>
              <w:t>ед</w:t>
            </w:r>
            <w:proofErr w:type="spellEnd"/>
            <w:proofErr w:type="gramEnd"/>
            <w:r w:rsidRPr="002B3DA9">
              <w:rPr>
                <w:rFonts w:ascii="Times New Roman" w:hAnsi="Times New Roman" w:cs="Times New Roman"/>
                <w:b/>
                <w:iCs/>
                <w:sz w:val="24"/>
                <w:szCs w:val="24"/>
              </w:rPr>
              <w:t>)</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rPr>
                <w:rFonts w:ascii="Times New Roman" w:hAnsi="Times New Roman" w:cs="Times New Roman"/>
                <w:b/>
                <w:bCs/>
                <w:sz w:val="24"/>
                <w:szCs w:val="24"/>
              </w:rPr>
            </w:pPr>
            <w:r w:rsidRPr="002B3DA9">
              <w:rPr>
                <w:rFonts w:ascii="Times New Roman" w:hAnsi="Times New Roman" w:cs="Times New Roman"/>
                <w:b/>
                <w:bCs/>
                <w:sz w:val="24"/>
                <w:szCs w:val="24"/>
              </w:rPr>
              <w:t>Обязательная аудиторная учебная нагрузка (всего часов),</w:t>
            </w:r>
          </w:p>
          <w:p w:rsidR="00475865" w:rsidRPr="002B3DA9" w:rsidRDefault="00475865" w:rsidP="00BF6044">
            <w:pPr>
              <w:tabs>
                <w:tab w:val="left" w:pos="6237"/>
              </w:tabs>
              <w:spacing w:after="0" w:line="240" w:lineRule="auto"/>
              <w:ind w:left="-34" w:hanging="1"/>
              <w:rPr>
                <w:rFonts w:ascii="Times New Roman" w:hAnsi="Times New Roman" w:cs="Times New Roman"/>
                <w:b/>
                <w:bCs/>
                <w:sz w:val="24"/>
                <w:szCs w:val="24"/>
              </w:rPr>
            </w:pPr>
            <w:r w:rsidRPr="002B3DA9">
              <w:rPr>
                <w:rFonts w:ascii="Times New Roman" w:hAnsi="Times New Roman" w:cs="Times New Roman"/>
                <w:b/>
                <w:bCs/>
                <w:sz w:val="24"/>
                <w:szCs w:val="24"/>
              </w:rPr>
              <w:t>в том числе:</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b/>
                <w:iCs/>
                <w:sz w:val="24"/>
                <w:szCs w:val="24"/>
              </w:rPr>
            </w:pPr>
            <w:r w:rsidRPr="002B3DA9">
              <w:rPr>
                <w:rFonts w:ascii="Times New Roman" w:hAnsi="Times New Roman" w:cs="Times New Roman"/>
                <w:b/>
                <w:iCs/>
                <w:sz w:val="24"/>
                <w:szCs w:val="24"/>
              </w:rPr>
              <w:t>36</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b/>
                <w:sz w:val="24"/>
                <w:szCs w:val="24"/>
              </w:rPr>
            </w:pPr>
            <w:r w:rsidRPr="002B3DA9">
              <w:rPr>
                <w:rFonts w:ascii="Times New Roman" w:hAnsi="Times New Roman" w:cs="Times New Roman"/>
                <w:b/>
                <w:sz w:val="24"/>
                <w:szCs w:val="24"/>
              </w:rPr>
              <w:t>12</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rPr>
                <w:rFonts w:ascii="Times New Roman" w:hAnsi="Times New Roman" w:cs="Times New Roman"/>
                <w:sz w:val="24"/>
                <w:szCs w:val="24"/>
              </w:rPr>
            </w:pPr>
            <w:r w:rsidRPr="002B3DA9">
              <w:rPr>
                <w:rFonts w:ascii="Times New Roman" w:hAnsi="Times New Roman" w:cs="Times New Roman"/>
                <w:sz w:val="24"/>
                <w:szCs w:val="24"/>
              </w:rPr>
              <w:t>Лекции</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12</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4</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rPr>
                <w:rFonts w:ascii="Times New Roman" w:hAnsi="Times New Roman" w:cs="Times New Roman"/>
                <w:sz w:val="24"/>
                <w:szCs w:val="24"/>
              </w:rPr>
            </w:pPr>
            <w:r w:rsidRPr="002B3DA9">
              <w:rPr>
                <w:rFonts w:ascii="Times New Roman" w:hAnsi="Times New Roman" w:cs="Times New Roman"/>
                <w:sz w:val="24"/>
                <w:szCs w:val="24"/>
              </w:rPr>
              <w:t xml:space="preserve">Практические занятия </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24</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8</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jc w:val="both"/>
              <w:rPr>
                <w:rFonts w:ascii="Times New Roman" w:hAnsi="Times New Roman" w:cs="Times New Roman"/>
                <w:sz w:val="24"/>
                <w:szCs w:val="24"/>
              </w:rPr>
            </w:pPr>
            <w:r w:rsidRPr="002B3DA9">
              <w:rPr>
                <w:rFonts w:ascii="Times New Roman" w:hAnsi="Times New Roman" w:cs="Times New Roman"/>
                <w:sz w:val="24"/>
                <w:szCs w:val="24"/>
              </w:rPr>
              <w:t>Другие формы и методы организации образовательного процесса (</w:t>
            </w:r>
            <w:r w:rsidRPr="002B3DA9">
              <w:rPr>
                <w:rFonts w:ascii="Times New Roman" w:hAnsi="Times New Roman" w:cs="Times New Roman"/>
                <w:i/>
                <w:sz w:val="24"/>
                <w:szCs w:val="24"/>
              </w:rPr>
              <w:t>контроль</w:t>
            </w:r>
            <w:r w:rsidRPr="002B3DA9">
              <w:rPr>
                <w:rFonts w:ascii="Times New Roman" w:hAnsi="Times New Roman" w:cs="Times New Roman"/>
                <w:sz w:val="24"/>
                <w:szCs w:val="24"/>
              </w:rPr>
              <w:t xml:space="preserve">, </w:t>
            </w:r>
            <w:r w:rsidRPr="002B3DA9">
              <w:rPr>
                <w:rFonts w:ascii="Times New Roman" w:hAnsi="Times New Roman" w:cs="Times New Roman"/>
                <w:i/>
                <w:sz w:val="24"/>
                <w:szCs w:val="24"/>
              </w:rPr>
              <w:t>групповые дискуссии, ролевые игры, тренинг, компьютерные симуляции, интерактивные лекции, семинары, анализ деловых ситуаций и т.п.)</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27</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9</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rPr>
                <w:rFonts w:ascii="Times New Roman" w:hAnsi="Times New Roman" w:cs="Times New Roman"/>
                <w:sz w:val="24"/>
                <w:szCs w:val="24"/>
              </w:rPr>
            </w:pPr>
            <w:r w:rsidRPr="002B3DA9">
              <w:rPr>
                <w:rFonts w:ascii="Times New Roman" w:hAnsi="Times New Roman" w:cs="Times New Roman"/>
                <w:b/>
                <w:bCs/>
                <w:sz w:val="24"/>
                <w:szCs w:val="24"/>
              </w:rPr>
              <w:t>Самостоятельная работа студента (всего часов)</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45</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sz w:val="24"/>
                <w:szCs w:val="24"/>
              </w:rPr>
            </w:pPr>
            <w:r w:rsidRPr="002B3DA9">
              <w:rPr>
                <w:rFonts w:ascii="Times New Roman" w:hAnsi="Times New Roman" w:cs="Times New Roman"/>
                <w:sz w:val="24"/>
                <w:szCs w:val="24"/>
              </w:rPr>
              <w:t>87</w:t>
            </w:r>
          </w:p>
        </w:tc>
      </w:tr>
      <w:tr w:rsidR="00475865" w:rsidRPr="002B3DA9" w:rsidTr="00BF6044">
        <w:tc>
          <w:tcPr>
            <w:tcW w:w="3296" w:type="dxa"/>
          </w:tcPr>
          <w:p w:rsidR="00475865" w:rsidRPr="002B3DA9" w:rsidRDefault="00475865" w:rsidP="00BF6044">
            <w:pPr>
              <w:tabs>
                <w:tab w:val="left" w:pos="6237"/>
              </w:tabs>
              <w:spacing w:after="0" w:line="240" w:lineRule="auto"/>
              <w:ind w:left="-34" w:hanging="1"/>
              <w:rPr>
                <w:rFonts w:ascii="Times New Roman" w:hAnsi="Times New Roman" w:cs="Times New Roman"/>
                <w:b/>
                <w:bCs/>
                <w:sz w:val="24"/>
                <w:szCs w:val="24"/>
              </w:rPr>
            </w:pPr>
            <w:r w:rsidRPr="002B3DA9">
              <w:rPr>
                <w:rFonts w:ascii="Times New Roman" w:hAnsi="Times New Roman" w:cs="Times New Roman"/>
                <w:sz w:val="24"/>
                <w:szCs w:val="24"/>
              </w:rPr>
              <w:t>Форма аттестации</w:t>
            </w:r>
          </w:p>
        </w:tc>
        <w:tc>
          <w:tcPr>
            <w:tcW w:w="1265" w:type="dxa"/>
          </w:tcPr>
          <w:p w:rsidR="00475865" w:rsidRPr="002B3DA9" w:rsidRDefault="00475865" w:rsidP="00BF6044">
            <w:pPr>
              <w:tabs>
                <w:tab w:val="left" w:pos="6237"/>
              </w:tabs>
              <w:spacing w:after="0" w:line="240" w:lineRule="auto"/>
              <w:ind w:hanging="1"/>
              <w:jc w:val="center"/>
              <w:rPr>
                <w:rFonts w:ascii="Times New Roman" w:hAnsi="Times New Roman" w:cs="Times New Roman"/>
                <w:bCs/>
                <w:sz w:val="24"/>
                <w:szCs w:val="24"/>
              </w:rPr>
            </w:pPr>
            <w:r w:rsidRPr="002B3DA9">
              <w:rPr>
                <w:rFonts w:ascii="Times New Roman" w:hAnsi="Times New Roman" w:cs="Times New Roman"/>
                <w:bCs/>
                <w:sz w:val="24"/>
                <w:szCs w:val="24"/>
              </w:rPr>
              <w:t>экзамен</w:t>
            </w:r>
          </w:p>
        </w:tc>
        <w:tc>
          <w:tcPr>
            <w:tcW w:w="1374" w:type="dxa"/>
          </w:tcPr>
          <w:p w:rsidR="00475865" w:rsidRPr="002B3DA9" w:rsidRDefault="00475865" w:rsidP="00BF6044">
            <w:pPr>
              <w:tabs>
                <w:tab w:val="left" w:pos="6237"/>
              </w:tabs>
              <w:spacing w:after="0" w:line="240" w:lineRule="auto"/>
              <w:ind w:hanging="1"/>
              <w:jc w:val="center"/>
              <w:rPr>
                <w:rFonts w:ascii="Times New Roman" w:hAnsi="Times New Roman" w:cs="Times New Roman"/>
                <w:bCs/>
                <w:sz w:val="24"/>
                <w:szCs w:val="24"/>
              </w:rPr>
            </w:pPr>
            <w:r w:rsidRPr="002B3DA9">
              <w:rPr>
                <w:rFonts w:ascii="Times New Roman" w:hAnsi="Times New Roman" w:cs="Times New Roman"/>
                <w:bCs/>
                <w:sz w:val="24"/>
                <w:szCs w:val="24"/>
              </w:rPr>
              <w:t>экзамен</w:t>
            </w:r>
          </w:p>
        </w:tc>
      </w:tr>
    </w:tbl>
    <w:p w:rsidR="00475865" w:rsidRPr="002B3DA9" w:rsidRDefault="00475865" w:rsidP="00BF6044">
      <w:pPr>
        <w:tabs>
          <w:tab w:val="left" w:pos="6237"/>
        </w:tabs>
        <w:spacing w:after="0" w:line="240" w:lineRule="auto"/>
        <w:ind w:hanging="1"/>
        <w:jc w:val="both"/>
        <w:rPr>
          <w:rFonts w:ascii="Times New Roman" w:hAnsi="Times New Roman" w:cs="Times New Roman"/>
          <w:sz w:val="24"/>
          <w:szCs w:val="24"/>
        </w:rPr>
      </w:pPr>
    </w:p>
    <w:p w:rsidR="00475865" w:rsidRPr="004D5C7C" w:rsidRDefault="00475865" w:rsidP="00BF6044">
      <w:pPr>
        <w:tabs>
          <w:tab w:val="left" w:pos="6237"/>
        </w:tabs>
        <w:spacing w:after="0" w:line="240" w:lineRule="auto"/>
        <w:ind w:firstLine="567"/>
        <w:jc w:val="both"/>
        <w:rPr>
          <w:rFonts w:ascii="Times New Roman" w:hAnsi="Times New Roman" w:cs="Times New Roman"/>
          <w:sz w:val="24"/>
          <w:szCs w:val="24"/>
        </w:rPr>
      </w:pPr>
      <w:r w:rsidRPr="004D5C7C">
        <w:rPr>
          <w:rFonts w:ascii="Times New Roman" w:hAnsi="Times New Roman" w:cs="Times New Roman"/>
          <w:sz w:val="24"/>
          <w:szCs w:val="24"/>
        </w:rPr>
        <w:t>Общая трудоемкость освоения</w:t>
      </w:r>
      <w:r>
        <w:rPr>
          <w:rFonts w:ascii="Times New Roman" w:hAnsi="Times New Roman" w:cs="Times New Roman"/>
          <w:sz w:val="24"/>
          <w:szCs w:val="24"/>
        </w:rPr>
        <w:t xml:space="preserve"> дисциплины составляет 108 часов (3 зачетные</w:t>
      </w:r>
      <w:r w:rsidRPr="004D5C7C">
        <w:rPr>
          <w:rFonts w:ascii="Times New Roman" w:hAnsi="Times New Roman" w:cs="Times New Roman"/>
          <w:sz w:val="24"/>
          <w:szCs w:val="24"/>
        </w:rPr>
        <w:t xml:space="preserve"> единицы)</w:t>
      </w:r>
      <w:r>
        <w:rPr>
          <w:rFonts w:ascii="Times New Roman" w:hAnsi="Times New Roman" w:cs="Times New Roman"/>
          <w:sz w:val="24"/>
          <w:szCs w:val="24"/>
        </w:rPr>
        <w:t xml:space="preserve"> для студентов очной и заочной форм обучения. </w:t>
      </w:r>
      <w:proofErr w:type="gramStart"/>
      <w:r>
        <w:rPr>
          <w:rFonts w:ascii="Times New Roman" w:hAnsi="Times New Roman" w:cs="Times New Roman"/>
          <w:sz w:val="24"/>
          <w:szCs w:val="24"/>
        </w:rPr>
        <w:t xml:space="preserve">Учебным планом для дисциплины </w:t>
      </w:r>
      <w:r w:rsidRPr="00556C8A">
        <w:rPr>
          <w:rFonts w:ascii="Times New Roman" w:hAnsi="Times New Roman" w:cs="Times New Roman"/>
          <w:sz w:val="24"/>
          <w:szCs w:val="24"/>
        </w:rPr>
        <w:t>«Методология научного исследования»</w:t>
      </w:r>
      <w:r>
        <w:rPr>
          <w:rFonts w:ascii="Times New Roman" w:hAnsi="Times New Roman" w:cs="Times New Roman"/>
          <w:sz w:val="24"/>
          <w:szCs w:val="24"/>
        </w:rPr>
        <w:t xml:space="preserve"> </w:t>
      </w:r>
      <w:r>
        <w:rPr>
          <w:rFonts w:ascii="Times New Roman" w:hAnsi="Times New Roman" w:cs="Times New Roman"/>
          <w:sz w:val="24"/>
          <w:szCs w:val="24"/>
        </w:rPr>
        <w:lastRenderedPageBreak/>
        <w:t>предусмотрены 12 часов лекционных занятий, 24 часа</w:t>
      </w:r>
      <w:r w:rsidRPr="004D5C7C">
        <w:rPr>
          <w:rFonts w:ascii="Times New Roman" w:hAnsi="Times New Roman" w:cs="Times New Roman"/>
          <w:sz w:val="24"/>
          <w:szCs w:val="24"/>
        </w:rPr>
        <w:t xml:space="preserve"> практических заняти</w:t>
      </w:r>
      <w:r>
        <w:rPr>
          <w:rFonts w:ascii="Times New Roman" w:hAnsi="Times New Roman" w:cs="Times New Roman"/>
          <w:sz w:val="24"/>
          <w:szCs w:val="24"/>
        </w:rPr>
        <w:t>й и 45 часов</w:t>
      </w:r>
      <w:r w:rsidRPr="004D5C7C">
        <w:rPr>
          <w:rFonts w:ascii="Times New Roman" w:hAnsi="Times New Roman" w:cs="Times New Roman"/>
          <w:sz w:val="24"/>
          <w:szCs w:val="24"/>
        </w:rPr>
        <w:t xml:space="preserve"> самостоятельной работы </w:t>
      </w:r>
      <w:r>
        <w:rPr>
          <w:rFonts w:ascii="Times New Roman" w:hAnsi="Times New Roman" w:cs="Times New Roman"/>
          <w:sz w:val="24"/>
          <w:szCs w:val="24"/>
        </w:rPr>
        <w:t>для</w:t>
      </w:r>
      <w:r w:rsidRPr="004D5C7C">
        <w:rPr>
          <w:rFonts w:ascii="Times New Roman" w:hAnsi="Times New Roman" w:cs="Times New Roman"/>
          <w:sz w:val="24"/>
          <w:szCs w:val="24"/>
        </w:rPr>
        <w:t xml:space="preserve"> ст</w:t>
      </w:r>
      <w:r>
        <w:rPr>
          <w:rFonts w:ascii="Times New Roman" w:hAnsi="Times New Roman" w:cs="Times New Roman"/>
          <w:sz w:val="24"/>
          <w:szCs w:val="24"/>
        </w:rPr>
        <w:t>удентов очной формы обучения и 4 часа лекционных занятий, 8 часов практических занятий и 87 часов</w:t>
      </w:r>
      <w:r w:rsidRPr="004D5C7C">
        <w:rPr>
          <w:rFonts w:ascii="Times New Roman" w:hAnsi="Times New Roman" w:cs="Times New Roman"/>
          <w:sz w:val="24"/>
          <w:szCs w:val="24"/>
        </w:rPr>
        <w:t xml:space="preserve"> самостоятельной работы </w:t>
      </w:r>
      <w:r>
        <w:rPr>
          <w:rFonts w:ascii="Times New Roman" w:hAnsi="Times New Roman" w:cs="Times New Roman"/>
          <w:sz w:val="24"/>
          <w:szCs w:val="24"/>
        </w:rPr>
        <w:t>для</w:t>
      </w:r>
      <w:r w:rsidRPr="004D5C7C">
        <w:rPr>
          <w:rFonts w:ascii="Times New Roman" w:hAnsi="Times New Roman" w:cs="Times New Roman"/>
          <w:sz w:val="24"/>
          <w:szCs w:val="24"/>
        </w:rPr>
        <w:t xml:space="preserve"> студентов заочной формы обучения.</w:t>
      </w:r>
      <w:proofErr w:type="gramEnd"/>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учебная дисциплина</w:t>
      </w:r>
      <w:r w:rsidRPr="006A6A98">
        <w:rPr>
          <w:rFonts w:ascii="Times New Roman" w:hAnsi="Times New Roman" w:cs="Times New Roman"/>
          <w:sz w:val="24"/>
          <w:szCs w:val="24"/>
        </w:rPr>
        <w:t xml:space="preserve"> </w:t>
      </w:r>
      <w:r w:rsidRPr="00556C8A">
        <w:rPr>
          <w:rFonts w:ascii="Times New Roman" w:hAnsi="Times New Roman" w:cs="Times New Roman"/>
          <w:sz w:val="24"/>
          <w:szCs w:val="24"/>
        </w:rPr>
        <w:t>«Методология научного исследования»</w:t>
      </w:r>
      <w:r w:rsidRPr="006A6A98">
        <w:rPr>
          <w:rFonts w:ascii="Times New Roman" w:hAnsi="Times New Roman" w:cs="Times New Roman"/>
          <w:sz w:val="24"/>
          <w:szCs w:val="24"/>
        </w:rPr>
        <w:t xml:space="preserve"> способствует усвоению студентами концептуальных основ и методологии </w:t>
      </w:r>
      <w:r>
        <w:rPr>
          <w:rFonts w:ascii="Times New Roman" w:hAnsi="Times New Roman" w:cs="Times New Roman"/>
          <w:sz w:val="24"/>
          <w:szCs w:val="24"/>
        </w:rPr>
        <w:t xml:space="preserve">научных </w:t>
      </w:r>
      <w:r w:rsidRPr="006A6A98">
        <w:rPr>
          <w:rFonts w:ascii="Times New Roman" w:hAnsi="Times New Roman" w:cs="Times New Roman"/>
          <w:sz w:val="24"/>
          <w:szCs w:val="24"/>
        </w:rPr>
        <w:t>исследований, помогает отработать навыки в сфере анализа</w:t>
      </w:r>
      <w:r>
        <w:rPr>
          <w:rFonts w:ascii="Times New Roman" w:hAnsi="Times New Roman" w:cs="Times New Roman"/>
          <w:sz w:val="24"/>
          <w:szCs w:val="24"/>
        </w:rPr>
        <w:t xml:space="preserve"> и отбора научной информации</w:t>
      </w:r>
      <w:r w:rsidRPr="006A6A98">
        <w:rPr>
          <w:rFonts w:ascii="Times New Roman" w:hAnsi="Times New Roman" w:cs="Times New Roman"/>
          <w:sz w:val="24"/>
          <w:szCs w:val="24"/>
        </w:rPr>
        <w:t xml:space="preserve">. Кроме того, изучение </w:t>
      </w:r>
      <w:r>
        <w:rPr>
          <w:rFonts w:ascii="Times New Roman" w:hAnsi="Times New Roman" w:cs="Times New Roman"/>
          <w:sz w:val="24"/>
          <w:szCs w:val="24"/>
        </w:rPr>
        <w:t xml:space="preserve">методологических основ </w:t>
      </w:r>
      <w:r w:rsidRPr="006A6A98">
        <w:rPr>
          <w:rFonts w:ascii="Times New Roman" w:hAnsi="Times New Roman" w:cs="Times New Roman"/>
          <w:sz w:val="24"/>
          <w:szCs w:val="24"/>
        </w:rPr>
        <w:t xml:space="preserve">науки способствует формированию у студентов более четкого представления об общих тенденциях и путях развития современной </w:t>
      </w:r>
      <w:r>
        <w:rPr>
          <w:rFonts w:ascii="Times New Roman" w:hAnsi="Times New Roman" w:cs="Times New Roman"/>
          <w:sz w:val="24"/>
          <w:szCs w:val="24"/>
        </w:rPr>
        <w:t>науки, помогает</w:t>
      </w:r>
      <w:r w:rsidRPr="006A6A98">
        <w:rPr>
          <w:rFonts w:ascii="Times New Roman" w:hAnsi="Times New Roman" w:cs="Times New Roman"/>
          <w:sz w:val="24"/>
          <w:szCs w:val="24"/>
        </w:rPr>
        <w:t xml:space="preserve"> выяснить и объективно оценить потенциал развития исследований</w:t>
      </w:r>
      <w:r>
        <w:rPr>
          <w:rFonts w:ascii="Times New Roman" w:hAnsi="Times New Roman" w:cs="Times New Roman"/>
          <w:sz w:val="24"/>
          <w:szCs w:val="24"/>
        </w:rPr>
        <w:t xml:space="preserve"> в области социологии и организации работы с молодежью, построить свою собственную исследовательскую стратегию</w:t>
      </w:r>
      <w:r w:rsidRPr="006A6A98">
        <w:rPr>
          <w:rFonts w:ascii="Times New Roman" w:hAnsi="Times New Roman" w:cs="Times New Roman"/>
          <w:sz w:val="24"/>
          <w:szCs w:val="24"/>
        </w:rPr>
        <w:t>.</w:t>
      </w:r>
    </w:p>
    <w:p w:rsidR="00475865" w:rsidRDefault="00475865" w:rsidP="00BF6044">
      <w:pPr>
        <w:tabs>
          <w:tab w:val="left" w:pos="6237"/>
        </w:tabs>
        <w:spacing w:after="0" w:line="240" w:lineRule="auto"/>
        <w:ind w:firstLine="567"/>
        <w:jc w:val="center"/>
        <w:rPr>
          <w:rFonts w:ascii="Times New Roman" w:hAnsi="Times New Roman" w:cs="Times New Roman"/>
          <w:sz w:val="24"/>
          <w:szCs w:val="24"/>
        </w:rPr>
      </w:pPr>
    </w:p>
    <w:p w:rsidR="00475865" w:rsidRDefault="00475865" w:rsidP="00BF6044">
      <w:pPr>
        <w:tabs>
          <w:tab w:val="left" w:pos="6237"/>
        </w:tabs>
        <w:spacing w:after="0" w:line="240" w:lineRule="auto"/>
        <w:ind w:firstLine="567"/>
        <w:jc w:val="center"/>
        <w:rPr>
          <w:rFonts w:ascii="Times New Roman" w:hAnsi="Times New Roman" w:cs="Times New Roman"/>
          <w:sz w:val="24"/>
          <w:szCs w:val="24"/>
        </w:rPr>
      </w:pPr>
    </w:p>
    <w:p w:rsidR="00475865" w:rsidRPr="00C54BFB" w:rsidRDefault="00475865" w:rsidP="00BF6044">
      <w:pPr>
        <w:tabs>
          <w:tab w:val="left" w:pos="6237"/>
        </w:tabs>
        <w:spacing w:after="0" w:line="240" w:lineRule="auto"/>
        <w:jc w:val="center"/>
        <w:rPr>
          <w:rFonts w:ascii="Times New Roman" w:hAnsi="Times New Roman" w:cs="Times New Roman"/>
          <w:b/>
          <w:bCs/>
          <w:sz w:val="24"/>
          <w:szCs w:val="24"/>
        </w:rPr>
      </w:pPr>
      <w:r>
        <w:rPr>
          <w:b/>
          <w:bCs/>
        </w:rPr>
        <w:br w:type="page"/>
      </w:r>
      <w:bookmarkStart w:id="1" w:name="_Toc50385011"/>
      <w:r w:rsidRPr="00C54BFB">
        <w:rPr>
          <w:rFonts w:ascii="Times New Roman" w:hAnsi="Times New Roman" w:cs="Times New Roman"/>
          <w:b/>
          <w:bCs/>
          <w:sz w:val="24"/>
          <w:szCs w:val="24"/>
        </w:rPr>
        <w:lastRenderedPageBreak/>
        <w:t>СОДЕРЖАНИЕ РАЗДЕЛОВ ДИСЦИПЛИНЫ</w:t>
      </w:r>
      <w:bookmarkEnd w:id="1"/>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Pr="00DE2624" w:rsidRDefault="00475865" w:rsidP="00BF6044">
      <w:pPr>
        <w:tabs>
          <w:tab w:val="left" w:pos="6237"/>
        </w:tabs>
        <w:spacing w:after="0" w:line="240" w:lineRule="auto"/>
        <w:ind w:right="-141"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1. Основы научно-исследовательской деятельности</w:t>
      </w:r>
      <w:r>
        <w:rPr>
          <w:rFonts w:ascii="Times New Roman" w:hAnsi="Times New Roman" w:cs="Times New Roman"/>
          <w:b/>
          <w:bCs/>
          <w:spacing w:val="-4"/>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 xml:space="preserve">Наука как вид человеческой деятельности. Сущность и структура науки как особого вида знания. </w:t>
      </w:r>
      <w:r>
        <w:rPr>
          <w:rFonts w:ascii="Times New Roman" w:hAnsi="Times New Roman" w:cs="Times New Roman"/>
          <w:bCs/>
          <w:spacing w:val="-4"/>
          <w:sz w:val="24"/>
          <w:szCs w:val="24"/>
        </w:rPr>
        <w:t>Э</w:t>
      </w:r>
      <w:r w:rsidRPr="003B59A9">
        <w:rPr>
          <w:rFonts w:ascii="Times New Roman" w:hAnsi="Times New Roman" w:cs="Times New Roman"/>
          <w:bCs/>
          <w:spacing w:val="-4"/>
          <w:sz w:val="24"/>
          <w:szCs w:val="24"/>
        </w:rPr>
        <w:t xml:space="preserve">лементы </w:t>
      </w:r>
      <w:r>
        <w:rPr>
          <w:rFonts w:ascii="Times New Roman" w:hAnsi="Times New Roman" w:cs="Times New Roman"/>
          <w:bCs/>
          <w:spacing w:val="-4"/>
          <w:sz w:val="24"/>
          <w:szCs w:val="24"/>
        </w:rPr>
        <w:t>науки как системы</w:t>
      </w:r>
      <w:r w:rsidRPr="003B59A9">
        <w:rPr>
          <w:rFonts w:ascii="Times New Roman" w:hAnsi="Times New Roman" w:cs="Times New Roman"/>
          <w:bCs/>
          <w:spacing w:val="-4"/>
          <w:sz w:val="24"/>
          <w:szCs w:val="24"/>
        </w:rPr>
        <w:t xml:space="preserve"> знаний</w:t>
      </w:r>
      <w:r>
        <w:rPr>
          <w:rFonts w:ascii="Times New Roman" w:hAnsi="Times New Roman" w:cs="Times New Roman"/>
          <w:bCs/>
          <w:spacing w:val="-4"/>
          <w:sz w:val="24"/>
          <w:szCs w:val="24"/>
        </w:rPr>
        <w:t>. Научное мышление,</w:t>
      </w:r>
      <w:r w:rsidRPr="00B42015">
        <w:rPr>
          <w:rFonts w:ascii="Times New Roman" w:hAnsi="Times New Roman" w:cs="Times New Roman"/>
          <w:bCs/>
          <w:spacing w:val="-4"/>
          <w:sz w:val="24"/>
          <w:szCs w:val="24"/>
        </w:rPr>
        <w:t xml:space="preserve"> его истоки</w:t>
      </w:r>
      <w:r>
        <w:rPr>
          <w:rFonts w:ascii="Times New Roman" w:hAnsi="Times New Roman" w:cs="Times New Roman"/>
          <w:bCs/>
          <w:spacing w:val="-4"/>
          <w:sz w:val="24"/>
          <w:szCs w:val="24"/>
        </w:rPr>
        <w:t>.</w:t>
      </w:r>
      <w:r w:rsidRPr="00B42015">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Роль фактов, гипотез и теорий в</w:t>
      </w:r>
      <w:r w:rsidRPr="003B59A9">
        <w:rPr>
          <w:rFonts w:ascii="Times New Roman" w:hAnsi="Times New Roman" w:cs="Times New Roman"/>
          <w:bCs/>
          <w:spacing w:val="-4"/>
          <w:sz w:val="24"/>
          <w:szCs w:val="24"/>
        </w:rPr>
        <w:t xml:space="preserve"> системе </w:t>
      </w:r>
      <w:r>
        <w:rPr>
          <w:rFonts w:ascii="Times New Roman" w:hAnsi="Times New Roman" w:cs="Times New Roman"/>
          <w:bCs/>
          <w:spacing w:val="-4"/>
          <w:sz w:val="24"/>
          <w:szCs w:val="24"/>
        </w:rPr>
        <w:t>наук.</w:t>
      </w:r>
      <w:r w:rsidRPr="003B59A9">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Различия</w:t>
      </w:r>
      <w:r w:rsidRPr="003B59A9">
        <w:rPr>
          <w:rFonts w:ascii="Times New Roman" w:hAnsi="Times New Roman" w:cs="Times New Roman"/>
          <w:bCs/>
          <w:spacing w:val="-4"/>
          <w:sz w:val="24"/>
          <w:szCs w:val="24"/>
        </w:rPr>
        <w:t xml:space="preserve"> между теорией и концепцией</w:t>
      </w:r>
      <w:r>
        <w:rPr>
          <w:rFonts w:ascii="Times New Roman" w:hAnsi="Times New Roman" w:cs="Times New Roman"/>
          <w:bCs/>
          <w:spacing w:val="-4"/>
          <w:sz w:val="24"/>
          <w:szCs w:val="24"/>
        </w:rPr>
        <w:t>. Отличие закономерностей</w:t>
      </w:r>
      <w:r w:rsidRPr="003B59A9">
        <w:rPr>
          <w:rFonts w:ascii="Times New Roman" w:hAnsi="Times New Roman" w:cs="Times New Roman"/>
          <w:bCs/>
          <w:spacing w:val="-4"/>
          <w:sz w:val="24"/>
          <w:szCs w:val="24"/>
        </w:rPr>
        <w:t xml:space="preserve"> от законов, а за</w:t>
      </w:r>
      <w:r>
        <w:rPr>
          <w:rFonts w:ascii="Times New Roman" w:hAnsi="Times New Roman" w:cs="Times New Roman"/>
          <w:bCs/>
          <w:spacing w:val="-4"/>
          <w:sz w:val="24"/>
          <w:szCs w:val="24"/>
        </w:rPr>
        <w:t>конов</w:t>
      </w:r>
      <w:r w:rsidRPr="003B59A9">
        <w:rPr>
          <w:rFonts w:ascii="Times New Roman" w:hAnsi="Times New Roman" w:cs="Times New Roman"/>
          <w:bCs/>
          <w:spacing w:val="-4"/>
          <w:sz w:val="24"/>
          <w:szCs w:val="24"/>
        </w:rPr>
        <w:t xml:space="preserve"> – от принципов</w:t>
      </w:r>
      <w:r>
        <w:rPr>
          <w:rFonts w:ascii="Times New Roman" w:hAnsi="Times New Roman" w:cs="Times New Roman"/>
          <w:bCs/>
          <w:spacing w:val="-4"/>
          <w:sz w:val="24"/>
          <w:szCs w:val="24"/>
        </w:rPr>
        <w:t xml:space="preserve">. Функции науки. </w:t>
      </w:r>
      <w:r w:rsidRPr="00DE2624">
        <w:rPr>
          <w:rFonts w:ascii="Times New Roman" w:hAnsi="Times New Roman" w:cs="Times New Roman"/>
          <w:bCs/>
          <w:spacing w:val="-4"/>
          <w:sz w:val="24"/>
          <w:szCs w:val="24"/>
        </w:rPr>
        <w:t xml:space="preserve">Типология научных исследований. История и тенденции развития науки. </w:t>
      </w:r>
      <w:r>
        <w:rPr>
          <w:rFonts w:ascii="Times New Roman" w:hAnsi="Times New Roman" w:cs="Times New Roman"/>
          <w:bCs/>
          <w:spacing w:val="-4"/>
          <w:sz w:val="24"/>
          <w:szCs w:val="24"/>
        </w:rPr>
        <w:t xml:space="preserve">Методологические основы науки. Специфика общественных </w:t>
      </w:r>
      <w:r w:rsidRPr="00B42015">
        <w:rPr>
          <w:rFonts w:ascii="Times New Roman" w:hAnsi="Times New Roman" w:cs="Times New Roman"/>
          <w:bCs/>
          <w:spacing w:val="-4"/>
          <w:sz w:val="24"/>
          <w:szCs w:val="24"/>
        </w:rPr>
        <w:t>наук и экономичес</w:t>
      </w:r>
      <w:r>
        <w:rPr>
          <w:rFonts w:ascii="Times New Roman" w:hAnsi="Times New Roman" w:cs="Times New Roman"/>
          <w:bCs/>
          <w:spacing w:val="-4"/>
          <w:sz w:val="24"/>
          <w:szCs w:val="24"/>
        </w:rPr>
        <w:t>ких наук.</w:t>
      </w:r>
      <w:r w:rsidRPr="00B42015">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 xml:space="preserve">Направления развития науки. </w:t>
      </w:r>
      <w:r w:rsidRPr="00DE2624">
        <w:rPr>
          <w:rFonts w:ascii="Times New Roman" w:hAnsi="Times New Roman" w:cs="Times New Roman"/>
          <w:bCs/>
          <w:spacing w:val="-4"/>
          <w:sz w:val="24"/>
          <w:szCs w:val="24"/>
        </w:rPr>
        <w:t>Управление в сфере науки.</w:t>
      </w:r>
    </w:p>
    <w:p w:rsidR="00475865" w:rsidRPr="00DE2624"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3B59A9">
        <w:rPr>
          <w:rFonts w:ascii="Times New Roman" w:hAnsi="Times New Roman" w:cs="Times New Roman"/>
          <w:b/>
          <w:bCs/>
          <w:spacing w:val="-4"/>
          <w:sz w:val="24"/>
          <w:szCs w:val="24"/>
        </w:rPr>
        <w:t>Т</w:t>
      </w:r>
      <w:r w:rsidRPr="00DE2624">
        <w:rPr>
          <w:rFonts w:ascii="Times New Roman" w:hAnsi="Times New Roman" w:cs="Times New Roman"/>
          <w:b/>
          <w:bCs/>
          <w:spacing w:val="-4"/>
          <w:sz w:val="24"/>
          <w:szCs w:val="24"/>
        </w:rPr>
        <w:t>ема 2. Законодательные основы научных исследований</w:t>
      </w:r>
      <w:r>
        <w:rPr>
          <w:rFonts w:ascii="Times New Roman" w:hAnsi="Times New Roman" w:cs="Times New Roman"/>
          <w:b/>
          <w:bCs/>
          <w:spacing w:val="-4"/>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 xml:space="preserve">Законодательные акты, регламентирующие управление научной деятельностью. </w:t>
      </w:r>
      <w:r>
        <w:rPr>
          <w:rFonts w:ascii="Times New Roman" w:hAnsi="Times New Roman" w:cs="Times New Roman"/>
          <w:bCs/>
          <w:spacing w:val="-4"/>
          <w:sz w:val="24"/>
          <w:szCs w:val="24"/>
        </w:rPr>
        <w:t xml:space="preserve">Виды деятельности, которые относят </w:t>
      </w:r>
      <w:proofErr w:type="gramStart"/>
      <w:r>
        <w:rPr>
          <w:rFonts w:ascii="Times New Roman" w:hAnsi="Times New Roman" w:cs="Times New Roman"/>
          <w:bCs/>
          <w:spacing w:val="-4"/>
          <w:sz w:val="24"/>
          <w:szCs w:val="24"/>
        </w:rPr>
        <w:t>к</w:t>
      </w:r>
      <w:proofErr w:type="gramEnd"/>
      <w:r>
        <w:rPr>
          <w:rFonts w:ascii="Times New Roman" w:hAnsi="Times New Roman" w:cs="Times New Roman"/>
          <w:bCs/>
          <w:spacing w:val="-4"/>
          <w:sz w:val="24"/>
          <w:szCs w:val="24"/>
        </w:rPr>
        <w:t xml:space="preserve"> научной. Ф</w:t>
      </w:r>
      <w:r w:rsidRPr="00BB7C39">
        <w:rPr>
          <w:rFonts w:ascii="Times New Roman" w:hAnsi="Times New Roman" w:cs="Times New Roman"/>
          <w:bCs/>
          <w:spacing w:val="-4"/>
          <w:sz w:val="24"/>
          <w:szCs w:val="24"/>
        </w:rPr>
        <w:t>ормы организации</w:t>
      </w:r>
      <w:r>
        <w:rPr>
          <w:rFonts w:ascii="Times New Roman" w:hAnsi="Times New Roman" w:cs="Times New Roman"/>
          <w:bCs/>
          <w:spacing w:val="-4"/>
          <w:sz w:val="24"/>
          <w:szCs w:val="24"/>
        </w:rPr>
        <w:t xml:space="preserve"> науки. </w:t>
      </w:r>
      <w:r w:rsidRPr="00DE2624">
        <w:rPr>
          <w:rFonts w:ascii="Times New Roman" w:hAnsi="Times New Roman" w:cs="Times New Roman"/>
          <w:bCs/>
          <w:spacing w:val="-4"/>
          <w:sz w:val="24"/>
          <w:szCs w:val="24"/>
        </w:rPr>
        <w:t>Нормативные документы, регламентирующие организацию фундаментальных и прикладных исследований. Акты правовой охраны интеллектуальной собственности ученых. Правовая база выполнения квалификационных исследований. Подготовка научных и научно-педагогических кадров. Научно-исследовательская работа студентов.</w:t>
      </w:r>
      <w:r w:rsidRPr="008154C8">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С</w:t>
      </w:r>
      <w:r w:rsidRPr="00BB7C39">
        <w:rPr>
          <w:rFonts w:ascii="Times New Roman" w:hAnsi="Times New Roman" w:cs="Times New Roman"/>
          <w:bCs/>
          <w:spacing w:val="-4"/>
          <w:sz w:val="24"/>
          <w:szCs w:val="24"/>
        </w:rPr>
        <w:t>истема государственных</w:t>
      </w:r>
      <w:r>
        <w:rPr>
          <w:rFonts w:ascii="Times New Roman" w:hAnsi="Times New Roman" w:cs="Times New Roman"/>
          <w:bCs/>
          <w:spacing w:val="-4"/>
          <w:sz w:val="24"/>
          <w:szCs w:val="24"/>
        </w:rPr>
        <w:t xml:space="preserve"> </w:t>
      </w:r>
      <w:r w:rsidRPr="00BB7C39">
        <w:rPr>
          <w:rFonts w:ascii="Times New Roman" w:hAnsi="Times New Roman" w:cs="Times New Roman"/>
          <w:bCs/>
          <w:spacing w:val="-4"/>
          <w:sz w:val="24"/>
          <w:szCs w:val="24"/>
        </w:rPr>
        <w:t>академий наук</w:t>
      </w:r>
      <w:r>
        <w:rPr>
          <w:rFonts w:ascii="Times New Roman" w:hAnsi="Times New Roman" w:cs="Times New Roman"/>
          <w:bCs/>
          <w:spacing w:val="-4"/>
          <w:sz w:val="24"/>
          <w:szCs w:val="24"/>
        </w:rPr>
        <w:t>. Ф</w:t>
      </w:r>
      <w:r w:rsidRPr="00BB7C39">
        <w:rPr>
          <w:rFonts w:ascii="Times New Roman" w:hAnsi="Times New Roman" w:cs="Times New Roman"/>
          <w:bCs/>
          <w:spacing w:val="-4"/>
          <w:sz w:val="24"/>
          <w:szCs w:val="24"/>
        </w:rPr>
        <w:t>ормы финансирования</w:t>
      </w:r>
      <w:r>
        <w:rPr>
          <w:rFonts w:ascii="Times New Roman" w:hAnsi="Times New Roman" w:cs="Times New Roman"/>
          <w:bCs/>
          <w:spacing w:val="-4"/>
          <w:sz w:val="24"/>
          <w:szCs w:val="24"/>
        </w:rPr>
        <w:t xml:space="preserve"> </w:t>
      </w:r>
      <w:r w:rsidRPr="00BB7C39">
        <w:rPr>
          <w:rFonts w:ascii="Times New Roman" w:hAnsi="Times New Roman" w:cs="Times New Roman"/>
          <w:bCs/>
          <w:spacing w:val="-4"/>
          <w:sz w:val="24"/>
          <w:szCs w:val="24"/>
        </w:rPr>
        <w:t>научных исследований</w:t>
      </w:r>
      <w:r>
        <w:rPr>
          <w:rFonts w:ascii="Times New Roman" w:hAnsi="Times New Roman" w:cs="Times New Roman"/>
          <w:bCs/>
          <w:spacing w:val="-4"/>
          <w:sz w:val="24"/>
          <w:szCs w:val="24"/>
        </w:rPr>
        <w:t>.</w:t>
      </w:r>
    </w:p>
    <w:p w:rsidR="00475865" w:rsidRPr="00DE2624"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3. Методологические основы научных исследований</w:t>
      </w:r>
      <w:r>
        <w:rPr>
          <w:rFonts w:ascii="Times New Roman" w:hAnsi="Times New Roman" w:cs="Times New Roman"/>
          <w:b/>
          <w:bCs/>
          <w:spacing w:val="-4"/>
          <w:sz w:val="24"/>
          <w:szCs w:val="24"/>
        </w:rPr>
        <w:t>.</w:t>
      </w:r>
    </w:p>
    <w:p w:rsidR="00475865" w:rsidRPr="00170FF0"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 xml:space="preserve">Понятие о методологии, ее формах. </w:t>
      </w:r>
      <w:r w:rsidRPr="00A57120">
        <w:rPr>
          <w:rFonts w:ascii="Times New Roman" w:hAnsi="Times New Roman" w:cs="Times New Roman"/>
          <w:bCs/>
          <w:spacing w:val="-4"/>
          <w:sz w:val="24"/>
          <w:szCs w:val="24"/>
        </w:rPr>
        <w:t xml:space="preserve">Методология – учение о методах, принципах и способах научного познания. Строение, </w:t>
      </w:r>
      <w:r>
        <w:rPr>
          <w:rFonts w:ascii="Times New Roman" w:hAnsi="Times New Roman" w:cs="Times New Roman"/>
          <w:bCs/>
          <w:spacing w:val="-4"/>
          <w:sz w:val="24"/>
          <w:szCs w:val="24"/>
        </w:rPr>
        <w:t>функции и уров</w:t>
      </w:r>
      <w:r w:rsidRPr="00A57120">
        <w:rPr>
          <w:rFonts w:ascii="Times New Roman" w:hAnsi="Times New Roman" w:cs="Times New Roman"/>
          <w:bCs/>
          <w:spacing w:val="-4"/>
          <w:sz w:val="24"/>
          <w:szCs w:val="24"/>
        </w:rPr>
        <w:t>ни методологии педагогики. Диал</w:t>
      </w:r>
      <w:r>
        <w:rPr>
          <w:rFonts w:ascii="Times New Roman" w:hAnsi="Times New Roman" w:cs="Times New Roman"/>
          <w:bCs/>
          <w:spacing w:val="-4"/>
          <w:sz w:val="24"/>
          <w:szCs w:val="24"/>
        </w:rPr>
        <w:t>ектика как общая методология на</w:t>
      </w:r>
      <w:r w:rsidRPr="00A57120">
        <w:rPr>
          <w:rFonts w:ascii="Times New Roman" w:hAnsi="Times New Roman" w:cs="Times New Roman"/>
          <w:bCs/>
          <w:spacing w:val="-4"/>
          <w:sz w:val="24"/>
          <w:szCs w:val="24"/>
        </w:rPr>
        <w:t xml:space="preserve">учного познания. Общие методологические принципы научного исследования: </w:t>
      </w:r>
      <w:r w:rsidRPr="00A57120">
        <w:rPr>
          <w:rFonts w:ascii="Times New Roman" w:hAnsi="Times New Roman" w:cs="Times New Roman"/>
          <w:bCs/>
          <w:spacing w:val="-4"/>
          <w:sz w:val="24"/>
          <w:szCs w:val="24"/>
        </w:rPr>
        <w:lastRenderedPageBreak/>
        <w:t>единство теории и практики; творческий, конкретно-исторический подход к исследуемой проблеме; пр</w:t>
      </w:r>
      <w:r>
        <w:rPr>
          <w:rFonts w:ascii="Times New Roman" w:hAnsi="Times New Roman" w:cs="Times New Roman"/>
          <w:bCs/>
          <w:spacing w:val="-4"/>
          <w:sz w:val="24"/>
          <w:szCs w:val="24"/>
        </w:rPr>
        <w:t>инципы объектив</w:t>
      </w:r>
      <w:r w:rsidRPr="00A57120">
        <w:rPr>
          <w:rFonts w:ascii="Times New Roman" w:hAnsi="Times New Roman" w:cs="Times New Roman"/>
          <w:bCs/>
          <w:spacing w:val="-4"/>
          <w:sz w:val="24"/>
          <w:szCs w:val="24"/>
        </w:rPr>
        <w:t>ности, всесторонности и комплексно</w:t>
      </w:r>
      <w:r>
        <w:rPr>
          <w:rFonts w:ascii="Times New Roman" w:hAnsi="Times New Roman" w:cs="Times New Roman"/>
          <w:bCs/>
          <w:spacing w:val="-4"/>
          <w:sz w:val="24"/>
          <w:szCs w:val="24"/>
        </w:rPr>
        <w:t>сти исследования; единство исто</w:t>
      </w:r>
      <w:r w:rsidRPr="00A57120">
        <w:rPr>
          <w:rFonts w:ascii="Times New Roman" w:hAnsi="Times New Roman" w:cs="Times New Roman"/>
          <w:bCs/>
          <w:spacing w:val="-4"/>
          <w:sz w:val="24"/>
          <w:szCs w:val="24"/>
        </w:rPr>
        <w:t>рического и логического; сист</w:t>
      </w:r>
      <w:r>
        <w:rPr>
          <w:rFonts w:ascii="Times New Roman" w:hAnsi="Times New Roman" w:cs="Times New Roman"/>
          <w:bCs/>
          <w:spacing w:val="-4"/>
          <w:sz w:val="24"/>
          <w:szCs w:val="24"/>
        </w:rPr>
        <w:t>емный подход к проведению иссле</w:t>
      </w:r>
      <w:r w:rsidRPr="00A57120">
        <w:rPr>
          <w:rFonts w:ascii="Times New Roman" w:hAnsi="Times New Roman" w:cs="Times New Roman"/>
          <w:bCs/>
          <w:spacing w:val="-4"/>
          <w:sz w:val="24"/>
          <w:szCs w:val="24"/>
        </w:rPr>
        <w:t>дования. Частные методологичес</w:t>
      </w:r>
      <w:r>
        <w:rPr>
          <w:rFonts w:ascii="Times New Roman" w:hAnsi="Times New Roman" w:cs="Times New Roman"/>
          <w:bCs/>
          <w:spacing w:val="-4"/>
          <w:sz w:val="24"/>
          <w:szCs w:val="24"/>
        </w:rPr>
        <w:t>кие принципы психолого-педагоги</w:t>
      </w:r>
      <w:r w:rsidRPr="00A57120">
        <w:rPr>
          <w:rFonts w:ascii="Times New Roman" w:hAnsi="Times New Roman" w:cs="Times New Roman"/>
          <w:bCs/>
          <w:spacing w:val="-4"/>
          <w:sz w:val="24"/>
          <w:szCs w:val="24"/>
        </w:rPr>
        <w:t>ческого исследования: принцип детерминизма; единства внешних воздействий и внутренних условий развития, активности личности; единства психики и деятельност</w:t>
      </w:r>
      <w:r>
        <w:rPr>
          <w:rFonts w:ascii="Times New Roman" w:hAnsi="Times New Roman" w:cs="Times New Roman"/>
          <w:bCs/>
          <w:spacing w:val="-4"/>
          <w:sz w:val="24"/>
          <w:szCs w:val="24"/>
        </w:rPr>
        <w:t xml:space="preserve">и; </w:t>
      </w:r>
      <w:proofErr w:type="spellStart"/>
      <w:r>
        <w:rPr>
          <w:rFonts w:ascii="Times New Roman" w:hAnsi="Times New Roman" w:cs="Times New Roman"/>
          <w:bCs/>
          <w:spacing w:val="-4"/>
          <w:sz w:val="24"/>
          <w:szCs w:val="24"/>
        </w:rPr>
        <w:t>личностно-деятельностный</w:t>
      </w:r>
      <w:proofErr w:type="spellEnd"/>
      <w:r>
        <w:rPr>
          <w:rFonts w:ascii="Times New Roman" w:hAnsi="Times New Roman" w:cs="Times New Roman"/>
          <w:bCs/>
          <w:spacing w:val="-4"/>
          <w:sz w:val="24"/>
          <w:szCs w:val="24"/>
        </w:rPr>
        <w:t xml:space="preserve"> под</w:t>
      </w:r>
      <w:r w:rsidRPr="00A57120">
        <w:rPr>
          <w:rFonts w:ascii="Times New Roman" w:hAnsi="Times New Roman" w:cs="Times New Roman"/>
          <w:bCs/>
          <w:spacing w:val="-4"/>
          <w:sz w:val="24"/>
          <w:szCs w:val="24"/>
        </w:rPr>
        <w:t>ход и др. Методологические требова</w:t>
      </w:r>
      <w:r>
        <w:rPr>
          <w:rFonts w:ascii="Times New Roman" w:hAnsi="Times New Roman" w:cs="Times New Roman"/>
          <w:bCs/>
          <w:spacing w:val="-4"/>
          <w:sz w:val="24"/>
          <w:szCs w:val="24"/>
        </w:rPr>
        <w:t>ния к проведению психолого-педа</w:t>
      </w:r>
      <w:r w:rsidRPr="00A57120">
        <w:rPr>
          <w:rFonts w:ascii="Times New Roman" w:hAnsi="Times New Roman" w:cs="Times New Roman"/>
          <w:bCs/>
          <w:spacing w:val="-4"/>
          <w:sz w:val="24"/>
          <w:szCs w:val="24"/>
        </w:rPr>
        <w:t>гогического исследования. Методологические требования к результатам исследования: объективность, достов</w:t>
      </w:r>
      <w:r>
        <w:rPr>
          <w:rFonts w:ascii="Times New Roman" w:hAnsi="Times New Roman" w:cs="Times New Roman"/>
          <w:bCs/>
          <w:spacing w:val="-4"/>
          <w:sz w:val="24"/>
          <w:szCs w:val="24"/>
        </w:rPr>
        <w:t>ерность, надежность, доказатель</w:t>
      </w:r>
      <w:r w:rsidRPr="00A57120">
        <w:rPr>
          <w:rFonts w:ascii="Times New Roman" w:hAnsi="Times New Roman" w:cs="Times New Roman"/>
          <w:bCs/>
          <w:spacing w:val="-4"/>
          <w:sz w:val="24"/>
          <w:szCs w:val="24"/>
        </w:rPr>
        <w:t>ность и др.</w:t>
      </w:r>
      <w:r>
        <w:rPr>
          <w:rFonts w:ascii="Times New Roman" w:hAnsi="Times New Roman" w:cs="Times New Roman"/>
          <w:bCs/>
          <w:spacing w:val="-4"/>
          <w:sz w:val="24"/>
          <w:szCs w:val="24"/>
        </w:rPr>
        <w:t xml:space="preserve"> Универсалии науки.</w:t>
      </w:r>
    </w:p>
    <w:p w:rsidR="00475865" w:rsidRPr="00DE2624"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4. Характеристика основных видов исследования</w:t>
      </w:r>
      <w:r>
        <w:rPr>
          <w:rFonts w:ascii="Times New Roman" w:hAnsi="Times New Roman" w:cs="Times New Roman"/>
          <w:b/>
          <w:bCs/>
          <w:spacing w:val="-4"/>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 xml:space="preserve">Сущность теоретических исследований. </w:t>
      </w:r>
      <w:r>
        <w:rPr>
          <w:rFonts w:ascii="Times New Roman" w:hAnsi="Times New Roman" w:cs="Times New Roman"/>
          <w:bCs/>
          <w:spacing w:val="-4"/>
          <w:sz w:val="24"/>
          <w:szCs w:val="24"/>
        </w:rPr>
        <w:t>В</w:t>
      </w:r>
      <w:r w:rsidRPr="003B59A9">
        <w:rPr>
          <w:rFonts w:ascii="Times New Roman" w:hAnsi="Times New Roman" w:cs="Times New Roman"/>
          <w:bCs/>
          <w:spacing w:val="-4"/>
          <w:sz w:val="24"/>
          <w:szCs w:val="24"/>
        </w:rPr>
        <w:t>иды научных исследований</w:t>
      </w:r>
      <w:r>
        <w:rPr>
          <w:rFonts w:ascii="Times New Roman" w:hAnsi="Times New Roman" w:cs="Times New Roman"/>
          <w:bCs/>
          <w:spacing w:val="-4"/>
          <w:sz w:val="24"/>
          <w:szCs w:val="24"/>
        </w:rPr>
        <w:t>.</w:t>
      </w:r>
      <w:r w:rsidRPr="00DE2624">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Отличия ненаучной и научной работы.</w:t>
      </w:r>
      <w:r w:rsidRPr="00DE2624">
        <w:rPr>
          <w:rFonts w:ascii="Times New Roman" w:hAnsi="Times New Roman" w:cs="Times New Roman"/>
          <w:bCs/>
          <w:spacing w:val="-4"/>
          <w:sz w:val="24"/>
          <w:szCs w:val="24"/>
        </w:rPr>
        <w:t xml:space="preserve"> Методы проведения теоретических исследований. </w:t>
      </w:r>
      <w:r>
        <w:rPr>
          <w:rFonts w:ascii="Times New Roman" w:hAnsi="Times New Roman" w:cs="Times New Roman"/>
          <w:bCs/>
          <w:spacing w:val="-4"/>
          <w:sz w:val="24"/>
          <w:szCs w:val="24"/>
        </w:rPr>
        <w:t>Принципы организации исследовательской деятельности.</w:t>
      </w:r>
      <w:r w:rsidRPr="00DE2624">
        <w:rPr>
          <w:rFonts w:ascii="Times New Roman" w:hAnsi="Times New Roman" w:cs="Times New Roman"/>
          <w:bCs/>
          <w:spacing w:val="-4"/>
          <w:sz w:val="24"/>
          <w:szCs w:val="24"/>
        </w:rPr>
        <w:t xml:space="preserve"> Основы системного анализа. </w:t>
      </w:r>
      <w:r>
        <w:rPr>
          <w:rFonts w:ascii="Times New Roman" w:hAnsi="Times New Roman" w:cs="Times New Roman"/>
          <w:bCs/>
          <w:spacing w:val="-4"/>
          <w:sz w:val="24"/>
          <w:szCs w:val="24"/>
        </w:rPr>
        <w:t xml:space="preserve">Принципы структуризации предметной области </w:t>
      </w:r>
      <w:r w:rsidRPr="003B59A9">
        <w:rPr>
          <w:rFonts w:ascii="Times New Roman" w:hAnsi="Times New Roman" w:cs="Times New Roman"/>
          <w:bCs/>
          <w:spacing w:val="-4"/>
          <w:sz w:val="24"/>
          <w:szCs w:val="24"/>
        </w:rPr>
        <w:t>исследования</w:t>
      </w:r>
      <w:r>
        <w:rPr>
          <w:rFonts w:ascii="Times New Roman" w:hAnsi="Times New Roman" w:cs="Times New Roman"/>
          <w:bCs/>
          <w:spacing w:val="-4"/>
          <w:sz w:val="24"/>
          <w:szCs w:val="24"/>
        </w:rPr>
        <w:t>.</w:t>
      </w:r>
      <w:r w:rsidRPr="00DE2624">
        <w:rPr>
          <w:rFonts w:ascii="Times New Roman" w:hAnsi="Times New Roman" w:cs="Times New Roman"/>
          <w:bCs/>
          <w:spacing w:val="-4"/>
          <w:sz w:val="24"/>
          <w:szCs w:val="24"/>
        </w:rPr>
        <w:t xml:space="preserve"> Сущность и виды эмпирических исследований. </w:t>
      </w:r>
      <w:r>
        <w:rPr>
          <w:rFonts w:ascii="Times New Roman" w:hAnsi="Times New Roman" w:cs="Times New Roman"/>
          <w:bCs/>
          <w:spacing w:val="-4"/>
          <w:sz w:val="24"/>
          <w:szCs w:val="24"/>
        </w:rPr>
        <w:t>Составление рабочего</w:t>
      </w:r>
      <w:r w:rsidRPr="003B59A9">
        <w:rPr>
          <w:rFonts w:ascii="Times New Roman" w:hAnsi="Times New Roman" w:cs="Times New Roman"/>
          <w:bCs/>
          <w:spacing w:val="-4"/>
          <w:sz w:val="24"/>
          <w:szCs w:val="24"/>
        </w:rPr>
        <w:t xml:space="preserve"> план</w:t>
      </w:r>
      <w:r>
        <w:rPr>
          <w:rFonts w:ascii="Times New Roman" w:hAnsi="Times New Roman" w:cs="Times New Roman"/>
          <w:bCs/>
          <w:spacing w:val="-4"/>
          <w:sz w:val="24"/>
          <w:szCs w:val="24"/>
        </w:rPr>
        <w:t>а</w:t>
      </w:r>
      <w:r w:rsidRPr="003B59A9">
        <w:rPr>
          <w:rFonts w:ascii="Times New Roman" w:hAnsi="Times New Roman" w:cs="Times New Roman"/>
          <w:bCs/>
          <w:spacing w:val="-4"/>
          <w:sz w:val="24"/>
          <w:szCs w:val="24"/>
        </w:rPr>
        <w:t xml:space="preserve"> исследования</w:t>
      </w:r>
      <w:r>
        <w:rPr>
          <w:rFonts w:ascii="Times New Roman" w:hAnsi="Times New Roman" w:cs="Times New Roman"/>
          <w:bCs/>
          <w:spacing w:val="-4"/>
          <w:sz w:val="24"/>
          <w:szCs w:val="24"/>
        </w:rPr>
        <w:t>.</w:t>
      </w:r>
      <w:r w:rsidRPr="00DE2624">
        <w:rPr>
          <w:rFonts w:ascii="Times New Roman" w:hAnsi="Times New Roman" w:cs="Times New Roman"/>
          <w:bCs/>
          <w:spacing w:val="-4"/>
          <w:sz w:val="24"/>
          <w:szCs w:val="24"/>
        </w:rPr>
        <w:t xml:space="preserve"> Методы проведения эмпирических исследований. Основы моделирования.</w:t>
      </w:r>
      <w:r w:rsidRPr="00655B72">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Научный результат и пути его получения.</w:t>
      </w:r>
    </w:p>
    <w:p w:rsidR="00475865" w:rsidRPr="00EF07A0"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5. Характеристика методов научных исследований</w:t>
      </w:r>
      <w:r>
        <w:rPr>
          <w:rFonts w:ascii="Times New Roman" w:hAnsi="Times New Roman" w:cs="Times New Roman"/>
          <w:b/>
          <w:bCs/>
          <w:spacing w:val="-4"/>
          <w:sz w:val="24"/>
          <w:szCs w:val="24"/>
        </w:rPr>
        <w:t>.</w:t>
      </w:r>
    </w:p>
    <w:p w:rsidR="00475865" w:rsidRPr="00BB7C39"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Научные методы теоретического исследования.</w:t>
      </w:r>
      <w:r w:rsidRPr="00EF07A0">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Что такое «п</w:t>
      </w:r>
      <w:r w:rsidRPr="00BB7C39">
        <w:rPr>
          <w:rFonts w:ascii="Times New Roman" w:hAnsi="Times New Roman" w:cs="Times New Roman"/>
          <w:bCs/>
          <w:spacing w:val="-4"/>
          <w:sz w:val="24"/>
          <w:szCs w:val="24"/>
        </w:rPr>
        <w:t>онятие</w:t>
      </w:r>
      <w:r>
        <w:rPr>
          <w:rFonts w:ascii="Times New Roman" w:hAnsi="Times New Roman" w:cs="Times New Roman"/>
          <w:bCs/>
          <w:spacing w:val="-4"/>
          <w:sz w:val="24"/>
          <w:szCs w:val="24"/>
        </w:rPr>
        <w:t>»</w:t>
      </w:r>
      <w:r w:rsidRPr="00BB7C39">
        <w:rPr>
          <w:rFonts w:ascii="Times New Roman" w:hAnsi="Times New Roman" w:cs="Times New Roman"/>
          <w:bCs/>
          <w:spacing w:val="-4"/>
          <w:sz w:val="24"/>
          <w:szCs w:val="24"/>
        </w:rPr>
        <w:t>,</w:t>
      </w:r>
      <w:r>
        <w:rPr>
          <w:rFonts w:ascii="Times New Roman" w:hAnsi="Times New Roman" w:cs="Times New Roman"/>
          <w:bCs/>
          <w:spacing w:val="-4"/>
          <w:sz w:val="24"/>
          <w:szCs w:val="24"/>
        </w:rPr>
        <w:t xml:space="preserve"> существенные признаки предмета. С</w:t>
      </w:r>
      <w:r w:rsidRPr="00BB7C39">
        <w:rPr>
          <w:rFonts w:ascii="Times New Roman" w:hAnsi="Times New Roman" w:cs="Times New Roman"/>
          <w:bCs/>
          <w:spacing w:val="-4"/>
          <w:sz w:val="24"/>
          <w:szCs w:val="24"/>
        </w:rPr>
        <w:t>одержание и объем понятия, родовое понятие, видовое понятие, обобщение и ограничение понятий, определение, классификация.</w:t>
      </w:r>
      <w:r w:rsidRPr="00DE2624">
        <w:rPr>
          <w:rFonts w:ascii="Times New Roman" w:hAnsi="Times New Roman" w:cs="Times New Roman"/>
          <w:bCs/>
          <w:spacing w:val="-4"/>
          <w:sz w:val="24"/>
          <w:szCs w:val="24"/>
        </w:rPr>
        <w:t xml:space="preserve"> </w:t>
      </w:r>
      <w:proofErr w:type="spellStart"/>
      <w:r w:rsidRPr="00DE2624">
        <w:rPr>
          <w:rFonts w:ascii="Times New Roman" w:hAnsi="Times New Roman" w:cs="Times New Roman"/>
          <w:bCs/>
          <w:spacing w:val="-4"/>
          <w:sz w:val="24"/>
          <w:szCs w:val="24"/>
        </w:rPr>
        <w:t>Общелогиче</w:t>
      </w:r>
      <w:r>
        <w:rPr>
          <w:rFonts w:ascii="Times New Roman" w:hAnsi="Times New Roman" w:cs="Times New Roman"/>
          <w:bCs/>
          <w:spacing w:val="-4"/>
          <w:sz w:val="24"/>
          <w:szCs w:val="24"/>
        </w:rPr>
        <w:t>ские</w:t>
      </w:r>
      <w:proofErr w:type="spellEnd"/>
      <w:r>
        <w:rPr>
          <w:rFonts w:ascii="Times New Roman" w:hAnsi="Times New Roman" w:cs="Times New Roman"/>
          <w:bCs/>
          <w:spacing w:val="-4"/>
          <w:sz w:val="24"/>
          <w:szCs w:val="24"/>
        </w:rPr>
        <w:t xml:space="preserve"> методы и приемы познания. </w:t>
      </w:r>
      <w:proofErr w:type="spellStart"/>
      <w:r w:rsidRPr="00DE2624">
        <w:rPr>
          <w:rFonts w:ascii="Times New Roman" w:hAnsi="Times New Roman" w:cs="Times New Roman"/>
          <w:bCs/>
          <w:spacing w:val="-4"/>
          <w:sz w:val="24"/>
          <w:szCs w:val="24"/>
        </w:rPr>
        <w:t>Частнонаучная</w:t>
      </w:r>
      <w:proofErr w:type="spellEnd"/>
      <w:r w:rsidRPr="00DE2624">
        <w:rPr>
          <w:rFonts w:ascii="Times New Roman" w:hAnsi="Times New Roman" w:cs="Times New Roman"/>
          <w:bCs/>
          <w:spacing w:val="-4"/>
          <w:sz w:val="24"/>
          <w:szCs w:val="24"/>
        </w:rPr>
        <w:t xml:space="preserve"> методо</w:t>
      </w:r>
      <w:r>
        <w:rPr>
          <w:rFonts w:ascii="Times New Roman" w:hAnsi="Times New Roman" w:cs="Times New Roman"/>
          <w:bCs/>
          <w:spacing w:val="-4"/>
          <w:sz w:val="24"/>
          <w:szCs w:val="24"/>
        </w:rPr>
        <w:t xml:space="preserve">логия и взаимодействие </w:t>
      </w:r>
      <w:r>
        <w:rPr>
          <w:rFonts w:ascii="Times New Roman" w:hAnsi="Times New Roman" w:cs="Times New Roman"/>
          <w:bCs/>
          <w:spacing w:val="-4"/>
          <w:sz w:val="24"/>
          <w:szCs w:val="24"/>
        </w:rPr>
        <w:lastRenderedPageBreak/>
        <w:t xml:space="preserve">методов. Понятия эвристика, эвристические </w:t>
      </w:r>
      <w:r w:rsidRPr="00BB7C39">
        <w:rPr>
          <w:rFonts w:ascii="Times New Roman" w:hAnsi="Times New Roman" w:cs="Times New Roman"/>
          <w:bCs/>
          <w:spacing w:val="-4"/>
          <w:sz w:val="24"/>
          <w:szCs w:val="24"/>
        </w:rPr>
        <w:t>правила, эвристические методы, ме</w:t>
      </w:r>
      <w:r>
        <w:rPr>
          <w:rFonts w:ascii="Times New Roman" w:hAnsi="Times New Roman" w:cs="Times New Roman"/>
          <w:bCs/>
          <w:spacing w:val="-4"/>
          <w:sz w:val="24"/>
          <w:szCs w:val="24"/>
        </w:rPr>
        <w:t xml:space="preserve">тод контрольных вопросов, метод </w:t>
      </w:r>
      <w:r w:rsidRPr="00BB7C39">
        <w:rPr>
          <w:rFonts w:ascii="Times New Roman" w:hAnsi="Times New Roman" w:cs="Times New Roman"/>
          <w:bCs/>
          <w:spacing w:val="-4"/>
          <w:sz w:val="24"/>
          <w:szCs w:val="24"/>
        </w:rPr>
        <w:t>фокальных о</w:t>
      </w:r>
      <w:r>
        <w:rPr>
          <w:rFonts w:ascii="Times New Roman" w:hAnsi="Times New Roman" w:cs="Times New Roman"/>
          <w:bCs/>
          <w:spacing w:val="-4"/>
          <w:sz w:val="24"/>
          <w:szCs w:val="24"/>
        </w:rPr>
        <w:t xml:space="preserve">бъектов, </w:t>
      </w:r>
      <w:proofErr w:type="spellStart"/>
      <w:r>
        <w:rPr>
          <w:rFonts w:ascii="Times New Roman" w:hAnsi="Times New Roman" w:cs="Times New Roman"/>
          <w:bCs/>
          <w:spacing w:val="-4"/>
          <w:sz w:val="24"/>
          <w:szCs w:val="24"/>
        </w:rPr>
        <w:t>синектика</w:t>
      </w:r>
      <w:proofErr w:type="spellEnd"/>
      <w:r>
        <w:rPr>
          <w:rFonts w:ascii="Times New Roman" w:hAnsi="Times New Roman" w:cs="Times New Roman"/>
          <w:bCs/>
          <w:spacing w:val="-4"/>
          <w:sz w:val="24"/>
          <w:szCs w:val="24"/>
        </w:rPr>
        <w:t xml:space="preserve">, приемы ТРИЗ. </w:t>
      </w:r>
      <w:proofErr w:type="gramStart"/>
      <w:r>
        <w:rPr>
          <w:rFonts w:ascii="Times New Roman" w:hAnsi="Times New Roman" w:cs="Times New Roman"/>
          <w:bCs/>
          <w:spacing w:val="-4"/>
          <w:sz w:val="24"/>
          <w:szCs w:val="24"/>
        </w:rPr>
        <w:t xml:space="preserve">Понятие </w:t>
      </w:r>
      <w:r w:rsidRPr="00BB7C39">
        <w:rPr>
          <w:rFonts w:ascii="Times New Roman" w:hAnsi="Times New Roman" w:cs="Times New Roman"/>
          <w:bCs/>
          <w:spacing w:val="-4"/>
          <w:sz w:val="24"/>
          <w:szCs w:val="24"/>
        </w:rPr>
        <w:t>анализ, синтез, дедукция, индукция, полная индукция, неполная индукция, простая (популярная) индукция, научная индукция, аналогия, абстрагирование, обобщение.</w:t>
      </w:r>
      <w:proofErr w:type="gramEnd"/>
      <w:r>
        <w:rPr>
          <w:rFonts w:ascii="Times New Roman" w:hAnsi="Times New Roman" w:cs="Times New Roman"/>
          <w:bCs/>
          <w:spacing w:val="-4"/>
          <w:sz w:val="24"/>
          <w:szCs w:val="24"/>
        </w:rPr>
        <w:t xml:space="preserve"> Формализация, идеализация, </w:t>
      </w:r>
      <w:r w:rsidRPr="00BB7C39">
        <w:rPr>
          <w:rFonts w:ascii="Times New Roman" w:hAnsi="Times New Roman" w:cs="Times New Roman"/>
          <w:bCs/>
          <w:spacing w:val="-4"/>
          <w:sz w:val="24"/>
          <w:szCs w:val="24"/>
        </w:rPr>
        <w:t xml:space="preserve">мысленный эксперимент, метод восхождения от абстрактного к </w:t>
      </w:r>
      <w:proofErr w:type="gramStart"/>
      <w:r w:rsidRPr="00BB7C39">
        <w:rPr>
          <w:rFonts w:ascii="Times New Roman" w:hAnsi="Times New Roman" w:cs="Times New Roman"/>
          <w:bCs/>
          <w:spacing w:val="-4"/>
          <w:sz w:val="24"/>
          <w:szCs w:val="24"/>
        </w:rPr>
        <w:t>конкретному</w:t>
      </w:r>
      <w:proofErr w:type="gramEnd"/>
      <w:r w:rsidRPr="00BB7C39">
        <w:rPr>
          <w:rFonts w:ascii="Times New Roman" w:hAnsi="Times New Roman" w:cs="Times New Roman"/>
          <w:bCs/>
          <w:spacing w:val="-4"/>
          <w:sz w:val="24"/>
          <w:szCs w:val="24"/>
        </w:rPr>
        <w:t>, аксиоматический метод, гипотетико-дедуктивн</w:t>
      </w:r>
      <w:r>
        <w:rPr>
          <w:rFonts w:ascii="Times New Roman" w:hAnsi="Times New Roman" w:cs="Times New Roman"/>
          <w:bCs/>
          <w:spacing w:val="-4"/>
          <w:sz w:val="24"/>
          <w:szCs w:val="24"/>
        </w:rPr>
        <w:t xml:space="preserve">ый метод, наблюдение, сравнение. </w:t>
      </w:r>
      <w:r w:rsidRPr="00DE2624">
        <w:rPr>
          <w:rFonts w:ascii="Times New Roman" w:hAnsi="Times New Roman" w:cs="Times New Roman"/>
          <w:bCs/>
          <w:spacing w:val="-4"/>
          <w:sz w:val="24"/>
          <w:szCs w:val="24"/>
        </w:rPr>
        <w:t xml:space="preserve">Научные методы эмпирического исследования. </w:t>
      </w:r>
      <w:r>
        <w:rPr>
          <w:rFonts w:ascii="Times New Roman" w:hAnsi="Times New Roman" w:cs="Times New Roman"/>
          <w:bCs/>
          <w:spacing w:val="-4"/>
          <w:sz w:val="24"/>
          <w:szCs w:val="24"/>
        </w:rPr>
        <w:t xml:space="preserve">Понятия </w:t>
      </w:r>
      <w:r w:rsidRPr="00BB7C39">
        <w:rPr>
          <w:rFonts w:ascii="Times New Roman" w:hAnsi="Times New Roman" w:cs="Times New Roman"/>
          <w:bCs/>
          <w:spacing w:val="-4"/>
          <w:sz w:val="24"/>
          <w:szCs w:val="24"/>
        </w:rPr>
        <w:t xml:space="preserve">измерение, эксперимент, методы математической статистики, </w:t>
      </w:r>
      <w:r>
        <w:rPr>
          <w:rFonts w:ascii="Times New Roman" w:hAnsi="Times New Roman" w:cs="Times New Roman"/>
          <w:bCs/>
          <w:spacing w:val="-4"/>
          <w:sz w:val="24"/>
          <w:szCs w:val="24"/>
        </w:rPr>
        <w:t>коэффициент парной корреляции.</w:t>
      </w:r>
    </w:p>
    <w:p w:rsidR="00475865" w:rsidRPr="00DE2624"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6. Основы теории эксперимента</w:t>
      </w:r>
      <w:r>
        <w:rPr>
          <w:rFonts w:ascii="Times New Roman" w:hAnsi="Times New Roman" w:cs="Times New Roman"/>
          <w:b/>
          <w:bCs/>
          <w:spacing w:val="-4"/>
          <w:sz w:val="24"/>
          <w:szCs w:val="24"/>
        </w:rPr>
        <w:t>.</w:t>
      </w:r>
    </w:p>
    <w:p w:rsidR="00475865" w:rsidRPr="00170FF0" w:rsidRDefault="00475865" w:rsidP="00BF6044">
      <w:pPr>
        <w:tabs>
          <w:tab w:val="left" w:pos="6237"/>
        </w:tabs>
        <w:spacing w:after="0" w:line="240" w:lineRule="auto"/>
        <w:ind w:firstLine="567"/>
        <w:jc w:val="both"/>
        <w:rPr>
          <w:rFonts w:ascii="Times New Roman" w:hAnsi="Times New Roman"/>
          <w:bCs/>
          <w:spacing w:val="-4"/>
          <w:sz w:val="24"/>
          <w:szCs w:val="24"/>
        </w:rPr>
      </w:pPr>
      <w:r>
        <w:rPr>
          <w:rFonts w:ascii="Times New Roman" w:hAnsi="Times New Roman" w:cs="Times New Roman"/>
          <w:bCs/>
          <w:spacing w:val="-4"/>
          <w:sz w:val="24"/>
          <w:szCs w:val="24"/>
        </w:rPr>
        <w:t>Подходы</w:t>
      </w:r>
      <w:r w:rsidRPr="00582691">
        <w:rPr>
          <w:rFonts w:ascii="Times New Roman" w:hAnsi="Times New Roman" w:cs="Times New Roman"/>
          <w:bCs/>
          <w:spacing w:val="-4"/>
          <w:sz w:val="24"/>
          <w:szCs w:val="24"/>
        </w:rPr>
        <w:t xml:space="preserve"> к определению понятия эксперимента.</w:t>
      </w:r>
      <w:r>
        <w:rPr>
          <w:rFonts w:ascii="Times New Roman" w:hAnsi="Times New Roman" w:cs="Times New Roman"/>
          <w:bCs/>
          <w:spacing w:val="-4"/>
          <w:sz w:val="24"/>
          <w:szCs w:val="24"/>
        </w:rPr>
        <w:t xml:space="preserve"> </w:t>
      </w:r>
      <w:r w:rsidRPr="00DE2624">
        <w:rPr>
          <w:rFonts w:ascii="Times New Roman" w:hAnsi="Times New Roman" w:cs="Times New Roman"/>
          <w:bCs/>
          <w:spacing w:val="-4"/>
          <w:sz w:val="24"/>
          <w:szCs w:val="24"/>
        </w:rPr>
        <w:t xml:space="preserve">Сущность и виды эксперимента. Основы теории эксперимента. Планирование эксперимента. </w:t>
      </w:r>
      <w:r w:rsidRPr="00582691">
        <w:rPr>
          <w:rFonts w:ascii="Times New Roman" w:hAnsi="Times New Roman"/>
          <w:bCs/>
          <w:spacing w:val="-4"/>
          <w:sz w:val="24"/>
          <w:szCs w:val="24"/>
        </w:rPr>
        <w:t>Информационная матрица плана эксперимента</w:t>
      </w:r>
      <w:r>
        <w:rPr>
          <w:rFonts w:ascii="Times New Roman" w:hAnsi="Times New Roman"/>
          <w:bCs/>
          <w:spacing w:val="-4"/>
          <w:sz w:val="24"/>
          <w:szCs w:val="24"/>
        </w:rPr>
        <w:t xml:space="preserve">. </w:t>
      </w:r>
      <w:r w:rsidRPr="00582691">
        <w:rPr>
          <w:rFonts w:ascii="Times New Roman" w:hAnsi="Times New Roman" w:cs="Times New Roman"/>
          <w:bCs/>
          <w:spacing w:val="-4"/>
          <w:sz w:val="24"/>
          <w:szCs w:val="24"/>
        </w:rPr>
        <w:t>Экстремальный эксперимент.</w:t>
      </w:r>
      <w:r>
        <w:rPr>
          <w:rFonts w:ascii="Times New Roman" w:hAnsi="Times New Roman" w:cs="Times New Roman"/>
          <w:bCs/>
          <w:spacing w:val="-4"/>
          <w:sz w:val="24"/>
          <w:szCs w:val="24"/>
        </w:rPr>
        <w:t xml:space="preserve"> Дискриминирующий эксперимент. </w:t>
      </w:r>
      <w:r w:rsidRPr="00582691">
        <w:rPr>
          <w:rFonts w:ascii="Times New Roman" w:hAnsi="Times New Roman" w:cs="Times New Roman"/>
          <w:bCs/>
          <w:spacing w:val="-4"/>
          <w:sz w:val="24"/>
          <w:szCs w:val="24"/>
        </w:rPr>
        <w:t>Отсеивающий эксперимент.</w:t>
      </w:r>
      <w:r>
        <w:rPr>
          <w:rFonts w:ascii="Times New Roman" w:hAnsi="Times New Roman" w:cs="Times New Roman"/>
          <w:bCs/>
          <w:spacing w:val="-4"/>
          <w:sz w:val="24"/>
          <w:szCs w:val="24"/>
        </w:rPr>
        <w:t xml:space="preserve"> </w:t>
      </w:r>
      <w:r w:rsidRPr="00582691">
        <w:rPr>
          <w:rFonts w:ascii="Times New Roman" w:hAnsi="Times New Roman" w:cs="Times New Roman"/>
          <w:bCs/>
          <w:spacing w:val="-4"/>
          <w:sz w:val="24"/>
          <w:szCs w:val="24"/>
        </w:rPr>
        <w:t>Имитационный эксперимент.</w:t>
      </w:r>
      <w:r>
        <w:rPr>
          <w:rFonts w:ascii="Times New Roman" w:hAnsi="Times New Roman" w:cs="Times New Roman"/>
          <w:bCs/>
          <w:spacing w:val="-4"/>
          <w:sz w:val="24"/>
          <w:szCs w:val="24"/>
        </w:rPr>
        <w:t xml:space="preserve"> </w:t>
      </w:r>
      <w:r w:rsidRPr="00582691">
        <w:rPr>
          <w:rFonts w:ascii="Times New Roman" w:hAnsi="Times New Roman"/>
          <w:bCs/>
          <w:spacing w:val="-4"/>
          <w:sz w:val="24"/>
          <w:szCs w:val="24"/>
        </w:rPr>
        <w:t>Постановка задачи планирования регрессионных экспериментов</w:t>
      </w:r>
      <w:r>
        <w:rPr>
          <w:rFonts w:ascii="Times New Roman" w:hAnsi="Times New Roman"/>
          <w:bCs/>
          <w:spacing w:val="-4"/>
          <w:sz w:val="24"/>
          <w:szCs w:val="24"/>
        </w:rPr>
        <w:t xml:space="preserve">. </w:t>
      </w:r>
      <w:r w:rsidRPr="00DE2624">
        <w:rPr>
          <w:rFonts w:ascii="Times New Roman" w:hAnsi="Times New Roman" w:cs="Times New Roman"/>
          <w:bCs/>
          <w:spacing w:val="-4"/>
          <w:sz w:val="24"/>
          <w:szCs w:val="24"/>
        </w:rPr>
        <w:t>Особенности проведения социального эксперимента.</w:t>
      </w:r>
      <w:r>
        <w:rPr>
          <w:rFonts w:ascii="Times New Roman" w:hAnsi="Times New Roman" w:cs="Times New Roman"/>
          <w:bCs/>
          <w:spacing w:val="-4"/>
          <w:sz w:val="24"/>
          <w:szCs w:val="24"/>
        </w:rPr>
        <w:t xml:space="preserve"> Понятия система, системный подход, </w:t>
      </w:r>
      <w:r w:rsidRPr="003B59A9">
        <w:rPr>
          <w:rFonts w:ascii="Times New Roman" w:hAnsi="Times New Roman" w:cs="Times New Roman"/>
          <w:bCs/>
          <w:spacing w:val="-4"/>
          <w:sz w:val="24"/>
          <w:szCs w:val="24"/>
        </w:rPr>
        <w:t>системное мышление, системный анализ, проблема, альтернатива.</w:t>
      </w:r>
    </w:p>
    <w:p w:rsidR="00475865" w:rsidRPr="00ED3842"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Тема 7–</w:t>
      </w:r>
      <w:r w:rsidRPr="00DE2624">
        <w:rPr>
          <w:rFonts w:ascii="Times New Roman" w:hAnsi="Times New Roman" w:cs="Times New Roman"/>
          <w:b/>
          <w:bCs/>
          <w:spacing w:val="-4"/>
          <w:sz w:val="24"/>
          <w:szCs w:val="24"/>
        </w:rPr>
        <w:t>8. Алгоритм научного исследования</w:t>
      </w:r>
      <w:r>
        <w:rPr>
          <w:rFonts w:ascii="Times New Roman" w:hAnsi="Times New Roman" w:cs="Times New Roman"/>
          <w:b/>
          <w:bCs/>
          <w:spacing w:val="-4"/>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 xml:space="preserve">Основы планирования научных исследований. Перспективное и текущее планирование. Выбор направления и темы научного исследования. Постановка научно-практической задачи (проблемы). Сбор научной информации. </w:t>
      </w:r>
      <w:r w:rsidRPr="00A57120">
        <w:rPr>
          <w:rFonts w:ascii="Times New Roman" w:hAnsi="Times New Roman" w:cs="Times New Roman"/>
          <w:bCs/>
          <w:spacing w:val="-4"/>
          <w:sz w:val="24"/>
          <w:szCs w:val="24"/>
        </w:rPr>
        <w:t xml:space="preserve">Замысел, структура и логика </w:t>
      </w:r>
      <w:r>
        <w:rPr>
          <w:rFonts w:ascii="Times New Roman" w:hAnsi="Times New Roman" w:cs="Times New Roman"/>
          <w:bCs/>
          <w:spacing w:val="-4"/>
          <w:sz w:val="24"/>
          <w:szCs w:val="24"/>
        </w:rPr>
        <w:t>проведения психолого-педагогиче</w:t>
      </w:r>
      <w:r w:rsidRPr="00A57120">
        <w:rPr>
          <w:rFonts w:ascii="Times New Roman" w:hAnsi="Times New Roman" w:cs="Times New Roman"/>
          <w:bCs/>
          <w:spacing w:val="-4"/>
          <w:sz w:val="24"/>
          <w:szCs w:val="24"/>
        </w:rPr>
        <w:t>ского исследования, вариативность его построения. Комплексность исследования. Содержание и харак</w:t>
      </w:r>
      <w:r>
        <w:rPr>
          <w:rFonts w:ascii="Times New Roman" w:hAnsi="Times New Roman" w:cs="Times New Roman"/>
          <w:bCs/>
          <w:spacing w:val="-4"/>
          <w:sz w:val="24"/>
          <w:szCs w:val="24"/>
        </w:rPr>
        <w:t>теристика основных этапов иссле</w:t>
      </w:r>
      <w:r w:rsidRPr="00A57120">
        <w:rPr>
          <w:rFonts w:ascii="Times New Roman" w:hAnsi="Times New Roman" w:cs="Times New Roman"/>
          <w:bCs/>
          <w:spacing w:val="-4"/>
          <w:sz w:val="24"/>
          <w:szCs w:val="24"/>
        </w:rPr>
        <w:t xml:space="preserve">дования, их </w:t>
      </w:r>
      <w:r w:rsidRPr="00A57120">
        <w:rPr>
          <w:rFonts w:ascii="Times New Roman" w:hAnsi="Times New Roman" w:cs="Times New Roman"/>
          <w:bCs/>
          <w:spacing w:val="-4"/>
          <w:sz w:val="24"/>
          <w:szCs w:val="24"/>
        </w:rPr>
        <w:lastRenderedPageBreak/>
        <w:t>взаимосвязь и субординация. Разработка методики проведения исследования. К</w:t>
      </w:r>
      <w:r>
        <w:rPr>
          <w:rFonts w:ascii="Times New Roman" w:hAnsi="Times New Roman" w:cs="Times New Roman"/>
          <w:bCs/>
          <w:spacing w:val="-4"/>
          <w:sz w:val="24"/>
          <w:szCs w:val="24"/>
        </w:rPr>
        <w:t>ритерии оцен</w:t>
      </w:r>
      <w:r w:rsidRPr="00A57120">
        <w:rPr>
          <w:rFonts w:ascii="Times New Roman" w:hAnsi="Times New Roman" w:cs="Times New Roman"/>
          <w:bCs/>
          <w:spacing w:val="-4"/>
          <w:sz w:val="24"/>
          <w:szCs w:val="24"/>
        </w:rPr>
        <w:t xml:space="preserve">ки полученных данных, их качественный и математический анализ. Основные способы обработки исследовательских </w:t>
      </w:r>
      <w:r>
        <w:rPr>
          <w:rFonts w:ascii="Times New Roman" w:hAnsi="Times New Roman" w:cs="Times New Roman"/>
          <w:bCs/>
          <w:spacing w:val="-4"/>
          <w:sz w:val="24"/>
          <w:szCs w:val="24"/>
        </w:rPr>
        <w:t>данных. Особен</w:t>
      </w:r>
      <w:r w:rsidRPr="00A57120">
        <w:rPr>
          <w:rFonts w:ascii="Times New Roman" w:hAnsi="Times New Roman" w:cs="Times New Roman"/>
          <w:bCs/>
          <w:spacing w:val="-4"/>
          <w:sz w:val="24"/>
          <w:szCs w:val="24"/>
        </w:rPr>
        <w:t>ности обработки данных, получ</w:t>
      </w:r>
      <w:r>
        <w:rPr>
          <w:rFonts w:ascii="Times New Roman" w:hAnsi="Times New Roman" w:cs="Times New Roman"/>
          <w:bCs/>
          <w:spacing w:val="-4"/>
          <w:sz w:val="24"/>
          <w:szCs w:val="24"/>
        </w:rPr>
        <w:t>енных различными методами. Обра</w:t>
      </w:r>
      <w:r w:rsidRPr="00A57120">
        <w:rPr>
          <w:rFonts w:ascii="Times New Roman" w:hAnsi="Times New Roman" w:cs="Times New Roman"/>
          <w:bCs/>
          <w:spacing w:val="-4"/>
          <w:sz w:val="24"/>
          <w:szCs w:val="24"/>
        </w:rPr>
        <w:t>ботка и интерпретация полученных результатов конкретного эм</w:t>
      </w:r>
      <w:r>
        <w:rPr>
          <w:rFonts w:ascii="Times New Roman" w:hAnsi="Times New Roman" w:cs="Times New Roman"/>
          <w:bCs/>
          <w:spacing w:val="-4"/>
          <w:sz w:val="24"/>
          <w:szCs w:val="24"/>
        </w:rPr>
        <w:t>пири</w:t>
      </w:r>
      <w:r w:rsidRPr="00A57120">
        <w:rPr>
          <w:rFonts w:ascii="Times New Roman" w:hAnsi="Times New Roman" w:cs="Times New Roman"/>
          <w:bCs/>
          <w:spacing w:val="-4"/>
          <w:sz w:val="24"/>
          <w:szCs w:val="24"/>
        </w:rPr>
        <w:t xml:space="preserve">ческого исследования. </w:t>
      </w:r>
      <w:r>
        <w:rPr>
          <w:rFonts w:ascii="Times New Roman" w:hAnsi="Times New Roman" w:cs="Times New Roman"/>
          <w:bCs/>
          <w:spacing w:val="-4"/>
          <w:sz w:val="24"/>
          <w:szCs w:val="24"/>
        </w:rPr>
        <w:t>М</w:t>
      </w:r>
      <w:r w:rsidRPr="00DE2624">
        <w:rPr>
          <w:rFonts w:ascii="Times New Roman" w:hAnsi="Times New Roman" w:cs="Times New Roman"/>
          <w:bCs/>
          <w:spacing w:val="-4"/>
          <w:sz w:val="24"/>
          <w:szCs w:val="24"/>
        </w:rPr>
        <w:t xml:space="preserve">ониторинг процесса и результатов исследования. Интерпретация результатов исследования. </w:t>
      </w:r>
      <w:r w:rsidRPr="00A57120">
        <w:rPr>
          <w:rFonts w:ascii="Times New Roman" w:hAnsi="Times New Roman" w:cs="Times New Roman"/>
          <w:bCs/>
          <w:spacing w:val="-4"/>
          <w:sz w:val="24"/>
          <w:szCs w:val="24"/>
        </w:rPr>
        <w:t>Научны</w:t>
      </w:r>
      <w:r>
        <w:rPr>
          <w:rFonts w:ascii="Times New Roman" w:hAnsi="Times New Roman" w:cs="Times New Roman"/>
          <w:bCs/>
          <w:spacing w:val="-4"/>
          <w:sz w:val="24"/>
          <w:szCs w:val="24"/>
        </w:rPr>
        <w:t>е выводы. Формулирование практи</w:t>
      </w:r>
      <w:r w:rsidRPr="00A57120">
        <w:rPr>
          <w:rFonts w:ascii="Times New Roman" w:hAnsi="Times New Roman" w:cs="Times New Roman"/>
          <w:bCs/>
          <w:spacing w:val="-4"/>
          <w:sz w:val="24"/>
          <w:szCs w:val="24"/>
        </w:rPr>
        <w:t>ческих рекомендаций для оптимизации педагогического процесса. Использование результатов псих</w:t>
      </w:r>
      <w:r>
        <w:rPr>
          <w:rFonts w:ascii="Times New Roman" w:hAnsi="Times New Roman" w:cs="Times New Roman"/>
          <w:bCs/>
          <w:spacing w:val="-4"/>
          <w:sz w:val="24"/>
          <w:szCs w:val="24"/>
        </w:rPr>
        <w:t>олого-педагогического исследова</w:t>
      </w:r>
      <w:r w:rsidRPr="00A57120">
        <w:rPr>
          <w:rFonts w:ascii="Times New Roman" w:hAnsi="Times New Roman" w:cs="Times New Roman"/>
          <w:bCs/>
          <w:spacing w:val="-4"/>
          <w:sz w:val="24"/>
          <w:szCs w:val="24"/>
        </w:rPr>
        <w:t xml:space="preserve">ния в педагогической практике. </w:t>
      </w:r>
    </w:p>
    <w:p w:rsidR="00475865" w:rsidRPr="00DE2624"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9. Написание научного аппарата исследования</w:t>
      </w:r>
      <w:r>
        <w:rPr>
          <w:rFonts w:ascii="Times New Roman" w:hAnsi="Times New Roman" w:cs="Times New Roman"/>
          <w:b/>
          <w:bCs/>
          <w:spacing w:val="-4"/>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Pr>
          <w:rFonts w:ascii="Times New Roman" w:hAnsi="Times New Roman" w:cs="Times New Roman"/>
          <w:bCs/>
          <w:spacing w:val="-4"/>
          <w:sz w:val="24"/>
          <w:szCs w:val="24"/>
        </w:rPr>
        <w:t>М</w:t>
      </w:r>
      <w:r w:rsidRPr="00582691">
        <w:rPr>
          <w:rFonts w:ascii="Times New Roman" w:hAnsi="Times New Roman" w:cs="Times New Roman"/>
          <w:bCs/>
          <w:spacing w:val="-4"/>
          <w:sz w:val="24"/>
          <w:szCs w:val="24"/>
        </w:rPr>
        <w:t>инимальный перечень методологических категорий, выступающих в качестве основных компонентов исследования в процессе его проведения</w:t>
      </w:r>
      <w:r w:rsidRPr="00170FF0">
        <w:rPr>
          <w:rFonts w:ascii="Times New Roman" w:hAnsi="Times New Roman" w:cs="Times New Roman"/>
          <w:bCs/>
          <w:spacing w:val="-4"/>
          <w:sz w:val="24"/>
          <w:szCs w:val="24"/>
        </w:rPr>
        <w:t>.</w:t>
      </w:r>
      <w:r>
        <w:rPr>
          <w:rFonts w:ascii="Times New Roman" w:hAnsi="Times New Roman" w:cs="Times New Roman"/>
          <w:bCs/>
          <w:spacing w:val="-4"/>
          <w:sz w:val="24"/>
          <w:szCs w:val="24"/>
        </w:rPr>
        <w:t xml:space="preserve"> </w:t>
      </w:r>
      <w:r w:rsidRPr="00170FF0">
        <w:rPr>
          <w:rFonts w:ascii="Times New Roman" w:hAnsi="Times New Roman" w:cs="Times New Roman"/>
          <w:bCs/>
          <w:iCs/>
          <w:spacing w:val="-4"/>
          <w:sz w:val="24"/>
          <w:szCs w:val="24"/>
        </w:rPr>
        <w:t>Проблема исследования.</w:t>
      </w:r>
      <w:r>
        <w:rPr>
          <w:rFonts w:ascii="Times New Roman" w:hAnsi="Times New Roman" w:cs="Times New Roman"/>
          <w:bCs/>
          <w:spacing w:val="-4"/>
          <w:sz w:val="24"/>
          <w:szCs w:val="24"/>
        </w:rPr>
        <w:t xml:space="preserve"> </w:t>
      </w:r>
      <w:r w:rsidRPr="00170FF0">
        <w:rPr>
          <w:rFonts w:ascii="Times New Roman" w:hAnsi="Times New Roman" w:cs="Times New Roman"/>
          <w:bCs/>
          <w:spacing w:val="-4"/>
          <w:sz w:val="24"/>
          <w:szCs w:val="24"/>
        </w:rPr>
        <w:t xml:space="preserve">Наличие объективно существующих противоречий, которые могут быть разрешены средствами науки. </w:t>
      </w:r>
      <w:r w:rsidRPr="00170FF0">
        <w:rPr>
          <w:rFonts w:ascii="Times New Roman" w:hAnsi="Times New Roman" w:cs="Times New Roman"/>
          <w:bCs/>
          <w:iCs/>
          <w:spacing w:val="-4"/>
          <w:sz w:val="24"/>
          <w:szCs w:val="24"/>
        </w:rPr>
        <w:t>Тема исследования.</w:t>
      </w:r>
      <w:r>
        <w:rPr>
          <w:rFonts w:ascii="Times New Roman" w:hAnsi="Times New Roman" w:cs="Times New Roman"/>
          <w:bCs/>
          <w:spacing w:val="-4"/>
          <w:sz w:val="24"/>
          <w:szCs w:val="24"/>
        </w:rPr>
        <w:t xml:space="preserve"> </w:t>
      </w:r>
      <w:r w:rsidRPr="00170FF0">
        <w:rPr>
          <w:rFonts w:ascii="Times New Roman" w:hAnsi="Times New Roman" w:cs="Times New Roman"/>
          <w:bCs/>
          <w:iCs/>
          <w:spacing w:val="-4"/>
          <w:sz w:val="24"/>
          <w:szCs w:val="24"/>
        </w:rPr>
        <w:t>Актуальность исследования.</w:t>
      </w:r>
      <w:r>
        <w:rPr>
          <w:rFonts w:ascii="Times New Roman" w:hAnsi="Times New Roman" w:cs="Times New Roman"/>
          <w:bCs/>
          <w:spacing w:val="-4"/>
          <w:sz w:val="24"/>
          <w:szCs w:val="24"/>
        </w:rPr>
        <w:t xml:space="preserve"> </w:t>
      </w:r>
      <w:r w:rsidRPr="00170FF0">
        <w:rPr>
          <w:rFonts w:ascii="Times New Roman" w:hAnsi="Times New Roman" w:cs="Times New Roman"/>
          <w:bCs/>
          <w:spacing w:val="-4"/>
          <w:sz w:val="24"/>
          <w:szCs w:val="24"/>
        </w:rPr>
        <w:t>Цель и задачи исследования. Объект и предмет исследования</w:t>
      </w:r>
      <w:r w:rsidRPr="00DE2624">
        <w:rPr>
          <w:rFonts w:ascii="Times New Roman" w:hAnsi="Times New Roman" w:cs="Times New Roman"/>
          <w:bCs/>
          <w:spacing w:val="-4"/>
          <w:sz w:val="24"/>
          <w:szCs w:val="24"/>
        </w:rPr>
        <w:t>. Идея, замысел и гипотеза как теоретическое ядро исследования. Научная новизна, теоретическое и практическое значение исследования. Теоретический анализ информации. Описан</w:t>
      </w:r>
      <w:r>
        <w:rPr>
          <w:rFonts w:ascii="Times New Roman" w:hAnsi="Times New Roman" w:cs="Times New Roman"/>
          <w:bCs/>
          <w:spacing w:val="-4"/>
          <w:sz w:val="24"/>
          <w:szCs w:val="24"/>
        </w:rPr>
        <w:t>ие методов исследования.</w:t>
      </w:r>
    </w:p>
    <w:p w:rsidR="00475865" w:rsidRPr="00DE2624"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r w:rsidRPr="00DE2624">
        <w:rPr>
          <w:rFonts w:ascii="Times New Roman" w:hAnsi="Times New Roman" w:cs="Times New Roman"/>
          <w:b/>
          <w:bCs/>
          <w:spacing w:val="-4"/>
          <w:sz w:val="24"/>
          <w:szCs w:val="24"/>
        </w:rPr>
        <w:t>Тема 10. Подготовка и оформление магистерской диссертации</w:t>
      </w:r>
      <w:r>
        <w:rPr>
          <w:rFonts w:ascii="Times New Roman" w:hAnsi="Times New Roman" w:cs="Times New Roman"/>
          <w:b/>
          <w:bCs/>
          <w:spacing w:val="-4"/>
          <w:sz w:val="24"/>
          <w:szCs w:val="24"/>
        </w:rPr>
        <w:t>.</w:t>
      </w:r>
    </w:p>
    <w:p w:rsidR="00475865" w:rsidRPr="00DE2624" w:rsidRDefault="00475865" w:rsidP="00BF6044">
      <w:pPr>
        <w:tabs>
          <w:tab w:val="left" w:pos="6237"/>
        </w:tabs>
        <w:spacing w:after="0" w:line="240" w:lineRule="auto"/>
        <w:ind w:firstLine="567"/>
        <w:jc w:val="both"/>
        <w:rPr>
          <w:rFonts w:ascii="Times New Roman" w:hAnsi="Times New Roman" w:cs="Times New Roman"/>
          <w:bCs/>
          <w:spacing w:val="-4"/>
          <w:sz w:val="24"/>
          <w:szCs w:val="24"/>
        </w:rPr>
      </w:pPr>
      <w:r w:rsidRPr="00DE2624">
        <w:rPr>
          <w:rFonts w:ascii="Times New Roman" w:hAnsi="Times New Roman" w:cs="Times New Roman"/>
          <w:bCs/>
          <w:spacing w:val="-4"/>
          <w:sz w:val="24"/>
          <w:szCs w:val="24"/>
        </w:rPr>
        <w:t>Общие требования и орган</w:t>
      </w:r>
      <w:r>
        <w:rPr>
          <w:rFonts w:ascii="Times New Roman" w:hAnsi="Times New Roman" w:cs="Times New Roman"/>
          <w:bCs/>
          <w:spacing w:val="-4"/>
          <w:sz w:val="24"/>
          <w:szCs w:val="24"/>
        </w:rPr>
        <w:t xml:space="preserve">изация магистерской подготовки. </w:t>
      </w:r>
      <w:r w:rsidRPr="00DE2624">
        <w:rPr>
          <w:rFonts w:ascii="Times New Roman" w:hAnsi="Times New Roman" w:cs="Times New Roman"/>
          <w:bCs/>
          <w:spacing w:val="-4"/>
          <w:sz w:val="24"/>
          <w:szCs w:val="24"/>
        </w:rPr>
        <w:t xml:space="preserve">Особенности подготовки магистерской диссертации. О стиле научного текста. </w:t>
      </w:r>
      <w:r>
        <w:rPr>
          <w:rFonts w:ascii="Times New Roman" w:hAnsi="Times New Roman" w:cs="Times New Roman"/>
          <w:bCs/>
          <w:spacing w:val="-4"/>
          <w:sz w:val="24"/>
          <w:szCs w:val="24"/>
        </w:rPr>
        <w:t xml:space="preserve">Понятия </w:t>
      </w:r>
      <w:r w:rsidRPr="00ED3842">
        <w:rPr>
          <w:rFonts w:ascii="Times New Roman" w:hAnsi="Times New Roman" w:cs="Times New Roman"/>
          <w:bCs/>
          <w:spacing w:val="-4"/>
          <w:sz w:val="24"/>
          <w:szCs w:val="24"/>
        </w:rPr>
        <w:t xml:space="preserve">библиография, картотека, аннотация, выписка, </w:t>
      </w:r>
      <w:r>
        <w:rPr>
          <w:rFonts w:ascii="Times New Roman" w:hAnsi="Times New Roman" w:cs="Times New Roman"/>
          <w:bCs/>
          <w:spacing w:val="-4"/>
          <w:sz w:val="24"/>
          <w:szCs w:val="24"/>
        </w:rPr>
        <w:t>конспект, научный обзор, цитата</w:t>
      </w:r>
      <w:r w:rsidRPr="00ED3842">
        <w:rPr>
          <w:rFonts w:ascii="Times New Roman" w:hAnsi="Times New Roman" w:cs="Times New Roman"/>
          <w:bCs/>
          <w:spacing w:val="-4"/>
          <w:sz w:val="24"/>
          <w:szCs w:val="24"/>
        </w:rPr>
        <w:t xml:space="preserve">. </w:t>
      </w:r>
      <w:proofErr w:type="gramStart"/>
      <w:r>
        <w:rPr>
          <w:rFonts w:ascii="Times New Roman" w:hAnsi="Times New Roman" w:cs="Times New Roman"/>
          <w:bCs/>
          <w:spacing w:val="-4"/>
          <w:sz w:val="24"/>
          <w:szCs w:val="24"/>
        </w:rPr>
        <w:t xml:space="preserve">Понятия </w:t>
      </w:r>
      <w:r w:rsidRPr="003B59A9">
        <w:rPr>
          <w:rFonts w:ascii="Times New Roman" w:hAnsi="Times New Roman" w:cs="Times New Roman"/>
          <w:bCs/>
          <w:spacing w:val="-4"/>
          <w:sz w:val="24"/>
          <w:szCs w:val="24"/>
        </w:rPr>
        <w:t xml:space="preserve">научная статья, научный доклад, тезисы доклада, монография, диссертация, </w:t>
      </w:r>
      <w:r w:rsidRPr="003B59A9">
        <w:rPr>
          <w:rFonts w:ascii="Times New Roman" w:hAnsi="Times New Roman" w:cs="Times New Roman"/>
          <w:bCs/>
          <w:spacing w:val="-4"/>
          <w:sz w:val="24"/>
          <w:szCs w:val="24"/>
        </w:rPr>
        <w:lastRenderedPageBreak/>
        <w:t>депонированная рукопись, научно-технический отчет, илл</w:t>
      </w:r>
      <w:r>
        <w:rPr>
          <w:rFonts w:ascii="Times New Roman" w:hAnsi="Times New Roman" w:cs="Times New Roman"/>
          <w:bCs/>
          <w:spacing w:val="-4"/>
          <w:sz w:val="24"/>
          <w:szCs w:val="24"/>
        </w:rPr>
        <w:t>юстративный материал (плакаты).</w:t>
      </w:r>
      <w:proofErr w:type="gramEnd"/>
      <w:r>
        <w:rPr>
          <w:rFonts w:ascii="Times New Roman" w:hAnsi="Times New Roman" w:cs="Times New Roman"/>
          <w:bCs/>
          <w:spacing w:val="-4"/>
          <w:sz w:val="24"/>
          <w:szCs w:val="24"/>
        </w:rPr>
        <w:t xml:space="preserve"> </w:t>
      </w:r>
      <w:r w:rsidRPr="00A57120">
        <w:rPr>
          <w:rFonts w:ascii="Times New Roman" w:hAnsi="Times New Roman" w:cs="Times New Roman"/>
          <w:bCs/>
          <w:spacing w:val="-4"/>
          <w:sz w:val="24"/>
          <w:szCs w:val="24"/>
        </w:rPr>
        <w:t xml:space="preserve">Оформление результатов научного труда. Основные требования к содержанию, логике и методике изложения исследовательского материала. </w:t>
      </w:r>
      <w:r>
        <w:rPr>
          <w:rFonts w:ascii="Times New Roman" w:hAnsi="Times New Roman" w:cs="Times New Roman"/>
          <w:bCs/>
          <w:spacing w:val="-4"/>
          <w:sz w:val="24"/>
          <w:szCs w:val="24"/>
        </w:rPr>
        <w:t>Н</w:t>
      </w:r>
      <w:r w:rsidRPr="00DE2624">
        <w:rPr>
          <w:rFonts w:ascii="Times New Roman" w:hAnsi="Times New Roman" w:cs="Times New Roman"/>
          <w:bCs/>
          <w:spacing w:val="-4"/>
          <w:sz w:val="24"/>
          <w:szCs w:val="24"/>
        </w:rPr>
        <w:t>аписание авторе</w:t>
      </w:r>
      <w:r>
        <w:rPr>
          <w:rFonts w:ascii="Times New Roman" w:hAnsi="Times New Roman" w:cs="Times New Roman"/>
          <w:bCs/>
          <w:spacing w:val="-4"/>
          <w:sz w:val="24"/>
          <w:szCs w:val="24"/>
        </w:rPr>
        <w:t>ферата, защита, типичные ошибки</w:t>
      </w:r>
      <w:r w:rsidRPr="00DE2624">
        <w:rPr>
          <w:rFonts w:ascii="Times New Roman" w:hAnsi="Times New Roman" w:cs="Times New Roman"/>
          <w:bCs/>
          <w:spacing w:val="-4"/>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b/>
          <w:bCs/>
          <w:spacing w:val="-4"/>
          <w:sz w:val="24"/>
          <w:szCs w:val="24"/>
        </w:rPr>
      </w:pPr>
    </w:p>
    <w:p w:rsidR="00475865" w:rsidRPr="00BF6044" w:rsidRDefault="00475865" w:rsidP="00BF6044">
      <w:pPr>
        <w:tabs>
          <w:tab w:val="left" w:pos="6237"/>
        </w:tabs>
        <w:spacing w:after="0" w:line="240" w:lineRule="auto"/>
        <w:ind w:hanging="1"/>
        <w:jc w:val="center"/>
        <w:rPr>
          <w:rFonts w:ascii="Times New Roman" w:hAnsi="Times New Roman" w:cs="Times New Roman"/>
          <w:b/>
          <w:sz w:val="24"/>
          <w:szCs w:val="24"/>
        </w:rPr>
      </w:pPr>
      <w:bookmarkStart w:id="2" w:name="_Toc50385012"/>
      <w:r w:rsidRPr="006409E2">
        <w:rPr>
          <w:rFonts w:ascii="Times New Roman" w:hAnsi="Times New Roman" w:cs="Times New Roman"/>
          <w:b/>
          <w:sz w:val="24"/>
          <w:szCs w:val="24"/>
        </w:rPr>
        <w:t>РЕКОМЕНДАЦИИ ДЛЯ ПОД</w:t>
      </w:r>
      <w:r>
        <w:rPr>
          <w:rFonts w:ascii="Times New Roman" w:hAnsi="Times New Roman" w:cs="Times New Roman"/>
          <w:b/>
          <w:sz w:val="24"/>
          <w:szCs w:val="24"/>
        </w:rPr>
        <w:t>ГОТОВКИ К ПРАКТИЧЕСКИМ ЗАНЯТИЯМ</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Практическая подготовка – </w:t>
      </w:r>
      <w:r w:rsidRPr="00C6291E">
        <w:rPr>
          <w:rFonts w:ascii="Times New Roman" w:hAnsi="Times New Roman" w:cs="Times New Roman"/>
          <w:sz w:val="24"/>
          <w:szCs w:val="24"/>
          <w:lang w:eastAsia="ru-RU"/>
        </w:rPr>
        <w:t xml:space="preserve">форма организации образовательной деятельности при освоении образовательной программы в условиях выполнения обучающимися </w:t>
      </w:r>
      <w:r>
        <w:rPr>
          <w:rFonts w:ascii="Times New Roman" w:hAnsi="Times New Roman" w:cs="Times New Roman"/>
          <w:sz w:val="24"/>
          <w:szCs w:val="24"/>
          <w:lang w:eastAsia="ru-RU"/>
        </w:rPr>
        <w:t>определенных видов</w:t>
      </w:r>
      <w:r w:rsidRPr="00C6291E">
        <w:rPr>
          <w:rFonts w:ascii="Times New Roman" w:hAnsi="Times New Roman" w:cs="Times New Roman"/>
          <w:sz w:val="24"/>
          <w:szCs w:val="24"/>
          <w:lang w:eastAsia="ru-RU"/>
        </w:rPr>
        <w:t xml:space="preserve">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r>
        <w:rPr>
          <w:rFonts w:ascii="Times New Roman" w:hAnsi="Times New Roman" w:cs="Times New Roman"/>
          <w:sz w:val="24"/>
          <w:szCs w:val="24"/>
          <w:lang w:eastAsia="ru-RU"/>
        </w:rPr>
        <w:t>.</w:t>
      </w:r>
      <w:proofErr w:type="gramEnd"/>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t>Целью проведения</w:t>
      </w:r>
      <w:r>
        <w:rPr>
          <w:rFonts w:ascii="Times New Roman" w:hAnsi="Times New Roman" w:cs="Times New Roman"/>
          <w:sz w:val="24"/>
          <w:szCs w:val="24"/>
          <w:lang w:eastAsia="ru-RU"/>
        </w:rPr>
        <w:t xml:space="preserve"> практических занятий является о</w:t>
      </w:r>
      <w:r w:rsidRPr="00C6291E">
        <w:rPr>
          <w:rFonts w:ascii="Times New Roman" w:hAnsi="Times New Roman" w:cs="Times New Roman"/>
          <w:sz w:val="24"/>
          <w:szCs w:val="24"/>
          <w:lang w:eastAsia="ru-RU"/>
        </w:rPr>
        <w:t>бразовательная деятельность в форме прак</w:t>
      </w:r>
      <w:r>
        <w:rPr>
          <w:rFonts w:ascii="Times New Roman" w:hAnsi="Times New Roman" w:cs="Times New Roman"/>
          <w:sz w:val="24"/>
          <w:szCs w:val="24"/>
          <w:lang w:eastAsia="ru-RU"/>
        </w:rPr>
        <w:t xml:space="preserve">тической подготовки, которая может быть </w:t>
      </w:r>
      <w:r w:rsidRPr="00C6291E">
        <w:rPr>
          <w:rFonts w:ascii="Times New Roman" w:hAnsi="Times New Roman" w:cs="Times New Roman"/>
          <w:sz w:val="24"/>
          <w:szCs w:val="24"/>
          <w:lang w:eastAsia="ru-RU"/>
        </w:rPr>
        <w:t>организована при реализации учебных предметов, курсов, дисциплин (модулей), практики и иных компонентов образовательных программ, предусмотренных учебным планом</w:t>
      </w:r>
      <w:r>
        <w:rPr>
          <w:rFonts w:ascii="Times New Roman" w:hAnsi="Times New Roman" w:cs="Times New Roman"/>
          <w:sz w:val="24"/>
          <w:szCs w:val="24"/>
          <w:lang w:eastAsia="ru-RU"/>
        </w:rPr>
        <w:t>.</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t>Студент может в достаточном объеме усвоить и успешно реализовать конкретные</w:t>
      </w:r>
      <w:r>
        <w:rPr>
          <w:rFonts w:ascii="Times New Roman" w:hAnsi="Times New Roman" w:cs="Times New Roman"/>
          <w:sz w:val="24"/>
          <w:szCs w:val="24"/>
          <w:lang w:eastAsia="ru-RU"/>
        </w:rPr>
        <w:t xml:space="preserve"> </w:t>
      </w:r>
      <w:r w:rsidRPr="00C6291E">
        <w:rPr>
          <w:rFonts w:ascii="Times New Roman" w:hAnsi="Times New Roman" w:cs="Times New Roman"/>
          <w:sz w:val="24"/>
          <w:szCs w:val="24"/>
          <w:lang w:eastAsia="ru-RU"/>
        </w:rPr>
        <w:t>знания, умения, навыки и компетенции в своей практической деятельности при выполнении следующих условий:</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w:t>
      </w:r>
      <w:r w:rsidRPr="00C6291E">
        <w:rPr>
          <w:rFonts w:ascii="Times New Roman" w:hAnsi="Times New Roman" w:cs="Times New Roman"/>
          <w:sz w:val="24"/>
          <w:szCs w:val="24"/>
          <w:lang w:eastAsia="ru-RU"/>
        </w:rPr>
        <w:t>систематическая работа на учебных занятиях под руководс</w:t>
      </w:r>
      <w:r>
        <w:rPr>
          <w:rFonts w:ascii="Times New Roman" w:hAnsi="Times New Roman" w:cs="Times New Roman"/>
          <w:sz w:val="24"/>
          <w:szCs w:val="24"/>
          <w:lang w:eastAsia="ru-RU"/>
        </w:rPr>
        <w:t xml:space="preserve">твом преподавателя и </w:t>
      </w:r>
      <w:r w:rsidRPr="00C6291E">
        <w:rPr>
          <w:rFonts w:ascii="Times New Roman" w:hAnsi="Times New Roman" w:cs="Times New Roman"/>
          <w:sz w:val="24"/>
          <w:szCs w:val="24"/>
          <w:lang w:eastAsia="ru-RU"/>
        </w:rPr>
        <w:t>самостоятельная работа по закреплению полученных знаний и навыков;</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w:t>
      </w:r>
      <w:r w:rsidRPr="00C6291E">
        <w:rPr>
          <w:rFonts w:ascii="Times New Roman" w:hAnsi="Times New Roman" w:cs="Times New Roman"/>
          <w:sz w:val="24"/>
          <w:szCs w:val="24"/>
          <w:lang w:eastAsia="ru-RU"/>
        </w:rPr>
        <w:t>добросовестное выполнение заданий преподавателя на практических занятиях;</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lastRenderedPageBreak/>
        <w:t>3) выяснение и уточнение отдельных предпо</w:t>
      </w:r>
      <w:r>
        <w:rPr>
          <w:rFonts w:ascii="Times New Roman" w:hAnsi="Times New Roman" w:cs="Times New Roman"/>
          <w:sz w:val="24"/>
          <w:szCs w:val="24"/>
          <w:lang w:eastAsia="ru-RU"/>
        </w:rPr>
        <w:t xml:space="preserve">сылок, умозаключений и выводов, </w:t>
      </w:r>
      <w:r w:rsidRPr="00C6291E">
        <w:rPr>
          <w:rFonts w:ascii="Times New Roman" w:hAnsi="Times New Roman" w:cs="Times New Roman"/>
          <w:sz w:val="24"/>
          <w:szCs w:val="24"/>
          <w:lang w:eastAsia="ru-RU"/>
        </w:rPr>
        <w:t>содержащихся в учебном курсе; взаимосвязей отдельных его разделов, используемых</w:t>
      </w:r>
      <w:r>
        <w:rPr>
          <w:rFonts w:ascii="Times New Roman" w:hAnsi="Times New Roman" w:cs="Times New Roman"/>
          <w:sz w:val="24"/>
          <w:szCs w:val="24"/>
          <w:lang w:eastAsia="ru-RU"/>
        </w:rPr>
        <w:t xml:space="preserve"> </w:t>
      </w:r>
      <w:r w:rsidRPr="00C6291E">
        <w:rPr>
          <w:rFonts w:ascii="Times New Roman" w:hAnsi="Times New Roman" w:cs="Times New Roman"/>
          <w:sz w:val="24"/>
          <w:szCs w:val="24"/>
          <w:lang w:eastAsia="ru-RU"/>
        </w:rPr>
        <w:t>методов, характера их использования в практической деятельности;</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t>4) сопоставление точек зрения различных авт</w:t>
      </w:r>
      <w:r>
        <w:rPr>
          <w:rFonts w:ascii="Times New Roman" w:hAnsi="Times New Roman" w:cs="Times New Roman"/>
          <w:sz w:val="24"/>
          <w:szCs w:val="24"/>
          <w:lang w:eastAsia="ru-RU"/>
        </w:rPr>
        <w:t xml:space="preserve">оров по затрагиваемым в учебном </w:t>
      </w:r>
      <w:r w:rsidRPr="00C6291E">
        <w:rPr>
          <w:rFonts w:ascii="Times New Roman" w:hAnsi="Times New Roman" w:cs="Times New Roman"/>
          <w:sz w:val="24"/>
          <w:szCs w:val="24"/>
          <w:lang w:eastAsia="ru-RU"/>
        </w:rPr>
        <w:t>курсе проблемам; выявление неточностей и некорректного изложения материала в</w:t>
      </w:r>
      <w:r>
        <w:rPr>
          <w:rFonts w:ascii="Times New Roman" w:hAnsi="Times New Roman" w:cs="Times New Roman"/>
          <w:sz w:val="24"/>
          <w:szCs w:val="24"/>
          <w:lang w:eastAsia="ru-RU"/>
        </w:rPr>
        <w:t xml:space="preserve"> </w:t>
      </w:r>
      <w:r w:rsidRPr="00C6291E">
        <w:rPr>
          <w:rFonts w:ascii="Times New Roman" w:hAnsi="Times New Roman" w:cs="Times New Roman"/>
          <w:sz w:val="24"/>
          <w:szCs w:val="24"/>
          <w:lang w:eastAsia="ru-RU"/>
        </w:rPr>
        <w:t>периодической и специальной литературе;</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t xml:space="preserve">5) периодическое ознакомление с последними </w:t>
      </w:r>
      <w:r>
        <w:rPr>
          <w:rFonts w:ascii="Times New Roman" w:hAnsi="Times New Roman" w:cs="Times New Roman"/>
          <w:sz w:val="24"/>
          <w:szCs w:val="24"/>
          <w:lang w:eastAsia="ru-RU"/>
        </w:rPr>
        <w:t xml:space="preserve">теоретическими и практическими </w:t>
      </w:r>
      <w:r w:rsidRPr="00C6291E">
        <w:rPr>
          <w:rFonts w:ascii="Times New Roman" w:hAnsi="Times New Roman" w:cs="Times New Roman"/>
          <w:sz w:val="24"/>
          <w:szCs w:val="24"/>
          <w:lang w:eastAsia="ru-RU"/>
        </w:rPr>
        <w:t>д</w:t>
      </w:r>
      <w:r>
        <w:rPr>
          <w:rFonts w:ascii="Times New Roman" w:hAnsi="Times New Roman" w:cs="Times New Roman"/>
          <w:sz w:val="24"/>
          <w:szCs w:val="24"/>
          <w:lang w:eastAsia="ru-RU"/>
        </w:rPr>
        <w:t>остижениями</w:t>
      </w:r>
      <w:r w:rsidRPr="00C6291E">
        <w:rPr>
          <w:rFonts w:ascii="Times New Roman" w:hAnsi="Times New Roman" w:cs="Times New Roman"/>
          <w:sz w:val="24"/>
          <w:szCs w:val="24"/>
          <w:lang w:eastAsia="ru-RU"/>
        </w:rPr>
        <w:t>;</w:t>
      </w:r>
    </w:p>
    <w:p w:rsidR="00475865" w:rsidRPr="00C6291E"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t>6) проведение собственных научных и практиче</w:t>
      </w:r>
      <w:r>
        <w:rPr>
          <w:rFonts w:ascii="Times New Roman" w:hAnsi="Times New Roman" w:cs="Times New Roman"/>
          <w:sz w:val="24"/>
          <w:szCs w:val="24"/>
          <w:lang w:eastAsia="ru-RU"/>
        </w:rPr>
        <w:t xml:space="preserve">ских исследований по одной или </w:t>
      </w:r>
      <w:r w:rsidRPr="00C6291E">
        <w:rPr>
          <w:rFonts w:ascii="Times New Roman" w:hAnsi="Times New Roman" w:cs="Times New Roman"/>
          <w:sz w:val="24"/>
          <w:szCs w:val="24"/>
          <w:lang w:eastAsia="ru-RU"/>
        </w:rPr>
        <w:t>нескольким актуальным проблемам;</w:t>
      </w:r>
    </w:p>
    <w:p w:rsidR="00475865" w:rsidRPr="006409E2"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C6291E">
        <w:rPr>
          <w:rFonts w:ascii="Times New Roman" w:hAnsi="Times New Roman" w:cs="Times New Roman"/>
          <w:sz w:val="24"/>
          <w:szCs w:val="24"/>
          <w:lang w:eastAsia="ru-RU"/>
        </w:rPr>
        <w:t>7) подготовка научных статей для опубли</w:t>
      </w:r>
      <w:r>
        <w:rPr>
          <w:rFonts w:ascii="Times New Roman" w:hAnsi="Times New Roman" w:cs="Times New Roman"/>
          <w:sz w:val="24"/>
          <w:szCs w:val="24"/>
          <w:lang w:eastAsia="ru-RU"/>
        </w:rPr>
        <w:t xml:space="preserve">кования в периодической печати, </w:t>
      </w:r>
      <w:r w:rsidRPr="00C6291E">
        <w:rPr>
          <w:rFonts w:ascii="Times New Roman" w:hAnsi="Times New Roman" w:cs="Times New Roman"/>
          <w:sz w:val="24"/>
          <w:szCs w:val="24"/>
          <w:lang w:eastAsia="ru-RU"/>
        </w:rPr>
        <w:t>выступление на научно-практических конференциях, участие в работе студенческих</w:t>
      </w:r>
      <w:r>
        <w:rPr>
          <w:rFonts w:ascii="Times New Roman" w:hAnsi="Times New Roman" w:cs="Times New Roman"/>
          <w:sz w:val="24"/>
          <w:szCs w:val="24"/>
          <w:lang w:eastAsia="ru-RU"/>
        </w:rPr>
        <w:t xml:space="preserve"> </w:t>
      </w:r>
      <w:r w:rsidRPr="00C6291E">
        <w:rPr>
          <w:rFonts w:ascii="Times New Roman" w:hAnsi="Times New Roman" w:cs="Times New Roman"/>
          <w:sz w:val="24"/>
          <w:szCs w:val="24"/>
          <w:lang w:eastAsia="ru-RU"/>
        </w:rPr>
        <w:t>научных обществ, круглых столах и диспутах.</w:t>
      </w:r>
    </w:p>
    <w:p w:rsidR="00475865" w:rsidRPr="006409E2" w:rsidRDefault="00475865" w:rsidP="00BF6044">
      <w:pPr>
        <w:tabs>
          <w:tab w:val="left" w:pos="6237"/>
        </w:tabs>
        <w:spacing w:after="0" w:line="240" w:lineRule="auto"/>
        <w:ind w:firstLine="567"/>
        <w:jc w:val="both"/>
        <w:rPr>
          <w:rFonts w:ascii="Times New Roman" w:hAnsi="Times New Roman" w:cs="Times New Roman"/>
          <w:b/>
          <w:sz w:val="24"/>
          <w:szCs w:val="24"/>
          <w:lang w:eastAsia="ru-RU"/>
        </w:rPr>
      </w:pPr>
      <w:r w:rsidRPr="006409E2">
        <w:rPr>
          <w:rFonts w:ascii="Times New Roman" w:hAnsi="Times New Roman" w:cs="Times New Roman"/>
          <w:b/>
          <w:sz w:val="24"/>
          <w:szCs w:val="24"/>
          <w:lang w:eastAsia="ru-RU"/>
        </w:rPr>
        <w:t>Подготовка к практическому занятию</w:t>
      </w:r>
      <w:r>
        <w:rPr>
          <w:rFonts w:ascii="Times New Roman" w:hAnsi="Times New Roman" w:cs="Times New Roman"/>
          <w:b/>
          <w:sz w:val="24"/>
          <w:szCs w:val="24"/>
          <w:lang w:eastAsia="ru-RU"/>
        </w:rPr>
        <w:t>.</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 xml:space="preserve">Успех практического занятия зависит от качества подготовки к нему как со стороны преподавателя, так </w:t>
      </w:r>
      <w:r>
        <w:rPr>
          <w:rFonts w:ascii="Times New Roman" w:hAnsi="Times New Roman" w:cs="Times New Roman"/>
          <w:sz w:val="24"/>
          <w:szCs w:val="24"/>
          <w:lang w:eastAsia="ru-RU"/>
        </w:rPr>
        <w:t xml:space="preserve">и </w:t>
      </w:r>
      <w:r w:rsidRPr="006409E2">
        <w:rPr>
          <w:rFonts w:ascii="Times New Roman" w:hAnsi="Times New Roman" w:cs="Times New Roman"/>
          <w:sz w:val="24"/>
          <w:szCs w:val="24"/>
          <w:lang w:eastAsia="ru-RU"/>
        </w:rPr>
        <w:t>со стороны магистрантов. Хорошую п</w:t>
      </w:r>
      <w:r>
        <w:rPr>
          <w:rFonts w:ascii="Times New Roman" w:hAnsi="Times New Roman" w:cs="Times New Roman"/>
          <w:sz w:val="24"/>
          <w:szCs w:val="24"/>
          <w:lang w:eastAsia="ru-RU"/>
        </w:rPr>
        <w:t>одготовку магистранта</w:t>
      </w:r>
      <w:r w:rsidRPr="006409E2">
        <w:rPr>
          <w:rFonts w:ascii="Times New Roman" w:hAnsi="Times New Roman" w:cs="Times New Roman"/>
          <w:sz w:val="24"/>
          <w:szCs w:val="24"/>
          <w:lang w:eastAsia="ru-RU"/>
        </w:rPr>
        <w:t xml:space="preserve"> продемонстрирует начало выступления с плана доклада, кот</w:t>
      </w:r>
      <w:r>
        <w:rPr>
          <w:rFonts w:ascii="Times New Roman" w:hAnsi="Times New Roman" w:cs="Times New Roman"/>
          <w:sz w:val="24"/>
          <w:szCs w:val="24"/>
          <w:lang w:eastAsia="ru-RU"/>
        </w:rPr>
        <w:t>орый подготовлен им самостоя</w:t>
      </w:r>
      <w:r w:rsidRPr="006409E2">
        <w:rPr>
          <w:rFonts w:ascii="Times New Roman" w:hAnsi="Times New Roman" w:cs="Times New Roman"/>
          <w:sz w:val="24"/>
          <w:szCs w:val="24"/>
          <w:lang w:eastAsia="ru-RU"/>
        </w:rPr>
        <w:t>тельно или под руководством преподавателя. Практика свидетельствует о том, что нередки случаи, когда магистрант, содержательно выступая по вопро</w:t>
      </w:r>
      <w:r>
        <w:rPr>
          <w:rFonts w:ascii="Times New Roman" w:hAnsi="Times New Roman" w:cs="Times New Roman"/>
          <w:sz w:val="24"/>
          <w:szCs w:val="24"/>
          <w:lang w:eastAsia="ru-RU"/>
        </w:rPr>
        <w:t>су в целом, не может сформулиро</w:t>
      </w:r>
      <w:r w:rsidRPr="006409E2">
        <w:rPr>
          <w:rFonts w:ascii="Times New Roman" w:hAnsi="Times New Roman" w:cs="Times New Roman"/>
          <w:sz w:val="24"/>
          <w:szCs w:val="24"/>
          <w:lang w:eastAsia="ru-RU"/>
        </w:rPr>
        <w:t xml:space="preserve">вать мысли, которые он только что высказал пространно.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Иначе говоря, он недостаточно ясно представляет себе структуру собственного выступления, что говорит о его поверхностной по</w:t>
      </w:r>
      <w:r>
        <w:rPr>
          <w:rFonts w:ascii="Times New Roman" w:hAnsi="Times New Roman" w:cs="Times New Roman"/>
          <w:sz w:val="24"/>
          <w:szCs w:val="24"/>
          <w:lang w:eastAsia="ru-RU"/>
        </w:rPr>
        <w:t>д</w:t>
      </w:r>
      <w:r w:rsidRPr="006409E2">
        <w:rPr>
          <w:rFonts w:ascii="Times New Roman" w:hAnsi="Times New Roman" w:cs="Times New Roman"/>
          <w:sz w:val="24"/>
          <w:szCs w:val="24"/>
          <w:lang w:eastAsia="ru-RU"/>
        </w:rPr>
        <w:t>готовке, о механическом переписывании материала в свой конспект. Тщательное предварительное продумывание магистран</w:t>
      </w:r>
      <w:r>
        <w:rPr>
          <w:rFonts w:ascii="Times New Roman" w:hAnsi="Times New Roman" w:cs="Times New Roman"/>
          <w:sz w:val="24"/>
          <w:szCs w:val="24"/>
          <w:lang w:eastAsia="ru-RU"/>
        </w:rPr>
        <w:t xml:space="preserve">том плана </w:t>
      </w:r>
      <w:r>
        <w:rPr>
          <w:rFonts w:ascii="Times New Roman" w:hAnsi="Times New Roman" w:cs="Times New Roman"/>
          <w:sz w:val="24"/>
          <w:szCs w:val="24"/>
          <w:lang w:eastAsia="ru-RU"/>
        </w:rPr>
        <w:lastRenderedPageBreak/>
        <w:t>доклада, реферата, вы</w:t>
      </w:r>
      <w:r w:rsidRPr="006409E2">
        <w:rPr>
          <w:rFonts w:ascii="Times New Roman" w:hAnsi="Times New Roman" w:cs="Times New Roman"/>
          <w:sz w:val="24"/>
          <w:szCs w:val="24"/>
          <w:lang w:eastAsia="ru-RU"/>
        </w:rPr>
        <w:t>ступления по основному вопросу облегчит ему понимание</w:t>
      </w:r>
      <w:r>
        <w:rPr>
          <w:rFonts w:ascii="Times New Roman" w:hAnsi="Times New Roman" w:cs="Times New Roman"/>
          <w:sz w:val="24"/>
          <w:szCs w:val="24"/>
          <w:lang w:eastAsia="ru-RU"/>
        </w:rPr>
        <w:t xml:space="preserve"> внутренней логики проблемы, по</w:t>
      </w:r>
      <w:r w:rsidRPr="006409E2">
        <w:rPr>
          <w:rFonts w:ascii="Times New Roman" w:hAnsi="Times New Roman" w:cs="Times New Roman"/>
          <w:sz w:val="24"/>
          <w:szCs w:val="24"/>
          <w:lang w:eastAsia="ru-RU"/>
        </w:rPr>
        <w:t xml:space="preserve">может лучше ориентироваться при изучении рекомендованной </w:t>
      </w:r>
      <w:r>
        <w:rPr>
          <w:rFonts w:ascii="Times New Roman" w:hAnsi="Times New Roman" w:cs="Times New Roman"/>
          <w:sz w:val="24"/>
          <w:szCs w:val="24"/>
          <w:lang w:eastAsia="ru-RU"/>
        </w:rPr>
        <w:t xml:space="preserve">литературы.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Этот подход позво</w:t>
      </w:r>
      <w:r w:rsidRPr="006409E2">
        <w:rPr>
          <w:rFonts w:ascii="Times New Roman" w:hAnsi="Times New Roman" w:cs="Times New Roman"/>
          <w:sz w:val="24"/>
          <w:szCs w:val="24"/>
          <w:lang w:eastAsia="ru-RU"/>
        </w:rPr>
        <w:t>лит усвоить ведущие положения, сформировать четкие суждения, продемонстрировать умение соразмерно компоновать материал в соответствии с его важн</w:t>
      </w:r>
      <w:r>
        <w:rPr>
          <w:rFonts w:ascii="Times New Roman" w:hAnsi="Times New Roman" w:cs="Times New Roman"/>
          <w:sz w:val="24"/>
          <w:szCs w:val="24"/>
          <w:lang w:eastAsia="ru-RU"/>
        </w:rPr>
        <w:t>остью в данном контексте, содей</w:t>
      </w:r>
      <w:r w:rsidRPr="006409E2">
        <w:rPr>
          <w:rFonts w:ascii="Times New Roman" w:hAnsi="Times New Roman" w:cs="Times New Roman"/>
          <w:sz w:val="24"/>
          <w:szCs w:val="24"/>
          <w:lang w:eastAsia="ru-RU"/>
        </w:rPr>
        <w:t>ствовать выработке навыков подготовки к докладам, лекциям. В определенной ситуации магистранту рекомендуется остановиться лишь на одном или двух пунктах его плана, что способствует развитию гибк</w:t>
      </w:r>
      <w:r>
        <w:rPr>
          <w:rFonts w:ascii="Times New Roman" w:hAnsi="Times New Roman" w:cs="Times New Roman"/>
          <w:sz w:val="24"/>
          <w:szCs w:val="24"/>
          <w:lang w:eastAsia="ru-RU"/>
        </w:rPr>
        <w:t>ости мышления, умению ориентиро</w:t>
      </w:r>
      <w:r w:rsidRPr="006409E2">
        <w:rPr>
          <w:rFonts w:ascii="Times New Roman" w:hAnsi="Times New Roman" w:cs="Times New Roman"/>
          <w:sz w:val="24"/>
          <w:szCs w:val="24"/>
          <w:lang w:eastAsia="ru-RU"/>
        </w:rPr>
        <w:t xml:space="preserve">ваться в изложении подготовленного материала. </w:t>
      </w:r>
      <w:r>
        <w:rPr>
          <w:rFonts w:ascii="Times New Roman" w:hAnsi="Times New Roman" w:cs="Times New Roman"/>
          <w:sz w:val="24"/>
          <w:szCs w:val="24"/>
          <w:lang w:eastAsia="ru-RU"/>
        </w:rPr>
        <w:t xml:space="preserve">Преподавателю </w:t>
      </w:r>
      <w:r w:rsidRPr="006409E2">
        <w:rPr>
          <w:rFonts w:ascii="Times New Roman" w:hAnsi="Times New Roman" w:cs="Times New Roman"/>
          <w:sz w:val="24"/>
          <w:szCs w:val="24"/>
          <w:lang w:eastAsia="ru-RU"/>
        </w:rPr>
        <w:t>это позволяет предотвратить повторения, выделить главное, сэкономить врем</w:t>
      </w:r>
      <w:r>
        <w:rPr>
          <w:rFonts w:ascii="Times New Roman" w:hAnsi="Times New Roman" w:cs="Times New Roman"/>
          <w:sz w:val="24"/>
          <w:szCs w:val="24"/>
          <w:lang w:eastAsia="ru-RU"/>
        </w:rPr>
        <w:t xml:space="preserve">я.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Следует иметь в виду, что от</w:t>
      </w:r>
      <w:r w:rsidRPr="006409E2">
        <w:rPr>
          <w:rFonts w:ascii="Times New Roman" w:hAnsi="Times New Roman" w:cs="Times New Roman"/>
          <w:sz w:val="24"/>
          <w:szCs w:val="24"/>
          <w:lang w:eastAsia="ru-RU"/>
        </w:rPr>
        <w:t xml:space="preserve">дельные </w:t>
      </w:r>
      <w:r>
        <w:rPr>
          <w:rFonts w:ascii="Times New Roman" w:hAnsi="Times New Roman" w:cs="Times New Roman"/>
          <w:sz w:val="24"/>
          <w:szCs w:val="24"/>
          <w:lang w:eastAsia="ru-RU"/>
        </w:rPr>
        <w:t>магистранты, готовясь к практическому занятию</w:t>
      </w:r>
      <w:r w:rsidRPr="006409E2">
        <w:rPr>
          <w:rFonts w:ascii="Times New Roman" w:hAnsi="Times New Roman" w:cs="Times New Roman"/>
          <w:sz w:val="24"/>
          <w:szCs w:val="24"/>
          <w:lang w:eastAsia="ru-RU"/>
        </w:rPr>
        <w:t>, сначала пишут текст выступлений, а затем, помня требования преподавателя, приступают к составлению его пла</w:t>
      </w:r>
      <w:r>
        <w:rPr>
          <w:rFonts w:ascii="Times New Roman" w:hAnsi="Times New Roman" w:cs="Times New Roman"/>
          <w:sz w:val="24"/>
          <w:szCs w:val="24"/>
          <w:lang w:eastAsia="ru-RU"/>
        </w:rPr>
        <w:t>на. От такой практики магистран</w:t>
      </w:r>
      <w:r w:rsidRPr="006409E2">
        <w:rPr>
          <w:rFonts w:ascii="Times New Roman" w:hAnsi="Times New Roman" w:cs="Times New Roman"/>
          <w:sz w:val="24"/>
          <w:szCs w:val="24"/>
          <w:lang w:eastAsia="ru-RU"/>
        </w:rPr>
        <w:t xml:space="preserve">там надо отказаться с первых же занятий.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 xml:space="preserve">Немалое значение имеет и такое требование, как соблюдение регламента выступления. Это приучает магистранта к лаконизму, экономичности мышления, умению отбирать наиболее существенное, </w:t>
      </w:r>
      <w:r>
        <w:rPr>
          <w:rFonts w:ascii="Times New Roman" w:hAnsi="Times New Roman" w:cs="Times New Roman"/>
          <w:sz w:val="24"/>
          <w:szCs w:val="24"/>
          <w:lang w:eastAsia="ru-RU"/>
        </w:rPr>
        <w:t xml:space="preserve">к </w:t>
      </w:r>
      <w:r w:rsidRPr="006409E2">
        <w:rPr>
          <w:rFonts w:ascii="Times New Roman" w:hAnsi="Times New Roman" w:cs="Times New Roman"/>
          <w:sz w:val="24"/>
          <w:szCs w:val="24"/>
          <w:lang w:eastAsia="ru-RU"/>
        </w:rPr>
        <w:t xml:space="preserve">дисциплине мысли.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В создании творческой атмосферы на практическом занятии значительную роль играет содержание и форма выступлений. Чем интереснее, оригина</w:t>
      </w:r>
      <w:r>
        <w:rPr>
          <w:rFonts w:ascii="Times New Roman" w:hAnsi="Times New Roman" w:cs="Times New Roman"/>
          <w:sz w:val="24"/>
          <w:szCs w:val="24"/>
          <w:lang w:eastAsia="ru-RU"/>
        </w:rPr>
        <w:t>льнее доклад, тем больше он при</w:t>
      </w:r>
      <w:r w:rsidRPr="006409E2">
        <w:rPr>
          <w:rFonts w:ascii="Times New Roman" w:hAnsi="Times New Roman" w:cs="Times New Roman"/>
          <w:sz w:val="24"/>
          <w:szCs w:val="24"/>
          <w:lang w:eastAsia="ru-RU"/>
        </w:rPr>
        <w:t>влекает магистрантов, вызывает с их стороны желание прин</w:t>
      </w:r>
      <w:r>
        <w:rPr>
          <w:rFonts w:ascii="Times New Roman" w:hAnsi="Times New Roman" w:cs="Times New Roman"/>
          <w:sz w:val="24"/>
          <w:szCs w:val="24"/>
          <w:lang w:eastAsia="ru-RU"/>
        </w:rPr>
        <w:t>ять участие в обсуждении, выска</w:t>
      </w:r>
      <w:r w:rsidRPr="006409E2">
        <w:rPr>
          <w:rFonts w:ascii="Times New Roman" w:hAnsi="Times New Roman" w:cs="Times New Roman"/>
          <w:sz w:val="24"/>
          <w:szCs w:val="24"/>
          <w:lang w:eastAsia="ru-RU"/>
        </w:rPr>
        <w:t>зать свою точку зрения, свое мнение. Дословное воспроизвед</w:t>
      </w:r>
      <w:r>
        <w:rPr>
          <w:rFonts w:ascii="Times New Roman" w:hAnsi="Times New Roman" w:cs="Times New Roman"/>
          <w:sz w:val="24"/>
          <w:szCs w:val="24"/>
          <w:lang w:eastAsia="ru-RU"/>
        </w:rPr>
        <w:t>ение в докладе (выступлении) со</w:t>
      </w:r>
      <w:r w:rsidRPr="006409E2">
        <w:rPr>
          <w:rFonts w:ascii="Times New Roman" w:hAnsi="Times New Roman" w:cs="Times New Roman"/>
          <w:sz w:val="24"/>
          <w:szCs w:val="24"/>
          <w:lang w:eastAsia="ru-RU"/>
        </w:rPr>
        <w:t xml:space="preserve">держания учебного пособия, прослушанной лекции, монотонное </w:t>
      </w:r>
      <w:r w:rsidRPr="006409E2">
        <w:rPr>
          <w:rFonts w:ascii="Times New Roman" w:hAnsi="Times New Roman" w:cs="Times New Roman"/>
          <w:sz w:val="24"/>
          <w:szCs w:val="24"/>
          <w:lang w:eastAsia="ru-RU"/>
        </w:rPr>
        <w:lastRenderedPageBreak/>
        <w:t xml:space="preserve">чтение конспекта неизбежно вызовет скуку, убьёт интерес к предстоящему обсуждению вопроса.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 xml:space="preserve">Важно магистранту во время выступления поддерживать постоянную связь с аудиторией, реагировать на </w:t>
      </w:r>
      <w:r>
        <w:rPr>
          <w:rFonts w:ascii="Times New Roman" w:hAnsi="Times New Roman" w:cs="Times New Roman"/>
          <w:sz w:val="24"/>
          <w:szCs w:val="24"/>
          <w:lang w:eastAsia="ru-RU"/>
        </w:rPr>
        <w:t>реплики, во</w:t>
      </w:r>
      <w:r w:rsidRPr="006409E2">
        <w:rPr>
          <w:rFonts w:ascii="Times New Roman" w:hAnsi="Times New Roman" w:cs="Times New Roman"/>
          <w:sz w:val="24"/>
          <w:szCs w:val="24"/>
          <w:lang w:eastAsia="ru-RU"/>
        </w:rPr>
        <w:t>просы, замечания, не теряясь при этом. Это требует значительных усилий воли и привычки. Выступающий должен обращаться к аудитории, а не к руководителю занятия, поддерживать зрительную связь с магистрантами, а не смотреть в потолок</w:t>
      </w:r>
      <w:r>
        <w:rPr>
          <w:rFonts w:ascii="Times New Roman" w:hAnsi="Times New Roman" w:cs="Times New Roman"/>
          <w:sz w:val="24"/>
          <w:szCs w:val="24"/>
          <w:lang w:eastAsia="ru-RU"/>
        </w:rPr>
        <w:t xml:space="preserve"> или по сторонам, что свидетель</w:t>
      </w:r>
      <w:r w:rsidRPr="006409E2">
        <w:rPr>
          <w:rFonts w:ascii="Times New Roman" w:hAnsi="Times New Roman" w:cs="Times New Roman"/>
          <w:sz w:val="24"/>
          <w:szCs w:val="24"/>
          <w:lang w:eastAsia="ru-RU"/>
        </w:rPr>
        <w:t>ствует о неуверенности оратора и боязни аудитории. Поэтому</w:t>
      </w:r>
      <w:r>
        <w:rPr>
          <w:rFonts w:ascii="Times New Roman" w:hAnsi="Times New Roman" w:cs="Times New Roman"/>
          <w:sz w:val="24"/>
          <w:szCs w:val="24"/>
          <w:lang w:eastAsia="ru-RU"/>
        </w:rPr>
        <w:t xml:space="preserve"> важен анализ не только содержа</w:t>
      </w:r>
      <w:r w:rsidRPr="006409E2">
        <w:rPr>
          <w:rFonts w:ascii="Times New Roman" w:hAnsi="Times New Roman" w:cs="Times New Roman"/>
          <w:sz w:val="24"/>
          <w:szCs w:val="24"/>
          <w:lang w:eastAsia="ru-RU"/>
        </w:rPr>
        <w:t xml:space="preserve">ния выступления, но и его формы, дикции, поведения докладчика, навыков общения с аудиторией.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 xml:space="preserve">На практическом занятии важно, чтобы не только </w:t>
      </w:r>
      <w:proofErr w:type="gramStart"/>
      <w:r w:rsidRPr="006409E2">
        <w:rPr>
          <w:rFonts w:ascii="Times New Roman" w:hAnsi="Times New Roman" w:cs="Times New Roman"/>
          <w:sz w:val="24"/>
          <w:szCs w:val="24"/>
          <w:lang w:eastAsia="ru-RU"/>
        </w:rPr>
        <w:t>вы</w:t>
      </w:r>
      <w:r>
        <w:rPr>
          <w:rFonts w:ascii="Times New Roman" w:hAnsi="Times New Roman" w:cs="Times New Roman"/>
          <w:sz w:val="24"/>
          <w:szCs w:val="24"/>
          <w:lang w:eastAsia="ru-RU"/>
        </w:rPr>
        <w:t>ступающий</w:t>
      </w:r>
      <w:proofErr w:type="gramEnd"/>
      <w:r>
        <w:rPr>
          <w:rFonts w:ascii="Times New Roman" w:hAnsi="Times New Roman" w:cs="Times New Roman"/>
          <w:sz w:val="24"/>
          <w:szCs w:val="24"/>
          <w:lang w:eastAsia="ru-RU"/>
        </w:rPr>
        <w:t xml:space="preserve"> искал контакты с ауди</w:t>
      </w:r>
      <w:r w:rsidRPr="006409E2">
        <w:rPr>
          <w:rFonts w:ascii="Times New Roman" w:hAnsi="Times New Roman" w:cs="Times New Roman"/>
          <w:sz w:val="24"/>
          <w:szCs w:val="24"/>
          <w:lang w:eastAsia="ru-RU"/>
        </w:rPr>
        <w:t>торией, но и магистранты стремились к такому контакту, вы</w:t>
      </w:r>
      <w:r>
        <w:rPr>
          <w:rFonts w:ascii="Times New Roman" w:hAnsi="Times New Roman" w:cs="Times New Roman"/>
          <w:sz w:val="24"/>
          <w:szCs w:val="24"/>
          <w:lang w:eastAsia="ru-RU"/>
        </w:rPr>
        <w:t>ражали внимание и заинтересован</w:t>
      </w:r>
      <w:r w:rsidRPr="006409E2">
        <w:rPr>
          <w:rFonts w:ascii="Times New Roman" w:hAnsi="Times New Roman" w:cs="Times New Roman"/>
          <w:sz w:val="24"/>
          <w:szCs w:val="24"/>
          <w:lang w:eastAsia="ru-RU"/>
        </w:rPr>
        <w:t>ность к выступлению. Вопросы к магистранту, выступающему с докладом, должны задавать, прежде всего, сами магистранты, а не преподав</w:t>
      </w:r>
      <w:r>
        <w:rPr>
          <w:rFonts w:ascii="Times New Roman" w:hAnsi="Times New Roman" w:cs="Times New Roman"/>
          <w:sz w:val="24"/>
          <w:szCs w:val="24"/>
          <w:lang w:eastAsia="ru-RU"/>
        </w:rPr>
        <w:t>атель. Вопросы должны быть суще</w:t>
      </w:r>
      <w:r w:rsidRPr="006409E2">
        <w:rPr>
          <w:rFonts w:ascii="Times New Roman" w:hAnsi="Times New Roman" w:cs="Times New Roman"/>
          <w:sz w:val="24"/>
          <w:szCs w:val="24"/>
          <w:lang w:eastAsia="ru-RU"/>
        </w:rPr>
        <w:t>ственными, связанными с содержанием обсуждаемой темы,</w:t>
      </w:r>
      <w:r>
        <w:rPr>
          <w:rFonts w:ascii="Times New Roman" w:hAnsi="Times New Roman" w:cs="Times New Roman"/>
          <w:sz w:val="24"/>
          <w:szCs w:val="24"/>
          <w:lang w:eastAsia="ru-RU"/>
        </w:rPr>
        <w:t xml:space="preserve"> точно сформулированными.</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w:t>
      </w:r>
      <w:r w:rsidRPr="006409E2">
        <w:rPr>
          <w:rFonts w:ascii="Times New Roman" w:hAnsi="Times New Roman" w:cs="Times New Roman"/>
          <w:sz w:val="24"/>
          <w:szCs w:val="24"/>
          <w:lang w:eastAsia="ru-RU"/>
        </w:rPr>
        <w:t>сы к докладчику, их содержательность и количество в значи</w:t>
      </w:r>
      <w:r>
        <w:rPr>
          <w:rFonts w:ascii="Times New Roman" w:hAnsi="Times New Roman" w:cs="Times New Roman"/>
          <w:sz w:val="24"/>
          <w:szCs w:val="24"/>
          <w:lang w:eastAsia="ru-RU"/>
        </w:rPr>
        <w:t>тельной мере характеризуют каче</w:t>
      </w:r>
      <w:r w:rsidRPr="006409E2">
        <w:rPr>
          <w:rFonts w:ascii="Times New Roman" w:hAnsi="Times New Roman" w:cs="Times New Roman"/>
          <w:sz w:val="24"/>
          <w:szCs w:val="24"/>
          <w:lang w:eastAsia="ru-RU"/>
        </w:rPr>
        <w:t xml:space="preserve">ство выступления, степень интереса к нему, подготовленность остальных участников занятия, уровень их активности.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 xml:space="preserve">Ответы докладчика в полной мере отражают, во-первых, насколько хорошо осмыслен дополнительный материал, свободно ли он владеет им, как глубоко осознано методологическое значение обсуждаемой проблемы в познании и практической </w:t>
      </w:r>
      <w:r>
        <w:rPr>
          <w:rFonts w:ascii="Times New Roman" w:hAnsi="Times New Roman" w:cs="Times New Roman"/>
          <w:sz w:val="24"/>
          <w:szCs w:val="24"/>
          <w:lang w:eastAsia="ru-RU"/>
        </w:rPr>
        <w:t>деятельности. Во-вторых, в реак</w:t>
      </w:r>
      <w:r w:rsidRPr="006409E2">
        <w:rPr>
          <w:rFonts w:ascii="Times New Roman" w:hAnsi="Times New Roman" w:cs="Times New Roman"/>
          <w:sz w:val="24"/>
          <w:szCs w:val="24"/>
          <w:lang w:eastAsia="ru-RU"/>
        </w:rPr>
        <w:t>ции магистранта на вопросы проявляются определенные психол</w:t>
      </w:r>
      <w:r>
        <w:rPr>
          <w:rFonts w:ascii="Times New Roman" w:hAnsi="Times New Roman" w:cs="Times New Roman"/>
          <w:sz w:val="24"/>
          <w:szCs w:val="24"/>
          <w:lang w:eastAsia="ru-RU"/>
        </w:rPr>
        <w:t>огические качества его лично</w:t>
      </w:r>
      <w:r w:rsidRPr="006409E2">
        <w:rPr>
          <w:rFonts w:ascii="Times New Roman" w:hAnsi="Times New Roman" w:cs="Times New Roman"/>
          <w:sz w:val="24"/>
          <w:szCs w:val="24"/>
          <w:lang w:eastAsia="ru-RU"/>
        </w:rPr>
        <w:t xml:space="preserve">сти: </w:t>
      </w:r>
      <w:r w:rsidRPr="006409E2">
        <w:rPr>
          <w:rFonts w:ascii="Times New Roman" w:hAnsi="Times New Roman" w:cs="Times New Roman"/>
          <w:sz w:val="24"/>
          <w:szCs w:val="24"/>
          <w:lang w:eastAsia="ru-RU"/>
        </w:rPr>
        <w:lastRenderedPageBreak/>
        <w:t xml:space="preserve">быстрота мыслительной ориентировки, самообладание, волевая собранность, выдержка, самостоятельность, решительность и т. д.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Дискуссия (круглый стол) на практическом занятии предполагает столкновение мнений в процессе исследования, обсуждения проблемы, и только в э</w:t>
      </w:r>
      <w:r>
        <w:rPr>
          <w:rFonts w:ascii="Times New Roman" w:hAnsi="Times New Roman" w:cs="Times New Roman"/>
          <w:sz w:val="24"/>
          <w:szCs w:val="24"/>
          <w:lang w:eastAsia="ru-RU"/>
        </w:rPr>
        <w:t>том качестве она может быть при</w:t>
      </w:r>
      <w:r w:rsidRPr="006409E2">
        <w:rPr>
          <w:rFonts w:ascii="Times New Roman" w:hAnsi="Times New Roman" w:cs="Times New Roman"/>
          <w:sz w:val="24"/>
          <w:szCs w:val="24"/>
          <w:lang w:eastAsia="ru-RU"/>
        </w:rPr>
        <w:t xml:space="preserve">емлема на семинаре. Иногда дискуссия возникает непроизвольно, стихийно, в результате того, что </w:t>
      </w:r>
      <w:proofErr w:type="gramStart"/>
      <w:r w:rsidRPr="006409E2">
        <w:rPr>
          <w:rFonts w:ascii="Times New Roman" w:hAnsi="Times New Roman" w:cs="Times New Roman"/>
          <w:sz w:val="24"/>
          <w:szCs w:val="24"/>
          <w:lang w:eastAsia="ru-RU"/>
        </w:rPr>
        <w:t>выступающий</w:t>
      </w:r>
      <w:proofErr w:type="gramEnd"/>
      <w:r w:rsidRPr="006409E2">
        <w:rPr>
          <w:rFonts w:ascii="Times New Roman" w:hAnsi="Times New Roman" w:cs="Times New Roman"/>
          <w:sz w:val="24"/>
          <w:szCs w:val="24"/>
          <w:lang w:eastAsia="ru-RU"/>
        </w:rPr>
        <w:t xml:space="preserve"> неточно, ошибочно сформулировал ту или ин</w:t>
      </w:r>
      <w:r>
        <w:rPr>
          <w:rFonts w:ascii="Times New Roman" w:hAnsi="Times New Roman" w:cs="Times New Roman"/>
          <w:sz w:val="24"/>
          <w:szCs w:val="24"/>
          <w:lang w:eastAsia="ru-RU"/>
        </w:rPr>
        <w:t xml:space="preserve">ую мысль, или же у кого-то из </w:t>
      </w:r>
      <w:r w:rsidRPr="006409E2">
        <w:rPr>
          <w:rFonts w:ascii="Times New Roman" w:hAnsi="Times New Roman" w:cs="Times New Roman"/>
          <w:sz w:val="24"/>
          <w:szCs w:val="24"/>
          <w:lang w:eastAsia="ru-RU"/>
        </w:rPr>
        <w:t>присутствующих сложилась иная точка зрения по данному во</w:t>
      </w:r>
      <w:r>
        <w:rPr>
          <w:rFonts w:ascii="Times New Roman" w:hAnsi="Times New Roman" w:cs="Times New Roman"/>
          <w:sz w:val="24"/>
          <w:szCs w:val="24"/>
          <w:lang w:eastAsia="ru-RU"/>
        </w:rPr>
        <w:t xml:space="preserve">просу. </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Чаще всего дискуссии про</w:t>
      </w:r>
      <w:r w:rsidRPr="006409E2">
        <w:rPr>
          <w:rFonts w:ascii="Times New Roman" w:hAnsi="Times New Roman" w:cs="Times New Roman"/>
          <w:sz w:val="24"/>
          <w:szCs w:val="24"/>
          <w:lang w:eastAsia="ru-RU"/>
        </w:rPr>
        <w:t>думываются преподавателем заранее, для чего в рабочем плане намечаются соответствующие вопросы, примеры, высказывания. Преподаватель может побудить магистрантов к дискуссии и непосредственно, если ошибка в выступлении магистранта не</w:t>
      </w:r>
      <w:r>
        <w:rPr>
          <w:rFonts w:ascii="Times New Roman" w:hAnsi="Times New Roman" w:cs="Times New Roman"/>
          <w:sz w:val="24"/>
          <w:szCs w:val="24"/>
          <w:lang w:eastAsia="ru-RU"/>
        </w:rPr>
        <w:t xml:space="preserve"> была замечена или была недостаточной, неубедительной.</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Исключительно важную роль в организации дискусси</w:t>
      </w:r>
      <w:r>
        <w:rPr>
          <w:rFonts w:ascii="Times New Roman" w:hAnsi="Times New Roman" w:cs="Times New Roman"/>
          <w:sz w:val="24"/>
          <w:szCs w:val="24"/>
          <w:lang w:eastAsia="ru-RU"/>
        </w:rPr>
        <w:t>и играют правильно и вовремя по</w:t>
      </w:r>
      <w:r w:rsidRPr="006409E2">
        <w:rPr>
          <w:rFonts w:ascii="Times New Roman" w:hAnsi="Times New Roman" w:cs="Times New Roman"/>
          <w:sz w:val="24"/>
          <w:szCs w:val="24"/>
          <w:lang w:eastAsia="ru-RU"/>
        </w:rPr>
        <w:t>ставленные вопросы (заранее продуманные или сформулированные по ходу занятия), которые преподаватель в соответствующие моменты без нажима будет</w:t>
      </w:r>
      <w:r>
        <w:rPr>
          <w:rFonts w:ascii="Times New Roman" w:hAnsi="Times New Roman" w:cs="Times New Roman"/>
          <w:sz w:val="24"/>
          <w:szCs w:val="24"/>
          <w:lang w:eastAsia="ru-RU"/>
        </w:rPr>
        <w:t xml:space="preserve"> предлагать аудитории, чтобы вы</w:t>
      </w:r>
      <w:r w:rsidRPr="006409E2">
        <w:rPr>
          <w:rFonts w:ascii="Times New Roman" w:hAnsi="Times New Roman" w:cs="Times New Roman"/>
          <w:sz w:val="24"/>
          <w:szCs w:val="24"/>
          <w:lang w:eastAsia="ru-RU"/>
        </w:rPr>
        <w:t>звать столкновение мнений или, напротив несколько приглуш</w:t>
      </w:r>
      <w:r>
        <w:rPr>
          <w:rFonts w:ascii="Times New Roman" w:hAnsi="Times New Roman" w:cs="Times New Roman"/>
          <w:sz w:val="24"/>
          <w:szCs w:val="24"/>
          <w:lang w:eastAsia="ru-RU"/>
        </w:rPr>
        <w:t>ить страсти в ходе развернувшей</w:t>
      </w:r>
      <w:r w:rsidRPr="006409E2">
        <w:rPr>
          <w:rFonts w:ascii="Times New Roman" w:hAnsi="Times New Roman" w:cs="Times New Roman"/>
          <w:sz w:val="24"/>
          <w:szCs w:val="24"/>
          <w:lang w:eastAsia="ru-RU"/>
        </w:rPr>
        <w:t xml:space="preserve">ся дискуссии. По своему характеру вопросы могут быть </w:t>
      </w:r>
      <w:r>
        <w:rPr>
          <w:rFonts w:ascii="Times New Roman" w:hAnsi="Times New Roman" w:cs="Times New Roman"/>
          <w:sz w:val="24"/>
          <w:szCs w:val="24"/>
          <w:lang w:eastAsia="ru-RU"/>
        </w:rPr>
        <w:t>уточняющими, встречными, наводя</w:t>
      </w:r>
      <w:r w:rsidRPr="006409E2">
        <w:rPr>
          <w:rFonts w:ascii="Times New Roman" w:hAnsi="Times New Roman" w:cs="Times New Roman"/>
          <w:sz w:val="24"/>
          <w:szCs w:val="24"/>
          <w:lang w:eastAsia="ru-RU"/>
        </w:rPr>
        <w:t>щими; другая категория вопросов может быть определена как казусная, она содержит обычно кажущееся и</w:t>
      </w:r>
      <w:r>
        <w:rPr>
          <w:rFonts w:ascii="Times New Roman" w:hAnsi="Times New Roman" w:cs="Times New Roman"/>
          <w:sz w:val="24"/>
          <w:szCs w:val="24"/>
          <w:lang w:eastAsia="ru-RU"/>
        </w:rPr>
        <w:t>ли действительное противоречие.</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Заключительное слово преподавателя подводит итог обсуждению проблем, вынесенных на семинарское занятие. С</w:t>
      </w:r>
      <w:r>
        <w:rPr>
          <w:rFonts w:ascii="Times New Roman" w:hAnsi="Times New Roman" w:cs="Times New Roman"/>
          <w:sz w:val="24"/>
          <w:szCs w:val="24"/>
          <w:lang w:eastAsia="ru-RU"/>
        </w:rPr>
        <w:t>одержание заключительного слова</w:t>
      </w:r>
      <w:r w:rsidRPr="006409E2">
        <w:rPr>
          <w:rFonts w:ascii="Times New Roman" w:hAnsi="Times New Roman" w:cs="Times New Roman"/>
          <w:sz w:val="24"/>
          <w:szCs w:val="24"/>
          <w:lang w:eastAsia="ru-RU"/>
        </w:rPr>
        <w:t xml:space="preserve"> будет обусловлено содержанием семинара, уровнем обсуждения </w:t>
      </w:r>
      <w:r w:rsidRPr="006409E2">
        <w:rPr>
          <w:rFonts w:ascii="Times New Roman" w:hAnsi="Times New Roman" w:cs="Times New Roman"/>
          <w:sz w:val="24"/>
          <w:szCs w:val="24"/>
          <w:lang w:eastAsia="ru-RU"/>
        </w:rPr>
        <w:lastRenderedPageBreak/>
        <w:t>проблем, активностью магис</w:t>
      </w:r>
      <w:r>
        <w:rPr>
          <w:rFonts w:ascii="Times New Roman" w:hAnsi="Times New Roman" w:cs="Times New Roman"/>
          <w:sz w:val="24"/>
          <w:szCs w:val="24"/>
          <w:lang w:eastAsia="ru-RU"/>
        </w:rPr>
        <w:t>трантов. Оно может быть произне</w:t>
      </w:r>
      <w:r w:rsidRPr="006409E2">
        <w:rPr>
          <w:rFonts w:ascii="Times New Roman" w:hAnsi="Times New Roman" w:cs="Times New Roman"/>
          <w:sz w:val="24"/>
          <w:szCs w:val="24"/>
          <w:lang w:eastAsia="ru-RU"/>
        </w:rPr>
        <w:t>сено как после обсуждения отдельного вопроса, так и по итогам семинара в целом. Если вопрос обсужден обстоятельно, ошибок не было допущено, то не всегда есть необходимость сразу же подводить итоги, это м</w:t>
      </w:r>
      <w:r>
        <w:rPr>
          <w:rFonts w:ascii="Times New Roman" w:hAnsi="Times New Roman" w:cs="Times New Roman"/>
          <w:sz w:val="24"/>
          <w:szCs w:val="24"/>
          <w:lang w:eastAsia="ru-RU"/>
        </w:rPr>
        <w:t>ожно сделать и в конце занятия.</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proofErr w:type="gramStart"/>
      <w:r w:rsidRPr="006409E2">
        <w:rPr>
          <w:rFonts w:ascii="Times New Roman" w:hAnsi="Times New Roman" w:cs="Times New Roman"/>
          <w:sz w:val="24"/>
          <w:szCs w:val="24"/>
          <w:lang w:eastAsia="ru-RU"/>
        </w:rPr>
        <w:t>В завершении занятия, подводя итоги, преподаватель оценивает уровен</w:t>
      </w:r>
      <w:r>
        <w:rPr>
          <w:rFonts w:ascii="Times New Roman" w:hAnsi="Times New Roman" w:cs="Times New Roman"/>
          <w:sz w:val="24"/>
          <w:szCs w:val="24"/>
          <w:lang w:eastAsia="ru-RU"/>
        </w:rPr>
        <w:t>ь обсуждения во</w:t>
      </w:r>
      <w:r w:rsidRPr="006409E2">
        <w:rPr>
          <w:rFonts w:ascii="Times New Roman" w:hAnsi="Times New Roman" w:cs="Times New Roman"/>
          <w:sz w:val="24"/>
          <w:szCs w:val="24"/>
          <w:lang w:eastAsia="ru-RU"/>
        </w:rPr>
        <w:t>просов в целом,</w:t>
      </w:r>
      <w:r>
        <w:rPr>
          <w:rFonts w:ascii="Times New Roman" w:hAnsi="Times New Roman" w:cs="Times New Roman"/>
          <w:sz w:val="24"/>
          <w:szCs w:val="24"/>
          <w:lang w:eastAsia="ru-RU"/>
        </w:rPr>
        <w:t xml:space="preserve"> лаконично подчеркивает сущность</w:t>
      </w:r>
      <w:r w:rsidRPr="006409E2">
        <w:rPr>
          <w:rFonts w:ascii="Times New Roman" w:hAnsi="Times New Roman" w:cs="Times New Roman"/>
          <w:sz w:val="24"/>
          <w:szCs w:val="24"/>
          <w:lang w:eastAsia="ru-RU"/>
        </w:rPr>
        <w:t xml:space="preserve"> обсуждаемых проблем, их теоретическое и методологическое значение, углубляет то, что, по его мнению, освещено недостаточно глубоко, характеризует и оценивает сильные и слабые стороны выступлений, не забывая отметить яркую и самостоятельную мысль кого-либо из магистрантов, советует ознакомиться с дополнительной литературой. </w:t>
      </w:r>
      <w:proofErr w:type="gramEnd"/>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Критерии оценки семинарского занятия</w:t>
      </w:r>
      <w:r>
        <w:rPr>
          <w:rFonts w:ascii="Times New Roman" w:hAnsi="Times New Roman" w:cs="Times New Roman"/>
          <w:sz w:val="24"/>
          <w:szCs w:val="24"/>
          <w:lang w:eastAsia="ru-RU"/>
        </w:rPr>
        <w:t>.</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Существует ряд критерий оценки се</w:t>
      </w:r>
      <w:r>
        <w:rPr>
          <w:rFonts w:ascii="Times New Roman" w:hAnsi="Times New Roman" w:cs="Times New Roman"/>
          <w:sz w:val="24"/>
          <w:szCs w:val="24"/>
          <w:lang w:eastAsia="ru-RU"/>
        </w:rPr>
        <w:t xml:space="preserve">минарского занятия, по которым </w:t>
      </w:r>
      <w:r w:rsidRPr="002D1444">
        <w:rPr>
          <w:rFonts w:ascii="Times New Roman" w:hAnsi="Times New Roman" w:cs="Times New Roman"/>
          <w:sz w:val="24"/>
          <w:szCs w:val="24"/>
          <w:lang w:eastAsia="ru-RU"/>
        </w:rPr>
        <w:t>можно определить продуктивность проведенного мероприятия.</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Критерии оценки содержания семинарского занятия:</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соответствие рабочей программе дисциплины;</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качество плана семинарского за</w:t>
      </w:r>
      <w:r>
        <w:rPr>
          <w:rFonts w:ascii="Times New Roman" w:hAnsi="Times New Roman" w:cs="Times New Roman"/>
          <w:sz w:val="24"/>
          <w:szCs w:val="24"/>
          <w:lang w:eastAsia="ru-RU"/>
        </w:rPr>
        <w:t xml:space="preserve">нятия (план полный, детальный, </w:t>
      </w:r>
      <w:r w:rsidRPr="002D1444">
        <w:rPr>
          <w:rFonts w:ascii="Times New Roman" w:hAnsi="Times New Roman" w:cs="Times New Roman"/>
          <w:sz w:val="24"/>
          <w:szCs w:val="24"/>
          <w:lang w:eastAsia="ru-RU"/>
        </w:rPr>
        <w:t>перегруженный);</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отчетливость постановки цели семинарского занятия;</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обсуждение дискуссионных вопросов;</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xml:space="preserve">– рассмотрение обсуждаемых </w:t>
      </w:r>
      <w:r>
        <w:rPr>
          <w:rFonts w:ascii="Times New Roman" w:hAnsi="Times New Roman" w:cs="Times New Roman"/>
          <w:sz w:val="24"/>
          <w:szCs w:val="24"/>
          <w:lang w:eastAsia="ru-RU"/>
        </w:rPr>
        <w:t xml:space="preserve">вопросов с позиций современных </w:t>
      </w:r>
      <w:r w:rsidRPr="002D1444">
        <w:rPr>
          <w:rFonts w:ascii="Times New Roman" w:hAnsi="Times New Roman" w:cs="Times New Roman"/>
          <w:sz w:val="24"/>
          <w:szCs w:val="24"/>
          <w:lang w:eastAsia="ru-RU"/>
        </w:rPr>
        <w:t>достижений науки, техники и культуры;</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раскрытие органического единства теории и практики;</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профессиональная направленнос</w:t>
      </w:r>
      <w:r>
        <w:rPr>
          <w:rFonts w:ascii="Times New Roman" w:hAnsi="Times New Roman" w:cs="Times New Roman"/>
          <w:sz w:val="24"/>
          <w:szCs w:val="24"/>
          <w:lang w:eastAsia="ru-RU"/>
        </w:rPr>
        <w:t xml:space="preserve">ть семинарского занятия, связь </w:t>
      </w:r>
      <w:r w:rsidRPr="002D1444">
        <w:rPr>
          <w:rFonts w:ascii="Times New Roman" w:hAnsi="Times New Roman" w:cs="Times New Roman"/>
          <w:sz w:val="24"/>
          <w:szCs w:val="24"/>
          <w:lang w:eastAsia="ru-RU"/>
        </w:rPr>
        <w:t>обсуждаемого материала с профилем подготовки студентов, их будущ</w:t>
      </w:r>
      <w:r>
        <w:rPr>
          <w:rFonts w:ascii="Times New Roman" w:hAnsi="Times New Roman" w:cs="Times New Roman"/>
          <w:sz w:val="24"/>
          <w:szCs w:val="24"/>
          <w:lang w:eastAsia="ru-RU"/>
        </w:rPr>
        <w:t xml:space="preserve">ей </w:t>
      </w:r>
      <w:r w:rsidRPr="002D1444">
        <w:rPr>
          <w:rFonts w:ascii="Times New Roman" w:hAnsi="Times New Roman" w:cs="Times New Roman"/>
          <w:sz w:val="24"/>
          <w:szCs w:val="24"/>
          <w:lang w:eastAsia="ru-RU"/>
        </w:rPr>
        <w:t>специальностью;</w:t>
      </w:r>
    </w:p>
    <w:p w:rsidR="00475865" w:rsidRPr="002D1444"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lastRenderedPageBreak/>
        <w:t>– соотношение семинарского занятия с содержанием учебни</w:t>
      </w:r>
      <w:r>
        <w:rPr>
          <w:rFonts w:ascii="Times New Roman" w:hAnsi="Times New Roman" w:cs="Times New Roman"/>
          <w:sz w:val="24"/>
          <w:szCs w:val="24"/>
          <w:lang w:eastAsia="ru-RU"/>
        </w:rPr>
        <w:t xml:space="preserve">ка </w:t>
      </w:r>
      <w:r w:rsidRPr="002D1444">
        <w:rPr>
          <w:rFonts w:ascii="Times New Roman" w:hAnsi="Times New Roman" w:cs="Times New Roman"/>
          <w:sz w:val="24"/>
          <w:szCs w:val="24"/>
          <w:lang w:eastAsia="ru-RU"/>
        </w:rPr>
        <w:t>(рассматривается материал, которого нет в учебнике; материал, изложенный частично, материал, изложенный полностью, и т. п.);</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2D1444">
        <w:rPr>
          <w:rFonts w:ascii="Times New Roman" w:hAnsi="Times New Roman" w:cs="Times New Roman"/>
          <w:sz w:val="24"/>
          <w:szCs w:val="24"/>
          <w:lang w:eastAsia="ru-RU"/>
        </w:rPr>
        <w:t>– реализация в с</w:t>
      </w:r>
      <w:r>
        <w:rPr>
          <w:rFonts w:ascii="Times New Roman" w:hAnsi="Times New Roman" w:cs="Times New Roman"/>
          <w:sz w:val="24"/>
          <w:szCs w:val="24"/>
          <w:lang w:eastAsia="ru-RU"/>
        </w:rPr>
        <w:t xml:space="preserve">одержании семинарского занятия </w:t>
      </w:r>
      <w:proofErr w:type="spellStart"/>
      <w:r w:rsidRPr="002D1444">
        <w:rPr>
          <w:rFonts w:ascii="Times New Roman" w:hAnsi="Times New Roman" w:cs="Times New Roman"/>
          <w:sz w:val="24"/>
          <w:szCs w:val="24"/>
          <w:lang w:eastAsia="ru-RU"/>
        </w:rPr>
        <w:t>внутридисциплинарных</w:t>
      </w:r>
      <w:proofErr w:type="spellEnd"/>
      <w:r w:rsidRPr="002D1444">
        <w:rPr>
          <w:rFonts w:ascii="Times New Roman" w:hAnsi="Times New Roman" w:cs="Times New Roman"/>
          <w:sz w:val="24"/>
          <w:szCs w:val="24"/>
          <w:lang w:eastAsia="ru-RU"/>
        </w:rPr>
        <w:t xml:space="preserve"> и междисциплинарных связей</w:t>
      </w:r>
      <w:r>
        <w:rPr>
          <w:rFonts w:ascii="Times New Roman" w:hAnsi="Times New Roman" w:cs="Times New Roman"/>
          <w:sz w:val="24"/>
          <w:szCs w:val="24"/>
          <w:lang w:eastAsia="ru-RU"/>
        </w:rPr>
        <w:t>.</w:t>
      </w:r>
    </w:p>
    <w:p w:rsidR="00475865"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6409E2">
        <w:rPr>
          <w:rFonts w:ascii="Times New Roman" w:hAnsi="Times New Roman" w:cs="Times New Roman"/>
          <w:sz w:val="24"/>
          <w:szCs w:val="24"/>
          <w:lang w:eastAsia="ru-RU"/>
        </w:rPr>
        <w:t xml:space="preserve">Исходя из воспитательных задач семинара, </w:t>
      </w:r>
      <w:r>
        <w:rPr>
          <w:rFonts w:ascii="Times New Roman" w:hAnsi="Times New Roman" w:cs="Times New Roman"/>
          <w:sz w:val="24"/>
          <w:szCs w:val="24"/>
          <w:lang w:eastAsia="ru-RU"/>
        </w:rPr>
        <w:t>выступая с частным или общим за</w:t>
      </w:r>
      <w:r w:rsidRPr="006409E2">
        <w:rPr>
          <w:rFonts w:ascii="Times New Roman" w:hAnsi="Times New Roman" w:cs="Times New Roman"/>
          <w:sz w:val="24"/>
          <w:szCs w:val="24"/>
          <w:lang w:eastAsia="ru-RU"/>
        </w:rPr>
        <w:t>ключением, оценивая мысли, высказанные магистрантами, п</w:t>
      </w:r>
      <w:r>
        <w:rPr>
          <w:rFonts w:ascii="Times New Roman" w:hAnsi="Times New Roman" w:cs="Times New Roman"/>
          <w:sz w:val="24"/>
          <w:szCs w:val="24"/>
          <w:lang w:eastAsia="ru-RU"/>
        </w:rPr>
        <w:t>реподаватель проявляет необходи</w:t>
      </w:r>
      <w:r w:rsidRPr="006409E2">
        <w:rPr>
          <w:rFonts w:ascii="Times New Roman" w:hAnsi="Times New Roman" w:cs="Times New Roman"/>
          <w:sz w:val="24"/>
          <w:szCs w:val="24"/>
          <w:lang w:eastAsia="ru-RU"/>
        </w:rPr>
        <w:t xml:space="preserve">мый такт, тонко </w:t>
      </w:r>
      <w:r>
        <w:rPr>
          <w:rFonts w:ascii="Times New Roman" w:hAnsi="Times New Roman" w:cs="Times New Roman"/>
          <w:sz w:val="24"/>
          <w:szCs w:val="24"/>
          <w:lang w:eastAsia="ru-RU"/>
        </w:rPr>
        <w:t>учитывает индивидуальные особенност</w:t>
      </w:r>
      <w:r w:rsidRPr="006409E2">
        <w:rPr>
          <w:rFonts w:ascii="Times New Roman" w:hAnsi="Times New Roman" w:cs="Times New Roman"/>
          <w:sz w:val="24"/>
          <w:szCs w:val="24"/>
          <w:lang w:eastAsia="ru-RU"/>
        </w:rPr>
        <w:t xml:space="preserve">и магистрантов, </w:t>
      </w:r>
      <w:r>
        <w:rPr>
          <w:rFonts w:ascii="Times New Roman" w:hAnsi="Times New Roman" w:cs="Times New Roman"/>
          <w:sz w:val="24"/>
          <w:szCs w:val="24"/>
          <w:lang w:eastAsia="ru-RU"/>
        </w:rPr>
        <w:t>которые принимали</w:t>
      </w:r>
      <w:r w:rsidRPr="006409E2">
        <w:rPr>
          <w:rFonts w:ascii="Times New Roman" w:hAnsi="Times New Roman" w:cs="Times New Roman"/>
          <w:sz w:val="24"/>
          <w:szCs w:val="24"/>
          <w:lang w:eastAsia="ru-RU"/>
        </w:rPr>
        <w:t xml:space="preserve"> участие в работе семинара, используя, таким образом, заключение как средство воспитания</w:t>
      </w:r>
      <w:r>
        <w:rPr>
          <w:rFonts w:ascii="Times New Roman" w:hAnsi="Times New Roman" w:cs="Times New Roman"/>
          <w:sz w:val="24"/>
          <w:szCs w:val="24"/>
          <w:lang w:eastAsia="ru-RU"/>
        </w:rPr>
        <w:t>.</w:t>
      </w:r>
    </w:p>
    <w:p w:rsidR="00475865" w:rsidRPr="00395839" w:rsidRDefault="00475865" w:rsidP="00BF6044">
      <w:pPr>
        <w:tabs>
          <w:tab w:val="left" w:pos="6237"/>
        </w:tabs>
        <w:spacing w:after="0" w:line="240" w:lineRule="auto"/>
        <w:jc w:val="center"/>
        <w:rPr>
          <w:rFonts w:ascii="Times New Roman" w:hAnsi="Times New Roman"/>
          <w:b/>
          <w:bCs/>
          <w:sz w:val="24"/>
          <w:szCs w:val="24"/>
        </w:rPr>
      </w:pPr>
      <w:r>
        <w:rPr>
          <w:rFonts w:ascii="Times New Roman" w:hAnsi="Times New Roman" w:cs="Times New Roman"/>
          <w:sz w:val="24"/>
          <w:szCs w:val="24"/>
          <w:lang w:eastAsia="ru-RU"/>
        </w:rPr>
        <w:br w:type="page"/>
      </w:r>
      <w:r>
        <w:rPr>
          <w:rFonts w:ascii="Times New Roman" w:hAnsi="Times New Roman"/>
          <w:b/>
          <w:bCs/>
          <w:sz w:val="24"/>
          <w:szCs w:val="24"/>
        </w:rPr>
        <w:lastRenderedPageBreak/>
        <w:t>Практическое занятие 1</w:t>
      </w:r>
    </w:p>
    <w:p w:rsidR="00475865" w:rsidRDefault="00475865" w:rsidP="00BF6044">
      <w:pPr>
        <w:tabs>
          <w:tab w:val="left" w:pos="6237"/>
        </w:tabs>
        <w:spacing w:after="0" w:line="240" w:lineRule="auto"/>
        <w:jc w:val="center"/>
        <w:rPr>
          <w:rFonts w:ascii="Times New Roman" w:hAnsi="Times New Roman" w:cs="Times New Roman"/>
          <w:b/>
          <w:sz w:val="24"/>
          <w:szCs w:val="24"/>
          <w:lang w:eastAsia="ru-RU"/>
        </w:rPr>
      </w:pPr>
      <w:r w:rsidRPr="005436FF">
        <w:rPr>
          <w:rFonts w:ascii="Times New Roman" w:hAnsi="Times New Roman" w:cs="Times New Roman"/>
          <w:b/>
          <w:sz w:val="24"/>
          <w:szCs w:val="24"/>
          <w:lang w:eastAsia="ru-RU"/>
        </w:rPr>
        <w:t>Основы научно-исследовательской деятельности</w:t>
      </w:r>
    </w:p>
    <w:p w:rsidR="00475865" w:rsidRPr="005436FF" w:rsidRDefault="00475865" w:rsidP="00BF6044">
      <w:pPr>
        <w:pStyle w:val="1"/>
        <w:tabs>
          <w:tab w:val="left" w:pos="6237"/>
        </w:tabs>
        <w:spacing w:before="0" w:line="240" w:lineRule="auto"/>
        <w:jc w:val="center"/>
        <w:rPr>
          <w:rFonts w:ascii="Times New Roman" w:hAnsi="Times New Roman"/>
          <w:b/>
          <w:bCs/>
          <w:color w:val="auto"/>
          <w:sz w:val="24"/>
          <w:szCs w:val="24"/>
        </w:rPr>
      </w:pPr>
      <w:r w:rsidRPr="005436FF">
        <w:rPr>
          <w:rFonts w:ascii="Times New Roman" w:hAnsi="Times New Roman"/>
          <w:color w:val="auto"/>
          <w:sz w:val="24"/>
          <w:szCs w:val="24"/>
        </w:rPr>
        <w:t>(2 часа)</w:t>
      </w:r>
    </w:p>
    <w:p w:rsidR="00475865" w:rsidRPr="005436FF" w:rsidRDefault="00475865" w:rsidP="00166F44">
      <w:pPr>
        <w:numPr>
          <w:ilvl w:val="0"/>
          <w:numId w:val="1"/>
        </w:numPr>
        <w:tabs>
          <w:tab w:val="clear" w:pos="720"/>
          <w:tab w:val="num" w:pos="426"/>
          <w:tab w:val="left" w:pos="770"/>
          <w:tab w:val="left" w:pos="6237"/>
        </w:tabs>
        <w:spacing w:after="0" w:line="240" w:lineRule="auto"/>
        <w:ind w:left="0" w:firstLine="540"/>
        <w:jc w:val="both"/>
        <w:rPr>
          <w:rFonts w:ascii="Times New Roman" w:hAnsi="Times New Roman" w:cs="Times New Roman"/>
          <w:sz w:val="24"/>
          <w:szCs w:val="24"/>
          <w:lang w:eastAsia="ru-RU"/>
        </w:rPr>
      </w:pPr>
      <w:r w:rsidRPr="005436FF">
        <w:rPr>
          <w:rFonts w:ascii="Times New Roman" w:hAnsi="Times New Roman" w:cs="Times New Roman"/>
          <w:sz w:val="24"/>
          <w:szCs w:val="24"/>
          <w:lang w:eastAsia="ru-RU"/>
        </w:rPr>
        <w:t>Наука как вид человеческой деятельности.</w:t>
      </w:r>
    </w:p>
    <w:p w:rsidR="00475865" w:rsidRPr="005436FF" w:rsidRDefault="00475865" w:rsidP="00166F44">
      <w:pPr>
        <w:numPr>
          <w:ilvl w:val="0"/>
          <w:numId w:val="1"/>
        </w:numPr>
        <w:tabs>
          <w:tab w:val="clear" w:pos="720"/>
          <w:tab w:val="num" w:pos="426"/>
          <w:tab w:val="left" w:pos="770"/>
          <w:tab w:val="left" w:pos="6237"/>
        </w:tabs>
        <w:spacing w:after="0" w:line="240" w:lineRule="auto"/>
        <w:ind w:left="0" w:firstLine="540"/>
        <w:jc w:val="both"/>
        <w:rPr>
          <w:rFonts w:ascii="Times New Roman" w:hAnsi="Times New Roman" w:cs="Times New Roman"/>
          <w:sz w:val="24"/>
          <w:szCs w:val="24"/>
          <w:lang w:eastAsia="ru-RU"/>
        </w:rPr>
      </w:pPr>
      <w:r w:rsidRPr="005436FF">
        <w:rPr>
          <w:rFonts w:ascii="Times New Roman" w:hAnsi="Times New Roman" w:cs="Times New Roman"/>
          <w:sz w:val="24"/>
          <w:szCs w:val="24"/>
          <w:lang w:eastAsia="ru-RU"/>
        </w:rPr>
        <w:t>Сущность и структура науки как особого вида знания.</w:t>
      </w:r>
    </w:p>
    <w:p w:rsidR="00475865" w:rsidRPr="005436FF" w:rsidRDefault="00475865" w:rsidP="00166F44">
      <w:pPr>
        <w:numPr>
          <w:ilvl w:val="0"/>
          <w:numId w:val="1"/>
        </w:numPr>
        <w:tabs>
          <w:tab w:val="clear" w:pos="720"/>
          <w:tab w:val="num" w:pos="426"/>
          <w:tab w:val="left" w:pos="770"/>
          <w:tab w:val="left" w:pos="6237"/>
        </w:tabs>
        <w:spacing w:after="0" w:line="240" w:lineRule="auto"/>
        <w:ind w:left="0" w:firstLine="540"/>
        <w:jc w:val="both"/>
        <w:rPr>
          <w:rFonts w:ascii="Times New Roman" w:hAnsi="Times New Roman" w:cs="Times New Roman"/>
          <w:sz w:val="24"/>
          <w:szCs w:val="24"/>
          <w:lang w:eastAsia="ru-RU"/>
        </w:rPr>
      </w:pPr>
      <w:r w:rsidRPr="005436FF">
        <w:rPr>
          <w:rFonts w:ascii="Times New Roman" w:hAnsi="Times New Roman" w:cs="Times New Roman"/>
          <w:sz w:val="24"/>
          <w:szCs w:val="24"/>
          <w:lang w:eastAsia="ru-RU"/>
        </w:rPr>
        <w:t>Типология научных исследований.</w:t>
      </w:r>
    </w:p>
    <w:p w:rsidR="00475865" w:rsidRPr="005436FF" w:rsidRDefault="00475865" w:rsidP="00166F44">
      <w:pPr>
        <w:numPr>
          <w:ilvl w:val="0"/>
          <w:numId w:val="1"/>
        </w:numPr>
        <w:tabs>
          <w:tab w:val="clear" w:pos="720"/>
          <w:tab w:val="num" w:pos="426"/>
          <w:tab w:val="left" w:pos="770"/>
          <w:tab w:val="left" w:pos="6237"/>
        </w:tabs>
        <w:spacing w:after="0" w:line="240" w:lineRule="auto"/>
        <w:ind w:left="0" w:firstLine="540"/>
        <w:jc w:val="both"/>
        <w:rPr>
          <w:rFonts w:ascii="Times New Roman" w:hAnsi="Times New Roman" w:cs="Times New Roman"/>
          <w:sz w:val="24"/>
          <w:szCs w:val="24"/>
          <w:lang w:eastAsia="ru-RU"/>
        </w:rPr>
      </w:pPr>
      <w:r w:rsidRPr="005436FF">
        <w:rPr>
          <w:rFonts w:ascii="Times New Roman" w:hAnsi="Times New Roman" w:cs="Times New Roman"/>
          <w:sz w:val="24"/>
          <w:szCs w:val="24"/>
          <w:lang w:eastAsia="ru-RU"/>
        </w:rPr>
        <w:t>История и тенденции развития науки.</w:t>
      </w:r>
    </w:p>
    <w:p w:rsidR="00475865" w:rsidRPr="005436FF" w:rsidRDefault="00475865" w:rsidP="00166F44">
      <w:pPr>
        <w:numPr>
          <w:ilvl w:val="0"/>
          <w:numId w:val="1"/>
        </w:numPr>
        <w:tabs>
          <w:tab w:val="clear" w:pos="720"/>
          <w:tab w:val="num" w:pos="426"/>
          <w:tab w:val="left" w:pos="770"/>
          <w:tab w:val="left" w:pos="6237"/>
        </w:tabs>
        <w:spacing w:after="0" w:line="240" w:lineRule="auto"/>
        <w:ind w:left="0" w:firstLine="540"/>
        <w:jc w:val="both"/>
        <w:rPr>
          <w:rFonts w:ascii="Times New Roman" w:hAnsi="Times New Roman" w:cs="Times New Roman"/>
          <w:sz w:val="24"/>
          <w:szCs w:val="24"/>
          <w:lang w:eastAsia="ru-RU"/>
        </w:rPr>
      </w:pPr>
      <w:r w:rsidRPr="005436FF">
        <w:rPr>
          <w:rFonts w:ascii="Times New Roman" w:hAnsi="Times New Roman" w:cs="Times New Roman"/>
          <w:sz w:val="24"/>
          <w:szCs w:val="24"/>
          <w:lang w:eastAsia="ru-RU"/>
        </w:rPr>
        <w:t>Управление в сфере науки.</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10798">
        <w:rPr>
          <w:rFonts w:ascii="Times New Roman" w:hAnsi="Times New Roman" w:cs="Times New Roman"/>
          <w:sz w:val="24"/>
          <w:szCs w:val="24"/>
        </w:rPr>
        <w:t xml:space="preserve">При подготовке к </w:t>
      </w:r>
      <w:r w:rsidRPr="00CB70C5">
        <w:rPr>
          <w:rFonts w:ascii="Times New Roman" w:hAnsi="Times New Roman" w:cs="Times New Roman"/>
          <w:b/>
          <w:sz w:val="24"/>
          <w:szCs w:val="24"/>
        </w:rPr>
        <w:t xml:space="preserve">первому </w:t>
      </w:r>
      <w:r w:rsidRPr="00510798">
        <w:rPr>
          <w:rFonts w:ascii="Times New Roman" w:hAnsi="Times New Roman" w:cs="Times New Roman"/>
          <w:sz w:val="24"/>
          <w:szCs w:val="24"/>
        </w:rPr>
        <w:t>вопросу студенты должны исходить из того, что</w:t>
      </w:r>
      <w:r>
        <w:rPr>
          <w:rFonts w:ascii="Times New Roman" w:hAnsi="Times New Roman" w:cs="Times New Roman"/>
          <w:sz w:val="24"/>
          <w:szCs w:val="24"/>
        </w:rPr>
        <w:t xml:space="preserve"> научное ис</w:t>
      </w:r>
      <w:r w:rsidRPr="00510798">
        <w:rPr>
          <w:rFonts w:ascii="Times New Roman" w:hAnsi="Times New Roman" w:cs="Times New Roman"/>
          <w:sz w:val="24"/>
          <w:szCs w:val="24"/>
        </w:rPr>
        <w:t>следование – это деятельность, направленная на всестороннее изучение объекта, процесса или явления, их структуры и связей, а также получение и внедрен</w:t>
      </w:r>
      <w:r>
        <w:rPr>
          <w:rFonts w:ascii="Times New Roman" w:hAnsi="Times New Roman" w:cs="Times New Roman"/>
          <w:sz w:val="24"/>
          <w:szCs w:val="24"/>
        </w:rPr>
        <w:t>ие в практику полезных для чело</w:t>
      </w:r>
      <w:r w:rsidRPr="00510798">
        <w:rPr>
          <w:rFonts w:ascii="Times New Roman" w:hAnsi="Times New Roman" w:cs="Times New Roman"/>
          <w:sz w:val="24"/>
          <w:szCs w:val="24"/>
        </w:rPr>
        <w:t xml:space="preserve">века результатов. В связи с этим выделяют такие цели научных исследований, как описание, объяснение и предсказание. </w:t>
      </w:r>
    </w:p>
    <w:p w:rsidR="00475865" w:rsidRPr="00CB70C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10798">
        <w:rPr>
          <w:rFonts w:ascii="Times New Roman" w:hAnsi="Times New Roman" w:cs="Times New Roman"/>
          <w:sz w:val="24"/>
          <w:szCs w:val="24"/>
        </w:rPr>
        <w:t xml:space="preserve">При подготовке к </w:t>
      </w:r>
      <w:r>
        <w:rPr>
          <w:rFonts w:ascii="Times New Roman" w:hAnsi="Times New Roman" w:cs="Times New Roman"/>
          <w:sz w:val="24"/>
          <w:szCs w:val="24"/>
        </w:rPr>
        <w:t xml:space="preserve">ответу на </w:t>
      </w:r>
      <w:r w:rsidRPr="00CB70C5">
        <w:rPr>
          <w:rFonts w:ascii="Times New Roman" w:hAnsi="Times New Roman" w:cs="Times New Roman"/>
          <w:b/>
          <w:sz w:val="24"/>
          <w:szCs w:val="24"/>
        </w:rPr>
        <w:t xml:space="preserve">второй </w:t>
      </w:r>
      <w:r>
        <w:rPr>
          <w:rFonts w:ascii="Times New Roman" w:hAnsi="Times New Roman" w:cs="Times New Roman"/>
          <w:sz w:val="24"/>
          <w:szCs w:val="24"/>
        </w:rPr>
        <w:t>вопрос</w:t>
      </w:r>
      <w:r w:rsidRPr="00510798">
        <w:rPr>
          <w:rFonts w:ascii="Times New Roman" w:hAnsi="Times New Roman" w:cs="Times New Roman"/>
          <w:sz w:val="24"/>
          <w:szCs w:val="24"/>
        </w:rPr>
        <w:t xml:space="preserve"> </w:t>
      </w:r>
      <w:r>
        <w:rPr>
          <w:rFonts w:ascii="Times New Roman" w:hAnsi="Times New Roman" w:cs="Times New Roman"/>
          <w:sz w:val="24"/>
          <w:szCs w:val="24"/>
        </w:rPr>
        <w:t>с</w:t>
      </w:r>
      <w:r w:rsidRPr="00510798">
        <w:rPr>
          <w:rFonts w:ascii="Times New Roman" w:hAnsi="Times New Roman" w:cs="Times New Roman"/>
          <w:sz w:val="24"/>
          <w:szCs w:val="24"/>
        </w:rPr>
        <w:t xml:space="preserve">ледует затронуть вопрос о специфике научных исследований в социально-гуманитарной сфере. </w:t>
      </w:r>
      <w:r w:rsidRPr="00CB70C5">
        <w:rPr>
          <w:rFonts w:ascii="Times New Roman" w:hAnsi="Times New Roman" w:cs="Times New Roman"/>
          <w:sz w:val="24"/>
          <w:szCs w:val="24"/>
        </w:rPr>
        <w:t xml:space="preserve">Кроме того, необходимо охарактеризовать предмет, объект и задачи </w:t>
      </w:r>
      <w:r>
        <w:rPr>
          <w:rFonts w:ascii="Times New Roman" w:hAnsi="Times New Roman" w:cs="Times New Roman"/>
          <w:sz w:val="24"/>
          <w:szCs w:val="24"/>
        </w:rPr>
        <w:t xml:space="preserve">методологии </w:t>
      </w:r>
      <w:r w:rsidRPr="00CB70C5">
        <w:rPr>
          <w:rFonts w:ascii="Times New Roman" w:hAnsi="Times New Roman" w:cs="Times New Roman"/>
          <w:sz w:val="24"/>
          <w:szCs w:val="24"/>
        </w:rPr>
        <w:t>как научной и учебной дисциплины.</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10798">
        <w:rPr>
          <w:rFonts w:ascii="Times New Roman" w:hAnsi="Times New Roman" w:cs="Times New Roman"/>
          <w:sz w:val="24"/>
          <w:szCs w:val="24"/>
        </w:rPr>
        <w:t xml:space="preserve">При подготовке к </w:t>
      </w:r>
      <w:r>
        <w:rPr>
          <w:rFonts w:ascii="Times New Roman" w:hAnsi="Times New Roman" w:cs="Times New Roman"/>
          <w:sz w:val="24"/>
          <w:szCs w:val="24"/>
        </w:rPr>
        <w:t xml:space="preserve">ответу на </w:t>
      </w:r>
      <w:r w:rsidRPr="00CB70C5">
        <w:rPr>
          <w:rFonts w:ascii="Times New Roman" w:hAnsi="Times New Roman" w:cs="Times New Roman"/>
          <w:b/>
          <w:sz w:val="24"/>
          <w:szCs w:val="24"/>
        </w:rPr>
        <w:t>третий</w:t>
      </w:r>
      <w:r>
        <w:rPr>
          <w:rFonts w:ascii="Times New Roman" w:hAnsi="Times New Roman" w:cs="Times New Roman"/>
          <w:sz w:val="24"/>
          <w:szCs w:val="24"/>
        </w:rPr>
        <w:t xml:space="preserve"> вопрос</w:t>
      </w:r>
      <w:r w:rsidRPr="00510798">
        <w:rPr>
          <w:rFonts w:ascii="Times New Roman" w:hAnsi="Times New Roman" w:cs="Times New Roman"/>
          <w:sz w:val="24"/>
          <w:szCs w:val="24"/>
        </w:rPr>
        <w:t xml:space="preserve"> </w:t>
      </w:r>
      <w:r>
        <w:rPr>
          <w:rFonts w:ascii="Times New Roman" w:hAnsi="Times New Roman" w:cs="Times New Roman"/>
          <w:sz w:val="24"/>
          <w:szCs w:val="24"/>
        </w:rPr>
        <w:t>следует обратить внимание на следующие аспекты</w:t>
      </w:r>
      <w:r w:rsidRPr="00510798">
        <w:rPr>
          <w:rFonts w:ascii="Times New Roman" w:hAnsi="Times New Roman" w:cs="Times New Roman"/>
          <w:sz w:val="24"/>
          <w:szCs w:val="24"/>
        </w:rPr>
        <w:t xml:space="preserve">: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 xml:space="preserve">– каковы критерии классификации научных исследований;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 xml:space="preserve">– как классифицируются научные исследования по отраслям наук;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 xml:space="preserve">– каковы критерии классификации студенческих научных исследований. </w:t>
      </w:r>
    </w:p>
    <w:p w:rsidR="00475865" w:rsidRPr="00CB70C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Подготовка к </w:t>
      </w:r>
      <w:r w:rsidRPr="00CB70C5">
        <w:rPr>
          <w:rFonts w:ascii="Times New Roman" w:hAnsi="Times New Roman" w:cs="Times New Roman"/>
          <w:b/>
          <w:sz w:val="24"/>
          <w:szCs w:val="24"/>
        </w:rPr>
        <w:t>четвертому</w:t>
      </w:r>
      <w:r w:rsidRPr="00CB70C5">
        <w:rPr>
          <w:rFonts w:ascii="Times New Roman" w:hAnsi="Times New Roman" w:cs="Times New Roman"/>
          <w:sz w:val="24"/>
          <w:szCs w:val="24"/>
        </w:rPr>
        <w:t xml:space="preserve"> вопросу основывается на материалах философской рефлексии научного метода. </w:t>
      </w:r>
      <w:r w:rsidRPr="00CB70C5">
        <w:rPr>
          <w:rFonts w:ascii="Times New Roman" w:hAnsi="Times New Roman" w:cs="Times New Roman"/>
          <w:sz w:val="24"/>
          <w:szCs w:val="24"/>
        </w:rPr>
        <w:lastRenderedPageBreak/>
        <w:t>Стоит охарактеризовать методологические программы Античности и Нового времени, рассмотреть эволюцию философского осмысления метода в неклассической и современной философии.</w:t>
      </w:r>
      <w:r>
        <w:rPr>
          <w:rFonts w:ascii="Times New Roman" w:hAnsi="Times New Roman" w:cs="Times New Roman"/>
          <w:sz w:val="24"/>
          <w:szCs w:val="24"/>
        </w:rPr>
        <w:t xml:space="preserve"> </w:t>
      </w:r>
      <w:r w:rsidRPr="00CB70C5">
        <w:rPr>
          <w:rFonts w:ascii="Times New Roman" w:hAnsi="Times New Roman" w:cs="Times New Roman"/>
          <w:sz w:val="24"/>
          <w:szCs w:val="24"/>
        </w:rPr>
        <w:t xml:space="preserve">Следует проанализировать представления о предмете и задачах науки на различных этапах ее развития, выделить особенности и сделать выводы. </w:t>
      </w:r>
      <w:r>
        <w:rPr>
          <w:rFonts w:ascii="Times New Roman" w:hAnsi="Times New Roman" w:cs="Times New Roman"/>
          <w:sz w:val="24"/>
          <w:szCs w:val="24"/>
        </w:rPr>
        <w:t xml:space="preserve">Кроме того, </w:t>
      </w:r>
      <w:r w:rsidRPr="00CB70C5">
        <w:rPr>
          <w:rFonts w:ascii="Times New Roman" w:hAnsi="Times New Roman" w:cs="Times New Roman"/>
          <w:sz w:val="24"/>
          <w:szCs w:val="24"/>
        </w:rPr>
        <w:t xml:space="preserve">необходимо </w:t>
      </w:r>
      <w:r>
        <w:rPr>
          <w:rFonts w:ascii="Times New Roman" w:hAnsi="Times New Roman" w:cs="Times New Roman"/>
          <w:sz w:val="24"/>
          <w:szCs w:val="24"/>
        </w:rPr>
        <w:t xml:space="preserve">охарактеризовать </w:t>
      </w:r>
      <w:r w:rsidRPr="00CB70C5">
        <w:rPr>
          <w:rFonts w:ascii="Times New Roman" w:hAnsi="Times New Roman" w:cs="Times New Roman"/>
          <w:sz w:val="24"/>
          <w:szCs w:val="24"/>
        </w:rPr>
        <w:t xml:space="preserve">тенденции развития </w:t>
      </w:r>
      <w:r>
        <w:rPr>
          <w:rFonts w:ascii="Times New Roman" w:hAnsi="Times New Roman" w:cs="Times New Roman"/>
          <w:sz w:val="24"/>
          <w:szCs w:val="24"/>
        </w:rPr>
        <w:t xml:space="preserve">современной </w:t>
      </w:r>
      <w:r w:rsidRPr="00CB70C5">
        <w:rPr>
          <w:rFonts w:ascii="Times New Roman" w:hAnsi="Times New Roman" w:cs="Times New Roman"/>
          <w:sz w:val="24"/>
          <w:szCs w:val="24"/>
        </w:rPr>
        <w:t>науки.</w:t>
      </w:r>
      <w:r w:rsidRPr="00CB70C5">
        <w:t xml:space="preserve"> </w:t>
      </w:r>
      <w:r w:rsidRPr="00CB70C5">
        <w:rPr>
          <w:rFonts w:ascii="Times New Roman" w:hAnsi="Times New Roman" w:cs="Times New Roman"/>
          <w:sz w:val="24"/>
          <w:szCs w:val="24"/>
        </w:rPr>
        <w:t xml:space="preserve">В данном вопросе также важно проанализировать принципы </w:t>
      </w:r>
      <w:r>
        <w:rPr>
          <w:rFonts w:ascii="Times New Roman" w:hAnsi="Times New Roman" w:cs="Times New Roman"/>
          <w:sz w:val="24"/>
          <w:szCs w:val="24"/>
        </w:rPr>
        <w:t xml:space="preserve">формирования методологии </w:t>
      </w:r>
      <w:r w:rsidRPr="00CB70C5">
        <w:rPr>
          <w:rFonts w:ascii="Times New Roman" w:hAnsi="Times New Roman" w:cs="Times New Roman"/>
          <w:sz w:val="24"/>
          <w:szCs w:val="24"/>
        </w:rPr>
        <w:t>как науки</w:t>
      </w:r>
      <w:r>
        <w:rPr>
          <w:rFonts w:ascii="Times New Roman" w:hAnsi="Times New Roman" w:cs="Times New Roman"/>
          <w:sz w:val="24"/>
          <w:szCs w:val="24"/>
        </w:rPr>
        <w:t xml:space="preserve"> в их историческом контексте</w:t>
      </w:r>
      <w:r w:rsidRPr="00CB70C5">
        <w:rPr>
          <w:rFonts w:ascii="Times New Roman" w:hAnsi="Times New Roman" w:cs="Times New Roman"/>
          <w:sz w:val="24"/>
          <w:szCs w:val="24"/>
        </w:rPr>
        <w:t>.</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При освещении </w:t>
      </w:r>
      <w:r w:rsidRPr="00CB70C5">
        <w:rPr>
          <w:rFonts w:ascii="Times New Roman" w:hAnsi="Times New Roman" w:cs="Times New Roman"/>
          <w:b/>
          <w:sz w:val="24"/>
          <w:szCs w:val="24"/>
        </w:rPr>
        <w:t>пятого</w:t>
      </w:r>
      <w:r w:rsidRPr="00CB70C5">
        <w:rPr>
          <w:rFonts w:ascii="Times New Roman" w:hAnsi="Times New Roman" w:cs="Times New Roman"/>
          <w:sz w:val="24"/>
          <w:szCs w:val="24"/>
        </w:rPr>
        <w:t xml:space="preserve"> вопроса</w:t>
      </w:r>
      <w:r>
        <w:rPr>
          <w:rFonts w:ascii="Times New Roman" w:hAnsi="Times New Roman" w:cs="Times New Roman"/>
          <w:sz w:val="24"/>
          <w:szCs w:val="24"/>
        </w:rPr>
        <w:t xml:space="preserve"> </w:t>
      </w:r>
      <w:r w:rsidRPr="00CB70C5">
        <w:rPr>
          <w:rFonts w:ascii="Times New Roman" w:hAnsi="Times New Roman" w:cs="Times New Roman"/>
          <w:sz w:val="24"/>
          <w:szCs w:val="24"/>
        </w:rPr>
        <w:t xml:space="preserve">стоит сосредоточиться на следующих проблемах: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CB70C5">
        <w:rPr>
          <w:rFonts w:ascii="Times New Roman" w:hAnsi="Times New Roman" w:cs="Times New Roman"/>
          <w:sz w:val="24"/>
          <w:szCs w:val="24"/>
        </w:rPr>
        <w:t xml:space="preserve"> принципы организации научно-исследовательской деятельности в РФ;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CB70C5">
        <w:rPr>
          <w:rFonts w:ascii="Times New Roman" w:hAnsi="Times New Roman" w:cs="Times New Roman"/>
          <w:sz w:val="24"/>
          <w:szCs w:val="24"/>
        </w:rPr>
        <w:t xml:space="preserve"> Мин</w:t>
      </w:r>
      <w:r>
        <w:rPr>
          <w:rFonts w:ascii="Times New Roman" w:hAnsi="Times New Roman" w:cs="Times New Roman"/>
          <w:sz w:val="24"/>
          <w:szCs w:val="24"/>
        </w:rPr>
        <w:t>истерство образования и науки ЛНР</w:t>
      </w:r>
      <w:r w:rsidRPr="00CB70C5">
        <w:rPr>
          <w:rFonts w:ascii="Times New Roman" w:hAnsi="Times New Roman" w:cs="Times New Roman"/>
          <w:sz w:val="24"/>
          <w:szCs w:val="24"/>
        </w:rPr>
        <w:t>, его функции;</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CB70C5">
        <w:rPr>
          <w:rFonts w:ascii="Times New Roman" w:hAnsi="Times New Roman" w:cs="Times New Roman"/>
          <w:sz w:val="24"/>
          <w:szCs w:val="24"/>
        </w:rPr>
        <w:t xml:space="preserve"> Министерство образования и</w:t>
      </w:r>
      <w:r w:rsidRPr="00510798">
        <w:rPr>
          <w:rFonts w:ascii="Times New Roman" w:hAnsi="Times New Roman" w:cs="Times New Roman"/>
          <w:sz w:val="24"/>
          <w:szCs w:val="24"/>
        </w:rPr>
        <w:t xml:space="preserve"> науки РФ, е</w:t>
      </w:r>
      <w:r>
        <w:rPr>
          <w:rFonts w:ascii="Times New Roman" w:hAnsi="Times New Roman" w:cs="Times New Roman"/>
          <w:sz w:val="24"/>
          <w:szCs w:val="24"/>
        </w:rPr>
        <w:t>го функции;</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 xml:space="preserve">– организация подготовки научных и научно-педагогических работников в РФ; </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 организация научной деятельности в высшем учебном заведении.</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FE5E30">
        <w:rPr>
          <w:rFonts w:ascii="Times New Roman" w:hAnsi="Times New Roman" w:cs="Times New Roman"/>
          <w:b/>
          <w:sz w:val="24"/>
          <w:szCs w:val="24"/>
        </w:rPr>
        <w:t>Темы докладов и сообщений</w:t>
      </w:r>
    </w:p>
    <w:p w:rsidR="00475865" w:rsidRPr="00FE5E30" w:rsidRDefault="00475865" w:rsidP="00166F44">
      <w:pPr>
        <w:numPr>
          <w:ilvl w:val="0"/>
          <w:numId w:val="4"/>
        </w:numPr>
        <w:tabs>
          <w:tab w:val="left" w:pos="0"/>
          <w:tab w:val="left" w:pos="180"/>
          <w:tab w:val="left" w:pos="784"/>
        </w:tabs>
        <w:spacing w:after="0" w:line="240" w:lineRule="auto"/>
        <w:ind w:left="0" w:firstLine="540"/>
        <w:rPr>
          <w:rFonts w:ascii="Times New Roman" w:hAnsi="Times New Roman" w:cs="Times New Roman"/>
          <w:b/>
          <w:sz w:val="24"/>
          <w:szCs w:val="24"/>
        </w:rPr>
      </w:pPr>
      <w:r w:rsidRPr="00FE5E30">
        <w:rPr>
          <w:rFonts w:ascii="Times New Roman" w:hAnsi="Times New Roman" w:cs="Times New Roman"/>
          <w:sz w:val="24"/>
          <w:szCs w:val="24"/>
        </w:rPr>
        <w:t>Обыденное и научное познание.</w:t>
      </w:r>
    </w:p>
    <w:p w:rsidR="00475865" w:rsidRPr="00FE5E30" w:rsidRDefault="00475865" w:rsidP="00166F44">
      <w:pPr>
        <w:numPr>
          <w:ilvl w:val="0"/>
          <w:numId w:val="4"/>
        </w:numPr>
        <w:tabs>
          <w:tab w:val="left" w:pos="0"/>
          <w:tab w:val="left" w:pos="180"/>
          <w:tab w:val="left" w:pos="784"/>
        </w:tabs>
        <w:spacing w:after="0" w:line="240" w:lineRule="auto"/>
        <w:ind w:left="0" w:firstLine="540"/>
        <w:jc w:val="both"/>
        <w:rPr>
          <w:rFonts w:ascii="Times New Roman" w:hAnsi="Times New Roman" w:cs="Times New Roman"/>
          <w:sz w:val="24"/>
          <w:szCs w:val="24"/>
        </w:rPr>
      </w:pPr>
      <w:r w:rsidRPr="00FE5E30">
        <w:rPr>
          <w:rFonts w:ascii="Times New Roman" w:hAnsi="Times New Roman" w:cs="Times New Roman"/>
          <w:sz w:val="24"/>
          <w:szCs w:val="24"/>
        </w:rPr>
        <w:t>Критерии и нормы научного познания.</w:t>
      </w:r>
    </w:p>
    <w:p w:rsidR="00475865" w:rsidRPr="00FE5E30" w:rsidRDefault="00475865" w:rsidP="00166F44">
      <w:pPr>
        <w:numPr>
          <w:ilvl w:val="0"/>
          <w:numId w:val="4"/>
        </w:numPr>
        <w:tabs>
          <w:tab w:val="left" w:pos="0"/>
          <w:tab w:val="left" w:pos="180"/>
          <w:tab w:val="left" w:pos="784"/>
        </w:tabs>
        <w:spacing w:after="0" w:line="240" w:lineRule="auto"/>
        <w:ind w:left="0" w:firstLine="540"/>
        <w:jc w:val="both"/>
        <w:rPr>
          <w:rFonts w:ascii="Times New Roman" w:hAnsi="Times New Roman" w:cs="Times New Roman"/>
          <w:sz w:val="24"/>
          <w:szCs w:val="24"/>
        </w:rPr>
      </w:pPr>
      <w:r w:rsidRPr="00FE5E30">
        <w:rPr>
          <w:rFonts w:ascii="Times New Roman" w:hAnsi="Times New Roman" w:cs="Times New Roman"/>
          <w:sz w:val="24"/>
          <w:szCs w:val="24"/>
        </w:rPr>
        <w:t>Модели анализа научного открытия и исследования.</w:t>
      </w:r>
    </w:p>
    <w:p w:rsidR="00475865" w:rsidRPr="00FE5E30" w:rsidRDefault="00475865" w:rsidP="00166F44">
      <w:pPr>
        <w:numPr>
          <w:ilvl w:val="0"/>
          <w:numId w:val="4"/>
        </w:numPr>
        <w:tabs>
          <w:tab w:val="left" w:pos="0"/>
          <w:tab w:val="left" w:pos="180"/>
          <w:tab w:val="left" w:pos="784"/>
        </w:tabs>
        <w:spacing w:after="0" w:line="240" w:lineRule="auto"/>
        <w:ind w:left="0" w:firstLine="540"/>
        <w:jc w:val="both"/>
        <w:rPr>
          <w:rFonts w:ascii="Times New Roman" w:hAnsi="Times New Roman" w:cs="Times New Roman"/>
          <w:sz w:val="24"/>
          <w:szCs w:val="24"/>
        </w:rPr>
      </w:pPr>
      <w:proofErr w:type="gramStart"/>
      <w:r w:rsidRPr="00FE5E30">
        <w:rPr>
          <w:rFonts w:ascii="Times New Roman" w:hAnsi="Times New Roman" w:cs="Times New Roman"/>
          <w:sz w:val="24"/>
          <w:szCs w:val="24"/>
        </w:rPr>
        <w:t>Позитивистская</w:t>
      </w:r>
      <w:proofErr w:type="gramEnd"/>
      <w:r w:rsidRPr="00FE5E30">
        <w:rPr>
          <w:rFonts w:ascii="Times New Roman" w:hAnsi="Times New Roman" w:cs="Times New Roman"/>
          <w:sz w:val="24"/>
          <w:szCs w:val="24"/>
        </w:rPr>
        <w:t xml:space="preserve"> концепции науки. </w:t>
      </w:r>
    </w:p>
    <w:p w:rsidR="00475865" w:rsidRPr="00FE5E30" w:rsidRDefault="00475865" w:rsidP="00166F44">
      <w:pPr>
        <w:numPr>
          <w:ilvl w:val="0"/>
          <w:numId w:val="4"/>
        </w:numPr>
        <w:tabs>
          <w:tab w:val="left" w:pos="0"/>
          <w:tab w:val="left" w:pos="180"/>
          <w:tab w:val="left" w:pos="784"/>
        </w:tabs>
        <w:spacing w:after="0" w:line="240" w:lineRule="auto"/>
        <w:ind w:left="0" w:firstLine="540"/>
        <w:jc w:val="both"/>
        <w:rPr>
          <w:rFonts w:ascii="Times New Roman" w:hAnsi="Times New Roman" w:cs="Times New Roman"/>
          <w:sz w:val="24"/>
          <w:szCs w:val="24"/>
        </w:rPr>
      </w:pPr>
      <w:r w:rsidRPr="00FE5E30">
        <w:rPr>
          <w:rFonts w:ascii="Times New Roman" w:hAnsi="Times New Roman" w:cs="Times New Roman"/>
          <w:sz w:val="24"/>
          <w:szCs w:val="24"/>
        </w:rPr>
        <w:t xml:space="preserve">Этика науки и ответственность учёного. </w:t>
      </w:r>
    </w:p>
    <w:p w:rsidR="00475865" w:rsidRDefault="00475865" w:rsidP="00166F44">
      <w:pPr>
        <w:numPr>
          <w:ilvl w:val="0"/>
          <w:numId w:val="4"/>
        </w:numPr>
        <w:tabs>
          <w:tab w:val="left" w:pos="0"/>
          <w:tab w:val="left" w:pos="180"/>
          <w:tab w:val="left" w:pos="784"/>
        </w:tabs>
        <w:spacing w:after="0" w:line="240" w:lineRule="auto"/>
        <w:ind w:left="0" w:firstLine="540"/>
        <w:rPr>
          <w:rFonts w:ascii="Times New Roman" w:hAnsi="Times New Roman" w:cs="Times New Roman"/>
          <w:sz w:val="24"/>
          <w:szCs w:val="24"/>
        </w:rPr>
      </w:pPr>
      <w:r w:rsidRPr="00FE5E30">
        <w:rPr>
          <w:rFonts w:ascii="Times New Roman" w:hAnsi="Times New Roman" w:cs="Times New Roman"/>
          <w:sz w:val="24"/>
          <w:szCs w:val="24"/>
        </w:rPr>
        <w:t>Перспективы развития современной науки.</w:t>
      </w:r>
    </w:p>
    <w:p w:rsidR="00475865" w:rsidRDefault="00475865" w:rsidP="00166F44">
      <w:pPr>
        <w:numPr>
          <w:ilvl w:val="0"/>
          <w:numId w:val="4"/>
        </w:numPr>
        <w:tabs>
          <w:tab w:val="left" w:pos="0"/>
          <w:tab w:val="left" w:pos="180"/>
          <w:tab w:val="left" w:pos="784"/>
        </w:tabs>
        <w:spacing w:after="0" w:line="240" w:lineRule="auto"/>
        <w:ind w:left="0" w:firstLine="540"/>
        <w:rPr>
          <w:rFonts w:ascii="Times New Roman" w:hAnsi="Times New Roman" w:cs="Times New Roman"/>
          <w:sz w:val="24"/>
          <w:szCs w:val="24"/>
        </w:rPr>
      </w:pPr>
      <w:r w:rsidRPr="00ED4D81">
        <w:rPr>
          <w:rFonts w:ascii="Times New Roman" w:hAnsi="Times New Roman" w:cs="Times New Roman"/>
          <w:sz w:val="24"/>
          <w:szCs w:val="24"/>
        </w:rPr>
        <w:t>Проблемы истории науки</w:t>
      </w:r>
      <w:r>
        <w:rPr>
          <w:rFonts w:ascii="Times New Roman" w:hAnsi="Times New Roman" w:cs="Times New Roman"/>
          <w:sz w:val="24"/>
          <w:szCs w:val="24"/>
        </w:rPr>
        <w:t>.</w:t>
      </w:r>
    </w:p>
    <w:p w:rsidR="00475865" w:rsidRDefault="00475865" w:rsidP="00166F44">
      <w:pPr>
        <w:numPr>
          <w:ilvl w:val="0"/>
          <w:numId w:val="4"/>
        </w:numPr>
        <w:tabs>
          <w:tab w:val="left" w:pos="0"/>
          <w:tab w:val="left" w:pos="180"/>
          <w:tab w:val="left" w:pos="784"/>
        </w:tabs>
        <w:spacing w:after="0" w:line="240" w:lineRule="auto"/>
        <w:ind w:left="0" w:firstLine="540"/>
        <w:rPr>
          <w:rFonts w:ascii="Times New Roman" w:hAnsi="Times New Roman" w:cs="Times New Roman"/>
          <w:sz w:val="24"/>
          <w:szCs w:val="24"/>
        </w:rPr>
      </w:pPr>
      <w:r w:rsidRPr="00ED4D81">
        <w:rPr>
          <w:rFonts w:ascii="Times New Roman" w:hAnsi="Times New Roman" w:cs="Times New Roman"/>
          <w:sz w:val="24"/>
          <w:szCs w:val="24"/>
        </w:rPr>
        <w:t>Основные подходы к объяснению динамики развития науки.</w:t>
      </w:r>
    </w:p>
    <w:p w:rsidR="00475865" w:rsidRDefault="00475865" w:rsidP="00166F44">
      <w:pPr>
        <w:numPr>
          <w:ilvl w:val="0"/>
          <w:numId w:val="4"/>
        </w:numPr>
        <w:tabs>
          <w:tab w:val="left" w:pos="0"/>
          <w:tab w:val="left" w:pos="180"/>
          <w:tab w:val="left" w:pos="784"/>
        </w:tabs>
        <w:spacing w:after="0" w:line="240" w:lineRule="auto"/>
        <w:ind w:left="0" w:firstLine="540"/>
        <w:rPr>
          <w:rFonts w:ascii="Times New Roman" w:hAnsi="Times New Roman" w:cs="Times New Roman"/>
          <w:sz w:val="24"/>
          <w:szCs w:val="24"/>
        </w:rPr>
      </w:pPr>
      <w:r w:rsidRPr="00ED4D81">
        <w:rPr>
          <w:rFonts w:ascii="Times New Roman" w:hAnsi="Times New Roman" w:cs="Times New Roman"/>
          <w:sz w:val="24"/>
          <w:szCs w:val="24"/>
        </w:rPr>
        <w:t>Куму</w:t>
      </w:r>
      <w:r>
        <w:rPr>
          <w:rFonts w:ascii="Times New Roman" w:hAnsi="Times New Roman" w:cs="Times New Roman"/>
          <w:sz w:val="24"/>
          <w:szCs w:val="24"/>
        </w:rPr>
        <w:t>лятивная модель развития науки.</w:t>
      </w:r>
    </w:p>
    <w:p w:rsidR="00475865" w:rsidRPr="00BF6044" w:rsidRDefault="00475865" w:rsidP="00166F44">
      <w:pPr>
        <w:numPr>
          <w:ilvl w:val="0"/>
          <w:numId w:val="4"/>
        </w:numPr>
        <w:tabs>
          <w:tab w:val="left" w:pos="0"/>
          <w:tab w:val="left" w:pos="180"/>
          <w:tab w:val="left" w:pos="784"/>
          <w:tab w:val="left" w:pos="900"/>
        </w:tabs>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lastRenderedPageBreak/>
        <w:t>Н</w:t>
      </w:r>
      <w:r w:rsidRPr="00BF6044">
        <w:rPr>
          <w:rFonts w:ascii="Times New Roman" w:hAnsi="Times New Roman" w:cs="Times New Roman"/>
          <w:sz w:val="24"/>
          <w:szCs w:val="24"/>
        </w:rPr>
        <w:t>аучные революции в истории науки.</w:t>
      </w:r>
    </w:p>
    <w:p w:rsidR="00475865" w:rsidRPr="00FE5E30" w:rsidRDefault="00475865" w:rsidP="00BF6044">
      <w:pPr>
        <w:tabs>
          <w:tab w:val="left" w:pos="6237"/>
        </w:tabs>
        <w:spacing w:after="0" w:line="240" w:lineRule="auto"/>
        <w:ind w:hanging="1"/>
        <w:jc w:val="center"/>
        <w:rPr>
          <w:rFonts w:ascii="Times New Roman" w:hAnsi="Times New Roman" w:cs="Times New Roman"/>
          <w:b/>
          <w:sz w:val="24"/>
          <w:szCs w:val="24"/>
        </w:rPr>
      </w:pPr>
      <w:r>
        <w:rPr>
          <w:rFonts w:ascii="Times New Roman" w:hAnsi="Times New Roman" w:cs="Times New Roman"/>
          <w:b/>
          <w:sz w:val="24"/>
          <w:szCs w:val="24"/>
        </w:rPr>
        <w:t>Рекомендуемая литература</w:t>
      </w:r>
    </w:p>
    <w:p w:rsidR="00475865" w:rsidRPr="00FE5E30" w:rsidRDefault="00475865" w:rsidP="00BF6044">
      <w:pPr>
        <w:tabs>
          <w:tab w:val="left" w:pos="851"/>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roofErr w:type="spellStart"/>
      <w:r>
        <w:rPr>
          <w:rFonts w:ascii="Times New Roman" w:hAnsi="Times New Roman" w:cs="Times New Roman"/>
          <w:sz w:val="24"/>
          <w:szCs w:val="24"/>
        </w:rPr>
        <w:t>Дрещинский</w:t>
      </w:r>
      <w:proofErr w:type="spellEnd"/>
      <w:r>
        <w:rPr>
          <w:rFonts w:ascii="Times New Roman" w:hAnsi="Times New Roman" w:cs="Times New Roman"/>
          <w:sz w:val="24"/>
          <w:szCs w:val="24"/>
        </w:rPr>
        <w:t> </w:t>
      </w:r>
      <w:r w:rsidRPr="00FE5E30">
        <w:rPr>
          <w:rFonts w:ascii="Times New Roman" w:hAnsi="Times New Roman" w:cs="Times New Roman"/>
          <w:sz w:val="24"/>
          <w:szCs w:val="24"/>
        </w:rPr>
        <w:t>В.А. Методология научных исследований</w:t>
      </w:r>
      <w:proofErr w:type="gramStart"/>
      <w:r w:rsidRPr="00FE5E30">
        <w:rPr>
          <w:rFonts w:ascii="Times New Roman" w:hAnsi="Times New Roman" w:cs="Times New Roman"/>
          <w:sz w:val="24"/>
          <w:szCs w:val="24"/>
        </w:rPr>
        <w:t xml:space="preserve"> :</w:t>
      </w:r>
      <w:proofErr w:type="gramEnd"/>
      <w:r w:rsidRPr="00FE5E30">
        <w:rPr>
          <w:rFonts w:ascii="Times New Roman" w:hAnsi="Times New Roman" w:cs="Times New Roman"/>
          <w:sz w:val="24"/>
          <w:szCs w:val="24"/>
        </w:rPr>
        <w:t xml:space="preserve"> учебник для </w:t>
      </w:r>
      <w:proofErr w:type="spellStart"/>
      <w:r w:rsidRPr="00FE5E30">
        <w:rPr>
          <w:rFonts w:ascii="Times New Roman" w:hAnsi="Times New Roman" w:cs="Times New Roman"/>
          <w:sz w:val="24"/>
          <w:szCs w:val="24"/>
        </w:rPr>
        <w:t>бак</w:t>
      </w:r>
      <w:r>
        <w:rPr>
          <w:rFonts w:ascii="Times New Roman" w:hAnsi="Times New Roman" w:cs="Times New Roman"/>
          <w:sz w:val="24"/>
          <w:szCs w:val="24"/>
        </w:rPr>
        <w:t>алавриата</w:t>
      </w:r>
      <w:proofErr w:type="spellEnd"/>
      <w:r>
        <w:rPr>
          <w:rFonts w:ascii="Times New Roman" w:hAnsi="Times New Roman" w:cs="Times New Roman"/>
          <w:sz w:val="24"/>
          <w:szCs w:val="24"/>
        </w:rPr>
        <w:t xml:space="preserve"> и магистратуры / В.А. </w:t>
      </w:r>
      <w:proofErr w:type="spellStart"/>
      <w:r w:rsidRPr="00FE5E30">
        <w:rPr>
          <w:rFonts w:ascii="Times New Roman" w:hAnsi="Times New Roman" w:cs="Times New Roman"/>
          <w:sz w:val="24"/>
          <w:szCs w:val="24"/>
        </w:rPr>
        <w:t>Дрещинский</w:t>
      </w:r>
      <w:proofErr w:type="spellEnd"/>
      <w:r w:rsidRPr="00FE5E30">
        <w:rPr>
          <w:rFonts w:ascii="Times New Roman" w:hAnsi="Times New Roman" w:cs="Times New Roman"/>
          <w:sz w:val="24"/>
          <w:szCs w:val="24"/>
        </w:rPr>
        <w:t>. – М.</w:t>
      </w:r>
      <w:proofErr w:type="gramStart"/>
      <w:r w:rsidRPr="00FE5E30">
        <w:rPr>
          <w:rFonts w:ascii="Times New Roman" w:hAnsi="Times New Roman" w:cs="Times New Roman"/>
          <w:sz w:val="24"/>
          <w:szCs w:val="24"/>
        </w:rPr>
        <w:t xml:space="preserve"> :</w:t>
      </w:r>
      <w:proofErr w:type="gramEnd"/>
      <w:r w:rsidRPr="00FE5E30">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FE5E30">
        <w:rPr>
          <w:rFonts w:ascii="Times New Roman" w:hAnsi="Times New Roman" w:cs="Times New Roman"/>
          <w:sz w:val="24"/>
          <w:szCs w:val="24"/>
        </w:rPr>
        <w:t>с.</w:t>
      </w:r>
    </w:p>
    <w:p w:rsidR="00475865" w:rsidRPr="00FE5E30" w:rsidRDefault="00475865" w:rsidP="00BF6044">
      <w:pPr>
        <w:tabs>
          <w:tab w:val="left" w:pos="851"/>
          <w:tab w:val="left" w:pos="6237"/>
        </w:tabs>
        <w:spacing w:after="0" w:line="240" w:lineRule="auto"/>
        <w:ind w:firstLine="567"/>
        <w:jc w:val="both"/>
        <w:rPr>
          <w:rFonts w:ascii="Times New Roman" w:hAnsi="Times New Roman" w:cs="Times New Roman"/>
          <w:sz w:val="24"/>
          <w:szCs w:val="24"/>
        </w:rPr>
      </w:pPr>
      <w:r w:rsidRPr="00FE5E30">
        <w:rPr>
          <w:rFonts w:ascii="Times New Roman" w:hAnsi="Times New Roman" w:cs="Times New Roman"/>
          <w:sz w:val="24"/>
          <w:szCs w:val="24"/>
        </w:rPr>
        <w:t>2.</w:t>
      </w:r>
      <w:r w:rsidRPr="00FE5E30">
        <w:rPr>
          <w:rFonts w:ascii="Times New Roman" w:hAnsi="Times New Roman" w:cs="Times New Roman"/>
          <w:sz w:val="24"/>
          <w:szCs w:val="24"/>
        </w:rPr>
        <w:tab/>
        <w:t>Методы и средства научных исс</w:t>
      </w:r>
      <w:r>
        <w:rPr>
          <w:rFonts w:ascii="Times New Roman" w:hAnsi="Times New Roman" w:cs="Times New Roman"/>
          <w:sz w:val="24"/>
          <w:szCs w:val="24"/>
        </w:rPr>
        <w:t>ледований: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Ю.Н. </w:t>
      </w:r>
      <w:r w:rsidRPr="00FE5E30">
        <w:rPr>
          <w:rFonts w:ascii="Times New Roman" w:hAnsi="Times New Roman" w:cs="Times New Roman"/>
          <w:sz w:val="24"/>
          <w:szCs w:val="24"/>
        </w:rPr>
        <w:t>Колмогоров [и др.]. – Екатеринбург</w:t>
      </w:r>
      <w:proofErr w:type="gramStart"/>
      <w:r w:rsidRPr="00FE5E30">
        <w:rPr>
          <w:rFonts w:ascii="Times New Roman" w:hAnsi="Times New Roman" w:cs="Times New Roman"/>
          <w:sz w:val="24"/>
          <w:szCs w:val="24"/>
        </w:rPr>
        <w:t xml:space="preserve"> :</w:t>
      </w:r>
      <w:proofErr w:type="gramEnd"/>
      <w:r w:rsidRPr="00FE5E30">
        <w:rPr>
          <w:rFonts w:ascii="Times New Roman" w:hAnsi="Times New Roman" w:cs="Times New Roman"/>
          <w:sz w:val="24"/>
          <w:szCs w:val="24"/>
        </w:rPr>
        <w:t xml:space="preserve"> Изд-во Урал</w:t>
      </w:r>
      <w:proofErr w:type="gramStart"/>
      <w:r w:rsidRPr="00FE5E30">
        <w:rPr>
          <w:rFonts w:ascii="Times New Roman" w:hAnsi="Times New Roman" w:cs="Times New Roman"/>
          <w:sz w:val="24"/>
          <w:szCs w:val="24"/>
        </w:rPr>
        <w:t>.</w:t>
      </w:r>
      <w:proofErr w:type="gramEnd"/>
      <w:r w:rsidRPr="00FE5E30">
        <w:rPr>
          <w:rFonts w:ascii="Times New Roman" w:hAnsi="Times New Roman" w:cs="Times New Roman"/>
          <w:sz w:val="24"/>
          <w:szCs w:val="24"/>
        </w:rPr>
        <w:t xml:space="preserve"> </w:t>
      </w:r>
      <w:proofErr w:type="gramStart"/>
      <w:r w:rsidRPr="00FE5E30">
        <w:rPr>
          <w:rFonts w:ascii="Times New Roman" w:hAnsi="Times New Roman" w:cs="Times New Roman"/>
          <w:sz w:val="24"/>
          <w:szCs w:val="24"/>
        </w:rPr>
        <w:t>у</w:t>
      </w:r>
      <w:proofErr w:type="gramEnd"/>
      <w:r w:rsidRPr="00FE5E30">
        <w:rPr>
          <w:rFonts w:ascii="Times New Roman" w:hAnsi="Times New Roman" w:cs="Times New Roman"/>
          <w:sz w:val="24"/>
          <w:szCs w:val="24"/>
        </w:rPr>
        <w:t>н-та, 2017. – 152 с.</w:t>
      </w:r>
    </w:p>
    <w:p w:rsidR="00475865" w:rsidRDefault="00475865" w:rsidP="00BF6044">
      <w:pPr>
        <w:tabs>
          <w:tab w:val="left" w:pos="851"/>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Пономарев </w:t>
      </w:r>
      <w:r w:rsidRPr="00FE5E30">
        <w:rPr>
          <w:rFonts w:ascii="Times New Roman" w:hAnsi="Times New Roman" w:cs="Times New Roman"/>
          <w:sz w:val="24"/>
          <w:szCs w:val="24"/>
        </w:rPr>
        <w:t>А.Б. Методология научных исс</w:t>
      </w:r>
      <w:r>
        <w:rPr>
          <w:rFonts w:ascii="Times New Roman" w:hAnsi="Times New Roman" w:cs="Times New Roman"/>
          <w:sz w:val="24"/>
          <w:szCs w:val="24"/>
        </w:rPr>
        <w:t>ледований: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А.Б. Пономарев, Э.А. </w:t>
      </w:r>
      <w:proofErr w:type="spellStart"/>
      <w:r w:rsidRPr="00FE5E30">
        <w:rPr>
          <w:rFonts w:ascii="Times New Roman" w:hAnsi="Times New Roman" w:cs="Times New Roman"/>
          <w:sz w:val="24"/>
          <w:szCs w:val="24"/>
        </w:rPr>
        <w:t>Пикулева</w:t>
      </w:r>
      <w:proofErr w:type="spellEnd"/>
      <w:r w:rsidRPr="00FE5E30">
        <w:rPr>
          <w:rFonts w:ascii="Times New Roman" w:hAnsi="Times New Roman" w:cs="Times New Roman"/>
          <w:sz w:val="24"/>
          <w:szCs w:val="24"/>
        </w:rPr>
        <w:t>. – Пермь</w:t>
      </w:r>
      <w:proofErr w:type="gramStart"/>
      <w:r>
        <w:rPr>
          <w:rFonts w:ascii="Times New Roman" w:hAnsi="Times New Roman" w:cs="Times New Roman"/>
          <w:sz w:val="24"/>
          <w:szCs w:val="24"/>
        </w:rPr>
        <w:t xml:space="preserve"> </w:t>
      </w:r>
      <w:r w:rsidRPr="00FE5E30">
        <w:rPr>
          <w:rFonts w:ascii="Times New Roman" w:hAnsi="Times New Roman" w:cs="Times New Roman"/>
          <w:sz w:val="24"/>
          <w:szCs w:val="24"/>
        </w:rPr>
        <w:t>:</w:t>
      </w:r>
      <w:proofErr w:type="gramEnd"/>
      <w:r w:rsidRPr="00FE5E30">
        <w:rPr>
          <w:rFonts w:ascii="Times New Roman" w:hAnsi="Times New Roman" w:cs="Times New Roman"/>
          <w:sz w:val="24"/>
          <w:szCs w:val="24"/>
        </w:rPr>
        <w:t xml:space="preserve"> Изд-во </w:t>
      </w:r>
      <w:proofErr w:type="spellStart"/>
      <w:r w:rsidRPr="00FE5E30">
        <w:rPr>
          <w:rFonts w:ascii="Times New Roman" w:hAnsi="Times New Roman" w:cs="Times New Roman"/>
          <w:sz w:val="24"/>
          <w:szCs w:val="24"/>
        </w:rPr>
        <w:t>Перм</w:t>
      </w:r>
      <w:proofErr w:type="spellEnd"/>
      <w:r w:rsidRPr="00FE5E30">
        <w:rPr>
          <w:rFonts w:ascii="Times New Roman" w:hAnsi="Times New Roman" w:cs="Times New Roman"/>
          <w:sz w:val="24"/>
          <w:szCs w:val="24"/>
        </w:rPr>
        <w:t xml:space="preserve">. </w:t>
      </w:r>
      <w:proofErr w:type="spellStart"/>
      <w:r w:rsidRPr="00FE5E30">
        <w:rPr>
          <w:rFonts w:ascii="Times New Roman" w:hAnsi="Times New Roman" w:cs="Times New Roman"/>
          <w:sz w:val="24"/>
          <w:szCs w:val="24"/>
        </w:rPr>
        <w:t>нац</w:t>
      </w:r>
      <w:proofErr w:type="spellEnd"/>
      <w:r w:rsidRPr="00FE5E30">
        <w:rPr>
          <w:rFonts w:ascii="Times New Roman" w:hAnsi="Times New Roman" w:cs="Times New Roman"/>
          <w:sz w:val="24"/>
          <w:szCs w:val="24"/>
        </w:rPr>
        <w:t xml:space="preserve">. </w:t>
      </w:r>
      <w:proofErr w:type="spellStart"/>
      <w:r w:rsidRPr="00FE5E30">
        <w:rPr>
          <w:rFonts w:ascii="Times New Roman" w:hAnsi="Times New Roman" w:cs="Times New Roman"/>
          <w:sz w:val="24"/>
          <w:szCs w:val="24"/>
        </w:rPr>
        <w:t>исслед</w:t>
      </w:r>
      <w:proofErr w:type="spellEnd"/>
      <w:r w:rsidRPr="00FE5E30">
        <w:rPr>
          <w:rFonts w:ascii="Times New Roman" w:hAnsi="Times New Roman" w:cs="Times New Roman"/>
          <w:sz w:val="24"/>
          <w:szCs w:val="24"/>
        </w:rPr>
        <w:t xml:space="preserve">. </w:t>
      </w:r>
      <w:proofErr w:type="spellStart"/>
      <w:r w:rsidRPr="00FE5E30">
        <w:rPr>
          <w:rFonts w:ascii="Times New Roman" w:hAnsi="Times New Roman" w:cs="Times New Roman"/>
          <w:sz w:val="24"/>
          <w:szCs w:val="24"/>
        </w:rPr>
        <w:t>политехн</w:t>
      </w:r>
      <w:proofErr w:type="spellEnd"/>
      <w:r w:rsidRPr="00FE5E30">
        <w:rPr>
          <w:rFonts w:ascii="Times New Roman" w:hAnsi="Times New Roman" w:cs="Times New Roman"/>
          <w:sz w:val="24"/>
          <w:szCs w:val="24"/>
        </w:rPr>
        <w:t xml:space="preserve">. ун-та, 2014. – 186 </w:t>
      </w:r>
      <w:proofErr w:type="gramStart"/>
      <w:r w:rsidRPr="00FE5E30">
        <w:rPr>
          <w:rFonts w:ascii="Times New Roman" w:hAnsi="Times New Roman" w:cs="Times New Roman"/>
          <w:sz w:val="24"/>
          <w:szCs w:val="24"/>
        </w:rPr>
        <w:t>с</w:t>
      </w:r>
      <w:proofErr w:type="gramEnd"/>
      <w:r w:rsidRPr="00FE5E30">
        <w:rPr>
          <w:rFonts w:ascii="Times New Roman" w:hAnsi="Times New Roman" w:cs="Times New Roman"/>
          <w:sz w:val="24"/>
          <w:szCs w:val="24"/>
        </w:rPr>
        <w:t>.</w:t>
      </w:r>
    </w:p>
    <w:p w:rsidR="00475865"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Pr>
          <w:rFonts w:ascii="Times New Roman" w:hAnsi="Times New Roman"/>
          <w:b/>
          <w:bCs/>
          <w:color w:val="auto"/>
          <w:sz w:val="24"/>
          <w:szCs w:val="24"/>
        </w:rPr>
        <w:t>Практическое занятие 2</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83649B">
        <w:rPr>
          <w:rFonts w:ascii="Times New Roman" w:hAnsi="Times New Roman" w:cs="Times New Roman"/>
          <w:b/>
          <w:sz w:val="24"/>
          <w:szCs w:val="24"/>
        </w:rPr>
        <w:t>Законодательные основы научных исследований</w:t>
      </w:r>
    </w:p>
    <w:p w:rsidR="00475865" w:rsidRPr="005436FF"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sidRPr="005436FF">
        <w:rPr>
          <w:rFonts w:ascii="Times New Roman" w:hAnsi="Times New Roman"/>
          <w:color w:val="auto"/>
          <w:sz w:val="24"/>
          <w:szCs w:val="24"/>
        </w:rPr>
        <w:t>(2 часа)</w:t>
      </w:r>
    </w:p>
    <w:p w:rsidR="00475865" w:rsidRPr="0083649B" w:rsidRDefault="00475865" w:rsidP="00166F44">
      <w:pPr>
        <w:numPr>
          <w:ilvl w:val="0"/>
          <w:numId w:val="49"/>
        </w:numPr>
        <w:tabs>
          <w:tab w:val="left" w:pos="0"/>
          <w:tab w:val="left" w:pos="180"/>
          <w:tab w:val="left" w:pos="784"/>
        </w:tabs>
        <w:spacing w:after="0" w:line="240" w:lineRule="auto"/>
        <w:ind w:left="0" w:firstLine="540"/>
        <w:rPr>
          <w:rFonts w:ascii="Times New Roman" w:hAnsi="Times New Roman" w:cs="Times New Roman"/>
          <w:sz w:val="24"/>
          <w:szCs w:val="24"/>
        </w:rPr>
      </w:pPr>
      <w:r w:rsidRPr="0083649B">
        <w:rPr>
          <w:rFonts w:ascii="Times New Roman" w:hAnsi="Times New Roman" w:cs="Times New Roman"/>
          <w:sz w:val="24"/>
          <w:szCs w:val="24"/>
        </w:rPr>
        <w:t>Законодательные акты, регламентирующие управление научной деятельностью.</w:t>
      </w:r>
    </w:p>
    <w:p w:rsidR="00475865" w:rsidRPr="0083649B" w:rsidRDefault="00475865" w:rsidP="00166F44">
      <w:pPr>
        <w:numPr>
          <w:ilvl w:val="0"/>
          <w:numId w:val="49"/>
        </w:numPr>
        <w:tabs>
          <w:tab w:val="left" w:pos="0"/>
          <w:tab w:val="left" w:pos="180"/>
          <w:tab w:val="left" w:pos="784"/>
        </w:tabs>
        <w:spacing w:after="0" w:line="240" w:lineRule="auto"/>
        <w:ind w:left="0" w:firstLine="540"/>
        <w:rPr>
          <w:rFonts w:ascii="Times New Roman" w:hAnsi="Times New Roman" w:cs="Times New Roman"/>
          <w:sz w:val="24"/>
          <w:szCs w:val="24"/>
        </w:rPr>
      </w:pPr>
      <w:r w:rsidRPr="0083649B">
        <w:rPr>
          <w:rFonts w:ascii="Times New Roman" w:hAnsi="Times New Roman" w:cs="Times New Roman"/>
          <w:sz w:val="24"/>
          <w:szCs w:val="24"/>
        </w:rPr>
        <w:t>Нормативные документы, регламентирующие организацию фундаментальных и прикладных исследований.</w:t>
      </w:r>
    </w:p>
    <w:p w:rsidR="00475865" w:rsidRPr="0083649B" w:rsidRDefault="00475865" w:rsidP="00166F44">
      <w:pPr>
        <w:numPr>
          <w:ilvl w:val="0"/>
          <w:numId w:val="49"/>
        </w:numPr>
        <w:tabs>
          <w:tab w:val="left" w:pos="0"/>
          <w:tab w:val="left" w:pos="180"/>
          <w:tab w:val="left" w:pos="784"/>
        </w:tabs>
        <w:spacing w:after="0" w:line="240" w:lineRule="auto"/>
        <w:ind w:left="0" w:firstLine="540"/>
        <w:rPr>
          <w:rFonts w:ascii="Times New Roman" w:hAnsi="Times New Roman" w:cs="Times New Roman"/>
          <w:sz w:val="24"/>
          <w:szCs w:val="24"/>
        </w:rPr>
      </w:pPr>
      <w:r w:rsidRPr="0083649B">
        <w:rPr>
          <w:rFonts w:ascii="Times New Roman" w:hAnsi="Times New Roman" w:cs="Times New Roman"/>
          <w:sz w:val="24"/>
          <w:szCs w:val="24"/>
        </w:rPr>
        <w:t>Акты правовой охраны интеллектуальной собственности ученых.</w:t>
      </w:r>
    </w:p>
    <w:p w:rsidR="00475865" w:rsidRPr="0083649B" w:rsidRDefault="00475865" w:rsidP="00166F44">
      <w:pPr>
        <w:numPr>
          <w:ilvl w:val="0"/>
          <w:numId w:val="49"/>
        </w:numPr>
        <w:tabs>
          <w:tab w:val="left" w:pos="0"/>
          <w:tab w:val="left" w:pos="180"/>
          <w:tab w:val="left" w:pos="784"/>
        </w:tabs>
        <w:spacing w:after="0" w:line="240" w:lineRule="auto"/>
        <w:ind w:left="0" w:firstLine="540"/>
        <w:rPr>
          <w:rFonts w:ascii="Times New Roman" w:hAnsi="Times New Roman" w:cs="Times New Roman"/>
          <w:sz w:val="24"/>
          <w:szCs w:val="24"/>
        </w:rPr>
      </w:pPr>
      <w:r w:rsidRPr="00166F44">
        <w:rPr>
          <w:rFonts w:ascii="Times New Roman" w:hAnsi="Times New Roman" w:cs="Times New Roman"/>
          <w:sz w:val="24"/>
          <w:szCs w:val="24"/>
        </w:rPr>
        <w:t xml:space="preserve">Система государственных академий наук. </w:t>
      </w:r>
    </w:p>
    <w:p w:rsidR="00475865" w:rsidRPr="0083649B" w:rsidRDefault="00475865" w:rsidP="00166F44">
      <w:pPr>
        <w:numPr>
          <w:ilvl w:val="0"/>
          <w:numId w:val="49"/>
        </w:numPr>
        <w:tabs>
          <w:tab w:val="left" w:pos="0"/>
          <w:tab w:val="left" w:pos="180"/>
          <w:tab w:val="left" w:pos="784"/>
        </w:tabs>
        <w:spacing w:after="0" w:line="240" w:lineRule="auto"/>
        <w:ind w:left="0" w:firstLine="540"/>
        <w:rPr>
          <w:rFonts w:ascii="Times New Roman" w:hAnsi="Times New Roman" w:cs="Times New Roman"/>
          <w:sz w:val="24"/>
          <w:szCs w:val="24"/>
        </w:rPr>
      </w:pPr>
      <w:r w:rsidRPr="0083649B">
        <w:rPr>
          <w:rFonts w:ascii="Times New Roman" w:hAnsi="Times New Roman" w:cs="Times New Roman"/>
          <w:sz w:val="24"/>
          <w:szCs w:val="24"/>
        </w:rPr>
        <w:t>Научно-исследовательская работа студентов.</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Default="00475865" w:rsidP="00BF6044">
      <w:pPr>
        <w:tabs>
          <w:tab w:val="left" w:pos="6237"/>
        </w:tabs>
        <w:spacing w:after="0" w:line="240" w:lineRule="auto"/>
        <w:ind w:firstLine="567"/>
        <w:jc w:val="both"/>
        <w:rPr>
          <w:rFonts w:ascii="Times New Roman" w:hAnsi="Times New Roman" w:cs="Times New Roman"/>
          <w:sz w:val="24"/>
          <w:szCs w:val="24"/>
        </w:rPr>
      </w:pPr>
      <w:r w:rsidRPr="000C79B0">
        <w:rPr>
          <w:rFonts w:ascii="Times New Roman" w:hAnsi="Times New Roman" w:cs="Times New Roman"/>
          <w:sz w:val="24"/>
          <w:szCs w:val="24"/>
        </w:rPr>
        <w:t xml:space="preserve">При ответе на </w:t>
      </w:r>
      <w:r>
        <w:rPr>
          <w:rFonts w:ascii="Times New Roman" w:hAnsi="Times New Roman" w:cs="Times New Roman"/>
          <w:b/>
          <w:bCs/>
          <w:iCs/>
          <w:sz w:val="24"/>
          <w:szCs w:val="24"/>
        </w:rPr>
        <w:t>первый</w:t>
      </w:r>
      <w:r w:rsidRPr="00ED4D81">
        <w:rPr>
          <w:rFonts w:ascii="Times New Roman" w:hAnsi="Times New Roman" w:cs="Times New Roman"/>
          <w:b/>
          <w:bCs/>
          <w:iCs/>
          <w:sz w:val="24"/>
          <w:szCs w:val="24"/>
        </w:rPr>
        <w:t xml:space="preserve"> </w:t>
      </w:r>
      <w:r w:rsidRPr="00ED4D81">
        <w:rPr>
          <w:rFonts w:ascii="Times New Roman" w:hAnsi="Times New Roman" w:cs="Times New Roman"/>
          <w:bCs/>
          <w:iCs/>
          <w:sz w:val="24"/>
          <w:szCs w:val="24"/>
        </w:rPr>
        <w:t>вопрос</w:t>
      </w:r>
      <w:r>
        <w:rPr>
          <w:rFonts w:ascii="Times New Roman" w:hAnsi="Times New Roman" w:cs="Times New Roman"/>
          <w:sz w:val="24"/>
          <w:szCs w:val="24"/>
        </w:rPr>
        <w:t xml:space="preserve"> стоит начать с общей характеристики</w:t>
      </w:r>
      <w:r w:rsidRPr="00ED4D81">
        <w:rPr>
          <w:rFonts w:ascii="Times New Roman" w:hAnsi="Times New Roman" w:cs="Times New Roman"/>
          <w:sz w:val="24"/>
          <w:szCs w:val="24"/>
        </w:rPr>
        <w:t xml:space="preserve"> </w:t>
      </w:r>
      <w:r>
        <w:rPr>
          <w:rFonts w:ascii="Times New Roman" w:hAnsi="Times New Roman" w:cs="Times New Roman"/>
          <w:sz w:val="24"/>
          <w:szCs w:val="24"/>
        </w:rPr>
        <w:t>законодательных актов, регламентирующих</w:t>
      </w:r>
      <w:r w:rsidRPr="0083649B">
        <w:rPr>
          <w:rFonts w:ascii="Times New Roman" w:hAnsi="Times New Roman" w:cs="Times New Roman"/>
          <w:sz w:val="24"/>
          <w:szCs w:val="24"/>
        </w:rPr>
        <w:t xml:space="preserve"> управление научной деятельностью</w:t>
      </w:r>
      <w:r>
        <w:rPr>
          <w:rFonts w:ascii="Times New Roman" w:hAnsi="Times New Roman" w:cs="Times New Roman"/>
          <w:sz w:val="24"/>
          <w:szCs w:val="24"/>
        </w:rPr>
        <w:t xml:space="preserve">. </w:t>
      </w:r>
      <w:r w:rsidRPr="00ED4D81">
        <w:rPr>
          <w:rFonts w:ascii="Times New Roman" w:hAnsi="Times New Roman" w:cs="Times New Roman"/>
          <w:sz w:val="24"/>
          <w:szCs w:val="24"/>
        </w:rPr>
        <w:t>Н</w:t>
      </w:r>
      <w:r>
        <w:rPr>
          <w:rFonts w:ascii="Times New Roman" w:hAnsi="Times New Roman" w:cs="Times New Roman"/>
          <w:sz w:val="24"/>
          <w:szCs w:val="24"/>
        </w:rPr>
        <w:t>еобходимо подчеркнуть, что н</w:t>
      </w:r>
      <w:r w:rsidRPr="00ED4D81">
        <w:rPr>
          <w:rFonts w:ascii="Times New Roman" w:hAnsi="Times New Roman" w:cs="Times New Roman"/>
          <w:sz w:val="24"/>
          <w:szCs w:val="24"/>
        </w:rPr>
        <w:t xml:space="preserve">ормативно-правовая база регулирует их организацию и всестороннее обеспечение, дает юридическую основу для управления научно-исследовательской деятельностью, юридически защищает </w:t>
      </w:r>
      <w:r w:rsidRPr="00ED4D81">
        <w:rPr>
          <w:rFonts w:ascii="Times New Roman" w:hAnsi="Times New Roman" w:cs="Times New Roman"/>
          <w:sz w:val="24"/>
          <w:szCs w:val="24"/>
        </w:rPr>
        <w:lastRenderedPageBreak/>
        <w:t xml:space="preserve">авторские права ученых, определяет порядок присуждения им ученых степеней и званий. </w:t>
      </w:r>
    </w:p>
    <w:p w:rsidR="00475865" w:rsidRPr="00F56CAD" w:rsidRDefault="00475865" w:rsidP="00BF6044">
      <w:pPr>
        <w:tabs>
          <w:tab w:val="left" w:pos="6237"/>
        </w:tabs>
        <w:spacing w:after="0" w:line="240" w:lineRule="auto"/>
        <w:ind w:firstLine="567"/>
        <w:jc w:val="both"/>
        <w:rPr>
          <w:rFonts w:ascii="Times New Roman" w:hAnsi="Times New Roman" w:cs="Times New Roman"/>
          <w:bCs/>
          <w:iCs/>
          <w:sz w:val="24"/>
          <w:szCs w:val="24"/>
        </w:rPr>
      </w:pPr>
      <w:r w:rsidRPr="000C79B0">
        <w:rPr>
          <w:rFonts w:ascii="Times New Roman" w:hAnsi="Times New Roman" w:cs="Times New Roman"/>
          <w:sz w:val="24"/>
          <w:szCs w:val="24"/>
        </w:rPr>
        <w:t xml:space="preserve">При ответе на </w:t>
      </w:r>
      <w:r w:rsidRPr="00ED4D81">
        <w:rPr>
          <w:rFonts w:ascii="Times New Roman" w:hAnsi="Times New Roman" w:cs="Times New Roman"/>
          <w:b/>
          <w:bCs/>
          <w:iCs/>
          <w:sz w:val="24"/>
          <w:szCs w:val="24"/>
        </w:rPr>
        <w:t xml:space="preserve">второй </w:t>
      </w:r>
      <w:r w:rsidRPr="00ED4D81">
        <w:rPr>
          <w:rFonts w:ascii="Times New Roman" w:hAnsi="Times New Roman" w:cs="Times New Roman"/>
          <w:bCs/>
          <w:iCs/>
          <w:sz w:val="24"/>
          <w:szCs w:val="24"/>
        </w:rPr>
        <w:t>вопрос</w:t>
      </w:r>
      <w:r w:rsidRPr="00ED4D81">
        <w:t xml:space="preserve"> </w:t>
      </w:r>
      <w:r>
        <w:rPr>
          <w:rFonts w:ascii="Times New Roman" w:hAnsi="Times New Roman" w:cs="Times New Roman"/>
          <w:bCs/>
          <w:iCs/>
          <w:sz w:val="24"/>
          <w:szCs w:val="24"/>
        </w:rPr>
        <w:t>н</w:t>
      </w:r>
      <w:r w:rsidRPr="00ED4D81">
        <w:rPr>
          <w:rFonts w:ascii="Times New Roman" w:hAnsi="Times New Roman" w:cs="Times New Roman"/>
          <w:bCs/>
          <w:iCs/>
          <w:sz w:val="24"/>
          <w:szCs w:val="24"/>
        </w:rPr>
        <w:t xml:space="preserve">еобходимо проанализировать нормативно-правовые документы различного уровня: законы, отраслевые приказы и постановления, приказы, распоряжения и инструкции руководителей научно-исследовательских институтов, университетов, других учреждений, занимающихся научной </w:t>
      </w:r>
      <w:r w:rsidRPr="00F56CAD">
        <w:rPr>
          <w:rFonts w:ascii="Times New Roman" w:hAnsi="Times New Roman" w:cs="Times New Roman"/>
          <w:bCs/>
          <w:iCs/>
          <w:sz w:val="24"/>
          <w:szCs w:val="24"/>
        </w:rPr>
        <w:t>деятельностью.</w:t>
      </w:r>
    </w:p>
    <w:p w:rsidR="00475865" w:rsidRPr="00F56CAD" w:rsidRDefault="00475865" w:rsidP="00BF6044">
      <w:pPr>
        <w:tabs>
          <w:tab w:val="left" w:pos="6237"/>
        </w:tabs>
        <w:spacing w:after="0" w:line="240" w:lineRule="auto"/>
        <w:ind w:firstLine="567"/>
        <w:jc w:val="both"/>
        <w:rPr>
          <w:rFonts w:ascii="Times New Roman" w:hAnsi="Times New Roman" w:cs="Times New Roman"/>
          <w:bCs/>
          <w:iCs/>
          <w:sz w:val="24"/>
          <w:szCs w:val="24"/>
        </w:rPr>
      </w:pPr>
      <w:r>
        <w:rPr>
          <w:rFonts w:ascii="Times New Roman" w:hAnsi="Times New Roman" w:cs="Times New Roman"/>
          <w:sz w:val="24"/>
          <w:szCs w:val="24"/>
        </w:rPr>
        <w:t xml:space="preserve">Отвечая на </w:t>
      </w:r>
      <w:r>
        <w:rPr>
          <w:rFonts w:ascii="Times New Roman" w:hAnsi="Times New Roman" w:cs="Times New Roman"/>
          <w:b/>
          <w:bCs/>
          <w:iCs/>
          <w:sz w:val="24"/>
          <w:szCs w:val="24"/>
        </w:rPr>
        <w:t>третий</w:t>
      </w:r>
      <w:r w:rsidRPr="00F56CAD">
        <w:rPr>
          <w:rFonts w:ascii="Times New Roman" w:hAnsi="Times New Roman" w:cs="Times New Roman"/>
          <w:b/>
          <w:bCs/>
          <w:iCs/>
          <w:sz w:val="24"/>
          <w:szCs w:val="24"/>
        </w:rPr>
        <w:t xml:space="preserve"> </w:t>
      </w:r>
      <w:r w:rsidRPr="00F56CAD">
        <w:rPr>
          <w:rFonts w:ascii="Times New Roman" w:hAnsi="Times New Roman" w:cs="Times New Roman"/>
          <w:bCs/>
          <w:iCs/>
          <w:sz w:val="24"/>
          <w:szCs w:val="24"/>
        </w:rPr>
        <w:t>вопрос</w:t>
      </w:r>
      <w:r>
        <w:rPr>
          <w:rFonts w:ascii="Times New Roman" w:hAnsi="Times New Roman" w:cs="Times New Roman"/>
          <w:sz w:val="24"/>
          <w:szCs w:val="24"/>
        </w:rPr>
        <w:t xml:space="preserve">, необходимо </w:t>
      </w:r>
      <w:r>
        <w:rPr>
          <w:rFonts w:ascii="Times New Roman" w:hAnsi="Times New Roman" w:cs="Times New Roman"/>
          <w:bCs/>
          <w:iCs/>
          <w:sz w:val="24"/>
          <w:szCs w:val="24"/>
        </w:rPr>
        <w:t>обратить внимание, что а</w:t>
      </w:r>
      <w:r w:rsidRPr="00F56CAD">
        <w:rPr>
          <w:rFonts w:ascii="Times New Roman" w:hAnsi="Times New Roman" w:cs="Times New Roman"/>
          <w:bCs/>
          <w:iCs/>
          <w:sz w:val="24"/>
          <w:szCs w:val="24"/>
        </w:rPr>
        <w:t>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иные личные неимущественные права автора неотчуждаемы, непередаваемы и сохраняются бессрочно. Объектами авторских прав являются произведения науки, литературы и искусства независимо от достоинств, назначения произведения и способа его выражения. К объектам авторских прав также относятся программы для ЭВМ, которые охраняются как литературные произведения.</w:t>
      </w:r>
    </w:p>
    <w:p w:rsidR="00475865" w:rsidRPr="00F56CAD" w:rsidRDefault="00475865" w:rsidP="00BF6044">
      <w:pPr>
        <w:tabs>
          <w:tab w:val="left" w:pos="6237"/>
        </w:tabs>
        <w:spacing w:after="0" w:line="240" w:lineRule="auto"/>
        <w:ind w:firstLine="567"/>
        <w:jc w:val="both"/>
        <w:rPr>
          <w:rFonts w:ascii="Times New Roman" w:hAnsi="Times New Roman" w:cs="Times New Roman"/>
          <w:bCs/>
          <w:iCs/>
          <w:sz w:val="24"/>
          <w:szCs w:val="24"/>
        </w:rPr>
      </w:pPr>
      <w:r w:rsidRPr="00F56CAD">
        <w:rPr>
          <w:rFonts w:ascii="Times New Roman" w:hAnsi="Times New Roman" w:cs="Times New Roman"/>
          <w:bCs/>
          <w:iCs/>
          <w:sz w:val="24"/>
          <w:szCs w:val="24"/>
        </w:rPr>
        <w:t xml:space="preserve">В ответе на </w:t>
      </w:r>
      <w:r>
        <w:rPr>
          <w:rFonts w:ascii="Times New Roman" w:hAnsi="Times New Roman" w:cs="Times New Roman"/>
          <w:b/>
          <w:bCs/>
          <w:iCs/>
          <w:sz w:val="24"/>
          <w:szCs w:val="24"/>
        </w:rPr>
        <w:t>четвертый</w:t>
      </w:r>
      <w:r w:rsidRPr="00A41A02">
        <w:rPr>
          <w:rFonts w:ascii="Times New Roman" w:hAnsi="Times New Roman" w:cs="Times New Roman"/>
          <w:b/>
          <w:bCs/>
          <w:iCs/>
          <w:sz w:val="24"/>
          <w:szCs w:val="24"/>
        </w:rPr>
        <w:t xml:space="preserve"> </w:t>
      </w:r>
      <w:r w:rsidRPr="00A41A02">
        <w:rPr>
          <w:rFonts w:ascii="Times New Roman" w:hAnsi="Times New Roman" w:cs="Times New Roman"/>
          <w:bCs/>
          <w:iCs/>
          <w:sz w:val="24"/>
          <w:szCs w:val="24"/>
        </w:rPr>
        <w:t xml:space="preserve">вопрос </w:t>
      </w:r>
      <w:r w:rsidRPr="00F56CAD">
        <w:rPr>
          <w:rFonts w:ascii="Times New Roman" w:hAnsi="Times New Roman" w:cs="Times New Roman"/>
          <w:bCs/>
          <w:iCs/>
          <w:sz w:val="24"/>
          <w:szCs w:val="24"/>
        </w:rPr>
        <w:t>целесообразно акцентировать внимание на</w:t>
      </w:r>
      <w:r>
        <w:rPr>
          <w:rFonts w:ascii="Times New Roman" w:hAnsi="Times New Roman" w:cs="Times New Roman"/>
          <w:bCs/>
          <w:iCs/>
          <w:sz w:val="24"/>
          <w:szCs w:val="24"/>
        </w:rPr>
        <w:t xml:space="preserve"> то, что о</w:t>
      </w:r>
      <w:r w:rsidRPr="00F56CAD">
        <w:rPr>
          <w:rFonts w:ascii="Times New Roman" w:hAnsi="Times New Roman" w:cs="Times New Roman"/>
          <w:sz w:val="24"/>
          <w:szCs w:val="24"/>
          <w:lang w:eastAsia="ru-RU"/>
        </w:rPr>
        <w:t>сновными задачами Российской академии наук являются:</w:t>
      </w:r>
    </w:p>
    <w:p w:rsidR="00475865" w:rsidRPr="00F56CAD"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510798">
        <w:rPr>
          <w:rFonts w:ascii="Times New Roman" w:hAnsi="Times New Roman" w:cs="Times New Roman"/>
          <w:sz w:val="24"/>
          <w:szCs w:val="24"/>
        </w:rPr>
        <w:t>–</w:t>
      </w:r>
      <w:r w:rsidRPr="00F56CAD">
        <w:rPr>
          <w:rFonts w:ascii="Times New Roman" w:hAnsi="Times New Roman" w:cs="Times New Roman"/>
          <w:sz w:val="24"/>
          <w:szCs w:val="24"/>
          <w:lang w:eastAsia="ru-RU"/>
        </w:rPr>
        <w:t xml:space="preserve"> разработка предложений по формированию и реализации государственной научно-технической политики;</w:t>
      </w:r>
    </w:p>
    <w:p w:rsidR="00475865" w:rsidRPr="00F56CAD"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510798">
        <w:rPr>
          <w:rFonts w:ascii="Times New Roman" w:hAnsi="Times New Roman" w:cs="Times New Roman"/>
          <w:sz w:val="24"/>
          <w:szCs w:val="24"/>
        </w:rPr>
        <w:t>–</w:t>
      </w:r>
      <w:r w:rsidRPr="00F56CAD">
        <w:rPr>
          <w:rFonts w:ascii="Times New Roman" w:hAnsi="Times New Roman" w:cs="Times New Roman"/>
          <w:sz w:val="24"/>
          <w:szCs w:val="24"/>
          <w:lang w:eastAsia="ru-RU"/>
        </w:rPr>
        <w:t xml:space="preserve"> проведение фундаментальных научных исследований и поисковых научных исследований, финансируемых за счет средств федерального бюджета, участие в разработке и согласовании программы фундаментальных научных исследований;</w:t>
      </w:r>
    </w:p>
    <w:p w:rsidR="00475865" w:rsidRPr="00F56CAD"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510798">
        <w:rPr>
          <w:rFonts w:ascii="Times New Roman" w:hAnsi="Times New Roman" w:cs="Times New Roman"/>
          <w:sz w:val="24"/>
          <w:szCs w:val="24"/>
        </w:rPr>
        <w:t>–</w:t>
      </w:r>
      <w:r w:rsidRPr="00F56CAD">
        <w:rPr>
          <w:rFonts w:ascii="Times New Roman" w:hAnsi="Times New Roman" w:cs="Times New Roman"/>
          <w:sz w:val="24"/>
          <w:szCs w:val="24"/>
          <w:lang w:eastAsia="ru-RU"/>
        </w:rPr>
        <w:t xml:space="preserve"> экспертиза научно-технических программ и проектов;</w:t>
      </w:r>
    </w:p>
    <w:p w:rsidR="00475865" w:rsidRPr="00F56CAD"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510798">
        <w:rPr>
          <w:rFonts w:ascii="Times New Roman" w:hAnsi="Times New Roman" w:cs="Times New Roman"/>
          <w:sz w:val="24"/>
          <w:szCs w:val="24"/>
        </w:rPr>
        <w:lastRenderedPageBreak/>
        <w:t>–</w:t>
      </w:r>
      <w:r w:rsidRPr="00F56CAD">
        <w:rPr>
          <w:rFonts w:ascii="Times New Roman" w:hAnsi="Times New Roman" w:cs="Times New Roman"/>
          <w:sz w:val="24"/>
          <w:szCs w:val="24"/>
          <w:lang w:eastAsia="ru-RU"/>
        </w:rPr>
        <w:t xml:space="preserve"> предоставление научно-консультативных услуг государственным органам и организациям, осуществление экспертных функций;</w:t>
      </w:r>
    </w:p>
    <w:p w:rsidR="00475865" w:rsidRPr="00F56CAD" w:rsidRDefault="00475865" w:rsidP="00BF6044">
      <w:pPr>
        <w:tabs>
          <w:tab w:val="left" w:pos="6237"/>
        </w:tabs>
        <w:spacing w:after="0" w:line="240" w:lineRule="auto"/>
        <w:ind w:firstLine="567"/>
        <w:jc w:val="both"/>
        <w:rPr>
          <w:rFonts w:ascii="Times New Roman" w:hAnsi="Times New Roman" w:cs="Times New Roman"/>
          <w:sz w:val="24"/>
          <w:szCs w:val="24"/>
          <w:lang w:eastAsia="ru-RU"/>
        </w:rPr>
      </w:pPr>
      <w:r w:rsidRPr="00510798">
        <w:rPr>
          <w:rFonts w:ascii="Times New Roman" w:hAnsi="Times New Roman" w:cs="Times New Roman"/>
          <w:sz w:val="24"/>
          <w:szCs w:val="24"/>
        </w:rPr>
        <w:t>–</w:t>
      </w:r>
      <w:r w:rsidRPr="00F56CAD">
        <w:rPr>
          <w:rFonts w:ascii="Times New Roman" w:hAnsi="Times New Roman" w:cs="Times New Roman"/>
          <w:sz w:val="24"/>
          <w:szCs w:val="24"/>
          <w:lang w:eastAsia="ru-RU"/>
        </w:rPr>
        <w:t xml:space="preserve"> популяризация науки, научных знаний, достижений науки и техники</w:t>
      </w:r>
      <w:r>
        <w:rPr>
          <w:rFonts w:ascii="Times New Roman" w:hAnsi="Times New Roman" w:cs="Times New Roman"/>
          <w:sz w:val="24"/>
          <w:szCs w:val="24"/>
          <w:lang w:eastAsia="ru-RU"/>
        </w:rPr>
        <w:t xml:space="preserve"> и др</w:t>
      </w:r>
      <w:r w:rsidRPr="00F56CAD">
        <w:rPr>
          <w:rFonts w:ascii="Times New Roman" w:hAnsi="Times New Roman" w:cs="Times New Roman"/>
          <w:sz w:val="24"/>
          <w:szCs w:val="24"/>
          <w:lang w:eastAsia="ru-RU"/>
        </w:rPr>
        <w:t>.</w:t>
      </w:r>
    </w:p>
    <w:p w:rsidR="00475865" w:rsidRPr="00A41A02" w:rsidRDefault="00475865" w:rsidP="00BF6044">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Отвечая на </w:t>
      </w:r>
      <w:r w:rsidRPr="00A41A02">
        <w:rPr>
          <w:rFonts w:ascii="Times New Roman" w:hAnsi="Times New Roman" w:cs="Times New Roman"/>
          <w:b/>
          <w:sz w:val="24"/>
          <w:szCs w:val="24"/>
        </w:rPr>
        <w:t xml:space="preserve">пятый </w:t>
      </w:r>
      <w:r w:rsidRPr="00A41A02">
        <w:rPr>
          <w:rFonts w:ascii="Times New Roman" w:hAnsi="Times New Roman" w:cs="Times New Roman"/>
          <w:sz w:val="24"/>
          <w:szCs w:val="24"/>
        </w:rPr>
        <w:t>вопрос,</w:t>
      </w:r>
      <w:r>
        <w:rPr>
          <w:rFonts w:ascii="Times New Roman" w:hAnsi="Times New Roman" w:cs="Times New Roman"/>
          <w:sz w:val="24"/>
          <w:szCs w:val="24"/>
        </w:rPr>
        <w:t xml:space="preserve"> необходимо подробно проанализировать положение о магистерской диссертации в ЛГПУ. Данное положение находится в открытом доступе на сайте университета.</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FE5E30">
        <w:rPr>
          <w:rFonts w:ascii="Times New Roman" w:hAnsi="Times New Roman" w:cs="Times New Roman"/>
          <w:b/>
          <w:sz w:val="24"/>
          <w:szCs w:val="24"/>
        </w:rPr>
        <w:t>Темы докладов и сообщений</w:t>
      </w:r>
    </w:p>
    <w:p w:rsidR="00475865" w:rsidRDefault="00475865" w:rsidP="00166F44">
      <w:pPr>
        <w:numPr>
          <w:ilvl w:val="0"/>
          <w:numId w:val="6"/>
        </w:numPr>
        <w:tabs>
          <w:tab w:val="left" w:pos="77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Функции Академий наук РФ.</w:t>
      </w:r>
    </w:p>
    <w:p w:rsidR="00475865" w:rsidRDefault="00475865" w:rsidP="00166F44">
      <w:pPr>
        <w:numPr>
          <w:ilvl w:val="0"/>
          <w:numId w:val="6"/>
        </w:numPr>
        <w:tabs>
          <w:tab w:val="left" w:pos="77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Г</w:t>
      </w:r>
      <w:r w:rsidRPr="00674702">
        <w:rPr>
          <w:rFonts w:ascii="Times New Roman" w:hAnsi="Times New Roman" w:cs="Times New Roman"/>
          <w:sz w:val="24"/>
          <w:szCs w:val="24"/>
        </w:rPr>
        <w:t>осбюджетные научно</w:t>
      </w:r>
      <w:r>
        <w:rPr>
          <w:rFonts w:ascii="Times New Roman" w:hAnsi="Times New Roman" w:cs="Times New Roman"/>
          <w:sz w:val="24"/>
          <w:szCs w:val="24"/>
        </w:rPr>
        <w:t xml:space="preserve">-исследовательские работы (НИР). </w:t>
      </w:r>
    </w:p>
    <w:p w:rsidR="00475865" w:rsidRDefault="00475865" w:rsidP="00166F44">
      <w:pPr>
        <w:numPr>
          <w:ilvl w:val="0"/>
          <w:numId w:val="6"/>
        </w:numPr>
        <w:tabs>
          <w:tab w:val="left" w:pos="77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Хоздоговорные</w:t>
      </w:r>
      <w:r w:rsidRPr="007A1D7B">
        <w:rPr>
          <w:rFonts w:ascii="Times New Roman" w:hAnsi="Times New Roman" w:cs="Times New Roman"/>
          <w:sz w:val="24"/>
          <w:szCs w:val="24"/>
        </w:rPr>
        <w:t xml:space="preserve"> </w:t>
      </w:r>
      <w:r w:rsidRPr="00674702">
        <w:rPr>
          <w:rFonts w:ascii="Times New Roman" w:hAnsi="Times New Roman" w:cs="Times New Roman"/>
          <w:sz w:val="24"/>
          <w:szCs w:val="24"/>
        </w:rPr>
        <w:t>научно</w:t>
      </w:r>
      <w:r>
        <w:rPr>
          <w:rFonts w:ascii="Times New Roman" w:hAnsi="Times New Roman" w:cs="Times New Roman"/>
          <w:sz w:val="24"/>
          <w:szCs w:val="24"/>
        </w:rPr>
        <w:t>-исследовательские работы (НИР).</w:t>
      </w:r>
    </w:p>
    <w:p w:rsidR="00475865" w:rsidRDefault="00475865" w:rsidP="00166F44">
      <w:pPr>
        <w:numPr>
          <w:ilvl w:val="0"/>
          <w:numId w:val="6"/>
        </w:numPr>
        <w:tabs>
          <w:tab w:val="left" w:pos="770"/>
        </w:tabs>
        <w:spacing w:after="0" w:line="240" w:lineRule="auto"/>
        <w:ind w:left="0" w:firstLine="540"/>
        <w:jc w:val="both"/>
        <w:rPr>
          <w:rFonts w:ascii="Times New Roman" w:hAnsi="Times New Roman" w:cs="Times New Roman"/>
          <w:sz w:val="24"/>
          <w:szCs w:val="24"/>
        </w:rPr>
      </w:pPr>
      <w:proofErr w:type="spellStart"/>
      <w:r>
        <w:rPr>
          <w:rFonts w:ascii="Times New Roman" w:hAnsi="Times New Roman" w:cs="Times New Roman"/>
          <w:sz w:val="24"/>
          <w:szCs w:val="24"/>
        </w:rPr>
        <w:t>Грантовое</w:t>
      </w:r>
      <w:proofErr w:type="spellEnd"/>
      <w:r>
        <w:rPr>
          <w:rFonts w:ascii="Times New Roman" w:hAnsi="Times New Roman" w:cs="Times New Roman"/>
          <w:sz w:val="24"/>
          <w:szCs w:val="24"/>
        </w:rPr>
        <w:t xml:space="preserve"> финансирование НИР.</w:t>
      </w:r>
    </w:p>
    <w:p w:rsidR="00475865" w:rsidRPr="00674702" w:rsidRDefault="00475865" w:rsidP="00166F44">
      <w:pPr>
        <w:numPr>
          <w:ilvl w:val="0"/>
          <w:numId w:val="6"/>
        </w:numPr>
        <w:tabs>
          <w:tab w:val="left" w:pos="770"/>
        </w:tabs>
        <w:spacing w:after="0" w:line="240" w:lineRule="auto"/>
        <w:ind w:left="0" w:firstLine="540"/>
        <w:jc w:val="both"/>
        <w:rPr>
          <w:rFonts w:ascii="Times New Roman" w:hAnsi="Times New Roman" w:cs="Times New Roman"/>
          <w:b/>
          <w:sz w:val="24"/>
          <w:szCs w:val="24"/>
        </w:rPr>
      </w:pPr>
      <w:r>
        <w:rPr>
          <w:rFonts w:ascii="Times New Roman" w:hAnsi="Times New Roman" w:cs="Times New Roman"/>
          <w:sz w:val="24"/>
          <w:szCs w:val="24"/>
        </w:rPr>
        <w:t>Особенности подачи заявки</w:t>
      </w:r>
      <w:r w:rsidRPr="00674702">
        <w:rPr>
          <w:rFonts w:ascii="Times New Roman" w:hAnsi="Times New Roman" w:cs="Times New Roman"/>
          <w:sz w:val="24"/>
          <w:szCs w:val="24"/>
        </w:rPr>
        <w:t xml:space="preserve"> на грант.</w:t>
      </w:r>
    </w:p>
    <w:p w:rsidR="00475865" w:rsidRPr="0083649B" w:rsidRDefault="00475865" w:rsidP="00BF6044">
      <w:pPr>
        <w:tabs>
          <w:tab w:val="left" w:pos="6237"/>
        </w:tabs>
        <w:spacing w:after="0" w:line="240" w:lineRule="auto"/>
        <w:ind w:hanging="1"/>
        <w:jc w:val="center"/>
        <w:rPr>
          <w:rFonts w:ascii="Times New Roman" w:hAnsi="Times New Roman" w:cs="Times New Roman"/>
          <w:b/>
          <w:sz w:val="24"/>
          <w:szCs w:val="24"/>
        </w:rPr>
      </w:pPr>
      <w:r w:rsidRPr="0083649B">
        <w:rPr>
          <w:rFonts w:ascii="Times New Roman" w:hAnsi="Times New Roman" w:cs="Times New Roman"/>
          <w:b/>
          <w:sz w:val="24"/>
          <w:szCs w:val="24"/>
        </w:rPr>
        <w:t>Литература</w:t>
      </w:r>
    </w:p>
    <w:p w:rsidR="00475865" w:rsidRDefault="00475865" w:rsidP="00BF6044">
      <w:pPr>
        <w:numPr>
          <w:ilvl w:val="0"/>
          <w:numId w:val="26"/>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Борытко</w:t>
      </w:r>
      <w:proofErr w:type="spellEnd"/>
      <w:r>
        <w:rPr>
          <w:rFonts w:ascii="Times New Roman" w:hAnsi="Times New Roman" w:cs="Times New Roman"/>
          <w:sz w:val="24"/>
          <w:szCs w:val="24"/>
        </w:rPr>
        <w:t xml:space="preserve"> Н.М. </w:t>
      </w:r>
      <w:r w:rsidRPr="00703C32">
        <w:rPr>
          <w:rFonts w:ascii="Times New Roman" w:hAnsi="Times New Roman" w:cs="Times New Roman"/>
          <w:sz w:val="24"/>
          <w:szCs w:val="24"/>
        </w:rPr>
        <w:t>Методология и методы психолого-педагогических исследований</w:t>
      </w:r>
      <w:r>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для студ.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учеб. заведений</w:t>
      </w:r>
      <w:r w:rsidRPr="00703C32">
        <w:rPr>
          <w:rFonts w:ascii="Times New Roman" w:hAnsi="Times New Roman" w:cs="Times New Roman"/>
          <w:sz w:val="24"/>
          <w:szCs w:val="24"/>
        </w:rPr>
        <w:t xml:space="preserve"> / Н.М. </w:t>
      </w:r>
      <w:proofErr w:type="spellStart"/>
      <w:r w:rsidRPr="00703C32">
        <w:rPr>
          <w:rFonts w:ascii="Times New Roman" w:hAnsi="Times New Roman" w:cs="Times New Roman"/>
          <w:sz w:val="24"/>
          <w:szCs w:val="24"/>
        </w:rPr>
        <w:t>Борытко</w:t>
      </w:r>
      <w:proofErr w:type="spellEnd"/>
      <w:r>
        <w:rPr>
          <w:rFonts w:ascii="Times New Roman" w:hAnsi="Times New Roman" w:cs="Times New Roman"/>
          <w:sz w:val="24"/>
          <w:szCs w:val="24"/>
        </w:rPr>
        <w:t>, А.В. </w:t>
      </w:r>
      <w:proofErr w:type="spellStart"/>
      <w:r>
        <w:rPr>
          <w:rFonts w:ascii="Times New Roman" w:hAnsi="Times New Roman" w:cs="Times New Roman"/>
          <w:sz w:val="24"/>
          <w:szCs w:val="24"/>
        </w:rPr>
        <w:t>Моложавенко</w:t>
      </w:r>
      <w:proofErr w:type="spellEnd"/>
      <w:r>
        <w:rPr>
          <w:rFonts w:ascii="Times New Roman" w:hAnsi="Times New Roman" w:cs="Times New Roman"/>
          <w:sz w:val="24"/>
          <w:szCs w:val="24"/>
        </w:rPr>
        <w:t>, И.А. </w:t>
      </w:r>
      <w:proofErr w:type="spellStart"/>
      <w:r>
        <w:rPr>
          <w:rFonts w:ascii="Times New Roman" w:hAnsi="Times New Roman" w:cs="Times New Roman"/>
          <w:sz w:val="24"/>
          <w:szCs w:val="24"/>
        </w:rPr>
        <w:t>Соловцова</w:t>
      </w:r>
      <w:proofErr w:type="spellEnd"/>
      <w:r>
        <w:rPr>
          <w:rFonts w:ascii="Times New Roman" w:hAnsi="Times New Roman" w:cs="Times New Roman"/>
          <w:sz w:val="24"/>
          <w:szCs w:val="24"/>
        </w:rPr>
        <w:t xml:space="preserve"> ; под ред. Н.М. </w:t>
      </w:r>
      <w:proofErr w:type="spellStart"/>
      <w:r>
        <w:rPr>
          <w:rFonts w:ascii="Times New Roman" w:hAnsi="Times New Roman" w:cs="Times New Roman"/>
          <w:sz w:val="24"/>
          <w:szCs w:val="24"/>
        </w:rPr>
        <w:t>Борытко</w:t>
      </w:r>
      <w:proofErr w:type="spellEnd"/>
      <w:r w:rsidRPr="00703C32">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Издательский центр «Академия», 2008</w:t>
      </w:r>
      <w:r w:rsidRPr="00703C32">
        <w:rPr>
          <w:rFonts w:ascii="Times New Roman" w:hAnsi="Times New Roman" w:cs="Times New Roman"/>
          <w:sz w:val="24"/>
          <w:szCs w:val="24"/>
        </w:rPr>
        <w:t>.</w:t>
      </w:r>
      <w:r>
        <w:rPr>
          <w:rFonts w:ascii="Times New Roman" w:hAnsi="Times New Roman" w:cs="Times New Roman"/>
          <w:sz w:val="24"/>
          <w:szCs w:val="24"/>
        </w:rPr>
        <w:t xml:space="preserve"> – 320 с.</w:t>
      </w:r>
    </w:p>
    <w:p w:rsidR="00475865" w:rsidRDefault="00475865" w:rsidP="00BF6044">
      <w:pPr>
        <w:numPr>
          <w:ilvl w:val="0"/>
          <w:numId w:val="26"/>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rPr>
        <w:t>Дрещинский</w:t>
      </w:r>
      <w:proofErr w:type="spellEnd"/>
      <w:r w:rsidRPr="00703C32">
        <w:rPr>
          <w:rFonts w:ascii="Times New Roman" w:hAnsi="Times New Roman" w:cs="Times New Roman"/>
          <w:sz w:val="24"/>
          <w:szCs w:val="24"/>
        </w:rPr>
        <w:t> В.А. Методология научных исследований</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учебник для </w:t>
      </w:r>
      <w:proofErr w:type="spellStart"/>
      <w:r w:rsidRPr="00703C32">
        <w:rPr>
          <w:rFonts w:ascii="Times New Roman" w:hAnsi="Times New Roman" w:cs="Times New Roman"/>
          <w:sz w:val="24"/>
          <w:szCs w:val="24"/>
        </w:rPr>
        <w:t>бакалавриата</w:t>
      </w:r>
      <w:proofErr w:type="spellEnd"/>
      <w:r w:rsidRPr="00703C32">
        <w:rPr>
          <w:rFonts w:ascii="Times New Roman" w:hAnsi="Times New Roman" w:cs="Times New Roman"/>
          <w:sz w:val="24"/>
          <w:szCs w:val="24"/>
        </w:rPr>
        <w:t xml:space="preserve"> и магистратуры / В.А. </w:t>
      </w:r>
      <w:proofErr w:type="spellStart"/>
      <w:r w:rsidRPr="00703C32">
        <w:rPr>
          <w:rFonts w:ascii="Times New Roman" w:hAnsi="Times New Roman" w:cs="Times New Roman"/>
          <w:sz w:val="24"/>
          <w:szCs w:val="24"/>
        </w:rPr>
        <w:t>Дрещинский</w:t>
      </w:r>
      <w:proofErr w:type="spellEnd"/>
      <w:r w:rsidRPr="00703C32">
        <w:rPr>
          <w:rFonts w:ascii="Times New Roman" w:hAnsi="Times New Roman" w:cs="Times New Roman"/>
          <w:sz w:val="24"/>
          <w:szCs w:val="24"/>
        </w:rPr>
        <w:t>. – М.</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703C32">
        <w:rPr>
          <w:rFonts w:ascii="Times New Roman" w:hAnsi="Times New Roman" w:cs="Times New Roman"/>
          <w:sz w:val="24"/>
          <w:szCs w:val="24"/>
        </w:rPr>
        <w:t>с.</w:t>
      </w:r>
    </w:p>
    <w:p w:rsidR="00475865" w:rsidRDefault="00475865" w:rsidP="00BF6044">
      <w:pPr>
        <w:numPr>
          <w:ilvl w:val="0"/>
          <w:numId w:val="26"/>
        </w:numPr>
        <w:tabs>
          <w:tab w:val="left" w:pos="567"/>
          <w:tab w:val="left" w:pos="851"/>
          <w:tab w:val="left" w:pos="6237"/>
        </w:tabs>
        <w:spacing w:after="0" w:line="240" w:lineRule="auto"/>
        <w:ind w:left="0" w:firstLine="567"/>
        <w:jc w:val="both"/>
        <w:rPr>
          <w:rFonts w:ascii="Times New Roman" w:hAnsi="Times New Roman" w:cs="Times New Roman"/>
          <w:sz w:val="24"/>
          <w:szCs w:val="24"/>
        </w:rPr>
      </w:pPr>
      <w:r w:rsidRPr="00703C32">
        <w:rPr>
          <w:rFonts w:ascii="Times New Roman" w:hAnsi="Times New Roman" w:cs="Times New Roman"/>
          <w:sz w:val="24"/>
          <w:szCs w:val="24"/>
        </w:rPr>
        <w:t>Методы и средства научных исследований: учеб</w:t>
      </w:r>
      <w:proofErr w:type="gramStart"/>
      <w:r w:rsidRPr="00703C32">
        <w:rPr>
          <w:rFonts w:ascii="Times New Roman" w:hAnsi="Times New Roman" w:cs="Times New Roman"/>
          <w:sz w:val="24"/>
          <w:szCs w:val="24"/>
        </w:rPr>
        <w:t>.</w:t>
      </w:r>
      <w:proofErr w:type="gramEnd"/>
      <w:r w:rsidRPr="00703C32">
        <w:rPr>
          <w:rFonts w:ascii="Times New Roman" w:hAnsi="Times New Roman" w:cs="Times New Roman"/>
          <w:sz w:val="24"/>
          <w:szCs w:val="24"/>
        </w:rPr>
        <w:t xml:space="preserve"> </w:t>
      </w:r>
      <w:proofErr w:type="gramStart"/>
      <w:r w:rsidRPr="00703C32">
        <w:rPr>
          <w:rFonts w:ascii="Times New Roman" w:hAnsi="Times New Roman" w:cs="Times New Roman"/>
          <w:sz w:val="24"/>
          <w:szCs w:val="24"/>
        </w:rPr>
        <w:t>п</w:t>
      </w:r>
      <w:proofErr w:type="gramEnd"/>
      <w:r w:rsidRPr="00703C32">
        <w:rPr>
          <w:rFonts w:ascii="Times New Roman" w:hAnsi="Times New Roman" w:cs="Times New Roman"/>
          <w:sz w:val="24"/>
          <w:szCs w:val="24"/>
        </w:rPr>
        <w:t>особие / Ю.Н. Колмогоров [и др.]. – Екатеринбург</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Изд-во Урал</w:t>
      </w:r>
      <w:proofErr w:type="gramStart"/>
      <w:r w:rsidRPr="00703C32">
        <w:rPr>
          <w:rFonts w:ascii="Times New Roman" w:hAnsi="Times New Roman" w:cs="Times New Roman"/>
          <w:sz w:val="24"/>
          <w:szCs w:val="24"/>
        </w:rPr>
        <w:t>.</w:t>
      </w:r>
      <w:proofErr w:type="gramEnd"/>
      <w:r w:rsidRPr="00703C32">
        <w:rPr>
          <w:rFonts w:ascii="Times New Roman" w:hAnsi="Times New Roman" w:cs="Times New Roman"/>
          <w:sz w:val="24"/>
          <w:szCs w:val="24"/>
        </w:rPr>
        <w:t xml:space="preserve"> </w:t>
      </w:r>
      <w:proofErr w:type="gramStart"/>
      <w:r w:rsidRPr="00703C32">
        <w:rPr>
          <w:rFonts w:ascii="Times New Roman" w:hAnsi="Times New Roman" w:cs="Times New Roman"/>
          <w:sz w:val="24"/>
          <w:szCs w:val="24"/>
        </w:rPr>
        <w:t>у</w:t>
      </w:r>
      <w:proofErr w:type="gramEnd"/>
      <w:r w:rsidRPr="00703C32">
        <w:rPr>
          <w:rFonts w:ascii="Times New Roman" w:hAnsi="Times New Roman" w:cs="Times New Roman"/>
          <w:sz w:val="24"/>
          <w:szCs w:val="24"/>
        </w:rPr>
        <w:t>н-та, 2017. – 152 с.</w:t>
      </w:r>
    </w:p>
    <w:p w:rsidR="00475865" w:rsidRPr="00703C32" w:rsidRDefault="00475865" w:rsidP="00BF6044">
      <w:pPr>
        <w:numPr>
          <w:ilvl w:val="0"/>
          <w:numId w:val="26"/>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rPr>
        <w:t>Шипилина</w:t>
      </w:r>
      <w:proofErr w:type="spellEnd"/>
      <w:r w:rsidRPr="00703C32">
        <w:rPr>
          <w:rFonts w:ascii="Times New Roman" w:hAnsi="Times New Roman" w:cs="Times New Roman"/>
          <w:sz w:val="24"/>
          <w:szCs w:val="24"/>
        </w:rPr>
        <w:t> Л.А. Методология и методы психолого-педагогических исследований: учеб</w:t>
      </w:r>
      <w:proofErr w:type="gramStart"/>
      <w:r w:rsidRPr="00703C32">
        <w:rPr>
          <w:rFonts w:ascii="Times New Roman" w:hAnsi="Times New Roman" w:cs="Times New Roman"/>
          <w:sz w:val="24"/>
          <w:szCs w:val="24"/>
        </w:rPr>
        <w:t>.</w:t>
      </w:r>
      <w:proofErr w:type="gramEnd"/>
      <w:r w:rsidRPr="00703C32">
        <w:rPr>
          <w:rFonts w:ascii="Times New Roman" w:hAnsi="Times New Roman" w:cs="Times New Roman"/>
          <w:sz w:val="24"/>
          <w:szCs w:val="24"/>
        </w:rPr>
        <w:t xml:space="preserve"> </w:t>
      </w:r>
      <w:proofErr w:type="gramStart"/>
      <w:r w:rsidRPr="00703C32">
        <w:rPr>
          <w:rFonts w:ascii="Times New Roman" w:hAnsi="Times New Roman" w:cs="Times New Roman"/>
          <w:sz w:val="24"/>
          <w:szCs w:val="24"/>
        </w:rPr>
        <w:t>п</w:t>
      </w:r>
      <w:proofErr w:type="gramEnd"/>
      <w:r w:rsidRPr="00703C32">
        <w:rPr>
          <w:rFonts w:ascii="Times New Roman" w:hAnsi="Times New Roman" w:cs="Times New Roman"/>
          <w:sz w:val="24"/>
          <w:szCs w:val="24"/>
        </w:rPr>
        <w:t xml:space="preserve">особие для аспирантов и магистрантов по направлению </w:t>
      </w:r>
      <w:r w:rsidRPr="00703C32">
        <w:rPr>
          <w:rFonts w:ascii="Times New Roman" w:hAnsi="Times New Roman" w:cs="Times New Roman"/>
          <w:sz w:val="24"/>
          <w:szCs w:val="24"/>
        </w:rPr>
        <w:lastRenderedPageBreak/>
        <w:t>«Педагогика» / Л.А. </w:t>
      </w:r>
      <w:proofErr w:type="spellStart"/>
      <w:r w:rsidRPr="00703C32">
        <w:rPr>
          <w:rFonts w:ascii="Times New Roman" w:hAnsi="Times New Roman" w:cs="Times New Roman"/>
          <w:sz w:val="24"/>
          <w:szCs w:val="24"/>
        </w:rPr>
        <w:t>Шипилина</w:t>
      </w:r>
      <w:proofErr w:type="spellEnd"/>
      <w:r w:rsidRPr="00703C32">
        <w:rPr>
          <w:rFonts w:ascii="Times New Roman" w:hAnsi="Times New Roman" w:cs="Times New Roman"/>
          <w:sz w:val="24"/>
          <w:szCs w:val="24"/>
        </w:rPr>
        <w:t xml:space="preserve"> – М. : ФЛИНТА, 2016. – 204 с. </w:t>
      </w:r>
    </w:p>
    <w:p w:rsidR="00475865" w:rsidRDefault="00475865" w:rsidP="00BF6044">
      <w:pPr>
        <w:pStyle w:val="1"/>
        <w:tabs>
          <w:tab w:val="left" w:pos="6237"/>
        </w:tabs>
        <w:spacing w:before="0" w:line="240" w:lineRule="auto"/>
        <w:rPr>
          <w:rFonts w:ascii="Times New Roman" w:hAnsi="Times New Roman"/>
          <w:b/>
          <w:bCs/>
          <w:color w:val="auto"/>
          <w:sz w:val="24"/>
          <w:szCs w:val="24"/>
        </w:rPr>
      </w:pPr>
    </w:p>
    <w:p w:rsidR="00475865" w:rsidRPr="007A1D7B"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Pr>
          <w:rFonts w:ascii="Times New Roman" w:hAnsi="Times New Roman"/>
          <w:b/>
          <w:bCs/>
          <w:color w:val="auto"/>
          <w:sz w:val="24"/>
          <w:szCs w:val="24"/>
        </w:rPr>
        <w:t>Практическое занятие 3</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Pr>
          <w:rFonts w:ascii="Times New Roman" w:hAnsi="Times New Roman" w:cs="Times New Roman"/>
          <w:b/>
          <w:sz w:val="24"/>
          <w:szCs w:val="24"/>
        </w:rPr>
        <w:t xml:space="preserve">Методологические основы научных </w:t>
      </w:r>
      <w:r w:rsidRPr="007A1D7B">
        <w:rPr>
          <w:rFonts w:ascii="Times New Roman" w:hAnsi="Times New Roman" w:cs="Times New Roman"/>
          <w:b/>
          <w:sz w:val="24"/>
          <w:szCs w:val="24"/>
        </w:rPr>
        <w:t>исследований</w:t>
      </w:r>
    </w:p>
    <w:p w:rsidR="00475865" w:rsidRPr="00612CCF" w:rsidRDefault="00475865" w:rsidP="00166F44">
      <w:pPr>
        <w:pStyle w:val="1"/>
        <w:tabs>
          <w:tab w:val="left" w:pos="770"/>
          <w:tab w:val="left" w:pos="6237"/>
        </w:tabs>
        <w:spacing w:before="0" w:line="240" w:lineRule="auto"/>
        <w:ind w:left="426" w:hanging="427"/>
        <w:jc w:val="center"/>
        <w:rPr>
          <w:rFonts w:ascii="Times New Roman" w:hAnsi="Times New Roman"/>
          <w:b/>
          <w:bCs/>
          <w:color w:val="auto"/>
          <w:sz w:val="24"/>
          <w:szCs w:val="24"/>
        </w:rPr>
      </w:pPr>
      <w:r w:rsidRPr="005436FF">
        <w:rPr>
          <w:rFonts w:ascii="Times New Roman" w:hAnsi="Times New Roman"/>
          <w:color w:val="auto"/>
          <w:sz w:val="24"/>
          <w:szCs w:val="24"/>
        </w:rPr>
        <w:t>(2 часа)</w:t>
      </w:r>
    </w:p>
    <w:p w:rsidR="00475865" w:rsidRPr="00674702" w:rsidRDefault="00475865" w:rsidP="00166F44">
      <w:pPr>
        <w:tabs>
          <w:tab w:val="left" w:pos="770"/>
          <w:tab w:val="left" w:pos="6237"/>
        </w:tabs>
        <w:spacing w:after="0" w:line="240" w:lineRule="auto"/>
        <w:ind w:firstLine="540"/>
        <w:jc w:val="both"/>
        <w:rPr>
          <w:rFonts w:ascii="Times New Roman" w:hAnsi="Times New Roman" w:cs="Times New Roman"/>
          <w:sz w:val="24"/>
          <w:szCs w:val="24"/>
        </w:rPr>
      </w:pPr>
      <w:r w:rsidRPr="00674702">
        <w:rPr>
          <w:rFonts w:ascii="Times New Roman" w:hAnsi="Times New Roman" w:cs="Times New Roman"/>
          <w:sz w:val="24"/>
          <w:szCs w:val="24"/>
        </w:rPr>
        <w:t>1.</w:t>
      </w:r>
      <w:r w:rsidRPr="00674702">
        <w:rPr>
          <w:rFonts w:ascii="Times New Roman" w:hAnsi="Times New Roman" w:cs="Times New Roman"/>
          <w:sz w:val="24"/>
          <w:szCs w:val="24"/>
        </w:rPr>
        <w:tab/>
        <w:t>Понятие о методологии, ее формах. Уровни методологи</w:t>
      </w:r>
      <w:r>
        <w:rPr>
          <w:rFonts w:ascii="Times New Roman" w:hAnsi="Times New Roman" w:cs="Times New Roman"/>
          <w:sz w:val="24"/>
          <w:szCs w:val="24"/>
        </w:rPr>
        <w:t>и</w:t>
      </w:r>
      <w:r w:rsidRPr="00674702">
        <w:rPr>
          <w:rFonts w:ascii="Times New Roman" w:hAnsi="Times New Roman" w:cs="Times New Roman"/>
          <w:sz w:val="24"/>
          <w:szCs w:val="24"/>
        </w:rPr>
        <w:t>.</w:t>
      </w:r>
    </w:p>
    <w:p w:rsidR="00475865" w:rsidRPr="00674702" w:rsidRDefault="00475865" w:rsidP="00166F44">
      <w:pPr>
        <w:tabs>
          <w:tab w:val="left" w:pos="770"/>
          <w:tab w:val="left" w:pos="6237"/>
        </w:tabs>
        <w:spacing w:after="0" w:line="240" w:lineRule="auto"/>
        <w:ind w:firstLine="540"/>
        <w:jc w:val="both"/>
        <w:rPr>
          <w:rFonts w:ascii="Times New Roman" w:hAnsi="Times New Roman" w:cs="Times New Roman"/>
          <w:sz w:val="24"/>
          <w:szCs w:val="24"/>
        </w:rPr>
      </w:pPr>
      <w:r w:rsidRPr="00674702">
        <w:rPr>
          <w:rFonts w:ascii="Times New Roman" w:hAnsi="Times New Roman" w:cs="Times New Roman"/>
          <w:sz w:val="24"/>
          <w:szCs w:val="24"/>
        </w:rPr>
        <w:t>2.</w:t>
      </w:r>
      <w:r w:rsidRPr="00674702">
        <w:rPr>
          <w:rFonts w:ascii="Times New Roman" w:hAnsi="Times New Roman" w:cs="Times New Roman"/>
          <w:sz w:val="24"/>
          <w:szCs w:val="24"/>
        </w:rPr>
        <w:tab/>
        <w:t>Методология исс</w:t>
      </w:r>
      <w:r>
        <w:rPr>
          <w:rFonts w:ascii="Times New Roman" w:hAnsi="Times New Roman" w:cs="Times New Roman"/>
          <w:sz w:val="24"/>
          <w:szCs w:val="24"/>
        </w:rPr>
        <w:t xml:space="preserve">ледований: определение, задачи </w:t>
      </w:r>
      <w:r w:rsidRPr="00674702">
        <w:rPr>
          <w:rFonts w:ascii="Times New Roman" w:hAnsi="Times New Roman" w:cs="Times New Roman"/>
          <w:sz w:val="24"/>
          <w:szCs w:val="24"/>
        </w:rPr>
        <w:t>и функции.</w:t>
      </w:r>
    </w:p>
    <w:p w:rsidR="00475865" w:rsidRPr="00674702" w:rsidRDefault="00475865" w:rsidP="00166F44">
      <w:pPr>
        <w:tabs>
          <w:tab w:val="left" w:pos="770"/>
          <w:tab w:val="left" w:pos="6237"/>
        </w:tabs>
        <w:spacing w:after="0" w:line="240" w:lineRule="auto"/>
        <w:ind w:firstLine="540"/>
        <w:jc w:val="both"/>
        <w:rPr>
          <w:rFonts w:ascii="Times New Roman" w:hAnsi="Times New Roman" w:cs="Times New Roman"/>
          <w:sz w:val="24"/>
          <w:szCs w:val="24"/>
        </w:rPr>
      </w:pPr>
      <w:r w:rsidRPr="00674702">
        <w:rPr>
          <w:rFonts w:ascii="Times New Roman" w:hAnsi="Times New Roman" w:cs="Times New Roman"/>
          <w:sz w:val="24"/>
          <w:szCs w:val="24"/>
        </w:rPr>
        <w:t>3.</w:t>
      </w:r>
      <w:r w:rsidRPr="00674702">
        <w:rPr>
          <w:rFonts w:ascii="Times New Roman" w:hAnsi="Times New Roman" w:cs="Times New Roman"/>
          <w:sz w:val="24"/>
          <w:szCs w:val="24"/>
        </w:rPr>
        <w:tab/>
        <w:t>Методологические принципы научного познания.</w:t>
      </w:r>
    </w:p>
    <w:p w:rsidR="00475865" w:rsidRPr="00674702" w:rsidRDefault="00475865" w:rsidP="00166F44">
      <w:pPr>
        <w:tabs>
          <w:tab w:val="left" w:pos="770"/>
          <w:tab w:val="left" w:pos="6237"/>
        </w:tabs>
        <w:spacing w:after="0" w:line="240" w:lineRule="auto"/>
        <w:ind w:firstLine="540"/>
        <w:jc w:val="both"/>
        <w:rPr>
          <w:rFonts w:ascii="Times New Roman" w:hAnsi="Times New Roman" w:cs="Times New Roman"/>
          <w:sz w:val="24"/>
          <w:szCs w:val="24"/>
        </w:rPr>
      </w:pPr>
      <w:r w:rsidRPr="00674702">
        <w:rPr>
          <w:rFonts w:ascii="Times New Roman" w:hAnsi="Times New Roman" w:cs="Times New Roman"/>
          <w:sz w:val="24"/>
          <w:szCs w:val="24"/>
        </w:rPr>
        <w:t>4.</w:t>
      </w:r>
      <w:r w:rsidRPr="00674702">
        <w:rPr>
          <w:rFonts w:ascii="Times New Roman" w:hAnsi="Times New Roman" w:cs="Times New Roman"/>
          <w:sz w:val="24"/>
          <w:szCs w:val="24"/>
        </w:rPr>
        <w:tab/>
        <w:t>Классификация исследований.</w:t>
      </w:r>
    </w:p>
    <w:p w:rsidR="00475865" w:rsidRPr="00674702" w:rsidRDefault="00475865" w:rsidP="00166F44">
      <w:pPr>
        <w:tabs>
          <w:tab w:val="left" w:pos="770"/>
          <w:tab w:val="left" w:pos="6237"/>
        </w:tabs>
        <w:spacing w:after="0" w:line="240" w:lineRule="auto"/>
        <w:ind w:firstLine="540"/>
        <w:jc w:val="both"/>
        <w:rPr>
          <w:rFonts w:ascii="Times New Roman" w:hAnsi="Times New Roman" w:cs="Times New Roman"/>
          <w:sz w:val="24"/>
          <w:szCs w:val="24"/>
        </w:rPr>
      </w:pPr>
      <w:r w:rsidRPr="00674702">
        <w:rPr>
          <w:rFonts w:ascii="Times New Roman" w:hAnsi="Times New Roman" w:cs="Times New Roman"/>
          <w:sz w:val="24"/>
          <w:szCs w:val="24"/>
        </w:rPr>
        <w:t>5.</w:t>
      </w:r>
      <w:r w:rsidRPr="00674702">
        <w:rPr>
          <w:rFonts w:ascii="Times New Roman" w:hAnsi="Times New Roman" w:cs="Times New Roman"/>
          <w:sz w:val="24"/>
          <w:szCs w:val="24"/>
        </w:rPr>
        <w:tab/>
        <w:t>Основные философско-методологические</w:t>
      </w:r>
      <w:r>
        <w:rPr>
          <w:rFonts w:ascii="Times New Roman" w:hAnsi="Times New Roman" w:cs="Times New Roman"/>
          <w:sz w:val="24"/>
          <w:szCs w:val="24"/>
        </w:rPr>
        <w:t xml:space="preserve"> концепции. </w:t>
      </w:r>
    </w:p>
    <w:p w:rsidR="00475865" w:rsidRPr="004109E2"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w:t>
      </w:r>
      <w:r>
        <w:rPr>
          <w:rFonts w:ascii="Times New Roman" w:hAnsi="Times New Roman" w:cs="Times New Roman"/>
          <w:b/>
          <w:bCs/>
          <w:sz w:val="24"/>
          <w:szCs w:val="24"/>
        </w:rPr>
        <w:t xml:space="preserve"> рекомендации</w:t>
      </w:r>
    </w:p>
    <w:p w:rsidR="00475865" w:rsidRPr="001920CE"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B42015">
        <w:rPr>
          <w:rFonts w:ascii="Times New Roman" w:hAnsi="Times New Roman" w:cs="Times New Roman"/>
          <w:sz w:val="24"/>
          <w:szCs w:val="24"/>
        </w:rPr>
        <w:t xml:space="preserve">При подготовке к </w:t>
      </w:r>
      <w:r w:rsidRPr="0039796D">
        <w:rPr>
          <w:rFonts w:ascii="Times New Roman" w:hAnsi="Times New Roman" w:cs="Times New Roman"/>
          <w:b/>
          <w:sz w:val="24"/>
          <w:szCs w:val="24"/>
        </w:rPr>
        <w:t>первому</w:t>
      </w:r>
      <w:r w:rsidRPr="00B42015">
        <w:rPr>
          <w:rFonts w:ascii="Times New Roman" w:hAnsi="Times New Roman" w:cs="Times New Roman"/>
          <w:sz w:val="24"/>
          <w:szCs w:val="24"/>
        </w:rPr>
        <w:t xml:space="preserve"> вопросу </w:t>
      </w:r>
      <w:r w:rsidRPr="001920CE">
        <w:rPr>
          <w:rFonts w:ascii="Times New Roman" w:hAnsi="Times New Roman" w:cs="Times New Roman"/>
          <w:sz w:val="24"/>
          <w:szCs w:val="24"/>
        </w:rPr>
        <w:t>стоит дать</w:t>
      </w:r>
      <w:r>
        <w:rPr>
          <w:rFonts w:ascii="Times New Roman" w:hAnsi="Times New Roman" w:cs="Times New Roman"/>
          <w:sz w:val="24"/>
          <w:szCs w:val="24"/>
        </w:rPr>
        <w:t xml:space="preserve"> определения понятий метода и </w:t>
      </w:r>
      <w:r w:rsidRPr="001920CE">
        <w:rPr>
          <w:rFonts w:ascii="Times New Roman" w:hAnsi="Times New Roman" w:cs="Times New Roman"/>
          <w:sz w:val="24"/>
          <w:szCs w:val="24"/>
        </w:rPr>
        <w:t>методологии научного исследования, проследив их взаимосвязь.</w:t>
      </w:r>
      <w:r>
        <w:rPr>
          <w:rFonts w:ascii="Times New Roman" w:hAnsi="Times New Roman" w:cs="Times New Roman"/>
          <w:sz w:val="24"/>
          <w:szCs w:val="24"/>
        </w:rPr>
        <w:t xml:space="preserve"> Также важно для понимания форм методологии привести конкретные примеры на каждую ее форму.</w:t>
      </w:r>
      <w:r w:rsidRPr="0039796D">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Pr="001920CE">
        <w:rPr>
          <w:rFonts w:ascii="Times New Roman" w:hAnsi="Times New Roman" w:cs="Times New Roman"/>
          <w:sz w:val="24"/>
          <w:szCs w:val="24"/>
        </w:rPr>
        <w:t>следует охар</w:t>
      </w:r>
      <w:r>
        <w:rPr>
          <w:rFonts w:ascii="Times New Roman" w:hAnsi="Times New Roman" w:cs="Times New Roman"/>
          <w:sz w:val="24"/>
          <w:szCs w:val="24"/>
        </w:rPr>
        <w:t xml:space="preserve">актеризовать структурные уровни </w:t>
      </w:r>
      <w:r w:rsidRPr="001920CE">
        <w:rPr>
          <w:rFonts w:ascii="Times New Roman" w:hAnsi="Times New Roman" w:cs="Times New Roman"/>
          <w:sz w:val="24"/>
          <w:szCs w:val="24"/>
        </w:rPr>
        <w:t xml:space="preserve">методологии. </w:t>
      </w:r>
      <w:proofErr w:type="spellStart"/>
      <w:r w:rsidRPr="001920CE">
        <w:rPr>
          <w:rFonts w:ascii="Times New Roman" w:hAnsi="Times New Roman" w:cs="Times New Roman"/>
          <w:sz w:val="24"/>
          <w:szCs w:val="24"/>
        </w:rPr>
        <w:t>Многоуровневость</w:t>
      </w:r>
      <w:proofErr w:type="spellEnd"/>
      <w:r w:rsidRPr="001920CE">
        <w:rPr>
          <w:rFonts w:ascii="Times New Roman" w:hAnsi="Times New Roman" w:cs="Times New Roman"/>
          <w:sz w:val="24"/>
          <w:szCs w:val="24"/>
        </w:rPr>
        <w:t xml:space="preserve"> методологии обуслов</w:t>
      </w:r>
      <w:r>
        <w:rPr>
          <w:rFonts w:ascii="Times New Roman" w:hAnsi="Times New Roman" w:cs="Times New Roman"/>
          <w:sz w:val="24"/>
          <w:szCs w:val="24"/>
        </w:rPr>
        <w:t xml:space="preserve">лена тем, что в настоящее время </w:t>
      </w:r>
      <w:r w:rsidRPr="001920CE">
        <w:rPr>
          <w:rFonts w:ascii="Times New Roman" w:hAnsi="Times New Roman" w:cs="Times New Roman"/>
          <w:sz w:val="24"/>
          <w:szCs w:val="24"/>
        </w:rPr>
        <w:t>исследователь сталкивается с исключительно сложными познавательными ситуациями.</w:t>
      </w:r>
    </w:p>
    <w:p w:rsidR="00475865" w:rsidRPr="001920CE"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ответе на </w:t>
      </w:r>
      <w:r w:rsidRPr="0039796D">
        <w:rPr>
          <w:rFonts w:ascii="Times New Roman" w:hAnsi="Times New Roman" w:cs="Times New Roman"/>
          <w:b/>
          <w:sz w:val="24"/>
          <w:szCs w:val="24"/>
        </w:rPr>
        <w:t>второй</w:t>
      </w:r>
      <w:r>
        <w:rPr>
          <w:rFonts w:ascii="Times New Roman" w:hAnsi="Times New Roman" w:cs="Times New Roman"/>
          <w:sz w:val="24"/>
          <w:szCs w:val="24"/>
        </w:rPr>
        <w:t xml:space="preserve"> вопрос с</w:t>
      </w:r>
      <w:r w:rsidRPr="001920CE">
        <w:rPr>
          <w:rFonts w:ascii="Times New Roman" w:hAnsi="Times New Roman" w:cs="Times New Roman"/>
          <w:sz w:val="24"/>
          <w:szCs w:val="24"/>
        </w:rPr>
        <w:t>ледует более подробно остановиться на хара</w:t>
      </w:r>
      <w:r>
        <w:rPr>
          <w:rFonts w:ascii="Times New Roman" w:hAnsi="Times New Roman" w:cs="Times New Roman"/>
          <w:sz w:val="24"/>
          <w:szCs w:val="24"/>
        </w:rPr>
        <w:t xml:space="preserve">ктеристике научной методологии, </w:t>
      </w:r>
      <w:r w:rsidRPr="001920CE">
        <w:rPr>
          <w:rFonts w:ascii="Times New Roman" w:hAnsi="Times New Roman" w:cs="Times New Roman"/>
          <w:sz w:val="24"/>
          <w:szCs w:val="24"/>
        </w:rPr>
        <w:t>рассмотрев следующие вопросы:</w:t>
      </w:r>
    </w:p>
    <w:p w:rsidR="00475865" w:rsidRPr="001920CE" w:rsidRDefault="00475865" w:rsidP="00496DD9">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1920CE">
        <w:rPr>
          <w:rFonts w:ascii="Times New Roman" w:hAnsi="Times New Roman" w:cs="Times New Roman"/>
          <w:sz w:val="24"/>
          <w:szCs w:val="24"/>
        </w:rPr>
        <w:t xml:space="preserve"> взаимосвязь методологии и логики;</w:t>
      </w:r>
    </w:p>
    <w:p w:rsidR="00475865" w:rsidRPr="001920CE" w:rsidRDefault="00475865" w:rsidP="00496DD9">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1920CE">
        <w:rPr>
          <w:rFonts w:ascii="Times New Roman" w:hAnsi="Times New Roman" w:cs="Times New Roman"/>
          <w:sz w:val="24"/>
          <w:szCs w:val="24"/>
        </w:rPr>
        <w:t xml:space="preserve"> структура методологического знания;</w:t>
      </w:r>
    </w:p>
    <w:p w:rsidR="00475865" w:rsidRPr="001920CE" w:rsidRDefault="00475865" w:rsidP="00496DD9">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1920CE">
        <w:rPr>
          <w:rFonts w:ascii="Times New Roman" w:hAnsi="Times New Roman" w:cs="Times New Roman"/>
          <w:sz w:val="24"/>
          <w:szCs w:val="24"/>
        </w:rPr>
        <w:t xml:space="preserve"> функции методологии в научном познании;</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1920CE">
        <w:rPr>
          <w:rFonts w:ascii="Times New Roman" w:hAnsi="Times New Roman" w:cs="Times New Roman"/>
          <w:sz w:val="24"/>
          <w:szCs w:val="24"/>
        </w:rPr>
        <w:t xml:space="preserve"> особенности методологии современной науки.</w:t>
      </w:r>
    </w:p>
    <w:p w:rsidR="00475865" w:rsidRDefault="00475865" w:rsidP="00496DD9">
      <w:pPr>
        <w:tabs>
          <w:tab w:val="left" w:pos="851"/>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2467DD">
        <w:rPr>
          <w:rFonts w:ascii="Times New Roman" w:hAnsi="Times New Roman" w:cs="Times New Roman"/>
          <w:sz w:val="24"/>
          <w:szCs w:val="24"/>
        </w:rPr>
        <w:t xml:space="preserve">Отвечая на </w:t>
      </w:r>
      <w:r w:rsidRPr="0039796D">
        <w:rPr>
          <w:rFonts w:ascii="Times New Roman" w:hAnsi="Times New Roman" w:cs="Times New Roman"/>
          <w:b/>
          <w:bCs/>
          <w:iCs/>
          <w:sz w:val="24"/>
          <w:szCs w:val="24"/>
        </w:rPr>
        <w:t xml:space="preserve">третий </w:t>
      </w:r>
      <w:r w:rsidRPr="0039796D">
        <w:rPr>
          <w:rFonts w:ascii="Times New Roman" w:hAnsi="Times New Roman" w:cs="Times New Roman"/>
          <w:bCs/>
          <w:iCs/>
          <w:sz w:val="24"/>
          <w:szCs w:val="24"/>
        </w:rPr>
        <w:t>вопрос</w:t>
      </w:r>
      <w:r>
        <w:rPr>
          <w:rFonts w:ascii="Times New Roman" w:hAnsi="Times New Roman" w:cs="Times New Roman"/>
          <w:sz w:val="24"/>
          <w:szCs w:val="24"/>
        </w:rPr>
        <w:t>,</w:t>
      </w:r>
      <w:r w:rsidRPr="002467DD">
        <w:rPr>
          <w:rFonts w:ascii="Times New Roman" w:hAnsi="Times New Roman" w:cs="Times New Roman"/>
          <w:sz w:val="24"/>
          <w:szCs w:val="24"/>
        </w:rPr>
        <w:t xml:space="preserve"> необходимо</w:t>
      </w:r>
      <w:r>
        <w:rPr>
          <w:rFonts w:ascii="Times New Roman" w:hAnsi="Times New Roman" w:cs="Times New Roman"/>
          <w:sz w:val="24"/>
          <w:szCs w:val="24"/>
        </w:rPr>
        <w:t xml:space="preserve"> раскрыть м</w:t>
      </w:r>
      <w:r w:rsidRPr="00674702">
        <w:rPr>
          <w:rFonts w:ascii="Times New Roman" w:hAnsi="Times New Roman" w:cs="Times New Roman"/>
          <w:sz w:val="24"/>
          <w:szCs w:val="24"/>
        </w:rPr>
        <w:t>етодологические принципы научного познания.</w:t>
      </w:r>
      <w:r w:rsidRPr="004109E2">
        <w:t xml:space="preserve"> </w:t>
      </w:r>
      <w:r w:rsidRPr="004109E2">
        <w:rPr>
          <w:rFonts w:ascii="Times New Roman" w:hAnsi="Times New Roman" w:cs="Times New Roman"/>
          <w:sz w:val="24"/>
          <w:szCs w:val="24"/>
        </w:rPr>
        <w:t>В</w:t>
      </w:r>
      <w:r>
        <w:rPr>
          <w:rFonts w:ascii="Times New Roman" w:hAnsi="Times New Roman" w:cs="Times New Roman"/>
          <w:sz w:val="24"/>
          <w:szCs w:val="24"/>
        </w:rPr>
        <w:t xml:space="preserve"> освещении данного вопроса </w:t>
      </w:r>
      <w:r w:rsidRPr="004109E2">
        <w:rPr>
          <w:rFonts w:ascii="Times New Roman" w:hAnsi="Times New Roman" w:cs="Times New Roman"/>
          <w:sz w:val="24"/>
          <w:szCs w:val="24"/>
        </w:rPr>
        <w:t xml:space="preserve">следует исходить из того, что </w:t>
      </w:r>
      <w:r w:rsidRPr="004109E2">
        <w:rPr>
          <w:rFonts w:ascii="Times New Roman" w:hAnsi="Times New Roman" w:cs="Times New Roman"/>
          <w:sz w:val="24"/>
          <w:szCs w:val="24"/>
        </w:rPr>
        <w:lastRenderedPageBreak/>
        <w:t>методология есть не что иное, как применение общих принципов, теорий при решении исследовательских задач, проблем конкретной науки. При этом следует отметить, чт</w:t>
      </w:r>
      <w:r>
        <w:rPr>
          <w:rFonts w:ascii="Times New Roman" w:hAnsi="Times New Roman" w:cs="Times New Roman"/>
          <w:sz w:val="24"/>
          <w:szCs w:val="24"/>
        </w:rPr>
        <w:t>о степень общности самих принци</w:t>
      </w:r>
      <w:r w:rsidRPr="004109E2">
        <w:rPr>
          <w:rFonts w:ascii="Times New Roman" w:hAnsi="Times New Roman" w:cs="Times New Roman"/>
          <w:sz w:val="24"/>
          <w:szCs w:val="24"/>
        </w:rPr>
        <w:t>пов различна. Можно говорить только о наиболее общих –</w:t>
      </w:r>
      <w:r>
        <w:rPr>
          <w:rFonts w:ascii="Times New Roman" w:hAnsi="Times New Roman" w:cs="Times New Roman"/>
          <w:sz w:val="24"/>
          <w:szCs w:val="24"/>
        </w:rPr>
        <w:t xml:space="preserve"> так называемых всеобщих – прин</w:t>
      </w:r>
      <w:r w:rsidRPr="004109E2">
        <w:rPr>
          <w:rFonts w:ascii="Times New Roman" w:hAnsi="Times New Roman" w:cs="Times New Roman"/>
          <w:sz w:val="24"/>
          <w:szCs w:val="24"/>
        </w:rPr>
        <w:t>ципах, законах и категориях. Все они носят философский хар</w:t>
      </w:r>
      <w:r>
        <w:rPr>
          <w:rFonts w:ascii="Times New Roman" w:hAnsi="Times New Roman" w:cs="Times New Roman"/>
          <w:sz w:val="24"/>
          <w:szCs w:val="24"/>
        </w:rPr>
        <w:t>актер, и в данном случае диалек</w:t>
      </w:r>
      <w:r w:rsidRPr="004109E2">
        <w:rPr>
          <w:rFonts w:ascii="Times New Roman" w:hAnsi="Times New Roman" w:cs="Times New Roman"/>
          <w:sz w:val="24"/>
          <w:szCs w:val="24"/>
        </w:rPr>
        <w:t>тика выступает как общая методология научного познания.</w:t>
      </w:r>
    </w:p>
    <w:p w:rsidR="00475865" w:rsidRPr="001920CE"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1920CE">
        <w:rPr>
          <w:rFonts w:ascii="Times New Roman" w:hAnsi="Times New Roman" w:cs="Times New Roman"/>
          <w:sz w:val="24"/>
          <w:szCs w:val="24"/>
        </w:rPr>
        <w:t xml:space="preserve">Приступая к изучению </w:t>
      </w:r>
      <w:r w:rsidRPr="009C1841">
        <w:rPr>
          <w:rFonts w:ascii="Times New Roman" w:hAnsi="Times New Roman" w:cs="Times New Roman"/>
          <w:b/>
          <w:sz w:val="24"/>
          <w:szCs w:val="24"/>
        </w:rPr>
        <w:t>четвертого</w:t>
      </w:r>
      <w:r>
        <w:rPr>
          <w:rFonts w:ascii="Times New Roman" w:hAnsi="Times New Roman" w:cs="Times New Roman"/>
          <w:sz w:val="24"/>
          <w:szCs w:val="24"/>
        </w:rPr>
        <w:t xml:space="preserve"> вопроса, </w:t>
      </w:r>
      <w:r w:rsidRPr="001920CE">
        <w:rPr>
          <w:rFonts w:ascii="Times New Roman" w:hAnsi="Times New Roman" w:cs="Times New Roman"/>
          <w:sz w:val="24"/>
          <w:szCs w:val="24"/>
        </w:rPr>
        <w:t>следует знать, что существует</w:t>
      </w:r>
      <w:r>
        <w:rPr>
          <w:rFonts w:ascii="Times New Roman" w:hAnsi="Times New Roman" w:cs="Times New Roman"/>
          <w:sz w:val="24"/>
          <w:szCs w:val="24"/>
        </w:rPr>
        <w:t xml:space="preserve"> несколько </w:t>
      </w:r>
      <w:r w:rsidRPr="001920CE">
        <w:rPr>
          <w:rFonts w:ascii="Times New Roman" w:hAnsi="Times New Roman" w:cs="Times New Roman"/>
          <w:sz w:val="24"/>
          <w:szCs w:val="24"/>
        </w:rPr>
        <w:t>различных классификаций</w:t>
      </w:r>
      <w:r w:rsidRPr="009C1841">
        <w:rPr>
          <w:rFonts w:ascii="Times New Roman" w:hAnsi="Times New Roman" w:cs="Times New Roman"/>
          <w:sz w:val="24"/>
          <w:szCs w:val="24"/>
        </w:rPr>
        <w:t xml:space="preserve"> </w:t>
      </w:r>
      <w:r w:rsidRPr="00674702">
        <w:rPr>
          <w:rFonts w:ascii="Times New Roman" w:hAnsi="Times New Roman" w:cs="Times New Roman"/>
          <w:sz w:val="24"/>
          <w:szCs w:val="24"/>
        </w:rPr>
        <w:t>исследований</w:t>
      </w:r>
      <w:r w:rsidRPr="001920CE">
        <w:rPr>
          <w:rFonts w:ascii="Times New Roman" w:hAnsi="Times New Roman" w:cs="Times New Roman"/>
          <w:sz w:val="24"/>
          <w:szCs w:val="24"/>
        </w:rPr>
        <w:t xml:space="preserve">. </w:t>
      </w:r>
      <w:r>
        <w:rPr>
          <w:rFonts w:ascii="Times New Roman" w:hAnsi="Times New Roman" w:cs="Times New Roman"/>
          <w:sz w:val="24"/>
          <w:szCs w:val="24"/>
        </w:rPr>
        <w:t xml:space="preserve">Магистранты выбирают любую из них, при этом приводя подробные четкие аргументы в пользу своего выбора. </w:t>
      </w:r>
    </w:p>
    <w:p w:rsidR="00475865" w:rsidRDefault="00475865" w:rsidP="00496DD9">
      <w:pPr>
        <w:tabs>
          <w:tab w:val="left" w:pos="6237"/>
        </w:tabs>
        <w:spacing w:after="0" w:line="240" w:lineRule="auto"/>
        <w:ind w:firstLine="567"/>
        <w:jc w:val="both"/>
      </w:pPr>
      <w:r>
        <w:rPr>
          <w:rFonts w:ascii="Times New Roman" w:hAnsi="Times New Roman" w:cs="Times New Roman"/>
          <w:sz w:val="24"/>
          <w:szCs w:val="24"/>
        </w:rPr>
        <w:t xml:space="preserve">5. </w:t>
      </w:r>
      <w:r w:rsidRPr="00633E5F">
        <w:rPr>
          <w:rFonts w:ascii="Times New Roman" w:hAnsi="Times New Roman" w:cs="Times New Roman"/>
          <w:sz w:val="24"/>
          <w:szCs w:val="24"/>
        </w:rPr>
        <w:t xml:space="preserve">Освещая </w:t>
      </w:r>
      <w:r w:rsidRPr="009C1841">
        <w:rPr>
          <w:rFonts w:ascii="Times New Roman" w:hAnsi="Times New Roman" w:cs="Times New Roman"/>
          <w:b/>
          <w:bCs/>
          <w:iCs/>
          <w:sz w:val="24"/>
          <w:szCs w:val="24"/>
        </w:rPr>
        <w:t xml:space="preserve">пятый </w:t>
      </w:r>
      <w:r w:rsidRPr="009C1841">
        <w:rPr>
          <w:rFonts w:ascii="Times New Roman" w:hAnsi="Times New Roman" w:cs="Times New Roman"/>
          <w:bCs/>
          <w:iCs/>
          <w:sz w:val="24"/>
          <w:szCs w:val="24"/>
        </w:rPr>
        <w:t>вопрос</w:t>
      </w:r>
      <w:r w:rsidRPr="009C1841">
        <w:rPr>
          <w:rFonts w:ascii="Times New Roman" w:hAnsi="Times New Roman" w:cs="Times New Roman"/>
          <w:sz w:val="24"/>
          <w:szCs w:val="24"/>
        </w:rPr>
        <w:t>,</w:t>
      </w:r>
      <w:r w:rsidRPr="00633E5F">
        <w:rPr>
          <w:rFonts w:ascii="Times New Roman" w:hAnsi="Times New Roman" w:cs="Times New Roman"/>
          <w:sz w:val="24"/>
          <w:szCs w:val="24"/>
        </w:rPr>
        <w:t xml:space="preserve"> прежде всего, необходимо </w:t>
      </w:r>
      <w:r>
        <w:rPr>
          <w:rFonts w:ascii="Times New Roman" w:hAnsi="Times New Roman" w:cs="Times New Roman"/>
          <w:sz w:val="24"/>
          <w:szCs w:val="24"/>
        </w:rPr>
        <w:t>охарактеризовать основные</w:t>
      </w:r>
      <w:r w:rsidRPr="009C1841">
        <w:rPr>
          <w:rFonts w:ascii="Times New Roman" w:hAnsi="Times New Roman" w:cs="Times New Roman"/>
          <w:sz w:val="24"/>
          <w:szCs w:val="24"/>
        </w:rPr>
        <w:t xml:space="preserve"> </w:t>
      </w:r>
      <w:r w:rsidRPr="00674702">
        <w:rPr>
          <w:rFonts w:ascii="Times New Roman" w:hAnsi="Times New Roman" w:cs="Times New Roman"/>
          <w:sz w:val="24"/>
          <w:szCs w:val="24"/>
        </w:rPr>
        <w:t>философско-методологические концепции.</w:t>
      </w:r>
      <w:r w:rsidRPr="009C1841">
        <w:t xml:space="preserve"> </w:t>
      </w:r>
      <w:r>
        <w:rPr>
          <w:rFonts w:ascii="Times New Roman" w:hAnsi="Times New Roman" w:cs="Times New Roman"/>
          <w:sz w:val="24"/>
          <w:szCs w:val="24"/>
        </w:rPr>
        <w:t>Затем раскрыть м</w:t>
      </w:r>
      <w:r w:rsidRPr="009C1841">
        <w:rPr>
          <w:rFonts w:ascii="Times New Roman" w:hAnsi="Times New Roman" w:cs="Times New Roman"/>
          <w:sz w:val="24"/>
          <w:szCs w:val="24"/>
        </w:rPr>
        <w:t>етодологические модели</w:t>
      </w:r>
      <w:r>
        <w:rPr>
          <w:rFonts w:ascii="Times New Roman" w:hAnsi="Times New Roman" w:cs="Times New Roman"/>
          <w:sz w:val="24"/>
          <w:szCs w:val="24"/>
        </w:rPr>
        <w:t xml:space="preserve"> построения научного знания и дать п</w:t>
      </w:r>
      <w:r w:rsidRPr="009C1841">
        <w:rPr>
          <w:rFonts w:ascii="Times New Roman" w:hAnsi="Times New Roman" w:cs="Times New Roman"/>
          <w:sz w:val="24"/>
          <w:szCs w:val="24"/>
        </w:rPr>
        <w:t>редставление о парадигмах в науке</w:t>
      </w:r>
      <w:r>
        <w:rPr>
          <w:rFonts w:ascii="Times New Roman" w:hAnsi="Times New Roman" w:cs="Times New Roman"/>
          <w:sz w:val="24"/>
          <w:szCs w:val="24"/>
        </w:rPr>
        <w:t>. Особое внимание рекомендуется уделить принципам логического эмпиризма.</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FE5E30">
        <w:rPr>
          <w:rFonts w:ascii="Times New Roman" w:hAnsi="Times New Roman" w:cs="Times New Roman"/>
          <w:b/>
          <w:sz w:val="24"/>
          <w:szCs w:val="24"/>
        </w:rPr>
        <w:t>Темы докладов и сообщений</w:t>
      </w:r>
    </w:p>
    <w:p w:rsidR="00475865" w:rsidRPr="006A35F1" w:rsidRDefault="00475865" w:rsidP="00166F44">
      <w:pPr>
        <w:numPr>
          <w:ilvl w:val="0"/>
          <w:numId w:val="7"/>
        </w:numPr>
        <w:tabs>
          <w:tab w:val="left" w:pos="784"/>
        </w:tabs>
        <w:spacing w:after="0" w:line="240" w:lineRule="auto"/>
        <w:ind w:left="0" w:firstLine="540"/>
        <w:jc w:val="both"/>
        <w:rPr>
          <w:rFonts w:ascii="Times New Roman" w:hAnsi="Times New Roman" w:cs="Times New Roman"/>
          <w:sz w:val="24"/>
          <w:szCs w:val="24"/>
        </w:rPr>
      </w:pPr>
      <w:r w:rsidRPr="006A35F1">
        <w:rPr>
          <w:rFonts w:ascii="Times New Roman" w:hAnsi="Times New Roman" w:cs="Times New Roman"/>
          <w:sz w:val="24"/>
          <w:szCs w:val="24"/>
        </w:rPr>
        <w:t>Подходы к пониманию классификации исследований.</w:t>
      </w:r>
    </w:p>
    <w:p w:rsidR="00475865" w:rsidRPr="006A35F1" w:rsidRDefault="00475865" w:rsidP="00166F44">
      <w:pPr>
        <w:numPr>
          <w:ilvl w:val="0"/>
          <w:numId w:val="7"/>
        </w:numPr>
        <w:tabs>
          <w:tab w:val="left" w:pos="784"/>
        </w:tabs>
        <w:spacing w:after="0" w:line="240" w:lineRule="auto"/>
        <w:ind w:left="0" w:firstLine="540"/>
        <w:jc w:val="both"/>
        <w:rPr>
          <w:rFonts w:ascii="Times New Roman" w:hAnsi="Times New Roman" w:cs="Times New Roman"/>
          <w:sz w:val="24"/>
          <w:szCs w:val="24"/>
        </w:rPr>
      </w:pPr>
      <w:r w:rsidRPr="006A35F1">
        <w:rPr>
          <w:rFonts w:ascii="Times New Roman" w:hAnsi="Times New Roman" w:cs="Times New Roman"/>
          <w:sz w:val="24"/>
          <w:szCs w:val="24"/>
        </w:rPr>
        <w:t>Взаимосвязь методологических принципов научного познания.</w:t>
      </w:r>
    </w:p>
    <w:p w:rsidR="00475865" w:rsidRPr="006A35F1" w:rsidRDefault="00475865" w:rsidP="00166F44">
      <w:pPr>
        <w:numPr>
          <w:ilvl w:val="0"/>
          <w:numId w:val="7"/>
        </w:numPr>
        <w:tabs>
          <w:tab w:val="left" w:pos="784"/>
        </w:tabs>
        <w:spacing w:after="0" w:line="240" w:lineRule="auto"/>
        <w:ind w:left="0" w:firstLine="540"/>
        <w:jc w:val="both"/>
        <w:rPr>
          <w:rFonts w:ascii="Times New Roman" w:hAnsi="Times New Roman" w:cs="Times New Roman"/>
          <w:sz w:val="24"/>
          <w:szCs w:val="24"/>
        </w:rPr>
      </w:pPr>
      <w:r w:rsidRPr="006A35F1">
        <w:rPr>
          <w:rFonts w:ascii="Times New Roman" w:hAnsi="Times New Roman" w:cs="Times New Roman"/>
          <w:sz w:val="24"/>
          <w:szCs w:val="24"/>
        </w:rPr>
        <w:t>Методологические модели построения научного знания</w:t>
      </w:r>
      <w:r>
        <w:rPr>
          <w:rFonts w:ascii="Times New Roman" w:hAnsi="Times New Roman" w:cs="Times New Roman"/>
          <w:sz w:val="24"/>
          <w:szCs w:val="24"/>
        </w:rPr>
        <w:t>.</w:t>
      </w:r>
    </w:p>
    <w:p w:rsidR="00475865" w:rsidRPr="006A35F1" w:rsidRDefault="00475865" w:rsidP="00166F44">
      <w:pPr>
        <w:numPr>
          <w:ilvl w:val="0"/>
          <w:numId w:val="7"/>
        </w:numPr>
        <w:tabs>
          <w:tab w:val="left" w:pos="784"/>
        </w:tabs>
        <w:spacing w:after="0" w:line="240" w:lineRule="auto"/>
        <w:ind w:left="0" w:firstLine="540"/>
        <w:jc w:val="both"/>
        <w:rPr>
          <w:rFonts w:ascii="Times New Roman" w:hAnsi="Times New Roman" w:cs="Times New Roman"/>
          <w:sz w:val="24"/>
          <w:szCs w:val="24"/>
        </w:rPr>
      </w:pPr>
      <w:r w:rsidRPr="006A35F1">
        <w:rPr>
          <w:rFonts w:ascii="Times New Roman" w:hAnsi="Times New Roman" w:cs="Times New Roman"/>
          <w:sz w:val="24"/>
          <w:szCs w:val="24"/>
        </w:rPr>
        <w:t xml:space="preserve">Представление о парадигмах в науке. </w:t>
      </w:r>
    </w:p>
    <w:p w:rsidR="00475865" w:rsidRPr="006A35F1" w:rsidRDefault="00475865" w:rsidP="00166F44">
      <w:pPr>
        <w:numPr>
          <w:ilvl w:val="0"/>
          <w:numId w:val="7"/>
        </w:numPr>
        <w:tabs>
          <w:tab w:val="left" w:pos="784"/>
        </w:tabs>
        <w:spacing w:after="0" w:line="240" w:lineRule="auto"/>
        <w:ind w:left="0" w:firstLine="540"/>
        <w:jc w:val="both"/>
        <w:rPr>
          <w:rFonts w:ascii="Times New Roman" w:hAnsi="Times New Roman" w:cs="Times New Roman"/>
          <w:sz w:val="24"/>
          <w:szCs w:val="24"/>
        </w:rPr>
      </w:pPr>
      <w:r w:rsidRPr="006A35F1">
        <w:rPr>
          <w:rFonts w:ascii="Times New Roman" w:hAnsi="Times New Roman" w:cs="Times New Roman"/>
          <w:sz w:val="24"/>
          <w:szCs w:val="24"/>
        </w:rPr>
        <w:t>Проблема истины в научном познании.</w:t>
      </w:r>
    </w:p>
    <w:p w:rsidR="00475865" w:rsidRPr="00674702" w:rsidRDefault="00475865" w:rsidP="00BF6044">
      <w:pPr>
        <w:tabs>
          <w:tab w:val="left" w:pos="6237"/>
        </w:tabs>
        <w:spacing w:after="0" w:line="240" w:lineRule="auto"/>
        <w:ind w:hanging="1"/>
        <w:jc w:val="center"/>
        <w:rPr>
          <w:rFonts w:ascii="Times New Roman" w:hAnsi="Times New Roman" w:cs="Times New Roman"/>
          <w:b/>
          <w:sz w:val="24"/>
          <w:szCs w:val="24"/>
        </w:rPr>
      </w:pPr>
      <w:r w:rsidRPr="00674702">
        <w:rPr>
          <w:rFonts w:ascii="Times New Roman" w:hAnsi="Times New Roman" w:cs="Times New Roman"/>
          <w:b/>
          <w:sz w:val="24"/>
          <w:szCs w:val="24"/>
        </w:rPr>
        <w:t>Литература</w:t>
      </w:r>
    </w:p>
    <w:p w:rsidR="00475865" w:rsidRPr="00703C32" w:rsidRDefault="00475865" w:rsidP="00496DD9">
      <w:pPr>
        <w:numPr>
          <w:ilvl w:val="0"/>
          <w:numId w:val="27"/>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Борытко</w:t>
      </w:r>
      <w:proofErr w:type="spellEnd"/>
      <w:r>
        <w:rPr>
          <w:rFonts w:ascii="Times New Roman" w:hAnsi="Times New Roman" w:cs="Times New Roman"/>
          <w:sz w:val="24"/>
          <w:szCs w:val="24"/>
        </w:rPr>
        <w:t xml:space="preserve"> Н.М. </w:t>
      </w:r>
      <w:r w:rsidRPr="00703C32">
        <w:rPr>
          <w:rFonts w:ascii="Times New Roman" w:hAnsi="Times New Roman" w:cs="Times New Roman"/>
          <w:sz w:val="24"/>
          <w:szCs w:val="24"/>
        </w:rPr>
        <w:t>Методология и методы психолого-педагогических исследований</w:t>
      </w:r>
      <w:r>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для студ.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учеб. заведений</w:t>
      </w:r>
      <w:r w:rsidRPr="00703C32">
        <w:rPr>
          <w:rFonts w:ascii="Times New Roman" w:hAnsi="Times New Roman" w:cs="Times New Roman"/>
          <w:sz w:val="24"/>
          <w:szCs w:val="24"/>
        </w:rPr>
        <w:t xml:space="preserve"> / Н.М. </w:t>
      </w:r>
      <w:proofErr w:type="spellStart"/>
      <w:r w:rsidRPr="00703C32">
        <w:rPr>
          <w:rFonts w:ascii="Times New Roman" w:hAnsi="Times New Roman" w:cs="Times New Roman"/>
          <w:sz w:val="24"/>
          <w:szCs w:val="24"/>
        </w:rPr>
        <w:t>Борытко</w:t>
      </w:r>
      <w:proofErr w:type="spellEnd"/>
      <w:r>
        <w:rPr>
          <w:rFonts w:ascii="Times New Roman" w:hAnsi="Times New Roman" w:cs="Times New Roman"/>
          <w:sz w:val="24"/>
          <w:szCs w:val="24"/>
        </w:rPr>
        <w:t>, А.В. </w:t>
      </w:r>
      <w:proofErr w:type="spellStart"/>
      <w:r>
        <w:rPr>
          <w:rFonts w:ascii="Times New Roman" w:hAnsi="Times New Roman" w:cs="Times New Roman"/>
          <w:sz w:val="24"/>
          <w:szCs w:val="24"/>
        </w:rPr>
        <w:t>Моложавенко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И.А. </w:t>
      </w:r>
      <w:proofErr w:type="spellStart"/>
      <w:r>
        <w:rPr>
          <w:rFonts w:ascii="Times New Roman" w:hAnsi="Times New Roman" w:cs="Times New Roman"/>
          <w:sz w:val="24"/>
          <w:szCs w:val="24"/>
        </w:rPr>
        <w:t>Соловцова</w:t>
      </w:r>
      <w:proofErr w:type="spellEnd"/>
      <w:r>
        <w:rPr>
          <w:rFonts w:ascii="Times New Roman" w:hAnsi="Times New Roman" w:cs="Times New Roman"/>
          <w:sz w:val="24"/>
          <w:szCs w:val="24"/>
        </w:rPr>
        <w:t xml:space="preserve"> ; под ред. Н.М. </w:t>
      </w:r>
      <w:proofErr w:type="spellStart"/>
      <w:r>
        <w:rPr>
          <w:rFonts w:ascii="Times New Roman" w:hAnsi="Times New Roman" w:cs="Times New Roman"/>
          <w:sz w:val="24"/>
          <w:szCs w:val="24"/>
        </w:rPr>
        <w:t>Борытко</w:t>
      </w:r>
      <w:proofErr w:type="spellEnd"/>
      <w:r w:rsidRPr="00703C32">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Издательский центр «Академия», 2008</w:t>
      </w:r>
      <w:r w:rsidRPr="00703C32">
        <w:rPr>
          <w:rFonts w:ascii="Times New Roman" w:hAnsi="Times New Roman" w:cs="Times New Roman"/>
          <w:sz w:val="24"/>
          <w:szCs w:val="24"/>
        </w:rPr>
        <w:t>.</w:t>
      </w:r>
      <w:r>
        <w:rPr>
          <w:rFonts w:ascii="Times New Roman" w:hAnsi="Times New Roman" w:cs="Times New Roman"/>
          <w:sz w:val="24"/>
          <w:szCs w:val="24"/>
        </w:rPr>
        <w:t xml:space="preserve"> – 320 с.</w:t>
      </w:r>
    </w:p>
    <w:p w:rsidR="00475865" w:rsidRPr="00674702" w:rsidRDefault="00475865" w:rsidP="00496DD9">
      <w:pPr>
        <w:tabs>
          <w:tab w:val="left" w:pos="567"/>
          <w:tab w:val="left" w:pos="851"/>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Pr>
          <w:rFonts w:ascii="Times New Roman" w:hAnsi="Times New Roman" w:cs="Times New Roman"/>
          <w:sz w:val="24"/>
          <w:szCs w:val="24"/>
        </w:rPr>
        <w:t>Дрещинский</w:t>
      </w:r>
      <w:proofErr w:type="spellEnd"/>
      <w:r>
        <w:rPr>
          <w:rFonts w:ascii="Times New Roman" w:hAnsi="Times New Roman" w:cs="Times New Roman"/>
          <w:sz w:val="24"/>
          <w:szCs w:val="24"/>
        </w:rPr>
        <w:t> </w:t>
      </w:r>
      <w:r w:rsidRPr="00674702">
        <w:rPr>
          <w:rFonts w:ascii="Times New Roman" w:hAnsi="Times New Roman" w:cs="Times New Roman"/>
          <w:sz w:val="24"/>
          <w:szCs w:val="24"/>
        </w:rPr>
        <w:t>В.А. Методология научных исследований</w:t>
      </w:r>
      <w:proofErr w:type="gramStart"/>
      <w:r w:rsidRPr="00674702">
        <w:rPr>
          <w:rFonts w:ascii="Times New Roman" w:hAnsi="Times New Roman" w:cs="Times New Roman"/>
          <w:sz w:val="24"/>
          <w:szCs w:val="24"/>
        </w:rPr>
        <w:t xml:space="preserve"> :</w:t>
      </w:r>
      <w:proofErr w:type="gramEnd"/>
      <w:r w:rsidRPr="00674702">
        <w:rPr>
          <w:rFonts w:ascii="Times New Roman" w:hAnsi="Times New Roman" w:cs="Times New Roman"/>
          <w:sz w:val="24"/>
          <w:szCs w:val="24"/>
        </w:rPr>
        <w:t xml:space="preserve"> учебник для </w:t>
      </w:r>
      <w:proofErr w:type="spellStart"/>
      <w:r w:rsidRPr="00674702">
        <w:rPr>
          <w:rFonts w:ascii="Times New Roman" w:hAnsi="Times New Roman" w:cs="Times New Roman"/>
          <w:sz w:val="24"/>
          <w:szCs w:val="24"/>
        </w:rPr>
        <w:t>бак</w:t>
      </w:r>
      <w:r>
        <w:rPr>
          <w:rFonts w:ascii="Times New Roman" w:hAnsi="Times New Roman" w:cs="Times New Roman"/>
          <w:sz w:val="24"/>
          <w:szCs w:val="24"/>
        </w:rPr>
        <w:t>алавриата</w:t>
      </w:r>
      <w:proofErr w:type="spellEnd"/>
      <w:r>
        <w:rPr>
          <w:rFonts w:ascii="Times New Roman" w:hAnsi="Times New Roman" w:cs="Times New Roman"/>
          <w:sz w:val="24"/>
          <w:szCs w:val="24"/>
        </w:rPr>
        <w:t xml:space="preserve"> и магистратуры / В.А. </w:t>
      </w:r>
      <w:proofErr w:type="spellStart"/>
      <w:r w:rsidRPr="00674702">
        <w:rPr>
          <w:rFonts w:ascii="Times New Roman" w:hAnsi="Times New Roman" w:cs="Times New Roman"/>
          <w:sz w:val="24"/>
          <w:szCs w:val="24"/>
        </w:rPr>
        <w:t>Дрещинский</w:t>
      </w:r>
      <w:proofErr w:type="spellEnd"/>
      <w:r w:rsidRPr="00674702">
        <w:rPr>
          <w:rFonts w:ascii="Times New Roman" w:hAnsi="Times New Roman" w:cs="Times New Roman"/>
          <w:sz w:val="24"/>
          <w:szCs w:val="24"/>
        </w:rPr>
        <w:t>. – М.</w:t>
      </w:r>
      <w:proofErr w:type="gramStart"/>
      <w:r w:rsidRPr="00674702">
        <w:rPr>
          <w:rFonts w:ascii="Times New Roman" w:hAnsi="Times New Roman" w:cs="Times New Roman"/>
          <w:sz w:val="24"/>
          <w:szCs w:val="24"/>
        </w:rPr>
        <w:t xml:space="preserve"> :</w:t>
      </w:r>
      <w:proofErr w:type="gramEnd"/>
      <w:r w:rsidRPr="00674702">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674702">
        <w:rPr>
          <w:rFonts w:ascii="Times New Roman" w:hAnsi="Times New Roman" w:cs="Times New Roman"/>
          <w:sz w:val="24"/>
          <w:szCs w:val="24"/>
        </w:rPr>
        <w:t>с.</w:t>
      </w:r>
    </w:p>
    <w:p w:rsidR="00475865" w:rsidRPr="00674702" w:rsidRDefault="00475865" w:rsidP="00496DD9">
      <w:pPr>
        <w:tabs>
          <w:tab w:val="left" w:pos="851"/>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Минеев </w:t>
      </w:r>
      <w:r w:rsidRPr="00674702">
        <w:rPr>
          <w:rFonts w:ascii="Times New Roman" w:hAnsi="Times New Roman" w:cs="Times New Roman"/>
          <w:sz w:val="24"/>
          <w:szCs w:val="24"/>
        </w:rPr>
        <w:t xml:space="preserve">В.В. Методология и методы научного исследования: учебное пособие для студентов магистратуры / </w:t>
      </w:r>
      <w:proofErr w:type="spellStart"/>
      <w:r w:rsidRPr="00674702">
        <w:rPr>
          <w:rFonts w:ascii="Times New Roman" w:hAnsi="Times New Roman" w:cs="Times New Roman"/>
          <w:sz w:val="24"/>
          <w:szCs w:val="24"/>
        </w:rPr>
        <w:t>Кр</w:t>
      </w:r>
      <w:r>
        <w:rPr>
          <w:rFonts w:ascii="Times New Roman" w:hAnsi="Times New Roman" w:cs="Times New Roman"/>
          <w:sz w:val="24"/>
          <w:szCs w:val="24"/>
        </w:rPr>
        <w:t>аснояр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ун-т им. В.П. </w:t>
      </w:r>
      <w:r w:rsidRPr="00674702">
        <w:rPr>
          <w:rFonts w:ascii="Times New Roman" w:hAnsi="Times New Roman" w:cs="Times New Roman"/>
          <w:sz w:val="24"/>
          <w:szCs w:val="24"/>
        </w:rPr>
        <w:t xml:space="preserve">Астафьева. – Красноярск, 2014. – 90 </w:t>
      </w:r>
      <w:proofErr w:type="gramStart"/>
      <w:r w:rsidRPr="00674702">
        <w:rPr>
          <w:rFonts w:ascii="Times New Roman" w:hAnsi="Times New Roman" w:cs="Times New Roman"/>
          <w:sz w:val="24"/>
          <w:szCs w:val="24"/>
        </w:rPr>
        <w:t>с</w:t>
      </w:r>
      <w:proofErr w:type="gramEnd"/>
      <w:r w:rsidRPr="00674702">
        <w:rPr>
          <w:rFonts w:ascii="Times New Roman" w:hAnsi="Times New Roman" w:cs="Times New Roman"/>
          <w:sz w:val="24"/>
          <w:szCs w:val="24"/>
        </w:rPr>
        <w:t>.</w:t>
      </w:r>
    </w:p>
    <w:p w:rsidR="00475865" w:rsidRPr="00674702" w:rsidRDefault="00475865" w:rsidP="00496DD9">
      <w:pPr>
        <w:tabs>
          <w:tab w:val="left" w:pos="851"/>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proofErr w:type="spellStart"/>
      <w:r>
        <w:rPr>
          <w:rFonts w:ascii="Times New Roman" w:hAnsi="Times New Roman" w:cs="Times New Roman"/>
          <w:sz w:val="24"/>
          <w:szCs w:val="24"/>
        </w:rPr>
        <w:t>Мокий</w:t>
      </w:r>
      <w:proofErr w:type="spellEnd"/>
      <w:r>
        <w:rPr>
          <w:rFonts w:ascii="Times New Roman" w:hAnsi="Times New Roman" w:cs="Times New Roman"/>
          <w:sz w:val="24"/>
          <w:szCs w:val="24"/>
        </w:rPr>
        <w:t> </w:t>
      </w:r>
      <w:r w:rsidRPr="00674702">
        <w:rPr>
          <w:rFonts w:ascii="Times New Roman" w:hAnsi="Times New Roman" w:cs="Times New Roman"/>
          <w:sz w:val="24"/>
          <w:szCs w:val="24"/>
        </w:rPr>
        <w:t>М.С. Методология научных исследований</w:t>
      </w:r>
      <w:proofErr w:type="gramStart"/>
      <w:r w:rsidRPr="0067470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учебник для магистров / М.С. </w:t>
      </w:r>
      <w:proofErr w:type="spellStart"/>
      <w:r>
        <w:rPr>
          <w:rFonts w:ascii="Times New Roman" w:hAnsi="Times New Roman" w:cs="Times New Roman"/>
          <w:sz w:val="24"/>
          <w:szCs w:val="24"/>
        </w:rPr>
        <w:t>Мокий</w:t>
      </w:r>
      <w:proofErr w:type="spellEnd"/>
      <w:r>
        <w:rPr>
          <w:rFonts w:ascii="Times New Roman" w:hAnsi="Times New Roman" w:cs="Times New Roman"/>
          <w:sz w:val="24"/>
          <w:szCs w:val="24"/>
        </w:rPr>
        <w:t>, А.Л. Никифоров, В.С. </w:t>
      </w:r>
      <w:proofErr w:type="spellStart"/>
      <w:r>
        <w:rPr>
          <w:rFonts w:ascii="Times New Roman" w:hAnsi="Times New Roman" w:cs="Times New Roman"/>
          <w:sz w:val="24"/>
          <w:szCs w:val="24"/>
        </w:rPr>
        <w:t>Мокий</w:t>
      </w:r>
      <w:proofErr w:type="spellEnd"/>
      <w:r>
        <w:rPr>
          <w:rFonts w:ascii="Times New Roman" w:hAnsi="Times New Roman" w:cs="Times New Roman"/>
          <w:sz w:val="24"/>
          <w:szCs w:val="24"/>
        </w:rPr>
        <w:t xml:space="preserve"> ; под ред. М.С. </w:t>
      </w:r>
      <w:proofErr w:type="spellStart"/>
      <w:r w:rsidRPr="00674702">
        <w:rPr>
          <w:rFonts w:ascii="Times New Roman" w:hAnsi="Times New Roman" w:cs="Times New Roman"/>
          <w:sz w:val="24"/>
          <w:szCs w:val="24"/>
        </w:rPr>
        <w:t>Мокия</w:t>
      </w:r>
      <w:proofErr w:type="spellEnd"/>
      <w:r w:rsidRPr="00674702">
        <w:rPr>
          <w:rFonts w:ascii="Times New Roman" w:hAnsi="Times New Roman" w:cs="Times New Roman"/>
          <w:sz w:val="24"/>
          <w:szCs w:val="24"/>
        </w:rPr>
        <w:t>. – М.</w:t>
      </w:r>
      <w:proofErr w:type="gramStart"/>
      <w:r w:rsidRPr="00674702">
        <w:rPr>
          <w:rFonts w:ascii="Times New Roman" w:hAnsi="Times New Roman" w:cs="Times New Roman"/>
          <w:sz w:val="24"/>
          <w:szCs w:val="24"/>
        </w:rPr>
        <w:t xml:space="preserve"> :</w:t>
      </w:r>
      <w:proofErr w:type="gramEnd"/>
      <w:r w:rsidRPr="00674702">
        <w:rPr>
          <w:rFonts w:ascii="Times New Roman" w:hAnsi="Times New Roman" w:cs="Times New Roman"/>
          <w:sz w:val="24"/>
          <w:szCs w:val="24"/>
        </w:rPr>
        <w:t xml:space="preserve"> Издательство </w:t>
      </w:r>
      <w:proofErr w:type="spellStart"/>
      <w:r w:rsidRPr="00674702">
        <w:rPr>
          <w:rFonts w:ascii="Times New Roman" w:hAnsi="Times New Roman" w:cs="Times New Roman"/>
          <w:sz w:val="24"/>
          <w:szCs w:val="24"/>
        </w:rPr>
        <w:t>Юрайт</w:t>
      </w:r>
      <w:proofErr w:type="spellEnd"/>
      <w:r w:rsidRPr="00674702">
        <w:rPr>
          <w:rFonts w:ascii="Times New Roman" w:hAnsi="Times New Roman" w:cs="Times New Roman"/>
          <w:sz w:val="24"/>
          <w:szCs w:val="24"/>
        </w:rPr>
        <w:t>, 2017. – 255 с.</w:t>
      </w:r>
    </w:p>
    <w:p w:rsidR="00475865" w:rsidRPr="00674702" w:rsidRDefault="00475865" w:rsidP="00BF6044">
      <w:pPr>
        <w:tabs>
          <w:tab w:val="left" w:pos="6237"/>
        </w:tabs>
        <w:spacing w:after="0" w:line="240" w:lineRule="auto"/>
        <w:ind w:hanging="1"/>
        <w:jc w:val="both"/>
        <w:rPr>
          <w:rFonts w:ascii="Times New Roman" w:hAnsi="Times New Roman" w:cs="Times New Roman"/>
          <w:sz w:val="24"/>
          <w:szCs w:val="24"/>
        </w:rPr>
      </w:pPr>
    </w:p>
    <w:p w:rsidR="00475865" w:rsidRPr="00612CCF"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Pr>
          <w:rFonts w:ascii="Times New Roman" w:hAnsi="Times New Roman"/>
          <w:b/>
          <w:bCs/>
          <w:color w:val="auto"/>
          <w:sz w:val="24"/>
          <w:szCs w:val="24"/>
        </w:rPr>
        <w:t>Практическое занятие 4</w:t>
      </w:r>
    </w:p>
    <w:p w:rsidR="00475865" w:rsidRPr="00612CCF"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sidRPr="00612CCF">
        <w:rPr>
          <w:rFonts w:ascii="Times New Roman" w:hAnsi="Times New Roman"/>
          <w:color w:val="auto"/>
          <w:sz w:val="24"/>
          <w:szCs w:val="24"/>
        </w:rPr>
        <w:t>(2 часа)</w:t>
      </w:r>
    </w:p>
    <w:p w:rsidR="00475865" w:rsidRPr="00612CCF" w:rsidRDefault="00475865" w:rsidP="00BF6044">
      <w:pPr>
        <w:shd w:val="clear" w:color="auto" w:fill="FFFFFF"/>
        <w:tabs>
          <w:tab w:val="left" w:pos="6237"/>
        </w:tabs>
        <w:autoSpaceDE w:val="0"/>
        <w:autoSpaceDN w:val="0"/>
        <w:adjustRightInd w:val="0"/>
        <w:spacing w:after="0" w:line="240" w:lineRule="auto"/>
        <w:ind w:hanging="1"/>
        <w:jc w:val="center"/>
        <w:rPr>
          <w:rFonts w:ascii="Times New Roman" w:hAnsi="Times New Roman" w:cs="Times New Roman"/>
          <w:b/>
          <w:sz w:val="24"/>
          <w:szCs w:val="24"/>
        </w:rPr>
      </w:pPr>
      <w:r w:rsidRPr="00612CCF">
        <w:rPr>
          <w:rFonts w:ascii="Times New Roman" w:hAnsi="Times New Roman" w:cs="Times New Roman"/>
          <w:b/>
          <w:sz w:val="24"/>
          <w:szCs w:val="24"/>
        </w:rPr>
        <w:t>Характеристика основных видов исследования</w:t>
      </w:r>
    </w:p>
    <w:p w:rsidR="00475865" w:rsidRPr="00612CCF" w:rsidRDefault="00475865" w:rsidP="00166F44">
      <w:pPr>
        <w:numPr>
          <w:ilvl w:val="0"/>
          <w:numId w:val="8"/>
        </w:numPr>
        <w:shd w:val="clear" w:color="auto" w:fill="FFFFFF"/>
        <w:tabs>
          <w:tab w:val="clear" w:pos="720"/>
          <w:tab w:val="left" w:pos="798"/>
        </w:tabs>
        <w:autoSpaceDE w:val="0"/>
        <w:autoSpaceDN w:val="0"/>
        <w:adjustRightInd w:val="0"/>
        <w:spacing w:after="0" w:line="240" w:lineRule="auto"/>
        <w:ind w:left="0" w:firstLine="540"/>
        <w:jc w:val="both"/>
        <w:rPr>
          <w:rFonts w:ascii="Times New Roman" w:hAnsi="Times New Roman" w:cs="Times New Roman"/>
          <w:sz w:val="24"/>
          <w:szCs w:val="24"/>
        </w:rPr>
      </w:pPr>
      <w:r w:rsidRPr="00612CCF">
        <w:rPr>
          <w:rFonts w:ascii="Times New Roman" w:hAnsi="Times New Roman" w:cs="Times New Roman"/>
          <w:sz w:val="24"/>
          <w:szCs w:val="24"/>
        </w:rPr>
        <w:t>Сущность теоретических исследований.</w:t>
      </w:r>
    </w:p>
    <w:p w:rsidR="00475865" w:rsidRPr="00612CCF" w:rsidRDefault="00475865" w:rsidP="00166F44">
      <w:pPr>
        <w:numPr>
          <w:ilvl w:val="0"/>
          <w:numId w:val="8"/>
        </w:numPr>
        <w:shd w:val="clear" w:color="auto" w:fill="FFFFFF"/>
        <w:tabs>
          <w:tab w:val="clear" w:pos="720"/>
          <w:tab w:val="left" w:pos="798"/>
        </w:tabs>
        <w:autoSpaceDE w:val="0"/>
        <w:autoSpaceDN w:val="0"/>
        <w:adjustRightInd w:val="0"/>
        <w:spacing w:after="0" w:line="240" w:lineRule="auto"/>
        <w:ind w:left="0" w:firstLine="540"/>
        <w:jc w:val="both"/>
        <w:rPr>
          <w:rFonts w:ascii="Times New Roman" w:hAnsi="Times New Roman" w:cs="Times New Roman"/>
          <w:sz w:val="24"/>
          <w:szCs w:val="24"/>
        </w:rPr>
      </w:pPr>
      <w:r w:rsidRPr="00612CCF">
        <w:rPr>
          <w:rFonts w:ascii="Times New Roman" w:hAnsi="Times New Roman" w:cs="Times New Roman"/>
          <w:sz w:val="24"/>
          <w:szCs w:val="24"/>
        </w:rPr>
        <w:t>Методы проведения теоретических исследований.</w:t>
      </w:r>
    </w:p>
    <w:p w:rsidR="00475865" w:rsidRPr="00612CCF" w:rsidRDefault="00475865" w:rsidP="00166F44">
      <w:pPr>
        <w:numPr>
          <w:ilvl w:val="0"/>
          <w:numId w:val="8"/>
        </w:numPr>
        <w:shd w:val="clear" w:color="auto" w:fill="FFFFFF"/>
        <w:tabs>
          <w:tab w:val="clear" w:pos="720"/>
          <w:tab w:val="left" w:pos="798"/>
        </w:tabs>
        <w:autoSpaceDE w:val="0"/>
        <w:autoSpaceDN w:val="0"/>
        <w:adjustRightInd w:val="0"/>
        <w:spacing w:after="0" w:line="240" w:lineRule="auto"/>
        <w:ind w:left="0" w:firstLine="540"/>
        <w:jc w:val="both"/>
        <w:rPr>
          <w:rFonts w:ascii="Times New Roman" w:hAnsi="Times New Roman" w:cs="Times New Roman"/>
          <w:sz w:val="24"/>
          <w:szCs w:val="24"/>
        </w:rPr>
      </w:pPr>
      <w:r w:rsidRPr="00612CCF">
        <w:rPr>
          <w:rFonts w:ascii="Times New Roman" w:hAnsi="Times New Roman" w:cs="Times New Roman"/>
          <w:sz w:val="24"/>
          <w:szCs w:val="24"/>
        </w:rPr>
        <w:t>Основы системного анализа.</w:t>
      </w:r>
    </w:p>
    <w:p w:rsidR="00475865" w:rsidRPr="00612CCF" w:rsidRDefault="00475865" w:rsidP="00166F44">
      <w:pPr>
        <w:numPr>
          <w:ilvl w:val="0"/>
          <w:numId w:val="8"/>
        </w:numPr>
        <w:shd w:val="clear" w:color="auto" w:fill="FFFFFF"/>
        <w:tabs>
          <w:tab w:val="clear" w:pos="720"/>
          <w:tab w:val="left" w:pos="798"/>
        </w:tabs>
        <w:autoSpaceDE w:val="0"/>
        <w:autoSpaceDN w:val="0"/>
        <w:adjustRightInd w:val="0"/>
        <w:spacing w:after="0" w:line="240" w:lineRule="auto"/>
        <w:ind w:left="0" w:firstLine="540"/>
        <w:jc w:val="both"/>
        <w:rPr>
          <w:rFonts w:ascii="Times New Roman" w:hAnsi="Times New Roman" w:cs="Times New Roman"/>
          <w:sz w:val="24"/>
          <w:szCs w:val="24"/>
        </w:rPr>
      </w:pPr>
      <w:r w:rsidRPr="00612CCF">
        <w:rPr>
          <w:rFonts w:ascii="Times New Roman" w:hAnsi="Times New Roman" w:cs="Times New Roman"/>
          <w:sz w:val="24"/>
          <w:szCs w:val="24"/>
        </w:rPr>
        <w:t>Сущность и виды эмпирических исследований.</w:t>
      </w:r>
    </w:p>
    <w:p w:rsidR="00475865" w:rsidRPr="00612CCF" w:rsidRDefault="00475865" w:rsidP="00166F44">
      <w:pPr>
        <w:numPr>
          <w:ilvl w:val="0"/>
          <w:numId w:val="8"/>
        </w:numPr>
        <w:shd w:val="clear" w:color="auto" w:fill="FFFFFF"/>
        <w:tabs>
          <w:tab w:val="clear" w:pos="720"/>
          <w:tab w:val="left" w:pos="798"/>
        </w:tabs>
        <w:autoSpaceDE w:val="0"/>
        <w:autoSpaceDN w:val="0"/>
        <w:adjustRightInd w:val="0"/>
        <w:spacing w:after="0" w:line="240" w:lineRule="auto"/>
        <w:ind w:left="0" w:firstLine="540"/>
        <w:jc w:val="both"/>
        <w:rPr>
          <w:rFonts w:ascii="Times New Roman" w:hAnsi="Times New Roman" w:cs="Times New Roman"/>
          <w:sz w:val="24"/>
          <w:szCs w:val="24"/>
        </w:rPr>
      </w:pPr>
      <w:r w:rsidRPr="00612CCF">
        <w:rPr>
          <w:rFonts w:ascii="Times New Roman" w:hAnsi="Times New Roman" w:cs="Times New Roman"/>
          <w:sz w:val="24"/>
          <w:szCs w:val="24"/>
        </w:rPr>
        <w:t>Методы проведения эмпирических исследований.</w:t>
      </w:r>
    </w:p>
    <w:p w:rsidR="00475865" w:rsidRPr="00612CCF" w:rsidRDefault="00475865" w:rsidP="00166F44">
      <w:pPr>
        <w:numPr>
          <w:ilvl w:val="0"/>
          <w:numId w:val="8"/>
        </w:numPr>
        <w:shd w:val="clear" w:color="auto" w:fill="FFFFFF"/>
        <w:tabs>
          <w:tab w:val="clear" w:pos="720"/>
          <w:tab w:val="left" w:pos="798"/>
        </w:tabs>
        <w:autoSpaceDE w:val="0"/>
        <w:autoSpaceDN w:val="0"/>
        <w:adjustRightInd w:val="0"/>
        <w:spacing w:after="0" w:line="240" w:lineRule="auto"/>
        <w:ind w:left="0" w:firstLine="540"/>
        <w:jc w:val="both"/>
        <w:rPr>
          <w:rFonts w:ascii="Times New Roman" w:hAnsi="Times New Roman" w:cs="Times New Roman"/>
          <w:sz w:val="24"/>
          <w:szCs w:val="24"/>
        </w:rPr>
      </w:pPr>
      <w:r w:rsidRPr="00612CCF">
        <w:rPr>
          <w:rFonts w:ascii="Times New Roman" w:hAnsi="Times New Roman" w:cs="Times New Roman"/>
          <w:sz w:val="24"/>
          <w:szCs w:val="24"/>
        </w:rPr>
        <w:t>Основы моделирования.</w:t>
      </w:r>
    </w:p>
    <w:p w:rsidR="00475865" w:rsidRPr="00633E5F"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Default="00475865" w:rsidP="00496DD9">
      <w:pPr>
        <w:tabs>
          <w:tab w:val="left" w:pos="6237"/>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1. </w:t>
      </w:r>
      <w:r w:rsidRPr="00633E5F">
        <w:rPr>
          <w:rFonts w:ascii="Times New Roman" w:hAnsi="Times New Roman" w:cs="Times New Roman"/>
          <w:sz w:val="24"/>
          <w:szCs w:val="24"/>
        </w:rPr>
        <w:t xml:space="preserve">Освещая </w:t>
      </w:r>
      <w:r w:rsidRPr="009C5F42">
        <w:rPr>
          <w:rFonts w:ascii="Times New Roman" w:hAnsi="Times New Roman" w:cs="Times New Roman"/>
          <w:b/>
          <w:bCs/>
          <w:iCs/>
          <w:sz w:val="24"/>
          <w:szCs w:val="24"/>
        </w:rPr>
        <w:t xml:space="preserve">первый </w:t>
      </w:r>
      <w:r w:rsidRPr="009C5F42">
        <w:rPr>
          <w:rFonts w:ascii="Times New Roman" w:hAnsi="Times New Roman" w:cs="Times New Roman"/>
          <w:bCs/>
          <w:iCs/>
          <w:sz w:val="24"/>
          <w:szCs w:val="24"/>
        </w:rPr>
        <w:t>вопрос</w:t>
      </w:r>
      <w:r w:rsidRPr="009C5F42">
        <w:rPr>
          <w:rFonts w:ascii="Times New Roman" w:hAnsi="Times New Roman" w:cs="Times New Roman"/>
          <w:sz w:val="24"/>
          <w:szCs w:val="24"/>
        </w:rPr>
        <w:t>,</w:t>
      </w:r>
      <w:r w:rsidRPr="00633E5F">
        <w:rPr>
          <w:rFonts w:ascii="Times New Roman" w:hAnsi="Times New Roman" w:cs="Times New Roman"/>
          <w:sz w:val="24"/>
          <w:szCs w:val="24"/>
        </w:rPr>
        <w:t xml:space="preserve"> прежде всего, необходимо </w:t>
      </w:r>
      <w:r>
        <w:rPr>
          <w:rFonts w:ascii="Times New Roman" w:hAnsi="Times New Roman" w:cs="Times New Roman"/>
          <w:sz w:val="24"/>
          <w:szCs w:val="24"/>
        </w:rPr>
        <w:t>охарактеризовать основные подходы к проведению теоретических исследований. Также необходимо раскрыть понятие «теория» как в широком, так и в узком смысле.</w:t>
      </w:r>
    </w:p>
    <w:p w:rsidR="00475865" w:rsidRPr="00A124FC" w:rsidRDefault="00475865" w:rsidP="00496DD9">
      <w:pPr>
        <w:tabs>
          <w:tab w:val="left" w:pos="6237"/>
        </w:tabs>
        <w:spacing w:after="0" w:line="240" w:lineRule="auto"/>
        <w:ind w:firstLine="567"/>
        <w:jc w:val="both"/>
        <w:rPr>
          <w:rFonts w:ascii="Times New Roman" w:hAnsi="Times New Roman" w:cs="Times New Roman"/>
          <w:sz w:val="24"/>
          <w:szCs w:val="24"/>
        </w:rPr>
      </w:pPr>
      <w:r w:rsidRPr="009C5F42">
        <w:rPr>
          <w:rFonts w:ascii="Times New Roman" w:hAnsi="Times New Roman" w:cs="Times New Roman"/>
          <w:sz w:val="24"/>
          <w:szCs w:val="24"/>
        </w:rPr>
        <w:t>2</w:t>
      </w:r>
      <w:r w:rsidRPr="00D0288E">
        <w:rPr>
          <w:rFonts w:ascii="Times New Roman" w:hAnsi="Times New Roman" w:cs="Times New Roman"/>
          <w:sz w:val="24"/>
          <w:szCs w:val="24"/>
        </w:rPr>
        <w:t>.</w:t>
      </w:r>
      <w:r w:rsidRPr="009C5F42">
        <w:rPr>
          <w:rFonts w:ascii="Times New Roman" w:hAnsi="Times New Roman" w:cs="Times New Roman"/>
          <w:b/>
          <w:sz w:val="24"/>
          <w:szCs w:val="24"/>
        </w:rPr>
        <w:t xml:space="preserve"> </w:t>
      </w:r>
      <w:r>
        <w:rPr>
          <w:rFonts w:ascii="Times New Roman" w:hAnsi="Times New Roman" w:cs="Times New Roman"/>
          <w:sz w:val="24"/>
          <w:szCs w:val="24"/>
        </w:rPr>
        <w:t>Ответ</w:t>
      </w:r>
      <w:r w:rsidRPr="009C5F42">
        <w:rPr>
          <w:rFonts w:ascii="Times New Roman" w:hAnsi="Times New Roman" w:cs="Times New Roman"/>
          <w:sz w:val="24"/>
          <w:szCs w:val="24"/>
        </w:rPr>
        <w:t xml:space="preserve"> на </w:t>
      </w:r>
      <w:r w:rsidRPr="009C5F42">
        <w:rPr>
          <w:rFonts w:ascii="Times New Roman" w:hAnsi="Times New Roman" w:cs="Times New Roman"/>
          <w:b/>
          <w:bCs/>
          <w:iCs/>
          <w:sz w:val="24"/>
          <w:szCs w:val="24"/>
        </w:rPr>
        <w:t xml:space="preserve">второй </w:t>
      </w:r>
      <w:r w:rsidRPr="009C5F42">
        <w:rPr>
          <w:rFonts w:ascii="Times New Roman" w:hAnsi="Times New Roman" w:cs="Times New Roman"/>
          <w:bCs/>
          <w:iCs/>
          <w:sz w:val="24"/>
          <w:szCs w:val="24"/>
        </w:rPr>
        <w:t>вопрос</w:t>
      </w:r>
      <w:r>
        <w:rPr>
          <w:rFonts w:ascii="Times New Roman" w:hAnsi="Times New Roman" w:cs="Times New Roman"/>
          <w:bCs/>
          <w:iCs/>
          <w:sz w:val="24"/>
          <w:szCs w:val="24"/>
        </w:rPr>
        <w:t xml:space="preserve"> целесообразно</w:t>
      </w:r>
      <w:r w:rsidRPr="009C5F42">
        <w:rPr>
          <w:rFonts w:ascii="Times New Roman" w:hAnsi="Times New Roman" w:cs="Times New Roman"/>
          <w:sz w:val="24"/>
          <w:szCs w:val="24"/>
        </w:rPr>
        <w:t xml:space="preserve"> начать с общей характеристики</w:t>
      </w:r>
      <w:r w:rsidRPr="00146468">
        <w:t xml:space="preserve"> </w:t>
      </w:r>
      <w:r>
        <w:rPr>
          <w:rFonts w:ascii="Times New Roman" w:hAnsi="Times New Roman" w:cs="Times New Roman"/>
          <w:sz w:val="24"/>
          <w:szCs w:val="24"/>
        </w:rPr>
        <w:t>методов</w:t>
      </w:r>
      <w:r w:rsidRPr="00146468">
        <w:rPr>
          <w:rFonts w:ascii="Times New Roman" w:hAnsi="Times New Roman" w:cs="Times New Roman"/>
          <w:sz w:val="24"/>
          <w:szCs w:val="24"/>
        </w:rPr>
        <w:t xml:space="preserve"> проведения теоретических исследований</w:t>
      </w:r>
      <w:r>
        <w:rPr>
          <w:rFonts w:ascii="Times New Roman" w:hAnsi="Times New Roman" w:cs="Times New Roman"/>
          <w:sz w:val="24"/>
          <w:szCs w:val="24"/>
        </w:rPr>
        <w:t>.</w:t>
      </w:r>
      <w:r w:rsidRPr="00A124FC">
        <w:rPr>
          <w:rFonts w:ascii="Arial" w:hAnsi="Arial" w:cs="Arial"/>
          <w:color w:val="646464"/>
          <w:sz w:val="23"/>
          <w:szCs w:val="23"/>
        </w:rPr>
        <w:t xml:space="preserve"> </w:t>
      </w:r>
      <w:r>
        <w:rPr>
          <w:rFonts w:ascii="Times New Roman" w:hAnsi="Times New Roman" w:cs="Times New Roman"/>
          <w:sz w:val="24"/>
          <w:szCs w:val="24"/>
        </w:rPr>
        <w:t>Затем следует учесть, что м</w:t>
      </w:r>
      <w:r w:rsidRPr="00A124FC">
        <w:rPr>
          <w:rFonts w:ascii="Times New Roman" w:hAnsi="Times New Roman" w:cs="Times New Roman"/>
          <w:sz w:val="24"/>
          <w:szCs w:val="24"/>
        </w:rPr>
        <w:t xml:space="preserve">етоды теоретического исследования представляется </w:t>
      </w:r>
      <w:r w:rsidRPr="00A124FC">
        <w:rPr>
          <w:rFonts w:ascii="Times New Roman" w:hAnsi="Times New Roman" w:cs="Times New Roman"/>
          <w:sz w:val="24"/>
          <w:szCs w:val="24"/>
        </w:rPr>
        <w:lastRenderedPageBreak/>
        <w:t>целесообразным разделить на две группы. В первую включить методы-операции, основанные на общенаучном логическом исследовании</w:t>
      </w:r>
      <w:r>
        <w:rPr>
          <w:rFonts w:ascii="Times New Roman" w:hAnsi="Times New Roman" w:cs="Times New Roman"/>
          <w:sz w:val="24"/>
          <w:szCs w:val="24"/>
        </w:rPr>
        <w:t>.</w:t>
      </w:r>
      <w:r w:rsidRPr="00A124FC">
        <w:rPr>
          <w:rFonts w:ascii="Arial" w:hAnsi="Arial" w:cs="Arial"/>
          <w:color w:val="646464"/>
          <w:sz w:val="23"/>
          <w:szCs w:val="23"/>
        </w:rPr>
        <w:t xml:space="preserve"> </w:t>
      </w:r>
      <w:r w:rsidRPr="00A124FC">
        <w:rPr>
          <w:rFonts w:ascii="Times New Roman" w:hAnsi="Times New Roman" w:cs="Times New Roman"/>
          <w:sz w:val="24"/>
          <w:szCs w:val="24"/>
        </w:rPr>
        <w:t>Ко второй группе следует отнести теоретические методы, непосредственно связанные с теоретическим моделированием, формулированием теоретических законов и построением обобщающих научных теорий</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A124FC">
        <w:rPr>
          <w:rFonts w:ascii="Times New Roman" w:hAnsi="Times New Roman" w:cs="Times New Roman"/>
          <w:sz w:val="24"/>
          <w:szCs w:val="24"/>
        </w:rPr>
        <w:t xml:space="preserve">3. Отвечая на </w:t>
      </w:r>
      <w:r w:rsidRPr="00A124FC">
        <w:rPr>
          <w:rFonts w:ascii="Times New Roman" w:hAnsi="Times New Roman" w:cs="Times New Roman"/>
          <w:b/>
          <w:bCs/>
          <w:iCs/>
          <w:sz w:val="24"/>
          <w:szCs w:val="24"/>
        </w:rPr>
        <w:t xml:space="preserve">третий </w:t>
      </w:r>
      <w:r w:rsidRPr="00A124FC">
        <w:rPr>
          <w:rFonts w:ascii="Times New Roman" w:hAnsi="Times New Roman" w:cs="Times New Roman"/>
          <w:bCs/>
          <w:iCs/>
          <w:sz w:val="24"/>
          <w:szCs w:val="24"/>
        </w:rPr>
        <w:t>вопрос</w:t>
      </w:r>
      <w:r>
        <w:rPr>
          <w:rFonts w:ascii="Times New Roman" w:hAnsi="Times New Roman" w:cs="Times New Roman"/>
          <w:bCs/>
          <w:iCs/>
          <w:sz w:val="24"/>
          <w:szCs w:val="24"/>
        </w:rPr>
        <w:t>,</w:t>
      </w:r>
      <w:r w:rsidRPr="00A124FC">
        <w:rPr>
          <w:rFonts w:ascii="Times New Roman" w:hAnsi="Times New Roman" w:cs="Times New Roman"/>
          <w:sz w:val="24"/>
          <w:szCs w:val="24"/>
        </w:rPr>
        <w:t xml:space="preserve"> необходимо кратко осветить </w:t>
      </w:r>
      <w:r>
        <w:rPr>
          <w:rFonts w:ascii="Times New Roman" w:hAnsi="Times New Roman" w:cs="Times New Roman"/>
          <w:sz w:val="24"/>
          <w:szCs w:val="24"/>
        </w:rPr>
        <w:t>сущность системного</w:t>
      </w:r>
      <w:r w:rsidRPr="00A124FC">
        <w:rPr>
          <w:rFonts w:ascii="Times New Roman" w:hAnsi="Times New Roman" w:cs="Times New Roman"/>
          <w:sz w:val="24"/>
          <w:szCs w:val="24"/>
        </w:rPr>
        <w:t xml:space="preserve"> анализ</w:t>
      </w:r>
      <w:r>
        <w:rPr>
          <w:rFonts w:ascii="Times New Roman" w:hAnsi="Times New Roman" w:cs="Times New Roman"/>
          <w:sz w:val="24"/>
          <w:szCs w:val="24"/>
        </w:rPr>
        <w:t>а, или системного</w:t>
      </w:r>
      <w:r w:rsidRPr="00A124FC">
        <w:rPr>
          <w:rFonts w:ascii="Times New Roman" w:hAnsi="Times New Roman" w:cs="Times New Roman"/>
          <w:sz w:val="24"/>
          <w:szCs w:val="24"/>
        </w:rPr>
        <w:t xml:space="preserve"> подход</w:t>
      </w:r>
      <w:r>
        <w:rPr>
          <w:rFonts w:ascii="Times New Roman" w:hAnsi="Times New Roman" w:cs="Times New Roman"/>
          <w:sz w:val="24"/>
          <w:szCs w:val="24"/>
        </w:rPr>
        <w:t>а</w:t>
      </w:r>
      <w:r w:rsidRPr="00A124FC">
        <w:rPr>
          <w:rFonts w:ascii="Times New Roman" w:hAnsi="Times New Roman" w:cs="Times New Roman"/>
          <w:sz w:val="24"/>
          <w:szCs w:val="24"/>
        </w:rPr>
        <w:t xml:space="preserve"> к изучению явлений жизни, </w:t>
      </w:r>
      <w:r>
        <w:rPr>
          <w:rFonts w:ascii="Times New Roman" w:hAnsi="Times New Roman" w:cs="Times New Roman"/>
          <w:sz w:val="24"/>
          <w:szCs w:val="24"/>
        </w:rPr>
        <w:t xml:space="preserve">который </w:t>
      </w:r>
      <w:r w:rsidRPr="00A124FC">
        <w:rPr>
          <w:rFonts w:ascii="Times New Roman" w:hAnsi="Times New Roman" w:cs="Times New Roman"/>
          <w:sz w:val="24"/>
          <w:szCs w:val="24"/>
        </w:rPr>
        <w:t>также относится к общенаучным методам исследования. Он предполагает рассмотрение изучаемого явления</w:t>
      </w:r>
      <w:r>
        <w:rPr>
          <w:rFonts w:ascii="Times New Roman" w:hAnsi="Times New Roman" w:cs="Times New Roman"/>
          <w:sz w:val="24"/>
          <w:szCs w:val="24"/>
        </w:rPr>
        <w:t xml:space="preserve"> </w:t>
      </w:r>
      <w:r w:rsidRPr="00B14309">
        <w:rPr>
          <w:rStyle w:val="af"/>
          <w:rFonts w:ascii="Times New Roman" w:hAnsi="Times New Roman"/>
          <w:b w:val="0"/>
          <w:bCs/>
          <w:iCs/>
          <w:sz w:val="24"/>
          <w:szCs w:val="24"/>
        </w:rPr>
        <w:t>как определенной системы элементов</w:t>
      </w:r>
      <w:r w:rsidRPr="00B14309">
        <w:rPr>
          <w:rFonts w:ascii="Times New Roman" w:hAnsi="Times New Roman" w:cs="Times New Roman"/>
          <w:b/>
          <w:sz w:val="24"/>
          <w:szCs w:val="24"/>
        </w:rPr>
        <w:t>,</w:t>
      </w:r>
      <w:r>
        <w:rPr>
          <w:rFonts w:ascii="Times New Roman" w:hAnsi="Times New Roman" w:cs="Times New Roman"/>
          <w:b/>
          <w:sz w:val="24"/>
          <w:szCs w:val="24"/>
        </w:rPr>
        <w:t xml:space="preserve"> </w:t>
      </w:r>
      <w:r w:rsidRPr="00B14309">
        <w:rPr>
          <w:rStyle w:val="af"/>
          <w:rFonts w:ascii="Times New Roman" w:hAnsi="Times New Roman"/>
          <w:b w:val="0"/>
          <w:bCs/>
          <w:iCs/>
          <w:sz w:val="24"/>
          <w:szCs w:val="24"/>
        </w:rPr>
        <w:t>взаимодействующих между собой.</w:t>
      </w:r>
      <w:r>
        <w:rPr>
          <w:rFonts w:ascii="Times New Roman" w:hAnsi="Times New Roman" w:cs="Times New Roman"/>
          <w:b/>
          <w:sz w:val="24"/>
          <w:szCs w:val="24"/>
        </w:rPr>
        <w:t xml:space="preserve"> </w:t>
      </w:r>
      <w:r w:rsidRPr="00A124FC">
        <w:rPr>
          <w:rFonts w:ascii="Times New Roman" w:hAnsi="Times New Roman" w:cs="Times New Roman"/>
          <w:sz w:val="24"/>
          <w:szCs w:val="24"/>
        </w:rPr>
        <w:t>При этом исходят из того, что при взаимодействии элементов системы как целостного явления возникают ее новые свойства, отсутствующие у ее элементов и называемые</w:t>
      </w:r>
      <w:r>
        <w:rPr>
          <w:rFonts w:ascii="Times New Roman" w:hAnsi="Times New Roman" w:cs="Times New Roman"/>
          <w:sz w:val="24"/>
          <w:szCs w:val="24"/>
        </w:rPr>
        <w:t xml:space="preserve"> </w:t>
      </w:r>
      <w:r w:rsidRPr="00B14309">
        <w:rPr>
          <w:rStyle w:val="af"/>
          <w:rFonts w:ascii="Times New Roman" w:hAnsi="Times New Roman"/>
          <w:b w:val="0"/>
          <w:bCs/>
          <w:iCs/>
          <w:sz w:val="24"/>
          <w:szCs w:val="24"/>
        </w:rPr>
        <w:t>эмерджентными</w:t>
      </w:r>
      <w:r>
        <w:rPr>
          <w:rFonts w:ascii="Times New Roman" w:hAnsi="Times New Roman" w:cs="Times New Roman"/>
          <w:b/>
          <w:sz w:val="24"/>
          <w:szCs w:val="24"/>
        </w:rPr>
        <w:t>.</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B249D2">
        <w:rPr>
          <w:rFonts w:ascii="Times New Roman" w:hAnsi="Times New Roman" w:cs="Times New Roman"/>
          <w:sz w:val="24"/>
          <w:szCs w:val="24"/>
        </w:rPr>
        <w:t xml:space="preserve">В </w:t>
      </w:r>
      <w:r w:rsidRPr="009C5F42">
        <w:rPr>
          <w:rFonts w:ascii="Times New Roman" w:hAnsi="Times New Roman" w:cs="Times New Roman"/>
          <w:b/>
          <w:bCs/>
          <w:iCs/>
          <w:sz w:val="24"/>
          <w:szCs w:val="24"/>
        </w:rPr>
        <w:t xml:space="preserve">четвертом </w:t>
      </w:r>
      <w:r w:rsidRPr="009C5F42">
        <w:rPr>
          <w:rFonts w:ascii="Times New Roman" w:hAnsi="Times New Roman" w:cs="Times New Roman"/>
          <w:bCs/>
          <w:iCs/>
          <w:sz w:val="24"/>
          <w:szCs w:val="24"/>
        </w:rPr>
        <w:t>вопросе</w:t>
      </w:r>
      <w:r w:rsidRPr="009C5F42">
        <w:rPr>
          <w:rFonts w:ascii="Times New Roman" w:hAnsi="Times New Roman" w:cs="Times New Roman"/>
          <w:sz w:val="24"/>
          <w:szCs w:val="24"/>
        </w:rPr>
        <w:t xml:space="preserve"> </w:t>
      </w:r>
      <w:r w:rsidRPr="00B249D2">
        <w:rPr>
          <w:rFonts w:ascii="Times New Roman" w:hAnsi="Times New Roman" w:cs="Times New Roman"/>
          <w:sz w:val="24"/>
          <w:szCs w:val="24"/>
        </w:rPr>
        <w:t>стоит охарактеризовать</w:t>
      </w:r>
      <w:r>
        <w:rPr>
          <w:rFonts w:ascii="Times New Roman" w:hAnsi="Times New Roman" w:cs="Times New Roman"/>
          <w:sz w:val="24"/>
          <w:szCs w:val="24"/>
        </w:rPr>
        <w:t xml:space="preserve"> э</w:t>
      </w:r>
      <w:r w:rsidRPr="005541E6">
        <w:rPr>
          <w:rFonts w:ascii="Times New Roman" w:hAnsi="Times New Roman" w:cs="Times New Roman"/>
          <w:sz w:val="24"/>
          <w:szCs w:val="24"/>
        </w:rPr>
        <w:t>мпирические исследования</w:t>
      </w:r>
      <w:r>
        <w:rPr>
          <w:rFonts w:ascii="Times New Roman" w:hAnsi="Times New Roman" w:cs="Times New Roman"/>
          <w:sz w:val="24"/>
          <w:szCs w:val="24"/>
        </w:rPr>
        <w:t>, которые</w:t>
      </w:r>
      <w:r w:rsidRPr="005541E6">
        <w:rPr>
          <w:rFonts w:ascii="Times New Roman" w:hAnsi="Times New Roman" w:cs="Times New Roman"/>
          <w:sz w:val="24"/>
          <w:szCs w:val="24"/>
        </w:rPr>
        <w:t xml:space="preserve"> основаны на непосредственном практическом взаимодействии исследователя с изучаемым объектом и возникающим в ходе этого взаимодействия восприятием органами чувств (в том числе с помощью приборов) данных, интересующих исследователя</w:t>
      </w:r>
      <w:r>
        <w:rPr>
          <w:rFonts w:ascii="Times New Roman" w:hAnsi="Times New Roman" w:cs="Times New Roman"/>
          <w:sz w:val="24"/>
          <w:szCs w:val="24"/>
        </w:rPr>
        <w:t>.</w:t>
      </w:r>
      <w:r w:rsidRPr="005541E6">
        <w:rPr>
          <w:rFonts w:ascii="Arial" w:hAnsi="Arial" w:cs="Arial"/>
          <w:color w:val="646464"/>
          <w:sz w:val="23"/>
          <w:szCs w:val="23"/>
        </w:rPr>
        <w:t xml:space="preserve"> </w:t>
      </w:r>
      <w:r w:rsidRPr="005541E6">
        <w:rPr>
          <w:rFonts w:ascii="Times New Roman" w:hAnsi="Times New Roman" w:cs="Times New Roman"/>
          <w:sz w:val="24"/>
          <w:szCs w:val="24"/>
        </w:rPr>
        <w:t>Целесообразно обрати</w:t>
      </w:r>
      <w:r>
        <w:rPr>
          <w:rFonts w:ascii="Times New Roman" w:hAnsi="Times New Roman" w:cs="Times New Roman"/>
          <w:sz w:val="24"/>
          <w:szCs w:val="24"/>
        </w:rPr>
        <w:t>ть внимание на различие понятий «</w:t>
      </w:r>
      <w:r w:rsidRPr="00D06EE9">
        <w:rPr>
          <w:rFonts w:ascii="Times New Roman" w:hAnsi="Times New Roman" w:cs="Times New Roman"/>
          <w:iCs/>
          <w:sz w:val="24"/>
          <w:szCs w:val="24"/>
        </w:rPr>
        <w:t>данные</w:t>
      </w:r>
      <w:r>
        <w:rPr>
          <w:rFonts w:ascii="Times New Roman" w:hAnsi="Times New Roman" w:cs="Times New Roman"/>
          <w:sz w:val="24"/>
          <w:szCs w:val="24"/>
        </w:rPr>
        <w:t>» и «</w:t>
      </w:r>
      <w:r w:rsidRPr="00D06EE9">
        <w:rPr>
          <w:rFonts w:ascii="Times New Roman" w:hAnsi="Times New Roman" w:cs="Times New Roman"/>
          <w:iCs/>
          <w:sz w:val="24"/>
          <w:szCs w:val="24"/>
        </w:rPr>
        <w:t>факты</w:t>
      </w:r>
      <w:r>
        <w:rPr>
          <w:rFonts w:ascii="Times New Roman" w:hAnsi="Times New Roman" w:cs="Times New Roman"/>
          <w:iCs/>
          <w:sz w:val="24"/>
          <w:szCs w:val="24"/>
        </w:rPr>
        <w:t>»</w:t>
      </w:r>
      <w:r w:rsidRPr="00D06EE9">
        <w:rPr>
          <w:rFonts w:ascii="Times New Roman" w:hAnsi="Times New Roman" w:cs="Times New Roman"/>
          <w:iCs/>
          <w:sz w:val="24"/>
          <w:szCs w:val="24"/>
        </w:rPr>
        <w:t>,</w:t>
      </w:r>
      <w:r>
        <w:rPr>
          <w:rFonts w:ascii="Times New Roman" w:hAnsi="Times New Roman" w:cs="Times New Roman"/>
          <w:sz w:val="24"/>
          <w:szCs w:val="24"/>
        </w:rPr>
        <w:t xml:space="preserve"> </w:t>
      </w:r>
      <w:r w:rsidRPr="005541E6">
        <w:rPr>
          <w:rFonts w:ascii="Times New Roman" w:hAnsi="Times New Roman" w:cs="Times New Roman"/>
          <w:sz w:val="24"/>
          <w:szCs w:val="24"/>
        </w:rPr>
        <w:t>получаемые в результате применения эмпирических методов исследования. </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При подготовке ответа на </w:t>
      </w:r>
      <w:r w:rsidRPr="009C5F42">
        <w:rPr>
          <w:rFonts w:ascii="Times New Roman" w:hAnsi="Times New Roman" w:cs="Times New Roman"/>
          <w:b/>
          <w:sz w:val="24"/>
          <w:szCs w:val="24"/>
        </w:rPr>
        <w:t>пятый</w:t>
      </w:r>
      <w:r>
        <w:rPr>
          <w:rFonts w:ascii="Times New Roman" w:hAnsi="Times New Roman" w:cs="Times New Roman"/>
          <w:sz w:val="24"/>
          <w:szCs w:val="24"/>
        </w:rPr>
        <w:t xml:space="preserve"> вопрос</w:t>
      </w:r>
      <w:r>
        <w:rPr>
          <w:rFonts w:ascii="Arial" w:hAnsi="Arial" w:cs="Arial"/>
          <w:color w:val="646464"/>
          <w:sz w:val="23"/>
          <w:szCs w:val="23"/>
        </w:rPr>
        <w:t xml:space="preserve"> </w:t>
      </w:r>
      <w:r w:rsidRPr="00D06EE9">
        <w:rPr>
          <w:rFonts w:ascii="Times New Roman" w:hAnsi="Times New Roman" w:cs="Times New Roman"/>
          <w:sz w:val="24"/>
          <w:szCs w:val="24"/>
        </w:rPr>
        <w:t xml:space="preserve">следует учесть, что </w:t>
      </w:r>
      <w:r>
        <w:rPr>
          <w:rFonts w:ascii="Times New Roman" w:hAnsi="Times New Roman" w:cs="Times New Roman"/>
          <w:sz w:val="24"/>
          <w:szCs w:val="24"/>
        </w:rPr>
        <w:t xml:space="preserve">в </w:t>
      </w:r>
      <w:r w:rsidRPr="005541E6">
        <w:rPr>
          <w:rFonts w:ascii="Times New Roman" w:hAnsi="Times New Roman" w:cs="Times New Roman"/>
          <w:sz w:val="24"/>
          <w:szCs w:val="24"/>
        </w:rPr>
        <w:t>эмпирических методах исследования цель познания сводится к тому, чтобы установить, как некоторое начальное состояние испытуемого объекта при фиксированных условиях порождает его конечное состояние.</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 Ответ на </w:t>
      </w:r>
      <w:r w:rsidRPr="00D06EE9">
        <w:rPr>
          <w:rFonts w:ascii="Times New Roman" w:hAnsi="Times New Roman" w:cs="Times New Roman"/>
          <w:b/>
          <w:sz w:val="24"/>
          <w:szCs w:val="24"/>
        </w:rPr>
        <w:t>шестой</w:t>
      </w:r>
      <w:r>
        <w:rPr>
          <w:rFonts w:ascii="Times New Roman" w:hAnsi="Times New Roman" w:cs="Times New Roman"/>
          <w:sz w:val="24"/>
          <w:szCs w:val="24"/>
        </w:rPr>
        <w:t xml:space="preserve"> вопрос необходимо начать с рассмотрения взаимосвязи системного подхода и метода моделирования. Важно понять, что моделирование – это </w:t>
      </w:r>
      <w:r w:rsidRPr="005541E6">
        <w:rPr>
          <w:rFonts w:ascii="Times New Roman" w:hAnsi="Times New Roman" w:cs="Times New Roman"/>
          <w:sz w:val="24"/>
          <w:szCs w:val="24"/>
        </w:rPr>
        <w:t>единственный к настоящему времени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w:t>
      </w:r>
    </w:p>
    <w:p w:rsidR="00475865" w:rsidRPr="00085143" w:rsidRDefault="00475865" w:rsidP="00BF6044">
      <w:pPr>
        <w:tabs>
          <w:tab w:val="left" w:pos="6237"/>
        </w:tabs>
        <w:spacing w:after="0" w:line="240" w:lineRule="auto"/>
        <w:ind w:hanging="1"/>
        <w:jc w:val="center"/>
        <w:rPr>
          <w:rFonts w:ascii="Times New Roman" w:hAnsi="Times New Roman" w:cs="Times New Roman"/>
          <w:b/>
          <w:sz w:val="24"/>
          <w:szCs w:val="24"/>
        </w:rPr>
      </w:pPr>
      <w:r w:rsidRPr="00FE5E30">
        <w:rPr>
          <w:rFonts w:ascii="Times New Roman" w:hAnsi="Times New Roman" w:cs="Times New Roman"/>
          <w:b/>
          <w:sz w:val="24"/>
          <w:szCs w:val="24"/>
        </w:rPr>
        <w:t>Темы докладов и сообщений</w:t>
      </w:r>
    </w:p>
    <w:p w:rsidR="00475865" w:rsidRPr="00085143" w:rsidRDefault="00475865" w:rsidP="00332224">
      <w:pPr>
        <w:numPr>
          <w:ilvl w:val="0"/>
          <w:numId w:val="9"/>
        </w:numPr>
        <w:tabs>
          <w:tab w:val="left" w:pos="0"/>
          <w:tab w:val="left" w:pos="756"/>
        </w:tabs>
        <w:spacing w:after="0" w:line="240" w:lineRule="auto"/>
        <w:ind w:left="0" w:firstLine="560"/>
        <w:jc w:val="both"/>
        <w:rPr>
          <w:rFonts w:ascii="Times New Roman" w:hAnsi="Times New Roman" w:cs="Times New Roman"/>
          <w:sz w:val="24"/>
          <w:szCs w:val="24"/>
        </w:rPr>
      </w:pPr>
      <w:r w:rsidRPr="00085143">
        <w:rPr>
          <w:rFonts w:ascii="Times New Roman" w:hAnsi="Times New Roman" w:cs="Times New Roman"/>
          <w:sz w:val="24"/>
          <w:szCs w:val="24"/>
        </w:rPr>
        <w:t>Динамика развития научного знания от проблемы к проблеме.</w:t>
      </w:r>
    </w:p>
    <w:p w:rsidR="00475865" w:rsidRPr="00085143" w:rsidRDefault="00475865" w:rsidP="00332224">
      <w:pPr>
        <w:numPr>
          <w:ilvl w:val="0"/>
          <w:numId w:val="9"/>
        </w:numPr>
        <w:tabs>
          <w:tab w:val="left" w:pos="0"/>
          <w:tab w:val="left" w:pos="756"/>
        </w:tabs>
        <w:spacing w:after="0" w:line="240" w:lineRule="auto"/>
        <w:ind w:left="0" w:firstLine="560"/>
        <w:jc w:val="both"/>
        <w:rPr>
          <w:rFonts w:ascii="Times New Roman" w:hAnsi="Times New Roman" w:cs="Times New Roman"/>
          <w:sz w:val="24"/>
          <w:szCs w:val="24"/>
        </w:rPr>
      </w:pPr>
      <w:r w:rsidRPr="00085143">
        <w:rPr>
          <w:rFonts w:ascii="Times New Roman" w:hAnsi="Times New Roman" w:cs="Times New Roman"/>
          <w:sz w:val="24"/>
          <w:szCs w:val="24"/>
        </w:rPr>
        <w:t>Взаимоотношение гипотезы и теоретических законов.</w:t>
      </w:r>
    </w:p>
    <w:p w:rsidR="00475865" w:rsidRDefault="00475865" w:rsidP="00332224">
      <w:pPr>
        <w:numPr>
          <w:ilvl w:val="0"/>
          <w:numId w:val="9"/>
        </w:numPr>
        <w:tabs>
          <w:tab w:val="left" w:pos="0"/>
          <w:tab w:val="left" w:pos="756"/>
        </w:tabs>
        <w:spacing w:after="0" w:line="240" w:lineRule="auto"/>
        <w:ind w:left="0" w:firstLine="560"/>
        <w:jc w:val="both"/>
        <w:rPr>
          <w:rFonts w:ascii="Times New Roman" w:hAnsi="Times New Roman" w:cs="Times New Roman"/>
          <w:sz w:val="24"/>
          <w:szCs w:val="24"/>
        </w:rPr>
      </w:pPr>
      <w:r w:rsidRPr="00085143">
        <w:rPr>
          <w:rFonts w:ascii="Times New Roman" w:hAnsi="Times New Roman" w:cs="Times New Roman"/>
          <w:sz w:val="24"/>
          <w:szCs w:val="24"/>
        </w:rPr>
        <w:t>Развитие научной теории от концепции к развитой теории.</w:t>
      </w:r>
    </w:p>
    <w:p w:rsidR="00475865" w:rsidRDefault="00475865" w:rsidP="00332224">
      <w:pPr>
        <w:numPr>
          <w:ilvl w:val="0"/>
          <w:numId w:val="9"/>
        </w:numPr>
        <w:tabs>
          <w:tab w:val="left" w:pos="0"/>
          <w:tab w:val="left" w:pos="756"/>
        </w:tabs>
        <w:spacing w:after="0" w:line="240" w:lineRule="auto"/>
        <w:ind w:left="0" w:firstLine="560"/>
        <w:jc w:val="both"/>
        <w:rPr>
          <w:rFonts w:ascii="Times New Roman" w:hAnsi="Times New Roman" w:cs="Times New Roman"/>
          <w:sz w:val="24"/>
          <w:szCs w:val="24"/>
        </w:rPr>
      </w:pPr>
      <w:r w:rsidRPr="000053C1">
        <w:rPr>
          <w:rFonts w:ascii="Times New Roman" w:hAnsi="Times New Roman" w:cs="Times New Roman"/>
          <w:sz w:val="24"/>
          <w:szCs w:val="24"/>
        </w:rPr>
        <w:t xml:space="preserve">Проблема </w:t>
      </w:r>
      <w:proofErr w:type="gramStart"/>
      <w:r w:rsidRPr="000053C1">
        <w:rPr>
          <w:rFonts w:ascii="Times New Roman" w:hAnsi="Times New Roman" w:cs="Times New Roman"/>
          <w:sz w:val="24"/>
          <w:szCs w:val="24"/>
        </w:rPr>
        <w:t>теоретической</w:t>
      </w:r>
      <w:proofErr w:type="gramEnd"/>
      <w:r w:rsidRPr="000053C1">
        <w:rPr>
          <w:rFonts w:ascii="Times New Roman" w:hAnsi="Times New Roman" w:cs="Times New Roman"/>
          <w:sz w:val="24"/>
          <w:szCs w:val="24"/>
        </w:rPr>
        <w:t xml:space="preserve"> </w:t>
      </w:r>
      <w:proofErr w:type="spellStart"/>
      <w:r>
        <w:rPr>
          <w:rFonts w:ascii="Times New Roman" w:hAnsi="Times New Roman" w:cs="Times New Roman"/>
          <w:sz w:val="24"/>
          <w:szCs w:val="24"/>
        </w:rPr>
        <w:t>нагруженности</w:t>
      </w:r>
      <w:proofErr w:type="spellEnd"/>
      <w:r>
        <w:rPr>
          <w:rFonts w:ascii="Times New Roman" w:hAnsi="Times New Roman" w:cs="Times New Roman"/>
          <w:sz w:val="24"/>
          <w:szCs w:val="24"/>
        </w:rPr>
        <w:t xml:space="preserve"> научного факта.</w:t>
      </w:r>
    </w:p>
    <w:p w:rsidR="00475865" w:rsidRDefault="00475865" w:rsidP="00332224">
      <w:pPr>
        <w:numPr>
          <w:ilvl w:val="0"/>
          <w:numId w:val="9"/>
        </w:numPr>
        <w:tabs>
          <w:tab w:val="left" w:pos="0"/>
          <w:tab w:val="left" w:pos="756"/>
        </w:tabs>
        <w:spacing w:after="0" w:line="240" w:lineRule="auto"/>
        <w:ind w:left="0" w:firstLine="560"/>
        <w:jc w:val="both"/>
        <w:rPr>
          <w:rFonts w:ascii="Times New Roman" w:hAnsi="Times New Roman" w:cs="Times New Roman"/>
          <w:sz w:val="24"/>
          <w:szCs w:val="24"/>
        </w:rPr>
      </w:pPr>
      <w:proofErr w:type="spellStart"/>
      <w:r w:rsidRPr="000053C1">
        <w:rPr>
          <w:rFonts w:ascii="Times New Roman" w:hAnsi="Times New Roman" w:cs="Times New Roman"/>
          <w:sz w:val="24"/>
          <w:szCs w:val="24"/>
        </w:rPr>
        <w:t>Внутридисциплин</w:t>
      </w:r>
      <w:r>
        <w:rPr>
          <w:rFonts w:ascii="Times New Roman" w:hAnsi="Times New Roman" w:cs="Times New Roman"/>
          <w:sz w:val="24"/>
          <w:szCs w:val="24"/>
        </w:rPr>
        <w:t>арное</w:t>
      </w:r>
      <w:proofErr w:type="spellEnd"/>
      <w:r>
        <w:rPr>
          <w:rFonts w:ascii="Times New Roman" w:hAnsi="Times New Roman" w:cs="Times New Roman"/>
          <w:sz w:val="24"/>
          <w:szCs w:val="24"/>
        </w:rPr>
        <w:t xml:space="preserve"> взаимодействие теорий.</w:t>
      </w:r>
    </w:p>
    <w:p w:rsidR="00475865" w:rsidRPr="000053C1" w:rsidRDefault="00475865" w:rsidP="00332224">
      <w:pPr>
        <w:numPr>
          <w:ilvl w:val="0"/>
          <w:numId w:val="9"/>
        </w:numPr>
        <w:tabs>
          <w:tab w:val="left" w:pos="0"/>
          <w:tab w:val="left" w:pos="756"/>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Межди</w:t>
      </w:r>
      <w:r w:rsidRPr="000053C1">
        <w:rPr>
          <w:rFonts w:ascii="Times New Roman" w:hAnsi="Times New Roman" w:cs="Times New Roman"/>
          <w:sz w:val="24"/>
          <w:szCs w:val="24"/>
        </w:rPr>
        <w:t>сциплинарное взаимодействие теорий.</w:t>
      </w:r>
    </w:p>
    <w:p w:rsidR="00475865" w:rsidRPr="00612CCF" w:rsidRDefault="00475865" w:rsidP="00BF6044">
      <w:pPr>
        <w:tabs>
          <w:tab w:val="left" w:pos="6237"/>
        </w:tabs>
        <w:spacing w:after="0" w:line="240" w:lineRule="auto"/>
        <w:ind w:hanging="1"/>
        <w:jc w:val="center"/>
        <w:rPr>
          <w:rFonts w:ascii="Times New Roman" w:hAnsi="Times New Roman" w:cs="Times New Roman"/>
          <w:b/>
          <w:sz w:val="24"/>
          <w:szCs w:val="24"/>
        </w:rPr>
      </w:pPr>
      <w:r w:rsidRPr="00612CCF">
        <w:rPr>
          <w:rFonts w:ascii="Times New Roman" w:hAnsi="Times New Roman" w:cs="Times New Roman"/>
          <w:b/>
          <w:sz w:val="24"/>
          <w:szCs w:val="24"/>
        </w:rPr>
        <w:t>Литература</w:t>
      </w:r>
    </w:p>
    <w:p w:rsidR="00475865" w:rsidRPr="00CE2E52" w:rsidRDefault="00475865" w:rsidP="00496DD9">
      <w:pPr>
        <w:numPr>
          <w:ilvl w:val="1"/>
          <w:numId w:val="8"/>
        </w:numPr>
        <w:tabs>
          <w:tab w:val="num"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Бабанский</w:t>
      </w:r>
      <w:proofErr w:type="spellEnd"/>
      <w:r>
        <w:rPr>
          <w:rFonts w:ascii="Times New Roman" w:hAnsi="Times New Roman" w:cs="Times New Roman"/>
          <w:sz w:val="24"/>
          <w:szCs w:val="24"/>
        </w:rPr>
        <w:t> Ю.</w:t>
      </w:r>
      <w:r w:rsidRPr="00CE2E52">
        <w:rPr>
          <w:rFonts w:ascii="Times New Roman" w:hAnsi="Times New Roman" w:cs="Times New Roman"/>
          <w:sz w:val="24"/>
          <w:szCs w:val="24"/>
        </w:rPr>
        <w:t>К. Из</w:t>
      </w:r>
      <w:r>
        <w:rPr>
          <w:rFonts w:ascii="Times New Roman" w:hAnsi="Times New Roman" w:cs="Times New Roman"/>
          <w:sz w:val="24"/>
          <w:szCs w:val="24"/>
        </w:rPr>
        <w:t>бранные педагогические труды / сост. М.Ю. </w:t>
      </w:r>
      <w:proofErr w:type="spellStart"/>
      <w:r>
        <w:rPr>
          <w:rFonts w:ascii="Times New Roman" w:hAnsi="Times New Roman" w:cs="Times New Roman"/>
          <w:sz w:val="24"/>
          <w:szCs w:val="24"/>
        </w:rPr>
        <w:t>Бабанский</w:t>
      </w:r>
      <w:proofErr w:type="spellEnd"/>
      <w:r>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Педагогика, 1989. </w:t>
      </w:r>
      <w:r w:rsidRPr="00CE2E52">
        <w:rPr>
          <w:rFonts w:ascii="Times New Roman" w:hAnsi="Times New Roman" w:cs="Times New Roman"/>
          <w:sz w:val="24"/>
          <w:szCs w:val="24"/>
        </w:rPr>
        <w:t xml:space="preserve"> </w:t>
      </w:r>
      <w:r>
        <w:rPr>
          <w:rFonts w:ascii="Times New Roman" w:hAnsi="Times New Roman" w:cs="Times New Roman"/>
          <w:sz w:val="24"/>
          <w:szCs w:val="24"/>
        </w:rPr>
        <w:t xml:space="preserve">– 558 </w:t>
      </w:r>
      <w:r w:rsidRPr="00CE2E52">
        <w:rPr>
          <w:rFonts w:ascii="Times New Roman" w:hAnsi="Times New Roman" w:cs="Times New Roman"/>
          <w:sz w:val="24"/>
          <w:szCs w:val="24"/>
        </w:rPr>
        <w:t>с. </w:t>
      </w:r>
    </w:p>
    <w:p w:rsidR="00475865" w:rsidRPr="00612CCF" w:rsidRDefault="00475865" w:rsidP="00496DD9">
      <w:pPr>
        <w:numPr>
          <w:ilvl w:val="1"/>
          <w:numId w:val="8"/>
        </w:numPr>
        <w:tabs>
          <w:tab w:val="num" w:pos="851"/>
          <w:tab w:val="left" w:pos="6237"/>
        </w:tabs>
        <w:spacing w:after="0" w:line="240" w:lineRule="auto"/>
        <w:ind w:left="0" w:firstLine="567"/>
        <w:jc w:val="both"/>
        <w:rPr>
          <w:rFonts w:ascii="Times New Roman" w:hAnsi="Times New Roman" w:cs="Times New Roman"/>
          <w:b/>
          <w:sz w:val="24"/>
          <w:szCs w:val="24"/>
        </w:rPr>
      </w:pPr>
      <w:proofErr w:type="spellStart"/>
      <w:r>
        <w:rPr>
          <w:rFonts w:ascii="Times New Roman" w:hAnsi="Times New Roman" w:cs="Times New Roman"/>
          <w:sz w:val="24"/>
          <w:szCs w:val="24"/>
        </w:rPr>
        <w:t>Дрещинский</w:t>
      </w:r>
      <w:proofErr w:type="spellEnd"/>
      <w:r>
        <w:rPr>
          <w:rFonts w:ascii="Times New Roman" w:hAnsi="Times New Roman" w:cs="Times New Roman"/>
          <w:sz w:val="24"/>
          <w:szCs w:val="24"/>
        </w:rPr>
        <w:t> </w:t>
      </w:r>
      <w:r w:rsidRPr="00612CCF">
        <w:rPr>
          <w:rFonts w:ascii="Times New Roman" w:hAnsi="Times New Roman" w:cs="Times New Roman"/>
          <w:sz w:val="24"/>
          <w:szCs w:val="24"/>
        </w:rPr>
        <w:t>В.А. Методология научных исследований</w:t>
      </w:r>
      <w:proofErr w:type="gramStart"/>
      <w:r w:rsidRPr="00612CCF">
        <w:rPr>
          <w:rFonts w:ascii="Times New Roman" w:hAnsi="Times New Roman" w:cs="Times New Roman"/>
          <w:sz w:val="24"/>
          <w:szCs w:val="24"/>
        </w:rPr>
        <w:t xml:space="preserve"> :</w:t>
      </w:r>
      <w:proofErr w:type="gramEnd"/>
      <w:r w:rsidRPr="00612CCF">
        <w:rPr>
          <w:rFonts w:ascii="Times New Roman" w:hAnsi="Times New Roman" w:cs="Times New Roman"/>
          <w:sz w:val="24"/>
          <w:szCs w:val="24"/>
        </w:rPr>
        <w:t xml:space="preserve"> учебник для </w:t>
      </w:r>
      <w:proofErr w:type="spellStart"/>
      <w:r w:rsidRPr="00612CCF">
        <w:rPr>
          <w:rFonts w:ascii="Times New Roman" w:hAnsi="Times New Roman" w:cs="Times New Roman"/>
          <w:sz w:val="24"/>
          <w:szCs w:val="24"/>
        </w:rPr>
        <w:t>бак</w:t>
      </w:r>
      <w:r>
        <w:rPr>
          <w:rFonts w:ascii="Times New Roman" w:hAnsi="Times New Roman" w:cs="Times New Roman"/>
          <w:sz w:val="24"/>
          <w:szCs w:val="24"/>
        </w:rPr>
        <w:t>алавриата</w:t>
      </w:r>
      <w:proofErr w:type="spellEnd"/>
      <w:r>
        <w:rPr>
          <w:rFonts w:ascii="Times New Roman" w:hAnsi="Times New Roman" w:cs="Times New Roman"/>
          <w:sz w:val="24"/>
          <w:szCs w:val="24"/>
        </w:rPr>
        <w:t xml:space="preserve"> и магистратуры / В.А. </w:t>
      </w:r>
      <w:proofErr w:type="spellStart"/>
      <w:r w:rsidRPr="00612CCF">
        <w:rPr>
          <w:rFonts w:ascii="Times New Roman" w:hAnsi="Times New Roman" w:cs="Times New Roman"/>
          <w:sz w:val="24"/>
          <w:szCs w:val="24"/>
        </w:rPr>
        <w:t>Дрещинский</w:t>
      </w:r>
      <w:proofErr w:type="spellEnd"/>
      <w:r w:rsidRPr="00612CCF">
        <w:rPr>
          <w:rFonts w:ascii="Times New Roman" w:hAnsi="Times New Roman" w:cs="Times New Roman"/>
          <w:sz w:val="24"/>
          <w:szCs w:val="24"/>
        </w:rPr>
        <w:t>. – М.</w:t>
      </w:r>
      <w:proofErr w:type="gramStart"/>
      <w:r w:rsidRPr="00612CCF">
        <w:rPr>
          <w:rFonts w:ascii="Times New Roman" w:hAnsi="Times New Roman" w:cs="Times New Roman"/>
          <w:sz w:val="24"/>
          <w:szCs w:val="24"/>
        </w:rPr>
        <w:t xml:space="preserve"> :</w:t>
      </w:r>
      <w:proofErr w:type="gramEnd"/>
      <w:r w:rsidRPr="00612CCF">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612CCF">
        <w:rPr>
          <w:rFonts w:ascii="Times New Roman" w:hAnsi="Times New Roman" w:cs="Times New Roman"/>
          <w:sz w:val="24"/>
          <w:szCs w:val="24"/>
        </w:rPr>
        <w:t>с.</w:t>
      </w:r>
    </w:p>
    <w:p w:rsidR="00475865" w:rsidRPr="00612CCF" w:rsidRDefault="00475865" w:rsidP="00496DD9">
      <w:pPr>
        <w:numPr>
          <w:ilvl w:val="1"/>
          <w:numId w:val="8"/>
        </w:numPr>
        <w:tabs>
          <w:tab w:val="num" w:pos="851"/>
          <w:tab w:val="left" w:pos="6237"/>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Пономарев </w:t>
      </w:r>
      <w:r w:rsidRPr="00612CCF">
        <w:rPr>
          <w:rFonts w:ascii="Times New Roman" w:hAnsi="Times New Roman" w:cs="Times New Roman"/>
          <w:sz w:val="24"/>
          <w:szCs w:val="24"/>
        </w:rPr>
        <w:t>А.Б. Методология научных исследований: учеб</w:t>
      </w:r>
      <w:proofErr w:type="gramStart"/>
      <w:r w:rsidRPr="00612CCF">
        <w:rPr>
          <w:rFonts w:ascii="Times New Roman" w:hAnsi="Times New Roman" w:cs="Times New Roman"/>
          <w:sz w:val="24"/>
          <w:szCs w:val="24"/>
        </w:rPr>
        <w:t>.</w:t>
      </w:r>
      <w:proofErr w:type="gramEnd"/>
      <w:r w:rsidRPr="00612CCF">
        <w:rPr>
          <w:rFonts w:ascii="Times New Roman" w:hAnsi="Times New Roman" w:cs="Times New Roman"/>
          <w:sz w:val="24"/>
          <w:szCs w:val="24"/>
        </w:rPr>
        <w:t xml:space="preserve"> </w:t>
      </w:r>
      <w:proofErr w:type="gramStart"/>
      <w:r w:rsidRPr="00612CCF">
        <w:rPr>
          <w:rFonts w:ascii="Times New Roman" w:hAnsi="Times New Roman" w:cs="Times New Roman"/>
          <w:sz w:val="24"/>
          <w:szCs w:val="24"/>
        </w:rPr>
        <w:t>п</w:t>
      </w:r>
      <w:proofErr w:type="gramEnd"/>
      <w:r w:rsidRPr="00612CCF">
        <w:rPr>
          <w:rFonts w:ascii="Times New Roman" w:hAnsi="Times New Roman" w:cs="Times New Roman"/>
          <w:sz w:val="24"/>
          <w:szCs w:val="24"/>
        </w:rPr>
        <w:t>о</w:t>
      </w:r>
      <w:r>
        <w:rPr>
          <w:rFonts w:ascii="Times New Roman" w:hAnsi="Times New Roman" w:cs="Times New Roman"/>
          <w:sz w:val="24"/>
          <w:szCs w:val="24"/>
        </w:rPr>
        <w:t>собие / А.Б. Пономарев, Э.А. </w:t>
      </w:r>
      <w:proofErr w:type="spellStart"/>
      <w:r w:rsidRPr="00612CCF">
        <w:rPr>
          <w:rFonts w:ascii="Times New Roman" w:hAnsi="Times New Roman" w:cs="Times New Roman"/>
          <w:sz w:val="24"/>
          <w:szCs w:val="24"/>
        </w:rPr>
        <w:t>Пикулева</w:t>
      </w:r>
      <w:proofErr w:type="spellEnd"/>
      <w:r w:rsidRPr="00612CCF">
        <w:rPr>
          <w:rFonts w:ascii="Times New Roman" w:hAnsi="Times New Roman" w:cs="Times New Roman"/>
          <w:sz w:val="24"/>
          <w:szCs w:val="24"/>
        </w:rPr>
        <w:t>. – Пермь</w:t>
      </w:r>
      <w:proofErr w:type="gramStart"/>
      <w:r>
        <w:rPr>
          <w:rFonts w:ascii="Times New Roman" w:hAnsi="Times New Roman" w:cs="Times New Roman"/>
          <w:sz w:val="24"/>
          <w:szCs w:val="24"/>
        </w:rPr>
        <w:t xml:space="preserve"> </w:t>
      </w:r>
      <w:r w:rsidRPr="00612CCF">
        <w:rPr>
          <w:rFonts w:ascii="Times New Roman" w:hAnsi="Times New Roman" w:cs="Times New Roman"/>
          <w:sz w:val="24"/>
          <w:szCs w:val="24"/>
        </w:rPr>
        <w:t>:</w:t>
      </w:r>
      <w:proofErr w:type="gramEnd"/>
      <w:r w:rsidRPr="00612CCF">
        <w:rPr>
          <w:rFonts w:ascii="Times New Roman" w:hAnsi="Times New Roman" w:cs="Times New Roman"/>
          <w:sz w:val="24"/>
          <w:szCs w:val="24"/>
        </w:rPr>
        <w:t xml:space="preserve"> Изд-во </w:t>
      </w:r>
      <w:proofErr w:type="spellStart"/>
      <w:r w:rsidRPr="00612CCF">
        <w:rPr>
          <w:rFonts w:ascii="Times New Roman" w:hAnsi="Times New Roman" w:cs="Times New Roman"/>
          <w:sz w:val="24"/>
          <w:szCs w:val="24"/>
        </w:rPr>
        <w:t>Перм</w:t>
      </w:r>
      <w:proofErr w:type="spellEnd"/>
      <w:r w:rsidRPr="00612CCF">
        <w:rPr>
          <w:rFonts w:ascii="Times New Roman" w:hAnsi="Times New Roman" w:cs="Times New Roman"/>
          <w:sz w:val="24"/>
          <w:szCs w:val="24"/>
        </w:rPr>
        <w:t xml:space="preserve">. </w:t>
      </w:r>
      <w:proofErr w:type="spellStart"/>
      <w:r w:rsidRPr="00612CCF">
        <w:rPr>
          <w:rFonts w:ascii="Times New Roman" w:hAnsi="Times New Roman" w:cs="Times New Roman"/>
          <w:sz w:val="24"/>
          <w:szCs w:val="24"/>
        </w:rPr>
        <w:t>нац</w:t>
      </w:r>
      <w:proofErr w:type="spellEnd"/>
      <w:r w:rsidRPr="00612CCF">
        <w:rPr>
          <w:rFonts w:ascii="Times New Roman" w:hAnsi="Times New Roman" w:cs="Times New Roman"/>
          <w:sz w:val="24"/>
          <w:szCs w:val="24"/>
        </w:rPr>
        <w:t xml:space="preserve">. </w:t>
      </w:r>
      <w:proofErr w:type="spellStart"/>
      <w:r w:rsidRPr="00612CCF">
        <w:rPr>
          <w:rFonts w:ascii="Times New Roman" w:hAnsi="Times New Roman" w:cs="Times New Roman"/>
          <w:sz w:val="24"/>
          <w:szCs w:val="24"/>
        </w:rPr>
        <w:t>исслед</w:t>
      </w:r>
      <w:proofErr w:type="spellEnd"/>
      <w:r w:rsidRPr="00612CCF">
        <w:rPr>
          <w:rFonts w:ascii="Times New Roman" w:hAnsi="Times New Roman" w:cs="Times New Roman"/>
          <w:sz w:val="24"/>
          <w:szCs w:val="24"/>
        </w:rPr>
        <w:t xml:space="preserve">. </w:t>
      </w:r>
      <w:proofErr w:type="spellStart"/>
      <w:r w:rsidRPr="00612CCF">
        <w:rPr>
          <w:rFonts w:ascii="Times New Roman" w:hAnsi="Times New Roman" w:cs="Times New Roman"/>
          <w:sz w:val="24"/>
          <w:szCs w:val="24"/>
        </w:rPr>
        <w:t>политехн</w:t>
      </w:r>
      <w:proofErr w:type="spellEnd"/>
      <w:r w:rsidRPr="00612CCF">
        <w:rPr>
          <w:rFonts w:ascii="Times New Roman" w:hAnsi="Times New Roman" w:cs="Times New Roman"/>
          <w:sz w:val="24"/>
          <w:szCs w:val="24"/>
        </w:rPr>
        <w:t xml:space="preserve">. ун-та, 2014. – 186 </w:t>
      </w:r>
      <w:proofErr w:type="gramStart"/>
      <w:r w:rsidRPr="00612CCF">
        <w:rPr>
          <w:rFonts w:ascii="Times New Roman" w:hAnsi="Times New Roman" w:cs="Times New Roman"/>
          <w:sz w:val="24"/>
          <w:szCs w:val="24"/>
        </w:rPr>
        <w:t>с</w:t>
      </w:r>
      <w:proofErr w:type="gramEnd"/>
      <w:r w:rsidRPr="00612CCF">
        <w:rPr>
          <w:rFonts w:ascii="Times New Roman" w:hAnsi="Times New Roman" w:cs="Times New Roman"/>
          <w:sz w:val="24"/>
          <w:szCs w:val="24"/>
        </w:rPr>
        <w:t>.</w:t>
      </w:r>
    </w:p>
    <w:p w:rsidR="00475865" w:rsidRDefault="00475865" w:rsidP="00496DD9">
      <w:pPr>
        <w:pStyle w:val="1"/>
        <w:tabs>
          <w:tab w:val="left" w:pos="6237"/>
        </w:tabs>
        <w:spacing w:before="0" w:line="240" w:lineRule="auto"/>
        <w:ind w:firstLine="567"/>
        <w:jc w:val="center"/>
        <w:rPr>
          <w:rFonts w:ascii="Times New Roman" w:hAnsi="Times New Roman"/>
          <w:b/>
          <w:bCs/>
          <w:color w:val="auto"/>
          <w:sz w:val="24"/>
          <w:szCs w:val="24"/>
        </w:rPr>
      </w:pPr>
    </w:p>
    <w:p w:rsidR="00475865" w:rsidRPr="000053C1" w:rsidRDefault="00475865" w:rsidP="00BF6044">
      <w:pPr>
        <w:pStyle w:val="1"/>
        <w:tabs>
          <w:tab w:val="left" w:pos="6237"/>
        </w:tabs>
        <w:spacing w:before="0" w:line="240" w:lineRule="auto"/>
        <w:ind w:hanging="1"/>
        <w:jc w:val="center"/>
        <w:rPr>
          <w:rFonts w:ascii="Times New Roman" w:hAnsi="Times New Roman"/>
          <w:b/>
          <w:bCs/>
          <w:color w:val="auto"/>
          <w:sz w:val="24"/>
          <w:szCs w:val="24"/>
          <w:lang w:val="uk-UA"/>
        </w:rPr>
      </w:pPr>
      <w:r w:rsidRPr="000053C1">
        <w:rPr>
          <w:rFonts w:ascii="Times New Roman" w:hAnsi="Times New Roman"/>
          <w:b/>
          <w:bCs/>
          <w:color w:val="auto"/>
          <w:sz w:val="24"/>
          <w:szCs w:val="24"/>
        </w:rPr>
        <w:t>Практическое занятие 5</w:t>
      </w:r>
    </w:p>
    <w:p w:rsidR="00475865" w:rsidRDefault="00475865" w:rsidP="00BF6044">
      <w:pPr>
        <w:tabs>
          <w:tab w:val="left" w:pos="6237"/>
        </w:tabs>
        <w:spacing w:after="0" w:line="240" w:lineRule="auto"/>
        <w:ind w:hanging="1"/>
        <w:jc w:val="center"/>
        <w:rPr>
          <w:rFonts w:ascii="Times New Roman" w:hAnsi="Times New Roman" w:cs="Times New Roman"/>
          <w:b/>
          <w:sz w:val="24"/>
          <w:szCs w:val="24"/>
          <w:lang w:eastAsia="ru-RU"/>
        </w:rPr>
      </w:pPr>
      <w:r w:rsidRPr="000053C1">
        <w:rPr>
          <w:rFonts w:ascii="Times New Roman" w:hAnsi="Times New Roman" w:cs="Times New Roman"/>
          <w:b/>
          <w:sz w:val="24"/>
          <w:szCs w:val="24"/>
          <w:lang w:eastAsia="ru-RU"/>
        </w:rPr>
        <w:t>Характеристика методов научных исследований</w:t>
      </w:r>
    </w:p>
    <w:p w:rsidR="00475865" w:rsidRPr="000053C1"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sidRPr="005436FF">
        <w:rPr>
          <w:rFonts w:ascii="Times New Roman" w:hAnsi="Times New Roman"/>
          <w:color w:val="auto"/>
          <w:sz w:val="24"/>
          <w:szCs w:val="24"/>
        </w:rPr>
        <w:t>(2 часа)</w:t>
      </w:r>
    </w:p>
    <w:p w:rsidR="00475865" w:rsidRPr="000053C1" w:rsidRDefault="00475865" w:rsidP="00332224">
      <w:pPr>
        <w:numPr>
          <w:ilvl w:val="0"/>
          <w:numId w:val="10"/>
        </w:numPr>
        <w:tabs>
          <w:tab w:val="clear" w:pos="720"/>
          <w:tab w:val="num" w:pos="0"/>
          <w:tab w:val="left" w:pos="798"/>
        </w:tabs>
        <w:spacing w:after="0" w:line="240" w:lineRule="auto"/>
        <w:ind w:left="0" w:firstLine="560"/>
        <w:jc w:val="both"/>
        <w:rPr>
          <w:rFonts w:ascii="Times New Roman" w:hAnsi="Times New Roman" w:cs="Times New Roman"/>
          <w:sz w:val="24"/>
          <w:szCs w:val="24"/>
          <w:lang w:eastAsia="ru-RU"/>
        </w:rPr>
      </w:pPr>
      <w:r w:rsidRPr="000053C1">
        <w:rPr>
          <w:rFonts w:ascii="Times New Roman" w:hAnsi="Times New Roman" w:cs="Times New Roman"/>
          <w:sz w:val="24"/>
          <w:szCs w:val="24"/>
          <w:lang w:eastAsia="ru-RU"/>
        </w:rPr>
        <w:t xml:space="preserve">Научные методы эмпирического исследования. </w:t>
      </w:r>
    </w:p>
    <w:p w:rsidR="00475865" w:rsidRPr="000053C1" w:rsidRDefault="00475865" w:rsidP="00332224">
      <w:pPr>
        <w:numPr>
          <w:ilvl w:val="0"/>
          <w:numId w:val="10"/>
        </w:numPr>
        <w:tabs>
          <w:tab w:val="clear" w:pos="720"/>
          <w:tab w:val="num" w:pos="0"/>
          <w:tab w:val="left" w:pos="798"/>
        </w:tabs>
        <w:spacing w:after="0" w:line="240" w:lineRule="auto"/>
        <w:ind w:left="0" w:firstLine="560"/>
        <w:jc w:val="both"/>
        <w:rPr>
          <w:rFonts w:ascii="Times New Roman" w:hAnsi="Times New Roman" w:cs="Times New Roman"/>
          <w:sz w:val="24"/>
          <w:szCs w:val="24"/>
          <w:lang w:eastAsia="ru-RU"/>
        </w:rPr>
      </w:pPr>
      <w:r w:rsidRPr="000053C1">
        <w:rPr>
          <w:rFonts w:ascii="Times New Roman" w:hAnsi="Times New Roman" w:cs="Times New Roman"/>
          <w:sz w:val="24"/>
          <w:szCs w:val="24"/>
          <w:lang w:eastAsia="ru-RU"/>
        </w:rPr>
        <w:lastRenderedPageBreak/>
        <w:t xml:space="preserve">Научные методы теоретического исследования. </w:t>
      </w:r>
    </w:p>
    <w:p w:rsidR="00475865" w:rsidRPr="000053C1" w:rsidRDefault="00475865" w:rsidP="00332224">
      <w:pPr>
        <w:numPr>
          <w:ilvl w:val="0"/>
          <w:numId w:val="10"/>
        </w:numPr>
        <w:tabs>
          <w:tab w:val="clear" w:pos="720"/>
          <w:tab w:val="num" w:pos="0"/>
          <w:tab w:val="left" w:pos="798"/>
        </w:tabs>
        <w:spacing w:after="0" w:line="240" w:lineRule="auto"/>
        <w:ind w:left="0" w:firstLine="560"/>
        <w:jc w:val="both"/>
        <w:rPr>
          <w:rFonts w:ascii="Times New Roman" w:hAnsi="Times New Roman" w:cs="Times New Roman"/>
          <w:sz w:val="24"/>
          <w:szCs w:val="24"/>
          <w:lang w:eastAsia="ru-RU"/>
        </w:rPr>
      </w:pPr>
      <w:proofErr w:type="spellStart"/>
      <w:r w:rsidRPr="000053C1">
        <w:rPr>
          <w:rFonts w:ascii="Times New Roman" w:hAnsi="Times New Roman" w:cs="Times New Roman"/>
          <w:sz w:val="24"/>
          <w:szCs w:val="24"/>
          <w:lang w:eastAsia="ru-RU"/>
        </w:rPr>
        <w:t>Общелогические</w:t>
      </w:r>
      <w:proofErr w:type="spellEnd"/>
      <w:r w:rsidRPr="000053C1">
        <w:rPr>
          <w:rFonts w:ascii="Times New Roman" w:hAnsi="Times New Roman" w:cs="Times New Roman"/>
          <w:sz w:val="24"/>
          <w:szCs w:val="24"/>
          <w:lang w:eastAsia="ru-RU"/>
        </w:rPr>
        <w:t xml:space="preserve"> методы и приемы познания. </w:t>
      </w:r>
    </w:p>
    <w:p w:rsidR="00475865" w:rsidRPr="000053C1" w:rsidRDefault="00475865" w:rsidP="00332224">
      <w:pPr>
        <w:numPr>
          <w:ilvl w:val="0"/>
          <w:numId w:val="10"/>
        </w:numPr>
        <w:tabs>
          <w:tab w:val="clear" w:pos="720"/>
          <w:tab w:val="num" w:pos="0"/>
          <w:tab w:val="left" w:pos="798"/>
        </w:tabs>
        <w:spacing w:after="0" w:line="240" w:lineRule="auto"/>
        <w:ind w:left="0" w:firstLine="560"/>
        <w:jc w:val="both"/>
        <w:rPr>
          <w:rFonts w:ascii="Times New Roman" w:hAnsi="Times New Roman" w:cs="Times New Roman"/>
          <w:sz w:val="24"/>
          <w:szCs w:val="24"/>
          <w:lang w:eastAsia="ru-RU"/>
        </w:rPr>
      </w:pPr>
      <w:proofErr w:type="spellStart"/>
      <w:r w:rsidRPr="000053C1">
        <w:rPr>
          <w:rFonts w:ascii="Times New Roman" w:hAnsi="Times New Roman" w:cs="Times New Roman"/>
          <w:sz w:val="24"/>
          <w:szCs w:val="24"/>
          <w:lang w:eastAsia="ru-RU"/>
        </w:rPr>
        <w:t>Частнонаучная</w:t>
      </w:r>
      <w:proofErr w:type="spellEnd"/>
      <w:r w:rsidRPr="000053C1">
        <w:rPr>
          <w:rFonts w:ascii="Times New Roman" w:hAnsi="Times New Roman" w:cs="Times New Roman"/>
          <w:sz w:val="24"/>
          <w:szCs w:val="24"/>
          <w:lang w:eastAsia="ru-RU"/>
        </w:rPr>
        <w:t xml:space="preserve"> методология и взаимодействие методов. </w:t>
      </w:r>
    </w:p>
    <w:p w:rsidR="00475865" w:rsidRPr="00633E5F"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При ответе на </w:t>
      </w:r>
      <w:r w:rsidRPr="000053C1">
        <w:rPr>
          <w:rFonts w:ascii="Times New Roman" w:hAnsi="Times New Roman" w:cs="Times New Roman"/>
          <w:b/>
          <w:bCs/>
          <w:iCs/>
          <w:sz w:val="24"/>
          <w:szCs w:val="24"/>
        </w:rPr>
        <w:t xml:space="preserve">первый </w:t>
      </w:r>
      <w:r w:rsidRPr="000053C1">
        <w:rPr>
          <w:rFonts w:ascii="Times New Roman" w:hAnsi="Times New Roman" w:cs="Times New Roman"/>
          <w:bCs/>
          <w:iCs/>
          <w:sz w:val="24"/>
          <w:szCs w:val="24"/>
        </w:rPr>
        <w:t>вопрос</w:t>
      </w:r>
      <w:r>
        <w:rPr>
          <w:rFonts w:ascii="Times New Roman" w:hAnsi="Times New Roman" w:cs="Times New Roman"/>
          <w:sz w:val="24"/>
          <w:szCs w:val="24"/>
        </w:rPr>
        <w:t xml:space="preserve"> важно понять </w:t>
      </w:r>
      <w:r w:rsidRPr="00DE4366">
        <w:rPr>
          <w:rFonts w:ascii="Times New Roman" w:hAnsi="Times New Roman" w:cs="Times New Roman"/>
          <w:sz w:val="24"/>
          <w:szCs w:val="24"/>
        </w:rPr>
        <w:t xml:space="preserve">отличие </w:t>
      </w:r>
      <w:r>
        <w:rPr>
          <w:rFonts w:ascii="Times New Roman" w:hAnsi="Times New Roman" w:cs="Times New Roman"/>
          <w:sz w:val="24"/>
          <w:szCs w:val="24"/>
        </w:rPr>
        <w:t>эмпирических методов</w:t>
      </w:r>
      <w:r w:rsidRPr="00DE4366">
        <w:rPr>
          <w:rFonts w:ascii="Times New Roman" w:hAnsi="Times New Roman" w:cs="Times New Roman"/>
          <w:sz w:val="24"/>
          <w:szCs w:val="24"/>
        </w:rPr>
        <w:t xml:space="preserve"> от комплекса </w:t>
      </w:r>
      <w:r>
        <w:rPr>
          <w:rFonts w:ascii="Times New Roman" w:hAnsi="Times New Roman" w:cs="Times New Roman"/>
          <w:sz w:val="24"/>
          <w:szCs w:val="24"/>
        </w:rPr>
        <w:t xml:space="preserve">теоретических методов. В отличие от </w:t>
      </w:r>
      <w:proofErr w:type="spellStart"/>
      <w:r>
        <w:rPr>
          <w:rFonts w:ascii="Times New Roman" w:hAnsi="Times New Roman" w:cs="Times New Roman"/>
          <w:sz w:val="24"/>
          <w:szCs w:val="24"/>
        </w:rPr>
        <w:t>теоретичеких</w:t>
      </w:r>
      <w:proofErr w:type="spellEnd"/>
      <w:r>
        <w:rPr>
          <w:rFonts w:ascii="Times New Roman" w:hAnsi="Times New Roman" w:cs="Times New Roman"/>
          <w:sz w:val="24"/>
          <w:szCs w:val="24"/>
        </w:rPr>
        <w:t>, изобилую</w:t>
      </w:r>
      <w:r w:rsidRPr="00DE4366">
        <w:rPr>
          <w:rFonts w:ascii="Times New Roman" w:hAnsi="Times New Roman" w:cs="Times New Roman"/>
          <w:sz w:val="24"/>
          <w:szCs w:val="24"/>
        </w:rPr>
        <w:t>щих традиционными формами, эмпирические методы содержат много новаторских идей и разработок (эксперимент, мониторинг, опрос, прогнозирование и т.д.)</w:t>
      </w:r>
      <w:r>
        <w:rPr>
          <w:rFonts w:ascii="Times New Roman" w:hAnsi="Times New Roman" w:cs="Times New Roman"/>
          <w:sz w:val="24"/>
          <w:szCs w:val="24"/>
        </w:rPr>
        <w:t>. Целью использования этой груп</w:t>
      </w:r>
      <w:r w:rsidRPr="00DE4366">
        <w:rPr>
          <w:rFonts w:ascii="Times New Roman" w:hAnsi="Times New Roman" w:cs="Times New Roman"/>
          <w:sz w:val="24"/>
          <w:szCs w:val="24"/>
        </w:rPr>
        <w:t>пы методов является получение объективной информации об окружающем мире, а не ее переработка. Поэтому, для проведения полноценного исследования важно сочетание теоретических (логических) и эмпирических (чувственных) действий и операций</w:t>
      </w:r>
      <w:r>
        <w:rPr>
          <w:rFonts w:ascii="Times New Roman" w:hAnsi="Times New Roman" w:cs="Times New Roman"/>
          <w:sz w:val="24"/>
          <w:szCs w:val="24"/>
        </w:rPr>
        <w:t>.</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Отвечая на </w:t>
      </w:r>
      <w:r w:rsidRPr="000053C1">
        <w:rPr>
          <w:rFonts w:ascii="Times New Roman" w:hAnsi="Times New Roman" w:cs="Times New Roman"/>
          <w:b/>
          <w:bCs/>
          <w:iCs/>
          <w:sz w:val="24"/>
          <w:szCs w:val="24"/>
        </w:rPr>
        <w:t xml:space="preserve">второй </w:t>
      </w:r>
      <w:r w:rsidRPr="000053C1">
        <w:rPr>
          <w:rFonts w:ascii="Times New Roman" w:hAnsi="Times New Roman" w:cs="Times New Roman"/>
          <w:bCs/>
          <w:iCs/>
          <w:sz w:val="24"/>
          <w:szCs w:val="24"/>
        </w:rPr>
        <w:t>вопрос,</w:t>
      </w:r>
      <w:r>
        <w:rPr>
          <w:rFonts w:ascii="Times New Roman" w:hAnsi="Times New Roman" w:cs="Times New Roman"/>
          <w:sz w:val="24"/>
          <w:szCs w:val="24"/>
        </w:rPr>
        <w:t xml:space="preserve"> следует учитывать, что</w:t>
      </w:r>
      <w:r w:rsidRPr="00DE4366">
        <w:t xml:space="preserve"> </w:t>
      </w:r>
      <w:r>
        <w:rPr>
          <w:rFonts w:ascii="Times New Roman" w:hAnsi="Times New Roman" w:cs="Times New Roman"/>
          <w:sz w:val="24"/>
          <w:szCs w:val="24"/>
        </w:rPr>
        <w:t>т</w:t>
      </w:r>
      <w:r w:rsidRPr="00DE4366">
        <w:rPr>
          <w:rFonts w:ascii="Times New Roman" w:hAnsi="Times New Roman" w:cs="Times New Roman"/>
          <w:sz w:val="24"/>
          <w:szCs w:val="24"/>
        </w:rPr>
        <w:t xml:space="preserve">еоретические методы </w:t>
      </w:r>
      <w:r>
        <w:rPr>
          <w:rFonts w:ascii="Times New Roman" w:hAnsi="Times New Roman" w:cs="Times New Roman"/>
          <w:sz w:val="24"/>
          <w:szCs w:val="24"/>
        </w:rPr>
        <w:t>связаны с выполнением исследова</w:t>
      </w:r>
      <w:r w:rsidRPr="00DE4366">
        <w:rPr>
          <w:rFonts w:ascii="Times New Roman" w:hAnsi="Times New Roman" w:cs="Times New Roman"/>
          <w:sz w:val="24"/>
          <w:szCs w:val="24"/>
        </w:rPr>
        <w:t>телем определенных логичес</w:t>
      </w:r>
      <w:r>
        <w:rPr>
          <w:rFonts w:ascii="Times New Roman" w:hAnsi="Times New Roman" w:cs="Times New Roman"/>
          <w:sz w:val="24"/>
          <w:szCs w:val="24"/>
        </w:rPr>
        <w:t>ких действий и операций, необхо</w:t>
      </w:r>
      <w:r w:rsidRPr="00DE4366">
        <w:rPr>
          <w:rFonts w:ascii="Times New Roman" w:hAnsi="Times New Roman" w:cs="Times New Roman"/>
          <w:sz w:val="24"/>
          <w:szCs w:val="24"/>
        </w:rPr>
        <w:t xml:space="preserve">димых для приращения научного знания. </w:t>
      </w:r>
      <w:proofErr w:type="gramStart"/>
      <w:r>
        <w:rPr>
          <w:rFonts w:ascii="Times New Roman" w:hAnsi="Times New Roman" w:cs="Times New Roman"/>
          <w:sz w:val="24"/>
          <w:szCs w:val="24"/>
        </w:rPr>
        <w:t>В этой связи рассма</w:t>
      </w:r>
      <w:r w:rsidRPr="00DE4366">
        <w:rPr>
          <w:rFonts w:ascii="Times New Roman" w:hAnsi="Times New Roman" w:cs="Times New Roman"/>
          <w:sz w:val="24"/>
          <w:szCs w:val="24"/>
        </w:rPr>
        <w:t>триваемая группа методов (анализ, синтез, сравнение, аналогия, абстрагирование, конкретизация</w:t>
      </w:r>
      <w:r>
        <w:rPr>
          <w:rFonts w:ascii="Times New Roman" w:hAnsi="Times New Roman" w:cs="Times New Roman"/>
          <w:sz w:val="24"/>
          <w:szCs w:val="24"/>
        </w:rPr>
        <w:t>, индукция, дедукция и т.д.) бе</w:t>
      </w:r>
      <w:r w:rsidRPr="00DE4366">
        <w:rPr>
          <w:rFonts w:ascii="Times New Roman" w:hAnsi="Times New Roman" w:cs="Times New Roman"/>
          <w:sz w:val="24"/>
          <w:szCs w:val="24"/>
        </w:rPr>
        <w:t>рет начало в дисциплине «Логика»</w:t>
      </w:r>
      <w:r>
        <w:rPr>
          <w:rFonts w:ascii="Times New Roman" w:hAnsi="Times New Roman" w:cs="Times New Roman"/>
          <w:sz w:val="24"/>
          <w:szCs w:val="24"/>
        </w:rPr>
        <w:t>.</w:t>
      </w:r>
      <w:proofErr w:type="gramEnd"/>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Во время подготовки к </w:t>
      </w:r>
      <w:r w:rsidRPr="000053C1">
        <w:rPr>
          <w:rFonts w:ascii="Times New Roman" w:hAnsi="Times New Roman" w:cs="Times New Roman"/>
          <w:b/>
          <w:bCs/>
          <w:iCs/>
          <w:sz w:val="24"/>
          <w:szCs w:val="24"/>
        </w:rPr>
        <w:t xml:space="preserve">третьему </w:t>
      </w:r>
      <w:r w:rsidRPr="000053C1">
        <w:rPr>
          <w:rFonts w:ascii="Times New Roman" w:hAnsi="Times New Roman" w:cs="Times New Roman"/>
          <w:bCs/>
          <w:iCs/>
          <w:sz w:val="24"/>
          <w:szCs w:val="24"/>
        </w:rPr>
        <w:t>вопросу</w:t>
      </w:r>
      <w:r>
        <w:rPr>
          <w:rFonts w:ascii="Times New Roman" w:hAnsi="Times New Roman" w:cs="Times New Roman"/>
          <w:sz w:val="24"/>
          <w:szCs w:val="24"/>
        </w:rPr>
        <w:t xml:space="preserve"> следует учесть</w:t>
      </w:r>
      <w:r w:rsidRPr="000D60C2">
        <w:rPr>
          <w:rFonts w:ascii="Times New Roman" w:hAnsi="Times New Roman" w:cs="Times New Roman"/>
          <w:sz w:val="24"/>
          <w:szCs w:val="24"/>
        </w:rPr>
        <w:t xml:space="preserve"> разницу между двумя категориями научной методологии: средство и метод научного исследования. Многими они рассматриваются как синонимы, что является грубой ошибкой. Если первая категория описывает совокупность материальных и идеальных объектов, которые используются для получения научного знания (математическая формула, весы, микроскоп, компьютер и т.д.), то вторая – определяет действия или </w:t>
      </w:r>
      <w:r w:rsidRPr="000D60C2">
        <w:rPr>
          <w:rFonts w:ascii="Times New Roman" w:hAnsi="Times New Roman" w:cs="Times New Roman"/>
          <w:sz w:val="24"/>
          <w:szCs w:val="24"/>
        </w:rPr>
        <w:lastRenderedPageBreak/>
        <w:t>операции исследователя, с помощью которых приобретается и обосновывается новое знание в науке.</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 </w:t>
      </w:r>
      <w:r w:rsidRPr="000053C1">
        <w:rPr>
          <w:rFonts w:ascii="Times New Roman" w:hAnsi="Times New Roman" w:cs="Times New Roman"/>
          <w:b/>
          <w:bCs/>
          <w:iCs/>
          <w:sz w:val="24"/>
          <w:szCs w:val="24"/>
        </w:rPr>
        <w:t xml:space="preserve">четвертом </w:t>
      </w:r>
      <w:r w:rsidRPr="000053C1">
        <w:rPr>
          <w:rFonts w:ascii="Times New Roman" w:hAnsi="Times New Roman" w:cs="Times New Roman"/>
          <w:bCs/>
          <w:iCs/>
          <w:sz w:val="24"/>
          <w:szCs w:val="24"/>
        </w:rPr>
        <w:t>вопросе</w:t>
      </w:r>
      <w:r>
        <w:rPr>
          <w:rFonts w:ascii="Times New Roman" w:hAnsi="Times New Roman" w:cs="Times New Roman"/>
          <w:bCs/>
          <w:iCs/>
          <w:sz w:val="24"/>
          <w:szCs w:val="24"/>
        </w:rPr>
        <w:t>, после того, как будет дана характеристика</w:t>
      </w:r>
      <w:r w:rsidRPr="00DE4366">
        <w:rPr>
          <w:rFonts w:ascii="Times New Roman" w:hAnsi="Times New Roman" w:cs="Times New Roman"/>
          <w:sz w:val="24"/>
          <w:szCs w:val="24"/>
          <w:lang w:eastAsia="ru-RU"/>
        </w:rPr>
        <w:t xml:space="preserve"> </w:t>
      </w:r>
      <w:proofErr w:type="spellStart"/>
      <w:r>
        <w:rPr>
          <w:rFonts w:ascii="Times New Roman" w:hAnsi="Times New Roman" w:cs="Times New Roman"/>
          <w:bCs/>
          <w:iCs/>
          <w:sz w:val="24"/>
          <w:szCs w:val="24"/>
        </w:rPr>
        <w:t>частнонаучной</w:t>
      </w:r>
      <w:proofErr w:type="spellEnd"/>
      <w:r>
        <w:rPr>
          <w:rFonts w:ascii="Times New Roman" w:hAnsi="Times New Roman" w:cs="Times New Roman"/>
          <w:bCs/>
          <w:iCs/>
          <w:sz w:val="24"/>
          <w:szCs w:val="24"/>
        </w:rPr>
        <w:t xml:space="preserve"> методологии,</w:t>
      </w:r>
      <w:r w:rsidRPr="00DE4366">
        <w:rPr>
          <w:rFonts w:ascii="Times New Roman" w:hAnsi="Times New Roman" w:cs="Times New Roman"/>
          <w:bCs/>
          <w:iCs/>
          <w:sz w:val="24"/>
          <w:szCs w:val="24"/>
        </w:rPr>
        <w:t xml:space="preserve"> </w:t>
      </w:r>
      <w:r>
        <w:rPr>
          <w:rFonts w:ascii="Times New Roman" w:hAnsi="Times New Roman" w:cs="Times New Roman"/>
          <w:sz w:val="24"/>
          <w:szCs w:val="24"/>
        </w:rPr>
        <w:t>нужно остановиться на том, что</w:t>
      </w:r>
      <w:r w:rsidRPr="00DE4366">
        <w:rPr>
          <w:rFonts w:ascii="Arial" w:hAnsi="Arial" w:cs="Arial"/>
          <w:color w:val="646464"/>
          <w:sz w:val="23"/>
          <w:szCs w:val="23"/>
        </w:rPr>
        <w:t xml:space="preserve"> </w:t>
      </w:r>
      <w:r>
        <w:rPr>
          <w:rFonts w:ascii="Times New Roman" w:hAnsi="Times New Roman" w:cs="Times New Roman"/>
          <w:sz w:val="24"/>
          <w:szCs w:val="24"/>
        </w:rPr>
        <w:t>с</w:t>
      </w:r>
      <w:r w:rsidRPr="00DE4366">
        <w:rPr>
          <w:rFonts w:ascii="Times New Roman" w:hAnsi="Times New Roman" w:cs="Times New Roman"/>
          <w:sz w:val="24"/>
          <w:szCs w:val="24"/>
        </w:rPr>
        <w:t xml:space="preserve">овокупность </w:t>
      </w:r>
      <w:r>
        <w:rPr>
          <w:rFonts w:ascii="Times New Roman" w:hAnsi="Times New Roman" w:cs="Times New Roman"/>
          <w:sz w:val="24"/>
          <w:szCs w:val="24"/>
        </w:rPr>
        <w:t xml:space="preserve">всех указанных выше </w:t>
      </w:r>
      <w:r w:rsidRPr="00DE4366">
        <w:rPr>
          <w:rFonts w:ascii="Times New Roman" w:hAnsi="Times New Roman" w:cs="Times New Roman"/>
          <w:sz w:val="24"/>
          <w:szCs w:val="24"/>
        </w:rPr>
        <w:t>методов и приемов научного исследования и составляет методологию науки.</w:t>
      </w:r>
    </w:p>
    <w:p w:rsidR="00475865" w:rsidRPr="000D60C2" w:rsidRDefault="00475865" w:rsidP="00BF6044">
      <w:pPr>
        <w:tabs>
          <w:tab w:val="left" w:pos="6237"/>
        </w:tabs>
        <w:spacing w:after="0" w:line="240" w:lineRule="auto"/>
        <w:ind w:hanging="1"/>
        <w:jc w:val="center"/>
        <w:rPr>
          <w:rFonts w:ascii="Times New Roman" w:hAnsi="Times New Roman" w:cs="Times New Roman"/>
          <w:b/>
          <w:sz w:val="24"/>
          <w:szCs w:val="24"/>
        </w:rPr>
      </w:pPr>
      <w:r w:rsidRPr="000D60C2">
        <w:rPr>
          <w:rFonts w:ascii="Times New Roman" w:hAnsi="Times New Roman" w:cs="Times New Roman"/>
          <w:b/>
          <w:sz w:val="24"/>
          <w:szCs w:val="24"/>
        </w:rPr>
        <w:t>Темы докладов и сообщений</w:t>
      </w:r>
    </w:p>
    <w:p w:rsidR="00475865" w:rsidRPr="000D60C2" w:rsidRDefault="00475865" w:rsidP="00332224">
      <w:pPr>
        <w:numPr>
          <w:ilvl w:val="0"/>
          <w:numId w:val="11"/>
        </w:numPr>
        <w:tabs>
          <w:tab w:val="left" w:pos="784"/>
        </w:tabs>
        <w:spacing w:after="0" w:line="240" w:lineRule="auto"/>
        <w:ind w:left="14" w:firstLine="546"/>
        <w:jc w:val="both"/>
        <w:rPr>
          <w:rFonts w:ascii="Times New Roman" w:hAnsi="Times New Roman" w:cs="Times New Roman"/>
          <w:sz w:val="24"/>
          <w:szCs w:val="24"/>
        </w:rPr>
      </w:pPr>
      <w:r w:rsidRPr="000D60C2">
        <w:rPr>
          <w:rFonts w:ascii="Times New Roman" w:hAnsi="Times New Roman" w:cs="Times New Roman"/>
          <w:sz w:val="24"/>
          <w:szCs w:val="24"/>
        </w:rPr>
        <w:t>Логико-гносеологический анализ понятия «научный закон».</w:t>
      </w:r>
    </w:p>
    <w:p w:rsidR="00475865" w:rsidRPr="000D60C2" w:rsidRDefault="00475865" w:rsidP="00332224">
      <w:pPr>
        <w:numPr>
          <w:ilvl w:val="0"/>
          <w:numId w:val="11"/>
        </w:numPr>
        <w:tabs>
          <w:tab w:val="left" w:pos="784"/>
        </w:tabs>
        <w:spacing w:after="0" w:line="240" w:lineRule="auto"/>
        <w:ind w:left="14" w:firstLine="546"/>
        <w:jc w:val="both"/>
        <w:rPr>
          <w:rFonts w:ascii="Times New Roman" w:hAnsi="Times New Roman" w:cs="Times New Roman"/>
          <w:sz w:val="24"/>
          <w:szCs w:val="24"/>
        </w:rPr>
      </w:pPr>
      <w:r w:rsidRPr="000D60C2">
        <w:rPr>
          <w:rFonts w:ascii="Times New Roman" w:hAnsi="Times New Roman" w:cs="Times New Roman"/>
          <w:sz w:val="24"/>
          <w:szCs w:val="24"/>
        </w:rPr>
        <w:t>Эмпирические и теоретические законы.</w:t>
      </w:r>
    </w:p>
    <w:p w:rsidR="00475865" w:rsidRPr="000D60C2" w:rsidRDefault="00475865" w:rsidP="00332224">
      <w:pPr>
        <w:numPr>
          <w:ilvl w:val="0"/>
          <w:numId w:val="11"/>
        </w:numPr>
        <w:tabs>
          <w:tab w:val="left" w:pos="784"/>
        </w:tabs>
        <w:spacing w:after="0" w:line="240" w:lineRule="auto"/>
        <w:ind w:left="14" w:firstLine="546"/>
        <w:jc w:val="both"/>
        <w:rPr>
          <w:rFonts w:ascii="Times New Roman" w:hAnsi="Times New Roman" w:cs="Times New Roman"/>
          <w:sz w:val="24"/>
          <w:szCs w:val="24"/>
        </w:rPr>
      </w:pPr>
      <w:r w:rsidRPr="000D60C2">
        <w:rPr>
          <w:rFonts w:ascii="Times New Roman" w:hAnsi="Times New Roman" w:cs="Times New Roman"/>
          <w:sz w:val="24"/>
          <w:szCs w:val="24"/>
        </w:rPr>
        <w:t>Динамические и статистические законы.</w:t>
      </w:r>
    </w:p>
    <w:p w:rsidR="00475865" w:rsidRPr="000D60C2" w:rsidRDefault="00475865" w:rsidP="00332224">
      <w:pPr>
        <w:numPr>
          <w:ilvl w:val="0"/>
          <w:numId w:val="11"/>
        </w:numPr>
        <w:tabs>
          <w:tab w:val="left" w:pos="784"/>
        </w:tabs>
        <w:spacing w:after="0" w:line="240" w:lineRule="auto"/>
        <w:ind w:left="14" w:firstLine="546"/>
        <w:jc w:val="both"/>
        <w:rPr>
          <w:rFonts w:ascii="Times New Roman" w:hAnsi="Times New Roman" w:cs="Times New Roman"/>
          <w:sz w:val="24"/>
          <w:szCs w:val="24"/>
        </w:rPr>
      </w:pPr>
      <w:r w:rsidRPr="000D60C2">
        <w:rPr>
          <w:rFonts w:ascii="Times New Roman" w:hAnsi="Times New Roman" w:cs="Times New Roman"/>
          <w:sz w:val="24"/>
          <w:szCs w:val="24"/>
        </w:rPr>
        <w:t>Роль законов в научном объяснении и предсказании.</w:t>
      </w:r>
    </w:p>
    <w:p w:rsidR="00475865" w:rsidRPr="000053C1" w:rsidRDefault="00475865" w:rsidP="00BF6044">
      <w:pPr>
        <w:tabs>
          <w:tab w:val="left" w:pos="6237"/>
        </w:tabs>
        <w:spacing w:after="0" w:line="240" w:lineRule="auto"/>
        <w:ind w:hanging="1"/>
        <w:jc w:val="center"/>
        <w:rPr>
          <w:rFonts w:ascii="Times New Roman" w:hAnsi="Times New Roman" w:cs="Times New Roman"/>
          <w:b/>
          <w:sz w:val="24"/>
          <w:szCs w:val="24"/>
          <w:lang w:eastAsia="ru-RU"/>
        </w:rPr>
      </w:pPr>
      <w:r w:rsidRPr="000053C1">
        <w:rPr>
          <w:rFonts w:ascii="Times New Roman" w:hAnsi="Times New Roman" w:cs="Times New Roman"/>
          <w:b/>
          <w:sz w:val="24"/>
          <w:szCs w:val="24"/>
          <w:lang w:eastAsia="ru-RU"/>
        </w:rPr>
        <w:t>Литература</w:t>
      </w:r>
    </w:p>
    <w:p w:rsidR="00475865" w:rsidRDefault="00475865" w:rsidP="00496DD9">
      <w:pPr>
        <w:numPr>
          <w:ilvl w:val="0"/>
          <w:numId w:val="28"/>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Борытко</w:t>
      </w:r>
      <w:proofErr w:type="spellEnd"/>
      <w:r>
        <w:rPr>
          <w:rFonts w:ascii="Times New Roman" w:hAnsi="Times New Roman" w:cs="Times New Roman"/>
          <w:sz w:val="24"/>
          <w:szCs w:val="24"/>
        </w:rPr>
        <w:t xml:space="preserve"> Н.М. </w:t>
      </w:r>
      <w:r w:rsidRPr="00703C32">
        <w:rPr>
          <w:rFonts w:ascii="Times New Roman" w:hAnsi="Times New Roman" w:cs="Times New Roman"/>
          <w:sz w:val="24"/>
          <w:szCs w:val="24"/>
        </w:rPr>
        <w:t>Методология и методы психолого-педагогических исследований</w:t>
      </w:r>
      <w:r>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для студ.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учеб. заведений</w:t>
      </w:r>
      <w:r w:rsidRPr="00703C32">
        <w:rPr>
          <w:rFonts w:ascii="Times New Roman" w:hAnsi="Times New Roman" w:cs="Times New Roman"/>
          <w:sz w:val="24"/>
          <w:szCs w:val="24"/>
        </w:rPr>
        <w:t xml:space="preserve"> / Н.М. </w:t>
      </w:r>
      <w:proofErr w:type="spellStart"/>
      <w:r w:rsidRPr="00703C32">
        <w:rPr>
          <w:rFonts w:ascii="Times New Roman" w:hAnsi="Times New Roman" w:cs="Times New Roman"/>
          <w:sz w:val="24"/>
          <w:szCs w:val="24"/>
        </w:rPr>
        <w:t>Борытко</w:t>
      </w:r>
      <w:proofErr w:type="spellEnd"/>
      <w:r>
        <w:rPr>
          <w:rFonts w:ascii="Times New Roman" w:hAnsi="Times New Roman" w:cs="Times New Roman"/>
          <w:sz w:val="24"/>
          <w:szCs w:val="24"/>
        </w:rPr>
        <w:t>, А.В. </w:t>
      </w:r>
      <w:proofErr w:type="spellStart"/>
      <w:r>
        <w:rPr>
          <w:rFonts w:ascii="Times New Roman" w:hAnsi="Times New Roman" w:cs="Times New Roman"/>
          <w:sz w:val="24"/>
          <w:szCs w:val="24"/>
        </w:rPr>
        <w:t>Моложавенко</w:t>
      </w:r>
      <w:proofErr w:type="spellEnd"/>
      <w:r>
        <w:rPr>
          <w:rFonts w:ascii="Times New Roman" w:hAnsi="Times New Roman" w:cs="Times New Roman"/>
          <w:sz w:val="24"/>
          <w:szCs w:val="24"/>
        </w:rPr>
        <w:t>, И.А. </w:t>
      </w:r>
      <w:proofErr w:type="spellStart"/>
      <w:r>
        <w:rPr>
          <w:rFonts w:ascii="Times New Roman" w:hAnsi="Times New Roman" w:cs="Times New Roman"/>
          <w:sz w:val="24"/>
          <w:szCs w:val="24"/>
        </w:rPr>
        <w:t>Соловцова</w:t>
      </w:r>
      <w:proofErr w:type="spellEnd"/>
      <w:r>
        <w:rPr>
          <w:rFonts w:ascii="Times New Roman" w:hAnsi="Times New Roman" w:cs="Times New Roman"/>
          <w:sz w:val="24"/>
          <w:szCs w:val="24"/>
        </w:rPr>
        <w:t xml:space="preserve"> ; под ред. Н.М. </w:t>
      </w:r>
      <w:proofErr w:type="spellStart"/>
      <w:r>
        <w:rPr>
          <w:rFonts w:ascii="Times New Roman" w:hAnsi="Times New Roman" w:cs="Times New Roman"/>
          <w:sz w:val="24"/>
          <w:szCs w:val="24"/>
        </w:rPr>
        <w:t>Борытко</w:t>
      </w:r>
      <w:proofErr w:type="spellEnd"/>
      <w:r w:rsidRPr="00703C32">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Издательский центр «Академия», 2008</w:t>
      </w:r>
      <w:r w:rsidRPr="00703C32">
        <w:rPr>
          <w:rFonts w:ascii="Times New Roman" w:hAnsi="Times New Roman" w:cs="Times New Roman"/>
          <w:sz w:val="24"/>
          <w:szCs w:val="24"/>
        </w:rPr>
        <w:t>.</w:t>
      </w:r>
      <w:r>
        <w:rPr>
          <w:rFonts w:ascii="Times New Roman" w:hAnsi="Times New Roman" w:cs="Times New Roman"/>
          <w:sz w:val="24"/>
          <w:szCs w:val="24"/>
        </w:rPr>
        <w:t xml:space="preserve"> – 320 с.</w:t>
      </w:r>
    </w:p>
    <w:p w:rsidR="00475865" w:rsidRDefault="00475865" w:rsidP="00496DD9">
      <w:pPr>
        <w:numPr>
          <w:ilvl w:val="0"/>
          <w:numId w:val="28"/>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lang w:eastAsia="ru-RU"/>
        </w:rPr>
        <w:t>Дрещинский</w:t>
      </w:r>
      <w:proofErr w:type="spellEnd"/>
      <w:r w:rsidRPr="00703C32">
        <w:rPr>
          <w:rFonts w:ascii="Times New Roman" w:hAnsi="Times New Roman" w:cs="Times New Roman"/>
          <w:sz w:val="24"/>
          <w:szCs w:val="24"/>
          <w:lang w:eastAsia="ru-RU"/>
        </w:rPr>
        <w:t> В.А. Методология научных исследований</w:t>
      </w:r>
      <w:proofErr w:type="gramStart"/>
      <w:r w:rsidRPr="00703C32">
        <w:rPr>
          <w:rFonts w:ascii="Times New Roman" w:hAnsi="Times New Roman" w:cs="Times New Roman"/>
          <w:sz w:val="24"/>
          <w:szCs w:val="24"/>
          <w:lang w:eastAsia="ru-RU"/>
        </w:rPr>
        <w:t xml:space="preserve"> :</w:t>
      </w:r>
      <w:proofErr w:type="gramEnd"/>
      <w:r w:rsidRPr="00703C32">
        <w:rPr>
          <w:rFonts w:ascii="Times New Roman" w:hAnsi="Times New Roman" w:cs="Times New Roman"/>
          <w:sz w:val="24"/>
          <w:szCs w:val="24"/>
          <w:lang w:eastAsia="ru-RU"/>
        </w:rPr>
        <w:t xml:space="preserve"> учебник для </w:t>
      </w:r>
      <w:proofErr w:type="spellStart"/>
      <w:r w:rsidRPr="00703C32">
        <w:rPr>
          <w:rFonts w:ascii="Times New Roman" w:hAnsi="Times New Roman" w:cs="Times New Roman"/>
          <w:sz w:val="24"/>
          <w:szCs w:val="24"/>
          <w:lang w:eastAsia="ru-RU"/>
        </w:rPr>
        <w:t>бакалавриата</w:t>
      </w:r>
      <w:proofErr w:type="spellEnd"/>
      <w:r w:rsidRPr="00703C32">
        <w:rPr>
          <w:rFonts w:ascii="Times New Roman" w:hAnsi="Times New Roman" w:cs="Times New Roman"/>
          <w:sz w:val="24"/>
          <w:szCs w:val="24"/>
          <w:lang w:eastAsia="ru-RU"/>
        </w:rPr>
        <w:t xml:space="preserve"> и магистратуры / В.А. </w:t>
      </w:r>
      <w:proofErr w:type="spellStart"/>
      <w:r w:rsidRPr="00703C32">
        <w:rPr>
          <w:rFonts w:ascii="Times New Roman" w:hAnsi="Times New Roman" w:cs="Times New Roman"/>
          <w:sz w:val="24"/>
          <w:szCs w:val="24"/>
          <w:lang w:eastAsia="ru-RU"/>
        </w:rPr>
        <w:t>Дрещинский</w:t>
      </w:r>
      <w:proofErr w:type="spellEnd"/>
      <w:r w:rsidRPr="00703C32">
        <w:rPr>
          <w:rFonts w:ascii="Times New Roman" w:hAnsi="Times New Roman" w:cs="Times New Roman"/>
          <w:sz w:val="24"/>
          <w:szCs w:val="24"/>
          <w:lang w:eastAsia="ru-RU"/>
        </w:rPr>
        <w:t>. – М.</w:t>
      </w:r>
      <w:proofErr w:type="gramStart"/>
      <w:r w:rsidRPr="00703C32">
        <w:rPr>
          <w:rFonts w:ascii="Times New Roman" w:hAnsi="Times New Roman" w:cs="Times New Roman"/>
          <w:sz w:val="24"/>
          <w:szCs w:val="24"/>
          <w:lang w:eastAsia="ru-RU"/>
        </w:rPr>
        <w:t xml:space="preserve"> :</w:t>
      </w:r>
      <w:proofErr w:type="gramEnd"/>
      <w:r w:rsidRPr="00703C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Издательство </w:t>
      </w:r>
      <w:proofErr w:type="spellStart"/>
      <w:r>
        <w:rPr>
          <w:rFonts w:ascii="Times New Roman" w:hAnsi="Times New Roman" w:cs="Times New Roman"/>
          <w:sz w:val="24"/>
          <w:szCs w:val="24"/>
          <w:lang w:eastAsia="ru-RU"/>
        </w:rPr>
        <w:t>Юрайт</w:t>
      </w:r>
      <w:proofErr w:type="spellEnd"/>
      <w:r>
        <w:rPr>
          <w:rFonts w:ascii="Times New Roman" w:hAnsi="Times New Roman" w:cs="Times New Roman"/>
          <w:sz w:val="24"/>
          <w:szCs w:val="24"/>
          <w:lang w:eastAsia="ru-RU"/>
        </w:rPr>
        <w:t>, 2018. – 274 </w:t>
      </w:r>
      <w:r w:rsidRPr="00703C32">
        <w:rPr>
          <w:rFonts w:ascii="Times New Roman" w:hAnsi="Times New Roman" w:cs="Times New Roman"/>
          <w:sz w:val="24"/>
          <w:szCs w:val="24"/>
          <w:lang w:eastAsia="ru-RU"/>
        </w:rPr>
        <w:t>с.</w:t>
      </w:r>
    </w:p>
    <w:p w:rsidR="00475865" w:rsidRPr="00703C32" w:rsidRDefault="00475865" w:rsidP="00496DD9">
      <w:pPr>
        <w:numPr>
          <w:ilvl w:val="0"/>
          <w:numId w:val="28"/>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lang w:eastAsia="ru-RU"/>
        </w:rPr>
        <w:t>Липчиу</w:t>
      </w:r>
      <w:proofErr w:type="spellEnd"/>
      <w:r w:rsidRPr="00703C32">
        <w:rPr>
          <w:rFonts w:ascii="Times New Roman" w:hAnsi="Times New Roman" w:cs="Times New Roman"/>
          <w:sz w:val="24"/>
          <w:szCs w:val="24"/>
          <w:lang w:eastAsia="ru-RU"/>
        </w:rPr>
        <w:t> Н.В. Методология научного исследования: учебное пособие / Н.В. </w:t>
      </w:r>
      <w:proofErr w:type="spellStart"/>
      <w:r w:rsidRPr="00703C32">
        <w:rPr>
          <w:rFonts w:ascii="Times New Roman" w:hAnsi="Times New Roman" w:cs="Times New Roman"/>
          <w:sz w:val="24"/>
          <w:szCs w:val="24"/>
          <w:lang w:eastAsia="ru-RU"/>
        </w:rPr>
        <w:t>Липчиу</w:t>
      </w:r>
      <w:proofErr w:type="spellEnd"/>
      <w:r w:rsidRPr="00703C32">
        <w:rPr>
          <w:rFonts w:ascii="Times New Roman" w:hAnsi="Times New Roman" w:cs="Times New Roman"/>
          <w:sz w:val="24"/>
          <w:szCs w:val="24"/>
          <w:lang w:eastAsia="ru-RU"/>
        </w:rPr>
        <w:t>, К.И. </w:t>
      </w:r>
      <w:proofErr w:type="spellStart"/>
      <w:r w:rsidRPr="00703C32">
        <w:rPr>
          <w:rFonts w:ascii="Times New Roman" w:hAnsi="Times New Roman" w:cs="Times New Roman"/>
          <w:sz w:val="24"/>
          <w:szCs w:val="24"/>
          <w:lang w:eastAsia="ru-RU"/>
        </w:rPr>
        <w:t>Липчиу</w:t>
      </w:r>
      <w:proofErr w:type="spellEnd"/>
      <w:r w:rsidRPr="00703C32">
        <w:rPr>
          <w:rFonts w:ascii="Times New Roman" w:hAnsi="Times New Roman" w:cs="Times New Roman"/>
          <w:sz w:val="24"/>
          <w:szCs w:val="24"/>
          <w:lang w:eastAsia="ru-RU"/>
        </w:rPr>
        <w:t>. – Краснодар</w:t>
      </w:r>
      <w:proofErr w:type="gramStart"/>
      <w:r w:rsidRPr="00703C32">
        <w:rPr>
          <w:rFonts w:ascii="Times New Roman" w:hAnsi="Times New Roman" w:cs="Times New Roman"/>
          <w:sz w:val="24"/>
          <w:szCs w:val="24"/>
          <w:lang w:eastAsia="ru-RU"/>
        </w:rPr>
        <w:t xml:space="preserve"> :</w:t>
      </w:r>
      <w:proofErr w:type="gramEnd"/>
      <w:r w:rsidRPr="00703C32">
        <w:rPr>
          <w:rFonts w:ascii="Times New Roman" w:hAnsi="Times New Roman" w:cs="Times New Roman"/>
          <w:sz w:val="24"/>
          <w:szCs w:val="24"/>
          <w:lang w:eastAsia="ru-RU"/>
        </w:rPr>
        <w:t xml:space="preserve"> </w:t>
      </w:r>
      <w:proofErr w:type="spellStart"/>
      <w:r w:rsidRPr="00703C32">
        <w:rPr>
          <w:rFonts w:ascii="Times New Roman" w:hAnsi="Times New Roman" w:cs="Times New Roman"/>
          <w:sz w:val="24"/>
          <w:szCs w:val="24"/>
          <w:lang w:eastAsia="ru-RU"/>
        </w:rPr>
        <w:t>КубГАУ</w:t>
      </w:r>
      <w:proofErr w:type="spellEnd"/>
      <w:r w:rsidRPr="00703C32">
        <w:rPr>
          <w:rFonts w:ascii="Times New Roman" w:hAnsi="Times New Roman" w:cs="Times New Roman"/>
          <w:sz w:val="24"/>
          <w:szCs w:val="24"/>
          <w:lang w:eastAsia="ru-RU"/>
        </w:rPr>
        <w:t>, 2013. – 290 с.</w:t>
      </w:r>
    </w:p>
    <w:p w:rsidR="00475865" w:rsidRDefault="00475865" w:rsidP="00BF6044">
      <w:pPr>
        <w:pStyle w:val="1"/>
        <w:tabs>
          <w:tab w:val="left" w:pos="6237"/>
        </w:tabs>
        <w:spacing w:before="0" w:line="240" w:lineRule="auto"/>
        <w:ind w:hanging="1"/>
        <w:rPr>
          <w:rFonts w:ascii="Times New Roman" w:hAnsi="Times New Roman"/>
          <w:b/>
          <w:bCs/>
          <w:color w:val="auto"/>
          <w:sz w:val="24"/>
          <w:szCs w:val="24"/>
        </w:rPr>
      </w:pPr>
    </w:p>
    <w:p w:rsidR="00475865" w:rsidRPr="00617BBA" w:rsidRDefault="00475865" w:rsidP="00BF6044">
      <w:pPr>
        <w:pStyle w:val="1"/>
        <w:tabs>
          <w:tab w:val="left" w:pos="6237"/>
        </w:tabs>
        <w:spacing w:before="0" w:line="240" w:lineRule="auto"/>
        <w:ind w:hanging="1"/>
        <w:jc w:val="center"/>
        <w:rPr>
          <w:rFonts w:ascii="Times New Roman" w:hAnsi="Times New Roman"/>
          <w:b/>
          <w:bCs/>
          <w:color w:val="auto"/>
          <w:sz w:val="24"/>
          <w:szCs w:val="24"/>
          <w:lang w:val="uk-UA"/>
        </w:rPr>
      </w:pPr>
      <w:r>
        <w:rPr>
          <w:rFonts w:ascii="Times New Roman" w:hAnsi="Times New Roman"/>
          <w:b/>
          <w:bCs/>
          <w:color w:val="auto"/>
          <w:sz w:val="24"/>
          <w:szCs w:val="24"/>
        </w:rPr>
        <w:t>Практическое занятие 6</w:t>
      </w:r>
    </w:p>
    <w:p w:rsidR="00475865" w:rsidRDefault="00475865" w:rsidP="00BF6044">
      <w:pPr>
        <w:shd w:val="clear" w:color="auto" w:fill="FFFFFF"/>
        <w:tabs>
          <w:tab w:val="left" w:pos="6237"/>
        </w:tabs>
        <w:autoSpaceDE w:val="0"/>
        <w:autoSpaceDN w:val="0"/>
        <w:adjustRightInd w:val="0"/>
        <w:spacing w:after="0" w:line="240" w:lineRule="auto"/>
        <w:ind w:hanging="1"/>
        <w:jc w:val="center"/>
        <w:rPr>
          <w:rFonts w:ascii="Times New Roman" w:hAnsi="Times New Roman" w:cs="Times New Roman"/>
          <w:b/>
          <w:sz w:val="24"/>
          <w:szCs w:val="24"/>
        </w:rPr>
      </w:pPr>
      <w:r w:rsidRPr="00617BBA">
        <w:rPr>
          <w:rFonts w:ascii="Times New Roman" w:hAnsi="Times New Roman" w:cs="Times New Roman"/>
          <w:b/>
          <w:sz w:val="24"/>
          <w:szCs w:val="24"/>
        </w:rPr>
        <w:t>Основы теории эксперимента</w:t>
      </w:r>
    </w:p>
    <w:p w:rsidR="00475865" w:rsidRPr="00555664"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sidRPr="005436FF">
        <w:rPr>
          <w:rFonts w:ascii="Times New Roman" w:hAnsi="Times New Roman"/>
          <w:color w:val="auto"/>
          <w:sz w:val="24"/>
          <w:szCs w:val="24"/>
        </w:rPr>
        <w:t>(2 часа)</w:t>
      </w:r>
    </w:p>
    <w:p w:rsidR="00475865" w:rsidRPr="00617BBA" w:rsidRDefault="00475865" w:rsidP="00332224">
      <w:pPr>
        <w:numPr>
          <w:ilvl w:val="0"/>
          <w:numId w:val="12"/>
        </w:numPr>
        <w:shd w:val="clear" w:color="auto" w:fill="FFFFFF"/>
        <w:tabs>
          <w:tab w:val="clear" w:pos="720"/>
          <w:tab w:val="num" w:pos="-42"/>
          <w:tab w:val="left" w:pos="812"/>
        </w:tabs>
        <w:autoSpaceDE w:val="0"/>
        <w:autoSpaceDN w:val="0"/>
        <w:adjustRightInd w:val="0"/>
        <w:spacing w:after="0" w:line="240" w:lineRule="auto"/>
        <w:ind w:left="0" w:firstLine="574"/>
        <w:jc w:val="both"/>
        <w:rPr>
          <w:rFonts w:ascii="Times New Roman" w:hAnsi="Times New Roman" w:cs="Times New Roman"/>
          <w:sz w:val="24"/>
          <w:szCs w:val="24"/>
        </w:rPr>
      </w:pPr>
      <w:r w:rsidRPr="00617BBA">
        <w:rPr>
          <w:rFonts w:ascii="Times New Roman" w:hAnsi="Times New Roman" w:cs="Times New Roman"/>
          <w:sz w:val="24"/>
          <w:szCs w:val="24"/>
        </w:rPr>
        <w:t>Сущность и виды эксперимента.</w:t>
      </w:r>
    </w:p>
    <w:p w:rsidR="00475865" w:rsidRPr="00617BBA" w:rsidRDefault="00475865" w:rsidP="00332224">
      <w:pPr>
        <w:numPr>
          <w:ilvl w:val="0"/>
          <w:numId w:val="12"/>
        </w:numPr>
        <w:shd w:val="clear" w:color="auto" w:fill="FFFFFF"/>
        <w:tabs>
          <w:tab w:val="clear" w:pos="720"/>
          <w:tab w:val="num" w:pos="-42"/>
          <w:tab w:val="left" w:pos="812"/>
        </w:tabs>
        <w:autoSpaceDE w:val="0"/>
        <w:autoSpaceDN w:val="0"/>
        <w:adjustRightInd w:val="0"/>
        <w:spacing w:after="0" w:line="240" w:lineRule="auto"/>
        <w:ind w:left="0" w:firstLine="574"/>
        <w:jc w:val="both"/>
        <w:rPr>
          <w:rFonts w:ascii="Times New Roman" w:hAnsi="Times New Roman" w:cs="Times New Roman"/>
          <w:sz w:val="24"/>
          <w:szCs w:val="24"/>
        </w:rPr>
      </w:pPr>
      <w:r w:rsidRPr="00617BBA">
        <w:rPr>
          <w:rFonts w:ascii="Times New Roman" w:hAnsi="Times New Roman" w:cs="Times New Roman"/>
          <w:sz w:val="24"/>
          <w:szCs w:val="24"/>
        </w:rPr>
        <w:t>Основы теории эксперимента.</w:t>
      </w:r>
    </w:p>
    <w:p w:rsidR="00475865" w:rsidRPr="00617BBA" w:rsidRDefault="00475865" w:rsidP="00332224">
      <w:pPr>
        <w:numPr>
          <w:ilvl w:val="0"/>
          <w:numId w:val="12"/>
        </w:numPr>
        <w:shd w:val="clear" w:color="auto" w:fill="FFFFFF"/>
        <w:tabs>
          <w:tab w:val="clear" w:pos="720"/>
          <w:tab w:val="num" w:pos="-42"/>
          <w:tab w:val="left" w:pos="812"/>
        </w:tabs>
        <w:autoSpaceDE w:val="0"/>
        <w:autoSpaceDN w:val="0"/>
        <w:adjustRightInd w:val="0"/>
        <w:spacing w:after="0" w:line="240" w:lineRule="auto"/>
        <w:ind w:left="0" w:firstLine="574"/>
        <w:jc w:val="both"/>
        <w:rPr>
          <w:rFonts w:ascii="Times New Roman" w:hAnsi="Times New Roman" w:cs="Times New Roman"/>
          <w:sz w:val="24"/>
          <w:szCs w:val="24"/>
        </w:rPr>
      </w:pPr>
      <w:r w:rsidRPr="00617BBA">
        <w:rPr>
          <w:rFonts w:ascii="Times New Roman" w:hAnsi="Times New Roman" w:cs="Times New Roman"/>
          <w:sz w:val="24"/>
          <w:szCs w:val="24"/>
        </w:rPr>
        <w:t>Планирование эксперимента.</w:t>
      </w:r>
    </w:p>
    <w:p w:rsidR="00475865" w:rsidRDefault="00475865" w:rsidP="00332224">
      <w:pPr>
        <w:numPr>
          <w:ilvl w:val="0"/>
          <w:numId w:val="12"/>
        </w:numPr>
        <w:shd w:val="clear" w:color="auto" w:fill="FFFFFF"/>
        <w:tabs>
          <w:tab w:val="clear" w:pos="720"/>
          <w:tab w:val="num" w:pos="-42"/>
          <w:tab w:val="left" w:pos="812"/>
        </w:tabs>
        <w:autoSpaceDE w:val="0"/>
        <w:autoSpaceDN w:val="0"/>
        <w:adjustRightInd w:val="0"/>
        <w:spacing w:after="0" w:line="240" w:lineRule="auto"/>
        <w:ind w:left="0" w:firstLine="574"/>
        <w:jc w:val="both"/>
        <w:rPr>
          <w:rFonts w:ascii="Times New Roman" w:hAnsi="Times New Roman" w:cs="Times New Roman"/>
          <w:sz w:val="24"/>
          <w:szCs w:val="24"/>
        </w:rPr>
      </w:pPr>
      <w:r w:rsidRPr="00617BBA">
        <w:rPr>
          <w:rFonts w:ascii="Times New Roman" w:hAnsi="Times New Roman" w:cs="Times New Roman"/>
          <w:sz w:val="24"/>
          <w:szCs w:val="24"/>
        </w:rPr>
        <w:lastRenderedPageBreak/>
        <w:t>Особенности проведения социального эксперимента.</w:t>
      </w:r>
    </w:p>
    <w:p w:rsidR="00475865" w:rsidRPr="00555664"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Pr="00617BBA" w:rsidRDefault="00475865" w:rsidP="00496DD9">
      <w:pPr>
        <w:shd w:val="clear" w:color="auto" w:fill="FFFFFF"/>
        <w:tabs>
          <w:tab w:val="left" w:pos="6237"/>
        </w:tabs>
        <w:autoSpaceDE w:val="0"/>
        <w:autoSpaceDN w:val="0"/>
        <w:adjustRightInd w:val="0"/>
        <w:spacing w:after="0" w:line="240" w:lineRule="auto"/>
        <w:ind w:firstLine="567"/>
        <w:jc w:val="both"/>
        <w:rPr>
          <w:rFonts w:ascii="Times New Roman" w:hAnsi="Times New Roman" w:cs="Times New Roman"/>
          <w:sz w:val="24"/>
          <w:szCs w:val="24"/>
        </w:rPr>
      </w:pPr>
      <w:r w:rsidRPr="00617BBA">
        <w:rPr>
          <w:rFonts w:ascii="Times New Roman" w:hAnsi="Times New Roman" w:cs="Times New Roman"/>
          <w:sz w:val="24"/>
          <w:szCs w:val="24"/>
        </w:rPr>
        <w:t xml:space="preserve">1. При ответе на </w:t>
      </w:r>
      <w:r w:rsidRPr="00764F98">
        <w:rPr>
          <w:rFonts w:ascii="Times New Roman" w:hAnsi="Times New Roman" w:cs="Times New Roman"/>
          <w:b/>
          <w:bCs/>
          <w:iCs/>
          <w:sz w:val="24"/>
          <w:szCs w:val="24"/>
        </w:rPr>
        <w:t xml:space="preserve">первый </w:t>
      </w:r>
      <w:r w:rsidRPr="00764F98">
        <w:rPr>
          <w:rFonts w:ascii="Times New Roman" w:hAnsi="Times New Roman" w:cs="Times New Roman"/>
          <w:bCs/>
          <w:iCs/>
          <w:sz w:val="24"/>
          <w:szCs w:val="24"/>
        </w:rPr>
        <w:t>вопрос</w:t>
      </w:r>
      <w:r w:rsidRPr="00764F98">
        <w:rPr>
          <w:rFonts w:ascii="Times New Roman" w:hAnsi="Times New Roman" w:cs="Times New Roman"/>
          <w:sz w:val="24"/>
          <w:szCs w:val="24"/>
        </w:rPr>
        <w:t>,</w:t>
      </w:r>
      <w:r w:rsidRPr="00617BBA">
        <w:rPr>
          <w:rFonts w:ascii="Times New Roman" w:hAnsi="Times New Roman" w:cs="Times New Roman"/>
          <w:sz w:val="24"/>
          <w:szCs w:val="24"/>
        </w:rPr>
        <w:t xml:space="preserve"> обратите внимание на</w:t>
      </w:r>
      <w:r w:rsidRPr="00764F98">
        <w:rPr>
          <w:rFonts w:ascii="Arial" w:hAnsi="Arial" w:cs="Arial"/>
          <w:color w:val="646464"/>
          <w:sz w:val="23"/>
          <w:szCs w:val="23"/>
        </w:rPr>
        <w:t xml:space="preserve"> </w:t>
      </w:r>
      <w:r>
        <w:rPr>
          <w:rFonts w:ascii="Times New Roman" w:hAnsi="Times New Roman" w:cs="Times New Roman"/>
          <w:sz w:val="24"/>
          <w:szCs w:val="24"/>
        </w:rPr>
        <w:t>тот факт, что р</w:t>
      </w:r>
      <w:r w:rsidRPr="00764F98">
        <w:rPr>
          <w:rFonts w:ascii="Times New Roman" w:hAnsi="Times New Roman" w:cs="Times New Roman"/>
          <w:sz w:val="24"/>
          <w:szCs w:val="24"/>
        </w:rPr>
        <w:t xml:space="preserve">азнообразие экспериментов привело к необходимости их классификации. Существуют разные подходы к классификации экспериментов. </w:t>
      </w:r>
      <w:proofErr w:type="gramStart"/>
      <w:r>
        <w:rPr>
          <w:rFonts w:ascii="Times New Roman" w:hAnsi="Times New Roman" w:cs="Times New Roman"/>
          <w:sz w:val="24"/>
          <w:szCs w:val="24"/>
        </w:rPr>
        <w:t>Предлагается рассмотреть одну из наиболее полных из них – классификацию Г.К. </w:t>
      </w:r>
      <w:proofErr w:type="spellStart"/>
      <w:r>
        <w:rPr>
          <w:rFonts w:ascii="Times New Roman" w:hAnsi="Times New Roman" w:cs="Times New Roman"/>
          <w:sz w:val="24"/>
          <w:szCs w:val="24"/>
        </w:rPr>
        <w:t>Селевко</w:t>
      </w:r>
      <w:proofErr w:type="spellEnd"/>
      <w:r>
        <w:rPr>
          <w:rFonts w:ascii="Times New Roman" w:hAnsi="Times New Roman" w:cs="Times New Roman"/>
          <w:sz w:val="24"/>
          <w:szCs w:val="24"/>
        </w:rPr>
        <w:t>.</w:t>
      </w:r>
      <w:proofErr w:type="gramEnd"/>
    </w:p>
    <w:p w:rsidR="00475865" w:rsidRPr="00764F98"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Отвечая на </w:t>
      </w:r>
      <w:r w:rsidRPr="00764F98">
        <w:rPr>
          <w:rFonts w:ascii="Times New Roman" w:hAnsi="Times New Roman" w:cs="Times New Roman"/>
          <w:b/>
          <w:bCs/>
          <w:iCs/>
          <w:sz w:val="24"/>
          <w:szCs w:val="24"/>
        </w:rPr>
        <w:t xml:space="preserve">второй </w:t>
      </w:r>
      <w:r w:rsidRPr="00764F98">
        <w:rPr>
          <w:rFonts w:ascii="Times New Roman" w:hAnsi="Times New Roman" w:cs="Times New Roman"/>
          <w:bCs/>
          <w:iCs/>
          <w:sz w:val="24"/>
          <w:szCs w:val="24"/>
        </w:rPr>
        <w:t>вопрос,</w:t>
      </w:r>
      <w:r>
        <w:rPr>
          <w:rFonts w:ascii="Times New Roman" w:hAnsi="Times New Roman" w:cs="Times New Roman"/>
          <w:sz w:val="24"/>
          <w:szCs w:val="24"/>
        </w:rPr>
        <w:t xml:space="preserve"> следует учитывать, что п</w:t>
      </w:r>
      <w:r w:rsidRPr="00764F98">
        <w:rPr>
          <w:rFonts w:ascii="Times New Roman" w:hAnsi="Times New Roman" w:cs="Times New Roman"/>
          <w:sz w:val="24"/>
          <w:szCs w:val="24"/>
        </w:rPr>
        <w:t xml:space="preserve">реимуществами экспериментального изучения объекта по сравнению с наблюдением являются: управляемость (возможность активно </w:t>
      </w:r>
      <w:r>
        <w:rPr>
          <w:rFonts w:ascii="Times New Roman" w:hAnsi="Times New Roman" w:cs="Times New Roman"/>
          <w:sz w:val="24"/>
          <w:szCs w:val="24"/>
        </w:rPr>
        <w:t xml:space="preserve">управлять процессом); </w:t>
      </w:r>
      <w:r w:rsidRPr="00764F98">
        <w:rPr>
          <w:rFonts w:ascii="Times New Roman" w:hAnsi="Times New Roman" w:cs="Times New Roman"/>
          <w:sz w:val="24"/>
          <w:szCs w:val="24"/>
        </w:rPr>
        <w:t>«чистота» исследования (в процессе эксперимента можно изучать явление «в чистом виде», устранив побо</w:t>
      </w:r>
      <w:r>
        <w:rPr>
          <w:rFonts w:ascii="Times New Roman" w:hAnsi="Times New Roman" w:cs="Times New Roman"/>
          <w:sz w:val="24"/>
          <w:szCs w:val="24"/>
        </w:rPr>
        <w:t xml:space="preserve">чные несущественные факторы); </w:t>
      </w:r>
      <w:r w:rsidRPr="00764F98">
        <w:rPr>
          <w:rFonts w:ascii="Times New Roman" w:hAnsi="Times New Roman" w:cs="Times New Roman"/>
          <w:sz w:val="24"/>
          <w:szCs w:val="24"/>
        </w:rPr>
        <w:t>повторяемость (можно проводить испытания столько раз, сколько это необходимо).</w:t>
      </w:r>
    </w:p>
    <w:p w:rsidR="00475865" w:rsidRPr="00D16706"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16706">
        <w:rPr>
          <w:rFonts w:ascii="Times New Roman" w:hAnsi="Times New Roman" w:cs="Times New Roman"/>
          <w:sz w:val="24"/>
          <w:szCs w:val="24"/>
        </w:rPr>
        <w:t xml:space="preserve">Во время подготовки к </w:t>
      </w:r>
      <w:r w:rsidRPr="00D16706">
        <w:rPr>
          <w:rFonts w:ascii="Times New Roman" w:hAnsi="Times New Roman" w:cs="Times New Roman"/>
          <w:b/>
          <w:bCs/>
          <w:iCs/>
          <w:sz w:val="24"/>
          <w:szCs w:val="24"/>
        </w:rPr>
        <w:t xml:space="preserve">третьему </w:t>
      </w:r>
      <w:r w:rsidRPr="00D16706">
        <w:rPr>
          <w:rFonts w:ascii="Times New Roman" w:hAnsi="Times New Roman" w:cs="Times New Roman"/>
          <w:bCs/>
          <w:iCs/>
          <w:sz w:val="24"/>
          <w:szCs w:val="24"/>
        </w:rPr>
        <w:t>вопросу</w:t>
      </w:r>
      <w:r w:rsidRPr="00D16706">
        <w:rPr>
          <w:rFonts w:ascii="Times New Roman" w:hAnsi="Times New Roman" w:cs="Times New Roman"/>
          <w:sz w:val="24"/>
          <w:szCs w:val="24"/>
        </w:rPr>
        <w:t>, следует учесть</w:t>
      </w:r>
      <w:r>
        <w:rPr>
          <w:rFonts w:ascii="Times New Roman" w:hAnsi="Times New Roman" w:cs="Times New Roman"/>
          <w:sz w:val="24"/>
          <w:szCs w:val="24"/>
        </w:rPr>
        <w:t>, что</w:t>
      </w:r>
      <w:r w:rsidRPr="00D16706">
        <w:rPr>
          <w:rFonts w:ascii="Times New Roman" w:hAnsi="Times New Roman" w:cs="Times New Roman"/>
          <w:b/>
          <w:bCs/>
          <w:color w:val="646464"/>
          <w:sz w:val="24"/>
          <w:szCs w:val="24"/>
          <w:lang w:eastAsia="ru-RU"/>
        </w:rPr>
        <w:t xml:space="preserve"> </w:t>
      </w:r>
      <w:r w:rsidRPr="0086064B">
        <w:rPr>
          <w:rFonts w:ascii="Times New Roman" w:hAnsi="Times New Roman" w:cs="Times New Roman"/>
          <w:bCs/>
          <w:sz w:val="24"/>
          <w:szCs w:val="24"/>
        </w:rPr>
        <w:t>методика проведения эксперимента – это</w:t>
      </w:r>
      <w:r>
        <w:rPr>
          <w:rFonts w:ascii="Times New Roman" w:hAnsi="Times New Roman" w:cs="Times New Roman"/>
          <w:b/>
          <w:bCs/>
          <w:sz w:val="24"/>
          <w:szCs w:val="24"/>
        </w:rPr>
        <w:t xml:space="preserve"> </w:t>
      </w:r>
      <w:r w:rsidRPr="00D16706">
        <w:rPr>
          <w:rFonts w:ascii="Times New Roman" w:hAnsi="Times New Roman" w:cs="Times New Roman"/>
          <w:sz w:val="24"/>
          <w:szCs w:val="24"/>
        </w:rPr>
        <w:t>ключевая часть плана эксперимента. Она включает: последовательность действий исследователя; основные приемы и правила осуществления каждого этапа, использование приборов и оборудования; порядок измерения, фиксации результатов и методы их обработки; порядок анализа результатов эксперимента и формулирования выводов.</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764F98">
        <w:rPr>
          <w:rFonts w:ascii="Times New Roman" w:hAnsi="Times New Roman" w:cs="Times New Roman"/>
          <w:sz w:val="24"/>
          <w:szCs w:val="24"/>
        </w:rPr>
        <w:t xml:space="preserve">4. В </w:t>
      </w:r>
      <w:r w:rsidRPr="00764F98">
        <w:rPr>
          <w:rFonts w:ascii="Times New Roman" w:hAnsi="Times New Roman" w:cs="Times New Roman"/>
          <w:b/>
          <w:bCs/>
          <w:iCs/>
          <w:sz w:val="24"/>
          <w:szCs w:val="24"/>
        </w:rPr>
        <w:t xml:space="preserve">четвертом </w:t>
      </w:r>
      <w:r w:rsidRPr="00764F98">
        <w:rPr>
          <w:rFonts w:ascii="Times New Roman" w:hAnsi="Times New Roman" w:cs="Times New Roman"/>
          <w:bCs/>
          <w:iCs/>
          <w:sz w:val="24"/>
          <w:szCs w:val="24"/>
        </w:rPr>
        <w:t>вопросе</w:t>
      </w:r>
      <w:r>
        <w:rPr>
          <w:rFonts w:ascii="Times New Roman" w:hAnsi="Times New Roman" w:cs="Times New Roman"/>
          <w:sz w:val="24"/>
          <w:szCs w:val="24"/>
        </w:rPr>
        <w:t xml:space="preserve"> нужно остановиться на том, что с</w:t>
      </w:r>
      <w:r w:rsidRPr="00764F98">
        <w:rPr>
          <w:rFonts w:ascii="Times New Roman" w:hAnsi="Times New Roman" w:cs="Times New Roman"/>
          <w:sz w:val="24"/>
          <w:szCs w:val="24"/>
        </w:rPr>
        <w:t>пецифическим видом эксперимента является социальный эксперимент.</w:t>
      </w:r>
      <w:r w:rsidRPr="00764F98">
        <w:t xml:space="preserve"> </w:t>
      </w:r>
      <w:r>
        <w:rPr>
          <w:rFonts w:ascii="Times New Roman" w:hAnsi="Times New Roman" w:cs="Times New Roman"/>
          <w:sz w:val="24"/>
          <w:szCs w:val="24"/>
        </w:rPr>
        <w:t>Э</w:t>
      </w:r>
      <w:r w:rsidRPr="00764F98">
        <w:rPr>
          <w:rFonts w:ascii="Times New Roman" w:hAnsi="Times New Roman" w:cs="Times New Roman"/>
          <w:sz w:val="24"/>
          <w:szCs w:val="24"/>
        </w:rPr>
        <w:t xml:space="preserve">то </w:t>
      </w:r>
      <w:r>
        <w:rPr>
          <w:rFonts w:ascii="Times New Roman" w:hAnsi="Times New Roman" w:cs="Times New Roman"/>
          <w:sz w:val="24"/>
          <w:szCs w:val="24"/>
        </w:rPr>
        <w:t xml:space="preserve">– </w:t>
      </w:r>
      <w:r w:rsidRPr="00764F98">
        <w:rPr>
          <w:rFonts w:ascii="Times New Roman" w:hAnsi="Times New Roman" w:cs="Times New Roman"/>
          <w:sz w:val="24"/>
          <w:szCs w:val="24"/>
        </w:rPr>
        <w:t>организация в небольших масштабах новых форм общественной деятельности с целью их научного изучения.</w:t>
      </w:r>
      <w:r w:rsidRPr="00764F98">
        <w:t xml:space="preserve"> </w:t>
      </w:r>
      <w:r w:rsidRPr="00764F98">
        <w:rPr>
          <w:rFonts w:ascii="Times New Roman" w:hAnsi="Times New Roman" w:cs="Times New Roman"/>
          <w:sz w:val="24"/>
          <w:szCs w:val="24"/>
        </w:rPr>
        <w:t xml:space="preserve">К социальным экспериментам относятся экономические эксперименты, </w:t>
      </w:r>
      <w:r w:rsidRPr="00764F98">
        <w:rPr>
          <w:rFonts w:ascii="Times New Roman" w:hAnsi="Times New Roman" w:cs="Times New Roman"/>
          <w:sz w:val="24"/>
          <w:szCs w:val="24"/>
        </w:rPr>
        <w:lastRenderedPageBreak/>
        <w:t>педагогические, психологические, социально-управленческие и т.п.</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0D60C2">
        <w:rPr>
          <w:rFonts w:ascii="Times New Roman" w:hAnsi="Times New Roman" w:cs="Times New Roman"/>
          <w:b/>
          <w:sz w:val="24"/>
          <w:szCs w:val="24"/>
        </w:rPr>
        <w:t>Темы докладов и сообщений</w:t>
      </w:r>
    </w:p>
    <w:p w:rsidR="00475865" w:rsidRDefault="00475865" w:rsidP="00332224">
      <w:pPr>
        <w:numPr>
          <w:ilvl w:val="0"/>
          <w:numId w:val="16"/>
        </w:numPr>
        <w:tabs>
          <w:tab w:val="left" w:pos="784"/>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Роль эксперимента</w:t>
      </w:r>
      <w:r w:rsidRPr="00433782">
        <w:rPr>
          <w:rFonts w:ascii="Times New Roman" w:hAnsi="Times New Roman" w:cs="Times New Roman"/>
          <w:sz w:val="24"/>
          <w:szCs w:val="24"/>
        </w:rPr>
        <w:t xml:space="preserve"> на современном этапе развития</w:t>
      </w:r>
      <w:r>
        <w:rPr>
          <w:rFonts w:ascii="Times New Roman" w:hAnsi="Times New Roman" w:cs="Times New Roman"/>
          <w:sz w:val="24"/>
          <w:szCs w:val="24"/>
        </w:rPr>
        <w:t xml:space="preserve"> науки</w:t>
      </w:r>
      <w:r w:rsidRPr="00433782">
        <w:rPr>
          <w:rFonts w:ascii="Times New Roman" w:hAnsi="Times New Roman" w:cs="Times New Roman"/>
          <w:sz w:val="24"/>
          <w:szCs w:val="24"/>
        </w:rPr>
        <w:t>.</w:t>
      </w:r>
    </w:p>
    <w:p w:rsidR="00475865" w:rsidRDefault="00475865" w:rsidP="00332224">
      <w:pPr>
        <w:numPr>
          <w:ilvl w:val="0"/>
          <w:numId w:val="16"/>
        </w:numPr>
        <w:tabs>
          <w:tab w:val="left" w:pos="784"/>
        </w:tabs>
        <w:spacing w:after="0" w:line="240" w:lineRule="auto"/>
        <w:ind w:left="0" w:firstLine="560"/>
        <w:jc w:val="both"/>
        <w:rPr>
          <w:rFonts w:ascii="Times New Roman" w:hAnsi="Times New Roman" w:cs="Times New Roman"/>
          <w:sz w:val="24"/>
          <w:szCs w:val="24"/>
        </w:rPr>
      </w:pPr>
      <w:r w:rsidRPr="00433782">
        <w:rPr>
          <w:rFonts w:ascii="Times New Roman" w:hAnsi="Times New Roman" w:cs="Times New Roman"/>
          <w:sz w:val="24"/>
          <w:szCs w:val="24"/>
        </w:rPr>
        <w:t>Традиционная схема эксперимента</w:t>
      </w:r>
      <w:r>
        <w:rPr>
          <w:rFonts w:ascii="Times New Roman" w:hAnsi="Times New Roman" w:cs="Times New Roman"/>
          <w:sz w:val="24"/>
          <w:szCs w:val="24"/>
        </w:rPr>
        <w:t>.</w:t>
      </w:r>
    </w:p>
    <w:p w:rsidR="00475865" w:rsidRDefault="00475865" w:rsidP="00332224">
      <w:pPr>
        <w:numPr>
          <w:ilvl w:val="0"/>
          <w:numId w:val="16"/>
        </w:numPr>
        <w:tabs>
          <w:tab w:val="left" w:pos="784"/>
        </w:tabs>
        <w:spacing w:after="0" w:line="240" w:lineRule="auto"/>
        <w:ind w:left="0" w:firstLine="560"/>
        <w:jc w:val="both"/>
        <w:rPr>
          <w:rFonts w:ascii="Times New Roman" w:hAnsi="Times New Roman" w:cs="Times New Roman"/>
          <w:sz w:val="24"/>
          <w:szCs w:val="24"/>
        </w:rPr>
      </w:pPr>
      <w:r w:rsidRPr="00433782">
        <w:rPr>
          <w:rFonts w:ascii="Times New Roman" w:hAnsi="Times New Roman" w:cs="Times New Roman"/>
          <w:sz w:val="24"/>
          <w:szCs w:val="24"/>
        </w:rPr>
        <w:t>План-матрица эксперимента</w:t>
      </w:r>
      <w:r>
        <w:rPr>
          <w:rFonts w:ascii="Times New Roman" w:hAnsi="Times New Roman" w:cs="Times New Roman"/>
          <w:sz w:val="24"/>
          <w:szCs w:val="24"/>
        </w:rPr>
        <w:t>.</w:t>
      </w:r>
    </w:p>
    <w:p w:rsidR="00475865" w:rsidRPr="0086064B" w:rsidRDefault="00475865" w:rsidP="00332224">
      <w:pPr>
        <w:numPr>
          <w:ilvl w:val="0"/>
          <w:numId w:val="16"/>
        </w:numPr>
        <w:tabs>
          <w:tab w:val="left" w:pos="784"/>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 xml:space="preserve">Специфика осуществления экономических, педагогических, психологических, социально-управленческих экспериментов. </w:t>
      </w:r>
    </w:p>
    <w:p w:rsidR="00475865" w:rsidRPr="00D16706" w:rsidRDefault="00475865" w:rsidP="00BF6044">
      <w:pPr>
        <w:tabs>
          <w:tab w:val="left" w:pos="6237"/>
        </w:tabs>
        <w:spacing w:after="0" w:line="240" w:lineRule="auto"/>
        <w:ind w:hanging="1"/>
        <w:jc w:val="center"/>
        <w:rPr>
          <w:rFonts w:ascii="Times New Roman" w:hAnsi="Times New Roman" w:cs="Times New Roman"/>
          <w:b/>
          <w:sz w:val="24"/>
          <w:szCs w:val="24"/>
        </w:rPr>
      </w:pPr>
      <w:r w:rsidRPr="00D16706">
        <w:rPr>
          <w:rFonts w:ascii="Times New Roman" w:hAnsi="Times New Roman" w:cs="Times New Roman"/>
          <w:b/>
          <w:sz w:val="24"/>
          <w:szCs w:val="24"/>
        </w:rPr>
        <w:t>Литература</w:t>
      </w:r>
    </w:p>
    <w:p w:rsidR="00475865" w:rsidRDefault="00475865" w:rsidP="00496DD9">
      <w:pPr>
        <w:numPr>
          <w:ilvl w:val="0"/>
          <w:numId w:val="14"/>
        </w:numPr>
        <w:shd w:val="clear" w:color="auto" w:fill="FFFFFF"/>
        <w:tabs>
          <w:tab w:val="left" w:pos="851"/>
          <w:tab w:val="left" w:pos="6237"/>
        </w:tabs>
        <w:spacing w:after="0" w:line="240" w:lineRule="auto"/>
        <w:ind w:left="0" w:firstLine="567"/>
        <w:jc w:val="both"/>
        <w:rPr>
          <w:rFonts w:ascii="Times New Roman" w:hAnsi="Times New Roman" w:cs="Times New Roman"/>
          <w:b/>
          <w:sz w:val="24"/>
          <w:szCs w:val="24"/>
        </w:rPr>
      </w:pPr>
      <w:proofErr w:type="spellStart"/>
      <w:r w:rsidRPr="00D16706">
        <w:rPr>
          <w:rFonts w:ascii="Times New Roman" w:hAnsi="Times New Roman" w:cs="Times New Roman"/>
          <w:iCs/>
          <w:color w:val="000000"/>
          <w:sz w:val="24"/>
          <w:szCs w:val="24"/>
        </w:rPr>
        <w:t>Байбородова</w:t>
      </w:r>
      <w:proofErr w:type="spellEnd"/>
      <w:r>
        <w:rPr>
          <w:rFonts w:ascii="Times New Roman" w:hAnsi="Times New Roman" w:cs="Times New Roman"/>
          <w:iCs/>
          <w:color w:val="000000"/>
          <w:sz w:val="24"/>
          <w:szCs w:val="24"/>
        </w:rPr>
        <w:t> Л.</w:t>
      </w:r>
      <w:r w:rsidRPr="00D16706">
        <w:rPr>
          <w:rFonts w:ascii="Times New Roman" w:hAnsi="Times New Roman" w:cs="Times New Roman"/>
          <w:iCs/>
          <w:color w:val="000000"/>
          <w:sz w:val="24"/>
          <w:szCs w:val="24"/>
        </w:rPr>
        <w:t>В.</w:t>
      </w:r>
      <w:r>
        <w:rPr>
          <w:rFonts w:ascii="Times New Roman" w:hAnsi="Times New Roman" w:cs="Times New Roman"/>
          <w:i/>
          <w:iCs/>
          <w:color w:val="000000"/>
          <w:sz w:val="24"/>
          <w:szCs w:val="24"/>
        </w:rPr>
        <w:t xml:space="preserve"> </w:t>
      </w:r>
      <w:r w:rsidRPr="00D16706">
        <w:rPr>
          <w:rFonts w:ascii="Times New Roman" w:hAnsi="Times New Roman" w:cs="Times New Roman"/>
          <w:color w:val="000000"/>
          <w:sz w:val="24"/>
          <w:szCs w:val="24"/>
        </w:rPr>
        <w:t xml:space="preserve">Методология и </w:t>
      </w:r>
      <w:r>
        <w:rPr>
          <w:rFonts w:ascii="Times New Roman" w:hAnsi="Times New Roman" w:cs="Times New Roman"/>
          <w:color w:val="000000"/>
          <w:sz w:val="24"/>
          <w:szCs w:val="24"/>
        </w:rPr>
        <w:t>методы научного исследования</w:t>
      </w:r>
      <w:r w:rsidRPr="00D16706">
        <w:rPr>
          <w:rFonts w:ascii="Times New Roman" w:hAnsi="Times New Roman" w:cs="Times New Roman"/>
          <w:color w:val="000000"/>
          <w:sz w:val="24"/>
          <w:szCs w:val="24"/>
        </w:rPr>
        <w:t xml:space="preserve">: учебное пособие </w:t>
      </w:r>
      <w:r>
        <w:rPr>
          <w:rFonts w:ascii="Times New Roman" w:hAnsi="Times New Roman" w:cs="Times New Roman"/>
          <w:color w:val="000000"/>
          <w:sz w:val="24"/>
          <w:szCs w:val="24"/>
        </w:rPr>
        <w:t xml:space="preserve">для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xml:space="preserve"> и магистратуры / Л.В. </w:t>
      </w:r>
      <w:proofErr w:type="spellStart"/>
      <w:r>
        <w:rPr>
          <w:rFonts w:ascii="Times New Roman" w:hAnsi="Times New Roman" w:cs="Times New Roman"/>
          <w:color w:val="000000"/>
          <w:sz w:val="24"/>
          <w:szCs w:val="24"/>
        </w:rPr>
        <w:t>Байбородова</w:t>
      </w:r>
      <w:proofErr w:type="spellEnd"/>
      <w:r>
        <w:rPr>
          <w:rFonts w:ascii="Times New Roman" w:hAnsi="Times New Roman" w:cs="Times New Roman"/>
          <w:color w:val="000000"/>
          <w:sz w:val="24"/>
          <w:szCs w:val="24"/>
        </w:rPr>
        <w:t>, А.П. </w:t>
      </w:r>
      <w:r w:rsidRPr="00D16706">
        <w:rPr>
          <w:rFonts w:ascii="Times New Roman" w:hAnsi="Times New Roman" w:cs="Times New Roman"/>
          <w:color w:val="000000"/>
          <w:sz w:val="24"/>
          <w:szCs w:val="24"/>
        </w:rPr>
        <w:t>Чернявская.</w:t>
      </w:r>
      <w:r w:rsidRPr="00D16706">
        <w:rPr>
          <w:rFonts w:ascii="Times New Roman" w:hAnsi="Times New Roman" w:cs="Times New Roman"/>
          <w:sz w:val="24"/>
          <w:szCs w:val="24"/>
        </w:rPr>
        <w:t xml:space="preserve"> </w:t>
      </w:r>
      <w:r>
        <w:rPr>
          <w:rFonts w:ascii="Times New Roman" w:hAnsi="Times New Roman" w:cs="Times New Roman"/>
          <w:color w:val="000000"/>
          <w:sz w:val="24"/>
          <w:szCs w:val="24"/>
        </w:rPr>
        <w:t>– М.</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Издательство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 xml:space="preserve">, 2019. – 221 </w:t>
      </w:r>
      <w:r w:rsidRPr="00D16706">
        <w:rPr>
          <w:rFonts w:ascii="Times New Roman" w:hAnsi="Times New Roman" w:cs="Times New Roman"/>
          <w:color w:val="000000"/>
          <w:sz w:val="24"/>
          <w:szCs w:val="24"/>
        </w:rPr>
        <w:t>с.</w:t>
      </w:r>
    </w:p>
    <w:p w:rsidR="00475865" w:rsidRDefault="00475865" w:rsidP="00496DD9">
      <w:pPr>
        <w:numPr>
          <w:ilvl w:val="0"/>
          <w:numId w:val="14"/>
        </w:numPr>
        <w:shd w:val="clear" w:color="auto" w:fill="FFFFFF"/>
        <w:tabs>
          <w:tab w:val="left" w:pos="851"/>
          <w:tab w:val="left" w:pos="6237"/>
        </w:tabs>
        <w:spacing w:after="0" w:line="240" w:lineRule="auto"/>
        <w:ind w:left="0" w:firstLine="567"/>
        <w:jc w:val="both"/>
        <w:rPr>
          <w:rFonts w:ascii="Times New Roman" w:hAnsi="Times New Roman" w:cs="Times New Roman"/>
          <w:b/>
          <w:sz w:val="24"/>
          <w:szCs w:val="24"/>
        </w:rPr>
      </w:pPr>
      <w:proofErr w:type="spellStart"/>
      <w:r>
        <w:rPr>
          <w:rFonts w:ascii="Times New Roman" w:hAnsi="Times New Roman" w:cs="Times New Roman"/>
          <w:sz w:val="24"/>
          <w:szCs w:val="24"/>
        </w:rPr>
        <w:t>Дрещинский</w:t>
      </w:r>
      <w:proofErr w:type="spellEnd"/>
      <w:r>
        <w:rPr>
          <w:rFonts w:ascii="Times New Roman" w:hAnsi="Times New Roman" w:cs="Times New Roman"/>
          <w:sz w:val="24"/>
          <w:szCs w:val="24"/>
        </w:rPr>
        <w:t> </w:t>
      </w:r>
      <w:r w:rsidRPr="00D16706">
        <w:rPr>
          <w:rFonts w:ascii="Times New Roman" w:hAnsi="Times New Roman" w:cs="Times New Roman"/>
          <w:sz w:val="24"/>
          <w:szCs w:val="24"/>
        </w:rPr>
        <w:t>В.А. Методология научных исследований</w:t>
      </w:r>
      <w:proofErr w:type="gramStart"/>
      <w:r w:rsidRPr="00D16706">
        <w:rPr>
          <w:rFonts w:ascii="Times New Roman" w:hAnsi="Times New Roman" w:cs="Times New Roman"/>
          <w:sz w:val="24"/>
          <w:szCs w:val="24"/>
        </w:rPr>
        <w:t xml:space="preserve"> :</w:t>
      </w:r>
      <w:proofErr w:type="gramEnd"/>
      <w:r w:rsidRPr="00D16706">
        <w:rPr>
          <w:rFonts w:ascii="Times New Roman" w:hAnsi="Times New Roman" w:cs="Times New Roman"/>
          <w:sz w:val="24"/>
          <w:szCs w:val="24"/>
        </w:rPr>
        <w:t xml:space="preserve"> учебник для </w:t>
      </w:r>
      <w:proofErr w:type="spellStart"/>
      <w:r w:rsidRPr="00D16706">
        <w:rPr>
          <w:rFonts w:ascii="Times New Roman" w:hAnsi="Times New Roman" w:cs="Times New Roman"/>
          <w:sz w:val="24"/>
          <w:szCs w:val="24"/>
        </w:rPr>
        <w:t>бак</w:t>
      </w:r>
      <w:r>
        <w:rPr>
          <w:rFonts w:ascii="Times New Roman" w:hAnsi="Times New Roman" w:cs="Times New Roman"/>
          <w:sz w:val="24"/>
          <w:szCs w:val="24"/>
        </w:rPr>
        <w:t>алавриата</w:t>
      </w:r>
      <w:proofErr w:type="spellEnd"/>
      <w:r>
        <w:rPr>
          <w:rFonts w:ascii="Times New Roman" w:hAnsi="Times New Roman" w:cs="Times New Roman"/>
          <w:sz w:val="24"/>
          <w:szCs w:val="24"/>
        </w:rPr>
        <w:t xml:space="preserve"> и магистратуры / В.А. </w:t>
      </w:r>
      <w:proofErr w:type="spellStart"/>
      <w:r w:rsidRPr="00D16706">
        <w:rPr>
          <w:rFonts w:ascii="Times New Roman" w:hAnsi="Times New Roman" w:cs="Times New Roman"/>
          <w:sz w:val="24"/>
          <w:szCs w:val="24"/>
        </w:rPr>
        <w:t>Дрещинский</w:t>
      </w:r>
      <w:proofErr w:type="spellEnd"/>
      <w:r w:rsidRPr="00D16706">
        <w:rPr>
          <w:rFonts w:ascii="Times New Roman" w:hAnsi="Times New Roman" w:cs="Times New Roman"/>
          <w:sz w:val="24"/>
          <w:szCs w:val="24"/>
        </w:rPr>
        <w:t>. – М.</w:t>
      </w:r>
      <w:proofErr w:type="gramStart"/>
      <w:r w:rsidRPr="00D16706">
        <w:rPr>
          <w:rFonts w:ascii="Times New Roman" w:hAnsi="Times New Roman" w:cs="Times New Roman"/>
          <w:sz w:val="24"/>
          <w:szCs w:val="24"/>
        </w:rPr>
        <w:t xml:space="preserve"> :</w:t>
      </w:r>
      <w:proofErr w:type="gramEnd"/>
      <w:r w:rsidRPr="00D16706">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D16706">
        <w:rPr>
          <w:rFonts w:ascii="Times New Roman" w:hAnsi="Times New Roman" w:cs="Times New Roman"/>
          <w:sz w:val="24"/>
          <w:szCs w:val="24"/>
        </w:rPr>
        <w:t>с.</w:t>
      </w:r>
    </w:p>
    <w:p w:rsidR="00475865" w:rsidRPr="00D16706" w:rsidRDefault="00475865" w:rsidP="00496DD9">
      <w:pPr>
        <w:numPr>
          <w:ilvl w:val="0"/>
          <w:numId w:val="14"/>
        </w:numPr>
        <w:shd w:val="clear" w:color="auto" w:fill="FFFFFF"/>
        <w:tabs>
          <w:tab w:val="left" w:pos="851"/>
          <w:tab w:val="left" w:pos="6237"/>
        </w:tabs>
        <w:spacing w:after="0" w:line="240" w:lineRule="auto"/>
        <w:ind w:left="0" w:firstLine="567"/>
        <w:jc w:val="both"/>
        <w:rPr>
          <w:rFonts w:ascii="Times New Roman" w:hAnsi="Times New Roman" w:cs="Times New Roman"/>
          <w:b/>
          <w:sz w:val="24"/>
          <w:szCs w:val="24"/>
        </w:rPr>
      </w:pPr>
      <w:r w:rsidRPr="00D16706">
        <w:rPr>
          <w:rFonts w:ascii="Times New Roman" w:hAnsi="Times New Roman" w:cs="Times New Roman"/>
          <w:sz w:val="24"/>
          <w:szCs w:val="24"/>
        </w:rPr>
        <w:t>Методы и средства научных исследований: учеб</w:t>
      </w:r>
      <w:proofErr w:type="gramStart"/>
      <w:r w:rsidRPr="00D16706">
        <w:rPr>
          <w:rFonts w:ascii="Times New Roman" w:hAnsi="Times New Roman" w:cs="Times New Roman"/>
          <w:sz w:val="24"/>
          <w:szCs w:val="24"/>
        </w:rPr>
        <w:t>.</w:t>
      </w:r>
      <w:proofErr w:type="gramEnd"/>
      <w:r w:rsidRPr="00D16706">
        <w:rPr>
          <w:rFonts w:ascii="Times New Roman" w:hAnsi="Times New Roman" w:cs="Times New Roman"/>
          <w:sz w:val="24"/>
          <w:szCs w:val="24"/>
        </w:rPr>
        <w:t xml:space="preserve"> </w:t>
      </w:r>
      <w:proofErr w:type="gramStart"/>
      <w:r w:rsidRPr="00D16706">
        <w:rPr>
          <w:rFonts w:ascii="Times New Roman" w:hAnsi="Times New Roman" w:cs="Times New Roman"/>
          <w:sz w:val="24"/>
          <w:szCs w:val="24"/>
        </w:rPr>
        <w:t>п</w:t>
      </w:r>
      <w:proofErr w:type="gramEnd"/>
      <w:r w:rsidRPr="00D16706">
        <w:rPr>
          <w:rFonts w:ascii="Times New Roman" w:hAnsi="Times New Roman" w:cs="Times New Roman"/>
          <w:sz w:val="24"/>
          <w:szCs w:val="24"/>
        </w:rPr>
        <w:t>особие / Ю.Н. Колмогоров [и др.]. – Екатеринбург</w:t>
      </w:r>
      <w:proofErr w:type="gramStart"/>
      <w:r w:rsidRPr="00D16706">
        <w:rPr>
          <w:rFonts w:ascii="Times New Roman" w:hAnsi="Times New Roman" w:cs="Times New Roman"/>
          <w:sz w:val="24"/>
          <w:szCs w:val="24"/>
        </w:rPr>
        <w:t xml:space="preserve"> :</w:t>
      </w:r>
      <w:proofErr w:type="gramEnd"/>
      <w:r w:rsidRPr="00D16706">
        <w:rPr>
          <w:rFonts w:ascii="Times New Roman" w:hAnsi="Times New Roman" w:cs="Times New Roman"/>
          <w:sz w:val="24"/>
          <w:szCs w:val="24"/>
        </w:rPr>
        <w:t xml:space="preserve"> Изд-во Урал</w:t>
      </w:r>
      <w:proofErr w:type="gramStart"/>
      <w:r w:rsidRPr="00D16706">
        <w:rPr>
          <w:rFonts w:ascii="Times New Roman" w:hAnsi="Times New Roman" w:cs="Times New Roman"/>
          <w:sz w:val="24"/>
          <w:szCs w:val="24"/>
        </w:rPr>
        <w:t>.</w:t>
      </w:r>
      <w:proofErr w:type="gramEnd"/>
      <w:r w:rsidRPr="00D16706">
        <w:rPr>
          <w:rFonts w:ascii="Times New Roman" w:hAnsi="Times New Roman" w:cs="Times New Roman"/>
          <w:sz w:val="24"/>
          <w:szCs w:val="24"/>
        </w:rPr>
        <w:t xml:space="preserve"> </w:t>
      </w:r>
      <w:proofErr w:type="gramStart"/>
      <w:r w:rsidRPr="00D16706">
        <w:rPr>
          <w:rFonts w:ascii="Times New Roman" w:hAnsi="Times New Roman" w:cs="Times New Roman"/>
          <w:sz w:val="24"/>
          <w:szCs w:val="24"/>
        </w:rPr>
        <w:t>у</w:t>
      </w:r>
      <w:proofErr w:type="gramEnd"/>
      <w:r w:rsidRPr="00D16706">
        <w:rPr>
          <w:rFonts w:ascii="Times New Roman" w:hAnsi="Times New Roman" w:cs="Times New Roman"/>
          <w:sz w:val="24"/>
          <w:szCs w:val="24"/>
        </w:rPr>
        <w:t>н-та, 2017. – 152 с.</w:t>
      </w:r>
    </w:p>
    <w:p w:rsidR="00475865" w:rsidRPr="00D16706" w:rsidRDefault="00475865" w:rsidP="00496DD9">
      <w:pPr>
        <w:numPr>
          <w:ilvl w:val="0"/>
          <w:numId w:val="14"/>
        </w:numPr>
        <w:shd w:val="clear" w:color="auto" w:fill="FFFFFF"/>
        <w:tabs>
          <w:tab w:val="left" w:pos="851"/>
          <w:tab w:val="left" w:pos="6237"/>
        </w:tabs>
        <w:spacing w:after="0" w:line="240" w:lineRule="auto"/>
        <w:ind w:left="0" w:firstLine="567"/>
        <w:jc w:val="both"/>
        <w:rPr>
          <w:rFonts w:ascii="Times New Roman" w:hAnsi="Times New Roman" w:cs="Times New Roman"/>
          <w:sz w:val="24"/>
          <w:szCs w:val="24"/>
        </w:rPr>
      </w:pPr>
      <w:proofErr w:type="spellStart"/>
      <w:r w:rsidRPr="00D16706">
        <w:rPr>
          <w:rFonts w:ascii="Times New Roman" w:hAnsi="Times New Roman" w:cs="Times New Roman"/>
          <w:bCs/>
          <w:sz w:val="24"/>
          <w:szCs w:val="24"/>
        </w:rPr>
        <w:t>Селевко</w:t>
      </w:r>
      <w:proofErr w:type="spellEnd"/>
      <w:r>
        <w:rPr>
          <w:rFonts w:ascii="Times New Roman" w:hAnsi="Times New Roman" w:cs="Times New Roman"/>
          <w:sz w:val="24"/>
          <w:szCs w:val="24"/>
        </w:rPr>
        <w:t> </w:t>
      </w:r>
      <w:r w:rsidRPr="00D16706">
        <w:rPr>
          <w:rFonts w:ascii="Times New Roman" w:hAnsi="Times New Roman" w:cs="Times New Roman"/>
          <w:sz w:val="24"/>
          <w:szCs w:val="24"/>
        </w:rPr>
        <w:t>Г.К. Энциклопедия образова</w:t>
      </w:r>
      <w:r>
        <w:rPr>
          <w:rFonts w:ascii="Times New Roman" w:hAnsi="Times New Roman" w:cs="Times New Roman"/>
          <w:sz w:val="24"/>
          <w:szCs w:val="24"/>
        </w:rPr>
        <w:t>тельных технологий. В 2 т. / Г.</w:t>
      </w:r>
      <w:r w:rsidRPr="00D16706">
        <w:rPr>
          <w:rFonts w:ascii="Times New Roman" w:hAnsi="Times New Roman" w:cs="Times New Roman"/>
          <w:sz w:val="24"/>
          <w:szCs w:val="24"/>
        </w:rPr>
        <w:t>К. </w:t>
      </w:r>
      <w:proofErr w:type="spellStart"/>
      <w:r w:rsidRPr="00D16706">
        <w:rPr>
          <w:rFonts w:ascii="Times New Roman" w:hAnsi="Times New Roman" w:cs="Times New Roman"/>
          <w:bCs/>
          <w:sz w:val="24"/>
          <w:szCs w:val="24"/>
        </w:rPr>
        <w:t>Селевко</w:t>
      </w:r>
      <w:proofErr w:type="spellEnd"/>
      <w:r>
        <w:rPr>
          <w:rFonts w:ascii="Times New Roman" w:hAnsi="Times New Roman" w:cs="Times New Roman"/>
          <w:sz w:val="24"/>
          <w:szCs w:val="24"/>
        </w:rPr>
        <w:t xml:space="preserve">. </w:t>
      </w:r>
      <w:r w:rsidRPr="00D16706">
        <w:rPr>
          <w:rFonts w:ascii="Times New Roman" w:hAnsi="Times New Roman" w:cs="Times New Roman"/>
          <w:sz w:val="24"/>
          <w:szCs w:val="24"/>
        </w:rPr>
        <w:t>– М.</w:t>
      </w:r>
      <w:proofErr w:type="gramStart"/>
      <w:r>
        <w:rPr>
          <w:rFonts w:ascii="Times New Roman" w:hAnsi="Times New Roman" w:cs="Times New Roman"/>
          <w:sz w:val="24"/>
          <w:szCs w:val="24"/>
        </w:rPr>
        <w:t xml:space="preserve"> </w:t>
      </w:r>
      <w:r w:rsidRPr="00D16706">
        <w:rPr>
          <w:rFonts w:ascii="Times New Roman" w:hAnsi="Times New Roman" w:cs="Times New Roman"/>
          <w:sz w:val="24"/>
          <w:szCs w:val="24"/>
        </w:rPr>
        <w:t>:</w:t>
      </w:r>
      <w:proofErr w:type="gramEnd"/>
      <w:r w:rsidRPr="00D16706">
        <w:rPr>
          <w:rFonts w:ascii="Times New Roman" w:hAnsi="Times New Roman" w:cs="Times New Roman"/>
          <w:sz w:val="24"/>
          <w:szCs w:val="24"/>
        </w:rPr>
        <w:t xml:space="preserve"> НИИ школьных технологий, 2006. –</w:t>
      </w:r>
      <w:r>
        <w:rPr>
          <w:rFonts w:ascii="Times New Roman" w:hAnsi="Times New Roman" w:cs="Times New Roman"/>
          <w:sz w:val="24"/>
          <w:szCs w:val="24"/>
        </w:rPr>
        <w:t xml:space="preserve"> 816 с.</w:t>
      </w:r>
    </w:p>
    <w:p w:rsidR="00475865" w:rsidRDefault="00475865" w:rsidP="00BF6044">
      <w:pPr>
        <w:pStyle w:val="1"/>
        <w:tabs>
          <w:tab w:val="left" w:pos="6237"/>
        </w:tabs>
        <w:spacing w:before="0" w:line="240" w:lineRule="auto"/>
        <w:ind w:hanging="1"/>
        <w:jc w:val="center"/>
        <w:rPr>
          <w:rFonts w:ascii="Times New Roman" w:hAnsi="Times New Roman"/>
          <w:b/>
          <w:bCs/>
          <w:color w:val="auto"/>
          <w:sz w:val="24"/>
          <w:szCs w:val="24"/>
        </w:rPr>
      </w:pPr>
    </w:p>
    <w:p w:rsidR="00475865" w:rsidRPr="00555664" w:rsidRDefault="00475865" w:rsidP="00BF6044">
      <w:pPr>
        <w:pStyle w:val="1"/>
        <w:tabs>
          <w:tab w:val="left" w:pos="6237"/>
        </w:tabs>
        <w:spacing w:before="0" w:line="240" w:lineRule="auto"/>
        <w:ind w:hanging="1"/>
        <w:jc w:val="center"/>
        <w:rPr>
          <w:rFonts w:ascii="Times New Roman" w:hAnsi="Times New Roman"/>
          <w:b/>
          <w:bCs/>
          <w:color w:val="auto"/>
          <w:sz w:val="24"/>
          <w:szCs w:val="24"/>
          <w:lang w:val="uk-UA"/>
        </w:rPr>
      </w:pPr>
      <w:r>
        <w:rPr>
          <w:rFonts w:ascii="Times New Roman" w:hAnsi="Times New Roman"/>
          <w:b/>
          <w:bCs/>
          <w:color w:val="auto"/>
          <w:sz w:val="24"/>
          <w:szCs w:val="24"/>
        </w:rPr>
        <w:t>Практическое занятие 7</w:t>
      </w:r>
      <w:r w:rsidRPr="00D16706">
        <w:rPr>
          <w:rFonts w:ascii="Times New Roman" w:hAnsi="Times New Roman"/>
          <w:sz w:val="24"/>
          <w:szCs w:val="24"/>
        </w:rPr>
        <w:t>–</w:t>
      </w:r>
      <w:r>
        <w:rPr>
          <w:rFonts w:ascii="Times New Roman" w:hAnsi="Times New Roman"/>
          <w:b/>
          <w:bCs/>
          <w:color w:val="auto"/>
          <w:sz w:val="24"/>
          <w:szCs w:val="24"/>
        </w:rPr>
        <w:t>8</w:t>
      </w:r>
    </w:p>
    <w:p w:rsidR="00475865" w:rsidRDefault="00475865" w:rsidP="00BF6044">
      <w:pPr>
        <w:shd w:val="clear" w:color="auto" w:fill="FFFFFF"/>
        <w:tabs>
          <w:tab w:val="left" w:pos="6237"/>
        </w:tabs>
        <w:autoSpaceDE w:val="0"/>
        <w:autoSpaceDN w:val="0"/>
        <w:adjustRightInd w:val="0"/>
        <w:spacing w:after="0" w:line="240" w:lineRule="auto"/>
        <w:ind w:hanging="1"/>
        <w:jc w:val="center"/>
        <w:rPr>
          <w:rFonts w:ascii="Times New Roman" w:hAnsi="Times New Roman" w:cs="Times New Roman"/>
          <w:b/>
          <w:sz w:val="24"/>
          <w:szCs w:val="24"/>
          <w:lang w:eastAsia="ru-RU"/>
        </w:rPr>
      </w:pPr>
      <w:r w:rsidRPr="00555664">
        <w:rPr>
          <w:rFonts w:ascii="Times New Roman" w:hAnsi="Times New Roman" w:cs="Times New Roman"/>
          <w:b/>
          <w:sz w:val="24"/>
          <w:szCs w:val="24"/>
          <w:lang w:eastAsia="ru-RU"/>
        </w:rPr>
        <w:t>Алгоритм научного исследования</w:t>
      </w:r>
    </w:p>
    <w:p w:rsidR="00475865" w:rsidRPr="00555664"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Pr>
          <w:rFonts w:ascii="Times New Roman" w:hAnsi="Times New Roman"/>
          <w:color w:val="auto"/>
          <w:sz w:val="24"/>
          <w:szCs w:val="24"/>
        </w:rPr>
        <w:t>(4</w:t>
      </w:r>
      <w:r w:rsidRPr="005436FF">
        <w:rPr>
          <w:rFonts w:ascii="Times New Roman" w:hAnsi="Times New Roman"/>
          <w:color w:val="auto"/>
          <w:sz w:val="24"/>
          <w:szCs w:val="24"/>
        </w:rPr>
        <w:t xml:space="preserve"> часа)</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 xml:space="preserve">Основы планирования научных исследований. </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Общий алгоритм проведения научного исследования.</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Выбор направления и темы научного исследования.</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lastRenderedPageBreak/>
        <w:t>Постановка научно-практической задачи (проблемы).</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Сбор научной информации.</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Основные этапы эксперимента.</w:t>
      </w:r>
    </w:p>
    <w:p w:rsidR="00475865" w:rsidRPr="00555664" w:rsidRDefault="00475865" w:rsidP="00332224">
      <w:pPr>
        <w:numPr>
          <w:ilvl w:val="0"/>
          <w:numId w:val="17"/>
        </w:numPr>
        <w:tabs>
          <w:tab w:val="clear" w:pos="720"/>
          <w:tab w:val="num" w:pos="-28"/>
          <w:tab w:val="left" w:pos="840"/>
          <w:tab w:val="left" w:pos="6237"/>
        </w:tabs>
        <w:autoSpaceDE w:val="0"/>
        <w:autoSpaceDN w:val="0"/>
        <w:adjustRightInd w:val="0"/>
        <w:spacing w:after="0" w:line="240" w:lineRule="auto"/>
        <w:ind w:left="0" w:firstLine="588"/>
        <w:jc w:val="both"/>
        <w:rPr>
          <w:rFonts w:ascii="Times New Roman" w:eastAsia="Times-Roman" w:hAnsi="Times New Roman" w:cs="Times New Roman"/>
          <w:sz w:val="24"/>
          <w:szCs w:val="24"/>
          <w:lang w:eastAsia="ru-RU"/>
        </w:rPr>
      </w:pPr>
      <w:r w:rsidRPr="00555664">
        <w:rPr>
          <w:rFonts w:ascii="Times New Roman" w:eastAsia="Times-Roman" w:hAnsi="Times New Roman" w:cs="Times New Roman"/>
          <w:sz w:val="24"/>
          <w:szCs w:val="24"/>
          <w:lang w:eastAsia="ru-RU"/>
        </w:rPr>
        <w:t xml:space="preserve">Критерии успешности исследовательского поиска и мониторинг процесса и результатов исследования. </w:t>
      </w:r>
    </w:p>
    <w:p w:rsidR="00475865" w:rsidRPr="00555664" w:rsidRDefault="00475865" w:rsidP="00332224">
      <w:pPr>
        <w:numPr>
          <w:ilvl w:val="0"/>
          <w:numId w:val="17"/>
        </w:numPr>
        <w:shd w:val="clear" w:color="auto" w:fill="FFFFFF"/>
        <w:tabs>
          <w:tab w:val="clear" w:pos="720"/>
          <w:tab w:val="num" w:pos="-28"/>
          <w:tab w:val="left" w:pos="840"/>
          <w:tab w:val="left" w:pos="6237"/>
        </w:tabs>
        <w:autoSpaceDE w:val="0"/>
        <w:autoSpaceDN w:val="0"/>
        <w:adjustRightInd w:val="0"/>
        <w:spacing w:after="0" w:line="240" w:lineRule="auto"/>
        <w:ind w:left="0" w:firstLine="588"/>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 xml:space="preserve">Интерпретация результатов исследования. </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Pr="00555664"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Освещая </w:t>
      </w:r>
      <w:r w:rsidRPr="00555664">
        <w:rPr>
          <w:rFonts w:ascii="Times New Roman" w:hAnsi="Times New Roman" w:cs="Times New Roman"/>
          <w:b/>
          <w:bCs/>
          <w:iCs/>
          <w:sz w:val="24"/>
          <w:szCs w:val="24"/>
        </w:rPr>
        <w:t xml:space="preserve">первый </w:t>
      </w:r>
      <w:r w:rsidRPr="00555664">
        <w:rPr>
          <w:rFonts w:ascii="Times New Roman" w:hAnsi="Times New Roman" w:cs="Times New Roman"/>
          <w:bCs/>
          <w:iCs/>
          <w:sz w:val="24"/>
          <w:szCs w:val="24"/>
        </w:rPr>
        <w:t>вопрос</w:t>
      </w:r>
      <w:r w:rsidRPr="00555664">
        <w:rPr>
          <w:rFonts w:ascii="Times New Roman" w:hAnsi="Times New Roman" w:cs="Times New Roman"/>
          <w:sz w:val="24"/>
          <w:szCs w:val="24"/>
        </w:rPr>
        <w:t xml:space="preserve">, </w:t>
      </w:r>
      <w:r>
        <w:rPr>
          <w:rFonts w:ascii="Times New Roman" w:hAnsi="Times New Roman" w:cs="Times New Roman"/>
          <w:sz w:val="24"/>
          <w:szCs w:val="24"/>
        </w:rPr>
        <w:t xml:space="preserve">принципы </w:t>
      </w:r>
      <w:r w:rsidRPr="00985A5F">
        <w:rPr>
          <w:rFonts w:ascii="Times New Roman" w:hAnsi="Times New Roman" w:cs="Times New Roman"/>
          <w:sz w:val="24"/>
          <w:szCs w:val="24"/>
        </w:rPr>
        <w:t>планирования научных исследований</w:t>
      </w:r>
      <w:r>
        <w:rPr>
          <w:rFonts w:ascii="Times New Roman" w:hAnsi="Times New Roman" w:cs="Times New Roman"/>
          <w:sz w:val="24"/>
          <w:szCs w:val="24"/>
        </w:rPr>
        <w:t>,</w:t>
      </w:r>
      <w:r w:rsidRPr="00985A5F">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остановиться отдельно на рассмотрении </w:t>
      </w:r>
      <w:r>
        <w:rPr>
          <w:rFonts w:ascii="Times New Roman" w:hAnsi="Times New Roman" w:cs="Times New Roman"/>
          <w:sz w:val="24"/>
          <w:szCs w:val="24"/>
          <w:lang w:eastAsia="ru-RU"/>
        </w:rPr>
        <w:t>перспективного планирования и текущего планирования</w:t>
      </w:r>
      <w:r w:rsidRPr="00555664">
        <w:rPr>
          <w:rFonts w:ascii="Times New Roman" w:hAnsi="Times New Roman" w:cs="Times New Roman"/>
          <w:sz w:val="24"/>
          <w:szCs w:val="24"/>
          <w:lang w:eastAsia="ru-RU"/>
        </w:rPr>
        <w:t>.</w:t>
      </w:r>
    </w:p>
    <w:p w:rsidR="00475865" w:rsidRPr="00555664"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При о</w:t>
      </w:r>
      <w:r w:rsidRPr="00555664">
        <w:rPr>
          <w:rFonts w:ascii="Times New Roman" w:hAnsi="Times New Roman" w:cs="Times New Roman"/>
          <w:sz w:val="24"/>
          <w:szCs w:val="24"/>
        </w:rPr>
        <w:t>твет</w:t>
      </w:r>
      <w:r>
        <w:rPr>
          <w:rFonts w:ascii="Times New Roman" w:hAnsi="Times New Roman" w:cs="Times New Roman"/>
          <w:sz w:val="24"/>
          <w:szCs w:val="24"/>
        </w:rPr>
        <w:t>е</w:t>
      </w:r>
      <w:r w:rsidRPr="00555664">
        <w:rPr>
          <w:rFonts w:ascii="Times New Roman" w:hAnsi="Times New Roman" w:cs="Times New Roman"/>
          <w:sz w:val="24"/>
          <w:szCs w:val="24"/>
        </w:rPr>
        <w:t xml:space="preserve"> на </w:t>
      </w:r>
      <w:r w:rsidRPr="00555664">
        <w:rPr>
          <w:rFonts w:ascii="Times New Roman" w:hAnsi="Times New Roman" w:cs="Times New Roman"/>
          <w:b/>
          <w:bCs/>
          <w:iCs/>
          <w:sz w:val="24"/>
          <w:szCs w:val="24"/>
        </w:rPr>
        <w:t xml:space="preserve">второй </w:t>
      </w:r>
      <w:r w:rsidRPr="00555664">
        <w:rPr>
          <w:rFonts w:ascii="Times New Roman" w:hAnsi="Times New Roman" w:cs="Times New Roman"/>
          <w:bCs/>
          <w:iCs/>
          <w:sz w:val="24"/>
          <w:szCs w:val="24"/>
        </w:rPr>
        <w:t>вопрос</w:t>
      </w:r>
      <w:r w:rsidRPr="00555664">
        <w:rPr>
          <w:rFonts w:ascii="Times New Roman" w:hAnsi="Times New Roman" w:cs="Times New Roman"/>
          <w:sz w:val="24"/>
          <w:szCs w:val="24"/>
        </w:rPr>
        <w:t xml:space="preserve"> </w:t>
      </w:r>
      <w:r w:rsidRPr="00C41EA4">
        <w:rPr>
          <w:rFonts w:ascii="Times New Roman" w:hAnsi="Times New Roman" w:cs="Times New Roman"/>
          <w:sz w:val="24"/>
          <w:szCs w:val="24"/>
        </w:rPr>
        <w:t>следует исходить и</w:t>
      </w:r>
      <w:r>
        <w:rPr>
          <w:rFonts w:ascii="Times New Roman" w:hAnsi="Times New Roman" w:cs="Times New Roman"/>
          <w:sz w:val="24"/>
          <w:szCs w:val="24"/>
        </w:rPr>
        <w:t>з того, что планирование научно-</w:t>
      </w:r>
      <w:r w:rsidRPr="00C41EA4">
        <w:rPr>
          <w:rFonts w:ascii="Times New Roman" w:hAnsi="Times New Roman" w:cs="Times New Roman"/>
          <w:sz w:val="24"/>
          <w:szCs w:val="24"/>
        </w:rPr>
        <w:t xml:space="preserve">исследовательской работы имеет </w:t>
      </w:r>
      <w:proofErr w:type="gramStart"/>
      <w:r w:rsidRPr="00C41EA4">
        <w:rPr>
          <w:rFonts w:ascii="Times New Roman" w:hAnsi="Times New Roman" w:cs="Times New Roman"/>
          <w:sz w:val="24"/>
          <w:szCs w:val="24"/>
        </w:rPr>
        <w:t>важное значение</w:t>
      </w:r>
      <w:proofErr w:type="gramEnd"/>
      <w:r w:rsidRPr="00C41EA4">
        <w:rPr>
          <w:rFonts w:ascii="Times New Roman" w:hAnsi="Times New Roman" w:cs="Times New Roman"/>
          <w:sz w:val="24"/>
          <w:szCs w:val="24"/>
        </w:rPr>
        <w:t xml:space="preserve"> для ее ра</w:t>
      </w:r>
      <w:r>
        <w:rPr>
          <w:rFonts w:ascii="Times New Roman" w:hAnsi="Times New Roman" w:cs="Times New Roman"/>
          <w:sz w:val="24"/>
          <w:szCs w:val="24"/>
        </w:rPr>
        <w:t>циональной организации. Тщательно разработанный алгоритм</w:t>
      </w:r>
      <w:r w:rsidRPr="00C41EA4">
        <w:rPr>
          <w:rFonts w:ascii="Times New Roman" w:hAnsi="Times New Roman" w:cs="Times New Roman"/>
          <w:sz w:val="24"/>
          <w:szCs w:val="24"/>
        </w:rPr>
        <w:t xml:space="preserve"> является гарантией успешности исследования, обоснованности его результатов, их теоретической и практической ценности. Сле</w:t>
      </w:r>
      <w:r>
        <w:rPr>
          <w:rFonts w:ascii="Times New Roman" w:hAnsi="Times New Roman" w:cs="Times New Roman"/>
          <w:sz w:val="24"/>
          <w:szCs w:val="24"/>
        </w:rPr>
        <w:t>дует учитывать, что при планиро</w:t>
      </w:r>
      <w:r w:rsidRPr="00C41EA4">
        <w:rPr>
          <w:rFonts w:ascii="Times New Roman" w:hAnsi="Times New Roman" w:cs="Times New Roman"/>
          <w:sz w:val="24"/>
          <w:szCs w:val="24"/>
        </w:rPr>
        <w:t>вании коллективной научно-исследовательской работы ос</w:t>
      </w:r>
      <w:r>
        <w:rPr>
          <w:rFonts w:ascii="Times New Roman" w:hAnsi="Times New Roman" w:cs="Times New Roman"/>
          <w:sz w:val="24"/>
          <w:szCs w:val="24"/>
        </w:rPr>
        <w:t>обое внимание нужно уделять рас</w:t>
      </w:r>
      <w:r w:rsidRPr="00C41EA4">
        <w:rPr>
          <w:rFonts w:ascii="Times New Roman" w:hAnsi="Times New Roman" w:cs="Times New Roman"/>
          <w:sz w:val="24"/>
          <w:szCs w:val="24"/>
        </w:rPr>
        <w:t>пределению обязанностей и координации деятельности всех участников, что предполагает управление НИР</w:t>
      </w:r>
      <w:r>
        <w:rPr>
          <w:rFonts w:ascii="Times New Roman" w:hAnsi="Times New Roman" w:cs="Times New Roman"/>
          <w:sz w:val="24"/>
          <w:szCs w:val="24"/>
        </w:rPr>
        <w:t>.</w:t>
      </w:r>
    </w:p>
    <w:p w:rsidR="00475865" w:rsidRPr="00555664" w:rsidRDefault="00475865" w:rsidP="00496DD9">
      <w:pPr>
        <w:tabs>
          <w:tab w:val="left" w:pos="6237"/>
        </w:tabs>
        <w:spacing w:after="0" w:line="240" w:lineRule="auto"/>
        <w:ind w:firstLine="567"/>
        <w:jc w:val="both"/>
        <w:rPr>
          <w:rFonts w:ascii="Times New Roman" w:hAnsi="Times New Roman" w:cs="Times New Roman"/>
          <w:sz w:val="24"/>
          <w:szCs w:val="24"/>
        </w:rPr>
      </w:pPr>
      <w:r w:rsidRPr="00555664">
        <w:rPr>
          <w:rFonts w:ascii="Times New Roman" w:hAnsi="Times New Roman" w:cs="Times New Roman"/>
          <w:sz w:val="24"/>
          <w:szCs w:val="24"/>
        </w:rPr>
        <w:t xml:space="preserve">3. При рассмотрении </w:t>
      </w:r>
      <w:r w:rsidRPr="00555664">
        <w:rPr>
          <w:rFonts w:ascii="Times New Roman" w:hAnsi="Times New Roman" w:cs="Times New Roman"/>
          <w:b/>
          <w:bCs/>
          <w:iCs/>
          <w:sz w:val="24"/>
          <w:szCs w:val="24"/>
        </w:rPr>
        <w:t xml:space="preserve">третьего </w:t>
      </w:r>
      <w:r w:rsidRPr="00555664">
        <w:rPr>
          <w:rFonts w:ascii="Times New Roman" w:hAnsi="Times New Roman" w:cs="Times New Roman"/>
          <w:bCs/>
          <w:iCs/>
          <w:sz w:val="24"/>
          <w:szCs w:val="24"/>
        </w:rPr>
        <w:t>вопроса</w:t>
      </w:r>
      <w:r w:rsidRPr="00555664">
        <w:rPr>
          <w:rFonts w:ascii="Times New Roman" w:hAnsi="Times New Roman" w:cs="Times New Roman"/>
          <w:sz w:val="24"/>
          <w:szCs w:val="24"/>
        </w:rPr>
        <w:t xml:space="preserve"> нужно, в первую очередь, обратить внимание на</w:t>
      </w:r>
      <w:r w:rsidRPr="00C41EA4">
        <w:t xml:space="preserve"> </w:t>
      </w:r>
      <w:r w:rsidRPr="00C41EA4">
        <w:rPr>
          <w:rFonts w:ascii="Times New Roman" w:hAnsi="Times New Roman" w:cs="Times New Roman"/>
          <w:sz w:val="24"/>
          <w:szCs w:val="24"/>
        </w:rPr>
        <w:t>такую процедуру, как интерпретация понятий; охарактеризовать п</w:t>
      </w:r>
      <w:r>
        <w:rPr>
          <w:rFonts w:ascii="Times New Roman" w:hAnsi="Times New Roman" w:cs="Times New Roman"/>
          <w:sz w:val="24"/>
          <w:szCs w:val="24"/>
        </w:rPr>
        <w:t>роцедуру выбора методологическо</w:t>
      </w:r>
      <w:r w:rsidRPr="00C41EA4">
        <w:rPr>
          <w:rFonts w:ascii="Times New Roman" w:hAnsi="Times New Roman" w:cs="Times New Roman"/>
          <w:sz w:val="24"/>
          <w:szCs w:val="24"/>
        </w:rPr>
        <w:t>го инструментария исследования</w:t>
      </w:r>
      <w:r>
        <w:rPr>
          <w:rFonts w:ascii="Times New Roman" w:hAnsi="Times New Roman" w:cs="Times New Roman"/>
          <w:sz w:val="24"/>
          <w:szCs w:val="24"/>
        </w:rPr>
        <w:t xml:space="preserve">. </w:t>
      </w:r>
      <w:r w:rsidRPr="00381C7F">
        <w:rPr>
          <w:rFonts w:ascii="Times New Roman" w:hAnsi="Times New Roman" w:cs="Times New Roman"/>
          <w:sz w:val="24"/>
          <w:szCs w:val="24"/>
        </w:rPr>
        <w:t>В</w:t>
      </w:r>
      <w:r>
        <w:rPr>
          <w:rFonts w:ascii="Times New Roman" w:hAnsi="Times New Roman" w:cs="Times New Roman"/>
          <w:sz w:val="24"/>
          <w:szCs w:val="24"/>
        </w:rPr>
        <w:t>ажно, что при в</w:t>
      </w:r>
      <w:r w:rsidRPr="00381C7F">
        <w:rPr>
          <w:rFonts w:ascii="Times New Roman" w:hAnsi="Times New Roman" w:cs="Times New Roman"/>
          <w:sz w:val="24"/>
          <w:szCs w:val="24"/>
        </w:rPr>
        <w:t>ыбор</w:t>
      </w:r>
      <w:r>
        <w:rPr>
          <w:rFonts w:ascii="Times New Roman" w:hAnsi="Times New Roman" w:cs="Times New Roman"/>
          <w:sz w:val="24"/>
          <w:szCs w:val="24"/>
        </w:rPr>
        <w:t>е</w:t>
      </w:r>
      <w:r w:rsidRPr="00381C7F">
        <w:rPr>
          <w:rFonts w:ascii="Times New Roman" w:hAnsi="Times New Roman" w:cs="Times New Roman"/>
          <w:sz w:val="24"/>
          <w:szCs w:val="24"/>
        </w:rPr>
        <w:t xml:space="preserve"> направления и темы научного исследования</w:t>
      </w:r>
      <w:r>
        <w:rPr>
          <w:rFonts w:ascii="Times New Roman" w:hAnsi="Times New Roman" w:cs="Times New Roman"/>
          <w:sz w:val="24"/>
          <w:szCs w:val="24"/>
        </w:rPr>
        <w:t xml:space="preserve"> приоритет отдается интересам и предпочтениям магистранта.</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555664">
        <w:rPr>
          <w:rFonts w:ascii="Times New Roman" w:hAnsi="Times New Roman" w:cs="Times New Roman"/>
          <w:sz w:val="24"/>
          <w:szCs w:val="24"/>
        </w:rPr>
        <w:t xml:space="preserve">4. </w:t>
      </w:r>
      <w:r>
        <w:rPr>
          <w:rFonts w:ascii="Times New Roman" w:hAnsi="Times New Roman" w:cs="Times New Roman"/>
          <w:sz w:val="24"/>
          <w:szCs w:val="24"/>
        </w:rPr>
        <w:t xml:space="preserve">При ответе на </w:t>
      </w:r>
      <w:r w:rsidRPr="00381C7F">
        <w:rPr>
          <w:rFonts w:ascii="Times New Roman" w:hAnsi="Times New Roman" w:cs="Times New Roman"/>
          <w:b/>
          <w:sz w:val="24"/>
          <w:szCs w:val="24"/>
        </w:rPr>
        <w:t>четвёртый</w:t>
      </w:r>
      <w:r w:rsidRPr="00985A5F">
        <w:rPr>
          <w:rFonts w:ascii="Times New Roman" w:hAnsi="Times New Roman" w:cs="Times New Roman"/>
          <w:sz w:val="24"/>
          <w:szCs w:val="24"/>
        </w:rPr>
        <w:t xml:space="preserve"> вопрос следует исходить из того, что </w:t>
      </w:r>
      <w:r>
        <w:rPr>
          <w:rFonts w:ascii="Times New Roman" w:hAnsi="Times New Roman" w:cs="Times New Roman"/>
          <w:sz w:val="24"/>
          <w:szCs w:val="24"/>
        </w:rPr>
        <w:t xml:space="preserve">формулировка научно-практической задачи и постановка </w:t>
      </w:r>
      <w:r w:rsidRPr="00381C7F">
        <w:rPr>
          <w:rFonts w:ascii="Times New Roman" w:hAnsi="Times New Roman" w:cs="Times New Roman"/>
          <w:sz w:val="24"/>
          <w:szCs w:val="24"/>
        </w:rPr>
        <w:t>проблемы</w:t>
      </w:r>
      <w:r>
        <w:rPr>
          <w:rFonts w:ascii="Times New Roman" w:hAnsi="Times New Roman" w:cs="Times New Roman"/>
          <w:sz w:val="24"/>
          <w:szCs w:val="24"/>
        </w:rPr>
        <w:t xml:space="preserve"> </w:t>
      </w:r>
      <w:r w:rsidRPr="00985A5F">
        <w:rPr>
          <w:rFonts w:ascii="Times New Roman" w:hAnsi="Times New Roman" w:cs="Times New Roman"/>
          <w:sz w:val="24"/>
          <w:szCs w:val="24"/>
        </w:rPr>
        <w:t xml:space="preserve">имеет </w:t>
      </w:r>
      <w:proofErr w:type="gramStart"/>
      <w:r w:rsidRPr="00985A5F">
        <w:rPr>
          <w:rFonts w:ascii="Times New Roman" w:hAnsi="Times New Roman" w:cs="Times New Roman"/>
          <w:sz w:val="24"/>
          <w:szCs w:val="24"/>
        </w:rPr>
        <w:t>ва</w:t>
      </w:r>
      <w:r>
        <w:rPr>
          <w:rFonts w:ascii="Times New Roman" w:hAnsi="Times New Roman" w:cs="Times New Roman"/>
          <w:sz w:val="24"/>
          <w:szCs w:val="24"/>
        </w:rPr>
        <w:t>жное значение</w:t>
      </w:r>
      <w:proofErr w:type="gramEnd"/>
      <w:r>
        <w:rPr>
          <w:rFonts w:ascii="Times New Roman" w:hAnsi="Times New Roman" w:cs="Times New Roman"/>
          <w:sz w:val="24"/>
          <w:szCs w:val="24"/>
        </w:rPr>
        <w:t xml:space="preserve">, поскольку </w:t>
      </w:r>
      <w:proofErr w:type="spellStart"/>
      <w:r>
        <w:rPr>
          <w:rFonts w:ascii="Times New Roman" w:hAnsi="Times New Roman" w:cs="Times New Roman"/>
          <w:sz w:val="24"/>
          <w:szCs w:val="24"/>
        </w:rPr>
        <w:t>целена</w:t>
      </w:r>
      <w:r w:rsidRPr="00985A5F">
        <w:rPr>
          <w:rFonts w:ascii="Times New Roman" w:hAnsi="Times New Roman" w:cs="Times New Roman"/>
          <w:sz w:val="24"/>
          <w:szCs w:val="24"/>
        </w:rPr>
        <w:t>правляет</w:t>
      </w:r>
      <w:proofErr w:type="spellEnd"/>
      <w:r w:rsidRPr="00985A5F">
        <w:rPr>
          <w:rFonts w:ascii="Times New Roman" w:hAnsi="Times New Roman" w:cs="Times New Roman"/>
          <w:sz w:val="24"/>
          <w:szCs w:val="24"/>
        </w:rPr>
        <w:t xml:space="preserve"> </w:t>
      </w:r>
      <w:r>
        <w:rPr>
          <w:rFonts w:ascii="Times New Roman" w:hAnsi="Times New Roman" w:cs="Times New Roman"/>
          <w:sz w:val="24"/>
          <w:szCs w:val="24"/>
        </w:rPr>
        <w:t xml:space="preserve">исследование </w:t>
      </w:r>
      <w:r w:rsidRPr="00985A5F">
        <w:rPr>
          <w:rFonts w:ascii="Times New Roman" w:hAnsi="Times New Roman" w:cs="Times New Roman"/>
          <w:sz w:val="24"/>
          <w:szCs w:val="24"/>
        </w:rPr>
        <w:t xml:space="preserve">и способствует его </w:t>
      </w:r>
      <w:r w:rsidRPr="00985A5F">
        <w:rPr>
          <w:rFonts w:ascii="Times New Roman" w:hAnsi="Times New Roman" w:cs="Times New Roman"/>
          <w:sz w:val="24"/>
          <w:szCs w:val="24"/>
        </w:rPr>
        <w:lastRenderedPageBreak/>
        <w:t>оптимизации. Приступая к</w:t>
      </w:r>
      <w:r w:rsidRPr="00D21345">
        <w:rPr>
          <w:rFonts w:ascii="Times New Roman" w:hAnsi="Times New Roman" w:cs="Times New Roman"/>
          <w:sz w:val="24"/>
          <w:szCs w:val="24"/>
        </w:rPr>
        <w:t xml:space="preserve"> </w:t>
      </w:r>
      <w:r>
        <w:rPr>
          <w:rFonts w:ascii="Times New Roman" w:hAnsi="Times New Roman" w:cs="Times New Roman"/>
          <w:sz w:val="24"/>
          <w:szCs w:val="24"/>
        </w:rPr>
        <w:t>постановке</w:t>
      </w:r>
      <w:r w:rsidRPr="00D21345">
        <w:rPr>
          <w:rFonts w:ascii="Times New Roman" w:hAnsi="Times New Roman" w:cs="Times New Roman"/>
          <w:sz w:val="24"/>
          <w:szCs w:val="24"/>
        </w:rPr>
        <w:t xml:space="preserve"> проблемы,</w:t>
      </w:r>
      <w:r w:rsidRPr="00985A5F">
        <w:rPr>
          <w:rFonts w:ascii="Times New Roman" w:hAnsi="Times New Roman" w:cs="Times New Roman"/>
          <w:sz w:val="24"/>
          <w:szCs w:val="24"/>
        </w:rPr>
        <w:t xml:space="preserve"> следует четко представлять, какие возможности в этом отношении имеют те организации, которые</w:t>
      </w:r>
      <w:r>
        <w:rPr>
          <w:rFonts w:ascii="Times New Roman" w:hAnsi="Times New Roman" w:cs="Times New Roman"/>
          <w:sz w:val="24"/>
          <w:szCs w:val="24"/>
        </w:rPr>
        <w:t xml:space="preserve"> будут базой исследования</w:t>
      </w:r>
      <w:r w:rsidRPr="00985A5F">
        <w:rPr>
          <w:rFonts w:ascii="Times New Roman" w:hAnsi="Times New Roman" w:cs="Times New Roman"/>
          <w:sz w:val="24"/>
          <w:szCs w:val="24"/>
        </w:rPr>
        <w:t xml:space="preserve">. </w:t>
      </w:r>
    </w:p>
    <w:p w:rsidR="00475865" w:rsidRPr="00555664" w:rsidRDefault="00475865" w:rsidP="00496DD9">
      <w:pPr>
        <w:tabs>
          <w:tab w:val="left" w:pos="6237"/>
        </w:tabs>
        <w:spacing w:after="0" w:line="240" w:lineRule="auto"/>
        <w:ind w:firstLine="567"/>
        <w:jc w:val="both"/>
        <w:rPr>
          <w:rFonts w:ascii="Times New Roman" w:hAnsi="Times New Roman" w:cs="Times New Roman"/>
          <w:sz w:val="24"/>
          <w:szCs w:val="24"/>
        </w:rPr>
      </w:pPr>
      <w:r w:rsidRPr="00555664">
        <w:rPr>
          <w:rFonts w:ascii="Times New Roman" w:hAnsi="Times New Roman" w:cs="Times New Roman"/>
          <w:sz w:val="24"/>
          <w:szCs w:val="24"/>
        </w:rPr>
        <w:t xml:space="preserve">5. </w:t>
      </w:r>
      <w:r>
        <w:rPr>
          <w:rFonts w:ascii="Times New Roman" w:hAnsi="Times New Roman" w:cs="Times New Roman"/>
          <w:sz w:val="24"/>
          <w:szCs w:val="24"/>
        </w:rPr>
        <w:t xml:space="preserve">При подготовке к </w:t>
      </w:r>
      <w:r w:rsidRPr="0042290F">
        <w:rPr>
          <w:rFonts w:ascii="Times New Roman" w:hAnsi="Times New Roman" w:cs="Times New Roman"/>
          <w:b/>
          <w:bCs/>
          <w:iCs/>
          <w:sz w:val="24"/>
          <w:szCs w:val="24"/>
        </w:rPr>
        <w:t>пятом</w:t>
      </w:r>
      <w:r>
        <w:rPr>
          <w:rFonts w:ascii="Times New Roman" w:hAnsi="Times New Roman" w:cs="Times New Roman"/>
          <w:b/>
          <w:bCs/>
          <w:iCs/>
          <w:sz w:val="24"/>
          <w:szCs w:val="24"/>
        </w:rPr>
        <w:t>у</w:t>
      </w:r>
      <w:r w:rsidRPr="002C048E">
        <w:rPr>
          <w:rFonts w:ascii="Times New Roman" w:hAnsi="Times New Roman" w:cs="Times New Roman"/>
          <w:sz w:val="24"/>
          <w:szCs w:val="24"/>
        </w:rPr>
        <w:t xml:space="preserve"> вопросу следует дать определение источников научной информации и охарактеризовать критерии их классификации. Стоит обратить особое внимание на функциональные различия этих источников, что влечет за собой, во-первых, различную степень информативности, а во-вторых, разниц</w:t>
      </w:r>
      <w:r>
        <w:rPr>
          <w:rFonts w:ascii="Times New Roman" w:hAnsi="Times New Roman" w:cs="Times New Roman"/>
          <w:sz w:val="24"/>
          <w:szCs w:val="24"/>
        </w:rPr>
        <w:t>у в изложении материала и стилях</w:t>
      </w:r>
      <w:r w:rsidRPr="002C048E">
        <w:rPr>
          <w:rFonts w:ascii="Times New Roman" w:hAnsi="Times New Roman" w:cs="Times New Roman"/>
          <w:sz w:val="24"/>
          <w:szCs w:val="24"/>
        </w:rPr>
        <w:t xml:space="preserve"> его подачи.</w:t>
      </w:r>
    </w:p>
    <w:p w:rsidR="00475865" w:rsidRPr="00C41EA4" w:rsidRDefault="00475865" w:rsidP="00496DD9">
      <w:pPr>
        <w:tabs>
          <w:tab w:val="left" w:pos="6237"/>
        </w:tabs>
        <w:spacing w:after="0" w:line="240" w:lineRule="auto"/>
        <w:ind w:firstLine="567"/>
        <w:jc w:val="both"/>
        <w:rPr>
          <w:rFonts w:ascii="Times New Roman" w:hAnsi="Times New Roman" w:cs="Times New Roman"/>
          <w:sz w:val="24"/>
          <w:szCs w:val="24"/>
        </w:rPr>
      </w:pPr>
      <w:r w:rsidRPr="00555664">
        <w:rPr>
          <w:rFonts w:ascii="Times New Roman" w:hAnsi="Times New Roman" w:cs="Times New Roman"/>
          <w:sz w:val="24"/>
          <w:szCs w:val="24"/>
        </w:rPr>
        <w:t xml:space="preserve">6. </w:t>
      </w:r>
      <w:r>
        <w:rPr>
          <w:rFonts w:ascii="Times New Roman" w:hAnsi="Times New Roman" w:cs="Times New Roman"/>
          <w:sz w:val="24"/>
          <w:szCs w:val="24"/>
        </w:rPr>
        <w:t xml:space="preserve">Освещая </w:t>
      </w:r>
      <w:r>
        <w:rPr>
          <w:rFonts w:ascii="Times New Roman" w:hAnsi="Times New Roman" w:cs="Times New Roman"/>
          <w:b/>
          <w:bCs/>
          <w:iCs/>
          <w:sz w:val="24"/>
          <w:szCs w:val="24"/>
        </w:rPr>
        <w:t>шестой</w:t>
      </w:r>
      <w:r w:rsidRPr="00555664">
        <w:rPr>
          <w:rFonts w:ascii="Times New Roman" w:hAnsi="Times New Roman" w:cs="Times New Roman"/>
          <w:bCs/>
          <w:iCs/>
          <w:sz w:val="24"/>
          <w:szCs w:val="24"/>
        </w:rPr>
        <w:t xml:space="preserve"> вопрос</w:t>
      </w:r>
      <w:r w:rsidRPr="00555664">
        <w:rPr>
          <w:rFonts w:ascii="Times New Roman" w:hAnsi="Times New Roman" w:cs="Times New Roman"/>
          <w:sz w:val="24"/>
          <w:szCs w:val="24"/>
        </w:rPr>
        <w:t xml:space="preserve">, </w:t>
      </w:r>
      <w:r>
        <w:rPr>
          <w:rFonts w:ascii="Times New Roman" w:hAnsi="Times New Roman" w:cs="Times New Roman"/>
          <w:sz w:val="24"/>
          <w:szCs w:val="24"/>
        </w:rPr>
        <w:t>о</w:t>
      </w:r>
      <w:r w:rsidRPr="00C9372D">
        <w:rPr>
          <w:rFonts w:ascii="Times New Roman" w:hAnsi="Times New Roman" w:cs="Times New Roman"/>
          <w:sz w:val="24"/>
          <w:szCs w:val="24"/>
        </w:rPr>
        <w:t xml:space="preserve">тметим, что у авторов различных книг по данной проблеме в рассмотрении этапов нет единого мнения: в основном они выделяют от </w:t>
      </w:r>
      <w:r>
        <w:rPr>
          <w:rFonts w:ascii="Times New Roman" w:hAnsi="Times New Roman" w:cs="Times New Roman"/>
          <w:sz w:val="24"/>
          <w:szCs w:val="24"/>
        </w:rPr>
        <w:br/>
      </w:r>
      <w:r w:rsidRPr="00C9372D">
        <w:rPr>
          <w:rFonts w:ascii="Times New Roman" w:hAnsi="Times New Roman" w:cs="Times New Roman"/>
          <w:sz w:val="24"/>
          <w:szCs w:val="24"/>
        </w:rPr>
        <w:t>4 до 6 этапов, которые отражают логику экспериментального исследования.</w:t>
      </w:r>
    </w:p>
    <w:p w:rsidR="00475865" w:rsidRPr="00C41EA4" w:rsidRDefault="00475865" w:rsidP="00496DD9">
      <w:pPr>
        <w:tabs>
          <w:tab w:val="left" w:pos="6237"/>
        </w:tabs>
        <w:spacing w:after="0" w:line="240" w:lineRule="auto"/>
        <w:ind w:firstLine="567"/>
        <w:jc w:val="both"/>
        <w:rPr>
          <w:rFonts w:ascii="Times New Roman" w:hAnsi="Times New Roman" w:cs="Times New Roman"/>
          <w:sz w:val="24"/>
          <w:szCs w:val="24"/>
        </w:rPr>
      </w:pPr>
      <w:r w:rsidRPr="00555664">
        <w:rPr>
          <w:rFonts w:ascii="Times New Roman" w:hAnsi="Times New Roman" w:cs="Times New Roman"/>
          <w:sz w:val="24"/>
          <w:szCs w:val="24"/>
        </w:rPr>
        <w:t xml:space="preserve">7. В </w:t>
      </w:r>
      <w:r>
        <w:rPr>
          <w:rFonts w:ascii="Times New Roman" w:hAnsi="Times New Roman" w:cs="Times New Roman"/>
          <w:b/>
          <w:sz w:val="24"/>
          <w:szCs w:val="24"/>
        </w:rPr>
        <w:t>седьмом</w:t>
      </w:r>
      <w:r w:rsidRPr="00555664">
        <w:rPr>
          <w:rFonts w:ascii="Times New Roman" w:hAnsi="Times New Roman" w:cs="Times New Roman"/>
          <w:bCs/>
          <w:iCs/>
          <w:sz w:val="24"/>
          <w:szCs w:val="24"/>
        </w:rPr>
        <w:t xml:space="preserve"> вопросе</w:t>
      </w:r>
      <w:r w:rsidRPr="00555664">
        <w:rPr>
          <w:rFonts w:ascii="Times New Roman" w:hAnsi="Times New Roman" w:cs="Times New Roman"/>
          <w:sz w:val="24"/>
          <w:szCs w:val="24"/>
        </w:rPr>
        <w:t xml:space="preserve"> необходимо охарактеризовать</w:t>
      </w:r>
      <w:r w:rsidRPr="00C41EA4">
        <w:t xml:space="preserve"> </w:t>
      </w:r>
      <w:r>
        <w:rPr>
          <w:rFonts w:ascii="Times New Roman" w:eastAsia="Times-Roman" w:hAnsi="Times New Roman" w:cs="Times New Roman"/>
          <w:sz w:val="24"/>
          <w:szCs w:val="24"/>
          <w:lang w:eastAsia="ru-RU"/>
        </w:rPr>
        <w:t>к</w:t>
      </w:r>
      <w:r w:rsidRPr="00555664">
        <w:rPr>
          <w:rFonts w:ascii="Times New Roman" w:eastAsia="Times-Roman" w:hAnsi="Times New Roman" w:cs="Times New Roman"/>
          <w:sz w:val="24"/>
          <w:szCs w:val="24"/>
          <w:lang w:eastAsia="ru-RU"/>
        </w:rPr>
        <w:t>ритерии успешности исследовательского поиска</w:t>
      </w:r>
      <w:r>
        <w:rPr>
          <w:rFonts w:ascii="Times New Roman" w:eastAsia="Times-Roman" w:hAnsi="Times New Roman" w:cs="Times New Roman"/>
          <w:sz w:val="24"/>
          <w:szCs w:val="24"/>
          <w:lang w:eastAsia="ru-RU"/>
        </w:rPr>
        <w:t>, которые определяются сравнением показателей контрольной и экспериментальной групп на этапе констатирующего эксперимента и после формирующего этапа эксперимента.</w:t>
      </w:r>
      <w:r w:rsidRPr="00555664">
        <w:rPr>
          <w:rFonts w:ascii="Times New Roman" w:eastAsia="Times-Roman" w:hAnsi="Times New Roman" w:cs="Times New Roman"/>
          <w:sz w:val="24"/>
          <w:szCs w:val="24"/>
          <w:lang w:eastAsia="ru-RU"/>
        </w:rPr>
        <w:t xml:space="preserve"> </w:t>
      </w:r>
    </w:p>
    <w:p w:rsidR="00475865" w:rsidRPr="0055443F" w:rsidRDefault="00475865" w:rsidP="00496DD9">
      <w:pPr>
        <w:tabs>
          <w:tab w:val="left" w:pos="6237"/>
        </w:tabs>
        <w:spacing w:after="0" w:line="240" w:lineRule="auto"/>
        <w:ind w:firstLine="567"/>
        <w:jc w:val="both"/>
        <w:rPr>
          <w:rFonts w:ascii="Times New Roman" w:hAnsi="Times New Roman" w:cs="Times New Roman"/>
          <w:sz w:val="24"/>
          <w:szCs w:val="24"/>
        </w:rPr>
      </w:pPr>
      <w:r w:rsidRPr="00555664">
        <w:rPr>
          <w:rFonts w:ascii="Times New Roman" w:hAnsi="Times New Roman" w:cs="Times New Roman"/>
          <w:sz w:val="24"/>
          <w:szCs w:val="24"/>
        </w:rPr>
        <w:t xml:space="preserve">8. В ответе на </w:t>
      </w:r>
      <w:r w:rsidRPr="00555664">
        <w:rPr>
          <w:rFonts w:ascii="Times New Roman" w:hAnsi="Times New Roman" w:cs="Times New Roman"/>
          <w:b/>
          <w:bCs/>
          <w:iCs/>
          <w:sz w:val="24"/>
          <w:szCs w:val="24"/>
        </w:rPr>
        <w:t xml:space="preserve">восьмой </w:t>
      </w:r>
      <w:r w:rsidRPr="00555664">
        <w:rPr>
          <w:rFonts w:ascii="Times New Roman" w:hAnsi="Times New Roman" w:cs="Times New Roman"/>
          <w:bCs/>
          <w:iCs/>
          <w:sz w:val="24"/>
          <w:szCs w:val="24"/>
        </w:rPr>
        <w:t>вопрос</w:t>
      </w:r>
      <w:r w:rsidRPr="00555664">
        <w:rPr>
          <w:rFonts w:ascii="Times New Roman" w:hAnsi="Times New Roman" w:cs="Times New Roman"/>
          <w:sz w:val="24"/>
          <w:szCs w:val="24"/>
        </w:rPr>
        <w:t xml:space="preserve"> целесообразно акцентировать внимание на</w:t>
      </w:r>
      <w:r w:rsidRPr="00C9372D">
        <w:rPr>
          <w:rFonts w:ascii="Arial" w:hAnsi="Arial" w:cs="Arial"/>
          <w:color w:val="646464"/>
          <w:sz w:val="23"/>
          <w:szCs w:val="23"/>
        </w:rPr>
        <w:t xml:space="preserve"> </w:t>
      </w:r>
      <w:r>
        <w:rPr>
          <w:rFonts w:ascii="Times New Roman" w:hAnsi="Times New Roman" w:cs="Times New Roman"/>
          <w:sz w:val="24"/>
          <w:szCs w:val="24"/>
        </w:rPr>
        <w:t>том, что д</w:t>
      </w:r>
      <w:r w:rsidRPr="00C9372D">
        <w:rPr>
          <w:rFonts w:ascii="Times New Roman" w:hAnsi="Times New Roman" w:cs="Times New Roman"/>
          <w:sz w:val="24"/>
          <w:szCs w:val="24"/>
        </w:rPr>
        <w:t>анные, полученные по итогам наблюдений, опросов, опытной работы, эксперимента, еще нельзя считать научно достоверными результатами, если они не по</w:t>
      </w:r>
      <w:r>
        <w:rPr>
          <w:rFonts w:ascii="Times New Roman" w:hAnsi="Times New Roman" w:cs="Times New Roman"/>
          <w:sz w:val="24"/>
          <w:szCs w:val="24"/>
        </w:rPr>
        <w:t>д</w:t>
      </w:r>
      <w:r w:rsidRPr="00C9372D">
        <w:rPr>
          <w:rFonts w:ascii="Times New Roman" w:hAnsi="Times New Roman" w:cs="Times New Roman"/>
          <w:sz w:val="24"/>
          <w:szCs w:val="24"/>
        </w:rPr>
        <w:t>вергнуты а</w:t>
      </w:r>
      <w:r>
        <w:rPr>
          <w:rFonts w:ascii="Times New Roman" w:hAnsi="Times New Roman" w:cs="Times New Roman"/>
          <w:sz w:val="24"/>
          <w:szCs w:val="24"/>
        </w:rPr>
        <w:t>нализу, оценке и научному истолкованию (интерпретаци</w:t>
      </w:r>
      <w:r w:rsidRPr="00C9372D">
        <w:rPr>
          <w:rFonts w:ascii="Times New Roman" w:hAnsi="Times New Roman" w:cs="Times New Roman"/>
          <w:sz w:val="24"/>
          <w:szCs w:val="24"/>
        </w:rPr>
        <w:t>и).</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0D60C2">
        <w:rPr>
          <w:rFonts w:ascii="Times New Roman" w:hAnsi="Times New Roman" w:cs="Times New Roman"/>
          <w:b/>
          <w:sz w:val="24"/>
          <w:szCs w:val="24"/>
        </w:rPr>
        <w:t>Темы докладов и сообщений</w:t>
      </w:r>
    </w:p>
    <w:p w:rsidR="00475865" w:rsidRDefault="00475865" w:rsidP="00332224">
      <w:pPr>
        <w:numPr>
          <w:ilvl w:val="0"/>
          <w:numId w:val="19"/>
        </w:numPr>
        <w:tabs>
          <w:tab w:val="clear" w:pos="720"/>
          <w:tab w:val="left" w:pos="-28"/>
          <w:tab w:val="left" w:pos="798"/>
          <w:tab w:val="left" w:pos="851"/>
          <w:tab w:val="left" w:pos="6237"/>
        </w:tabs>
        <w:spacing w:after="0" w:line="240" w:lineRule="auto"/>
        <w:ind w:left="-28" w:firstLine="588"/>
        <w:jc w:val="both"/>
        <w:rPr>
          <w:rFonts w:ascii="Times New Roman" w:hAnsi="Times New Roman" w:cs="Times New Roman"/>
          <w:sz w:val="24"/>
          <w:szCs w:val="24"/>
          <w:lang w:eastAsia="ru-RU"/>
        </w:rPr>
      </w:pPr>
      <w:r>
        <w:rPr>
          <w:rFonts w:ascii="Times New Roman" w:hAnsi="Times New Roman" w:cs="Times New Roman"/>
          <w:sz w:val="24"/>
          <w:szCs w:val="24"/>
          <w:lang w:eastAsia="ru-RU"/>
        </w:rPr>
        <w:t>Отличия перспективного и текущего планирования</w:t>
      </w:r>
      <w:r w:rsidRPr="00555664">
        <w:rPr>
          <w:rFonts w:ascii="Times New Roman" w:hAnsi="Times New Roman" w:cs="Times New Roman"/>
          <w:sz w:val="24"/>
          <w:szCs w:val="24"/>
          <w:lang w:eastAsia="ru-RU"/>
        </w:rPr>
        <w:t>.</w:t>
      </w:r>
    </w:p>
    <w:p w:rsidR="00475865"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lang w:eastAsia="ru-RU"/>
        </w:rPr>
      </w:pPr>
      <w:r w:rsidRPr="00C41EA4">
        <w:rPr>
          <w:rFonts w:ascii="Times New Roman" w:hAnsi="Times New Roman" w:cs="Times New Roman"/>
          <w:sz w:val="24"/>
          <w:szCs w:val="24"/>
          <w:lang w:eastAsia="ru-RU"/>
        </w:rPr>
        <w:t>Составление плана и с</w:t>
      </w:r>
      <w:r>
        <w:rPr>
          <w:rFonts w:ascii="Times New Roman" w:hAnsi="Times New Roman" w:cs="Times New Roman"/>
          <w:sz w:val="24"/>
          <w:szCs w:val="24"/>
          <w:lang w:eastAsia="ru-RU"/>
        </w:rPr>
        <w:t>одержания магистерской диссертации</w:t>
      </w:r>
      <w:r w:rsidRPr="00C41EA4">
        <w:rPr>
          <w:rFonts w:ascii="Times New Roman" w:hAnsi="Times New Roman" w:cs="Times New Roman"/>
          <w:sz w:val="24"/>
          <w:szCs w:val="24"/>
          <w:lang w:eastAsia="ru-RU"/>
        </w:rPr>
        <w:t xml:space="preserve">. </w:t>
      </w:r>
    </w:p>
    <w:p w:rsidR="00475865"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lang w:eastAsia="ru-RU"/>
        </w:rPr>
      </w:pPr>
      <w:r w:rsidRPr="00C41EA4">
        <w:rPr>
          <w:rFonts w:ascii="Times New Roman" w:hAnsi="Times New Roman" w:cs="Times New Roman"/>
          <w:sz w:val="24"/>
          <w:szCs w:val="24"/>
          <w:lang w:eastAsia="ru-RU"/>
        </w:rPr>
        <w:t>Виды планов и</w:t>
      </w:r>
      <w:r>
        <w:rPr>
          <w:rFonts w:ascii="Times New Roman" w:hAnsi="Times New Roman" w:cs="Times New Roman"/>
          <w:sz w:val="24"/>
          <w:szCs w:val="24"/>
          <w:lang w:eastAsia="ru-RU"/>
        </w:rPr>
        <w:t xml:space="preserve"> необходимая рубрикация текста.</w:t>
      </w:r>
    </w:p>
    <w:p w:rsidR="00475865" w:rsidRPr="00C41EA4"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lang w:eastAsia="ru-RU"/>
        </w:rPr>
      </w:pPr>
      <w:r w:rsidRPr="00C41EA4">
        <w:rPr>
          <w:rFonts w:ascii="Times New Roman" w:hAnsi="Times New Roman" w:cs="Times New Roman"/>
          <w:sz w:val="24"/>
          <w:szCs w:val="24"/>
          <w:lang w:eastAsia="ru-RU"/>
        </w:rPr>
        <w:t>Принципы составления плана.</w:t>
      </w:r>
    </w:p>
    <w:p w:rsidR="00475865" w:rsidRPr="00541A72"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rPr>
      </w:pPr>
      <w:r w:rsidRPr="00D11273">
        <w:rPr>
          <w:rFonts w:ascii="Times New Roman" w:hAnsi="Times New Roman" w:cs="Times New Roman"/>
          <w:sz w:val="24"/>
          <w:szCs w:val="24"/>
        </w:rPr>
        <w:lastRenderedPageBreak/>
        <w:t>Применение логических законов и правил в процессе решения исследовательских задач.</w:t>
      </w:r>
    </w:p>
    <w:p w:rsidR="00475865" w:rsidRPr="00541A72"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rPr>
      </w:pPr>
      <w:r w:rsidRPr="00541A72">
        <w:rPr>
          <w:rFonts w:ascii="Times New Roman" w:hAnsi="Times New Roman" w:cs="Times New Roman"/>
          <w:sz w:val="24"/>
          <w:szCs w:val="24"/>
        </w:rPr>
        <w:t>Требования к выбору темы исследования.</w:t>
      </w:r>
    </w:p>
    <w:p w:rsidR="00475865"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602"/>
        <w:jc w:val="both"/>
        <w:rPr>
          <w:rFonts w:ascii="Times New Roman" w:hAnsi="Times New Roman" w:cs="Times New Roman"/>
          <w:sz w:val="24"/>
          <w:szCs w:val="24"/>
        </w:rPr>
      </w:pPr>
      <w:r w:rsidRPr="00541A72">
        <w:rPr>
          <w:rFonts w:ascii="Times New Roman" w:hAnsi="Times New Roman" w:cs="Times New Roman"/>
          <w:sz w:val="24"/>
          <w:szCs w:val="24"/>
        </w:rPr>
        <w:t>Анализ информации – необходимый и обязательный вид деятельности при научном исследовании для формулиро</w:t>
      </w:r>
      <w:r>
        <w:rPr>
          <w:rFonts w:ascii="Times New Roman" w:hAnsi="Times New Roman" w:cs="Times New Roman"/>
          <w:sz w:val="24"/>
          <w:szCs w:val="24"/>
        </w:rPr>
        <w:t>вания цели и задач исследования</w:t>
      </w:r>
      <w:r w:rsidRPr="00541A72">
        <w:rPr>
          <w:rFonts w:ascii="Times New Roman" w:hAnsi="Times New Roman" w:cs="Times New Roman"/>
          <w:sz w:val="24"/>
          <w:szCs w:val="24"/>
        </w:rPr>
        <w:t>.</w:t>
      </w:r>
    </w:p>
    <w:p w:rsidR="00475865"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rPr>
      </w:pPr>
      <w:r w:rsidRPr="002C048E">
        <w:rPr>
          <w:rFonts w:ascii="Times New Roman" w:hAnsi="Times New Roman" w:cs="Times New Roman"/>
          <w:sz w:val="24"/>
          <w:szCs w:val="24"/>
        </w:rPr>
        <w:t>Методик</w:t>
      </w:r>
      <w:r>
        <w:rPr>
          <w:rFonts w:ascii="Times New Roman" w:hAnsi="Times New Roman" w:cs="Times New Roman"/>
          <w:sz w:val="24"/>
          <w:szCs w:val="24"/>
        </w:rPr>
        <w:t>а чтения научной информации.</w:t>
      </w:r>
    </w:p>
    <w:p w:rsidR="00475865" w:rsidRDefault="00475865" w:rsidP="00332224">
      <w:pPr>
        <w:numPr>
          <w:ilvl w:val="0"/>
          <w:numId w:val="19"/>
        </w:numPr>
        <w:tabs>
          <w:tab w:val="clear" w:pos="720"/>
          <w:tab w:val="left" w:pos="-28"/>
          <w:tab w:val="num" w:pos="567"/>
          <w:tab w:val="left" w:pos="798"/>
          <w:tab w:val="left" w:pos="851"/>
          <w:tab w:val="left" w:pos="6237"/>
        </w:tabs>
        <w:spacing w:after="0" w:line="240" w:lineRule="auto"/>
        <w:ind w:left="-28" w:firstLine="588"/>
        <w:jc w:val="both"/>
        <w:rPr>
          <w:rFonts w:ascii="Times New Roman" w:hAnsi="Times New Roman" w:cs="Times New Roman"/>
          <w:sz w:val="24"/>
          <w:szCs w:val="24"/>
        </w:rPr>
      </w:pPr>
      <w:r w:rsidRPr="002C048E">
        <w:rPr>
          <w:rFonts w:ascii="Times New Roman" w:hAnsi="Times New Roman" w:cs="Times New Roman"/>
          <w:sz w:val="24"/>
          <w:szCs w:val="24"/>
        </w:rPr>
        <w:t>Методика регистрации научной информации.</w:t>
      </w:r>
    </w:p>
    <w:p w:rsidR="00475865" w:rsidRPr="00541A72" w:rsidRDefault="00475865" w:rsidP="00332224">
      <w:pPr>
        <w:numPr>
          <w:ilvl w:val="0"/>
          <w:numId w:val="19"/>
        </w:numPr>
        <w:tabs>
          <w:tab w:val="clear" w:pos="720"/>
          <w:tab w:val="left" w:pos="-28"/>
          <w:tab w:val="num" w:pos="567"/>
          <w:tab w:val="left" w:pos="798"/>
          <w:tab w:val="left" w:pos="840"/>
          <w:tab w:val="left" w:pos="910"/>
        </w:tabs>
        <w:spacing w:after="0" w:line="240" w:lineRule="auto"/>
        <w:ind w:left="-28" w:firstLine="588"/>
        <w:jc w:val="both"/>
        <w:rPr>
          <w:rFonts w:ascii="Times New Roman" w:hAnsi="Times New Roman" w:cs="Times New Roman"/>
          <w:sz w:val="24"/>
          <w:szCs w:val="24"/>
        </w:rPr>
      </w:pPr>
      <w:r w:rsidRPr="00D11273">
        <w:rPr>
          <w:rFonts w:ascii="Times New Roman" w:hAnsi="Times New Roman" w:cs="Times New Roman"/>
          <w:sz w:val="24"/>
          <w:szCs w:val="24"/>
        </w:rPr>
        <w:t>Типичные ошибки на подготовительном этапе и способы их преодоления.</w:t>
      </w:r>
    </w:p>
    <w:p w:rsidR="00475865" w:rsidRPr="00555664" w:rsidRDefault="00475865" w:rsidP="00BF6044">
      <w:pPr>
        <w:tabs>
          <w:tab w:val="num" w:pos="567"/>
          <w:tab w:val="left" w:pos="851"/>
          <w:tab w:val="left" w:pos="6237"/>
        </w:tabs>
        <w:spacing w:after="0" w:line="240" w:lineRule="auto"/>
        <w:ind w:hanging="1"/>
        <w:jc w:val="center"/>
        <w:rPr>
          <w:rFonts w:ascii="Times New Roman" w:hAnsi="Times New Roman" w:cs="Times New Roman"/>
          <w:b/>
          <w:sz w:val="24"/>
          <w:szCs w:val="24"/>
          <w:lang w:eastAsia="ru-RU"/>
        </w:rPr>
      </w:pPr>
      <w:r w:rsidRPr="00555664">
        <w:rPr>
          <w:rFonts w:ascii="Times New Roman" w:hAnsi="Times New Roman" w:cs="Times New Roman"/>
          <w:b/>
          <w:sz w:val="24"/>
          <w:szCs w:val="24"/>
          <w:lang w:eastAsia="ru-RU"/>
        </w:rPr>
        <w:t>Литература</w:t>
      </w:r>
    </w:p>
    <w:p w:rsidR="00475865" w:rsidRPr="00703C32" w:rsidRDefault="00475865" w:rsidP="00496DD9">
      <w:pPr>
        <w:numPr>
          <w:ilvl w:val="0"/>
          <w:numId w:val="30"/>
        </w:numPr>
        <w:tabs>
          <w:tab w:val="left"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Борытко</w:t>
      </w:r>
      <w:proofErr w:type="spellEnd"/>
      <w:r>
        <w:rPr>
          <w:rFonts w:ascii="Times New Roman" w:hAnsi="Times New Roman" w:cs="Times New Roman"/>
          <w:sz w:val="24"/>
          <w:szCs w:val="24"/>
        </w:rPr>
        <w:t xml:space="preserve"> Н.М. </w:t>
      </w:r>
      <w:r w:rsidRPr="00703C32">
        <w:rPr>
          <w:rFonts w:ascii="Times New Roman" w:hAnsi="Times New Roman" w:cs="Times New Roman"/>
          <w:sz w:val="24"/>
          <w:szCs w:val="24"/>
        </w:rPr>
        <w:t>Методология и методы психолого-педагогических исследований</w:t>
      </w:r>
      <w:r>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для студ.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учеб. заведений</w:t>
      </w:r>
      <w:r w:rsidRPr="00703C32">
        <w:rPr>
          <w:rFonts w:ascii="Times New Roman" w:hAnsi="Times New Roman" w:cs="Times New Roman"/>
          <w:sz w:val="24"/>
          <w:szCs w:val="24"/>
        </w:rPr>
        <w:t xml:space="preserve"> / Н.М. </w:t>
      </w:r>
      <w:proofErr w:type="spellStart"/>
      <w:r w:rsidRPr="00703C32">
        <w:rPr>
          <w:rFonts w:ascii="Times New Roman" w:hAnsi="Times New Roman" w:cs="Times New Roman"/>
          <w:sz w:val="24"/>
          <w:szCs w:val="24"/>
        </w:rPr>
        <w:t>Борытко</w:t>
      </w:r>
      <w:proofErr w:type="spellEnd"/>
      <w:r>
        <w:rPr>
          <w:rFonts w:ascii="Times New Roman" w:hAnsi="Times New Roman" w:cs="Times New Roman"/>
          <w:sz w:val="24"/>
          <w:szCs w:val="24"/>
        </w:rPr>
        <w:t>, А.В. </w:t>
      </w:r>
      <w:proofErr w:type="spellStart"/>
      <w:r>
        <w:rPr>
          <w:rFonts w:ascii="Times New Roman" w:hAnsi="Times New Roman" w:cs="Times New Roman"/>
          <w:sz w:val="24"/>
          <w:szCs w:val="24"/>
        </w:rPr>
        <w:t>Моложавенко</w:t>
      </w:r>
      <w:proofErr w:type="spellEnd"/>
      <w:r>
        <w:rPr>
          <w:rFonts w:ascii="Times New Roman" w:hAnsi="Times New Roman" w:cs="Times New Roman"/>
          <w:sz w:val="24"/>
          <w:szCs w:val="24"/>
        </w:rPr>
        <w:t>, И.А. </w:t>
      </w:r>
      <w:proofErr w:type="spellStart"/>
      <w:r>
        <w:rPr>
          <w:rFonts w:ascii="Times New Roman" w:hAnsi="Times New Roman" w:cs="Times New Roman"/>
          <w:sz w:val="24"/>
          <w:szCs w:val="24"/>
        </w:rPr>
        <w:t>Соловцова</w:t>
      </w:r>
      <w:proofErr w:type="spellEnd"/>
      <w:r>
        <w:rPr>
          <w:rFonts w:ascii="Times New Roman" w:hAnsi="Times New Roman" w:cs="Times New Roman"/>
          <w:sz w:val="24"/>
          <w:szCs w:val="24"/>
        </w:rPr>
        <w:t xml:space="preserve"> ; под ред. Н.М. </w:t>
      </w:r>
      <w:proofErr w:type="spellStart"/>
      <w:r>
        <w:rPr>
          <w:rFonts w:ascii="Times New Roman" w:hAnsi="Times New Roman" w:cs="Times New Roman"/>
          <w:sz w:val="24"/>
          <w:szCs w:val="24"/>
        </w:rPr>
        <w:t>Борытко</w:t>
      </w:r>
      <w:proofErr w:type="spellEnd"/>
      <w:r w:rsidRPr="00703C32">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Издательский центр «Академия», 2008</w:t>
      </w:r>
      <w:r w:rsidRPr="00703C32">
        <w:rPr>
          <w:rFonts w:ascii="Times New Roman" w:hAnsi="Times New Roman" w:cs="Times New Roman"/>
          <w:sz w:val="24"/>
          <w:szCs w:val="24"/>
        </w:rPr>
        <w:t>.</w:t>
      </w:r>
      <w:r>
        <w:rPr>
          <w:rFonts w:ascii="Times New Roman" w:hAnsi="Times New Roman" w:cs="Times New Roman"/>
          <w:sz w:val="24"/>
          <w:szCs w:val="24"/>
        </w:rPr>
        <w:t xml:space="preserve"> – 320 с.</w:t>
      </w:r>
    </w:p>
    <w:p w:rsidR="00475865" w:rsidRPr="00555664" w:rsidRDefault="00475865" w:rsidP="00496DD9">
      <w:pPr>
        <w:numPr>
          <w:ilvl w:val="0"/>
          <w:numId w:val="30"/>
        </w:numPr>
        <w:tabs>
          <w:tab w:val="left" w:pos="851"/>
          <w:tab w:val="left" w:pos="6237"/>
        </w:tabs>
        <w:spacing w:after="0" w:line="240" w:lineRule="auto"/>
        <w:ind w:left="0" w:firstLine="567"/>
        <w:jc w:val="both"/>
        <w:rPr>
          <w:rFonts w:ascii="Times New Roman" w:hAnsi="Times New Roman" w:cs="Times New Roman"/>
          <w:b/>
          <w:sz w:val="24"/>
          <w:szCs w:val="24"/>
          <w:lang w:eastAsia="ru-RU"/>
        </w:rPr>
      </w:pPr>
      <w:proofErr w:type="spellStart"/>
      <w:r>
        <w:rPr>
          <w:rFonts w:ascii="Times New Roman" w:hAnsi="Times New Roman" w:cs="Times New Roman"/>
          <w:sz w:val="24"/>
          <w:szCs w:val="24"/>
          <w:lang w:eastAsia="ru-RU"/>
        </w:rPr>
        <w:t>Дрещинский</w:t>
      </w:r>
      <w:proofErr w:type="spellEnd"/>
      <w:r>
        <w:rPr>
          <w:rFonts w:ascii="Times New Roman" w:hAnsi="Times New Roman" w:cs="Times New Roman"/>
          <w:sz w:val="24"/>
          <w:szCs w:val="24"/>
          <w:lang w:eastAsia="ru-RU"/>
        </w:rPr>
        <w:t> </w:t>
      </w:r>
      <w:r w:rsidRPr="00555664">
        <w:rPr>
          <w:rFonts w:ascii="Times New Roman" w:hAnsi="Times New Roman" w:cs="Times New Roman"/>
          <w:sz w:val="24"/>
          <w:szCs w:val="24"/>
          <w:lang w:eastAsia="ru-RU"/>
        </w:rPr>
        <w:t>В.А. Методология научных исследований</w:t>
      </w:r>
      <w:proofErr w:type="gramStart"/>
      <w:r w:rsidRPr="00555664">
        <w:rPr>
          <w:rFonts w:ascii="Times New Roman" w:hAnsi="Times New Roman" w:cs="Times New Roman"/>
          <w:sz w:val="24"/>
          <w:szCs w:val="24"/>
          <w:lang w:eastAsia="ru-RU"/>
        </w:rPr>
        <w:t xml:space="preserve"> :</w:t>
      </w:r>
      <w:proofErr w:type="gramEnd"/>
      <w:r w:rsidRPr="00555664">
        <w:rPr>
          <w:rFonts w:ascii="Times New Roman" w:hAnsi="Times New Roman" w:cs="Times New Roman"/>
          <w:sz w:val="24"/>
          <w:szCs w:val="24"/>
          <w:lang w:eastAsia="ru-RU"/>
        </w:rPr>
        <w:t xml:space="preserve"> учебник для </w:t>
      </w:r>
      <w:proofErr w:type="spellStart"/>
      <w:r w:rsidRPr="00555664">
        <w:rPr>
          <w:rFonts w:ascii="Times New Roman" w:hAnsi="Times New Roman" w:cs="Times New Roman"/>
          <w:sz w:val="24"/>
          <w:szCs w:val="24"/>
          <w:lang w:eastAsia="ru-RU"/>
        </w:rPr>
        <w:t>бак</w:t>
      </w:r>
      <w:r>
        <w:rPr>
          <w:rFonts w:ascii="Times New Roman" w:hAnsi="Times New Roman" w:cs="Times New Roman"/>
          <w:sz w:val="24"/>
          <w:szCs w:val="24"/>
          <w:lang w:eastAsia="ru-RU"/>
        </w:rPr>
        <w:t>алавриата</w:t>
      </w:r>
      <w:proofErr w:type="spellEnd"/>
      <w:r>
        <w:rPr>
          <w:rFonts w:ascii="Times New Roman" w:hAnsi="Times New Roman" w:cs="Times New Roman"/>
          <w:sz w:val="24"/>
          <w:szCs w:val="24"/>
          <w:lang w:eastAsia="ru-RU"/>
        </w:rPr>
        <w:t xml:space="preserve"> и магистратуры / В.А. </w:t>
      </w:r>
      <w:proofErr w:type="spellStart"/>
      <w:r w:rsidRPr="00555664">
        <w:rPr>
          <w:rFonts w:ascii="Times New Roman" w:hAnsi="Times New Roman" w:cs="Times New Roman"/>
          <w:sz w:val="24"/>
          <w:szCs w:val="24"/>
          <w:lang w:eastAsia="ru-RU"/>
        </w:rPr>
        <w:t>Дрещинский</w:t>
      </w:r>
      <w:proofErr w:type="spellEnd"/>
      <w:r w:rsidRPr="00555664">
        <w:rPr>
          <w:rFonts w:ascii="Times New Roman" w:hAnsi="Times New Roman" w:cs="Times New Roman"/>
          <w:sz w:val="24"/>
          <w:szCs w:val="24"/>
          <w:lang w:eastAsia="ru-RU"/>
        </w:rPr>
        <w:t>. – М.</w:t>
      </w:r>
      <w:proofErr w:type="gramStart"/>
      <w:r w:rsidRPr="00555664">
        <w:rPr>
          <w:rFonts w:ascii="Times New Roman" w:hAnsi="Times New Roman" w:cs="Times New Roman"/>
          <w:sz w:val="24"/>
          <w:szCs w:val="24"/>
          <w:lang w:eastAsia="ru-RU"/>
        </w:rPr>
        <w:t xml:space="preserve"> :</w:t>
      </w:r>
      <w:proofErr w:type="gramEnd"/>
      <w:r w:rsidRPr="005556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Издательство </w:t>
      </w:r>
      <w:proofErr w:type="spellStart"/>
      <w:r>
        <w:rPr>
          <w:rFonts w:ascii="Times New Roman" w:hAnsi="Times New Roman" w:cs="Times New Roman"/>
          <w:sz w:val="24"/>
          <w:szCs w:val="24"/>
          <w:lang w:eastAsia="ru-RU"/>
        </w:rPr>
        <w:t>Юрайт</w:t>
      </w:r>
      <w:proofErr w:type="spellEnd"/>
      <w:r>
        <w:rPr>
          <w:rFonts w:ascii="Times New Roman" w:hAnsi="Times New Roman" w:cs="Times New Roman"/>
          <w:sz w:val="24"/>
          <w:szCs w:val="24"/>
          <w:lang w:eastAsia="ru-RU"/>
        </w:rPr>
        <w:t>, 2018. – 274 </w:t>
      </w:r>
      <w:r w:rsidRPr="00555664">
        <w:rPr>
          <w:rFonts w:ascii="Times New Roman" w:hAnsi="Times New Roman" w:cs="Times New Roman"/>
          <w:sz w:val="24"/>
          <w:szCs w:val="24"/>
          <w:lang w:eastAsia="ru-RU"/>
        </w:rPr>
        <w:t>с.</w:t>
      </w:r>
    </w:p>
    <w:p w:rsidR="00475865" w:rsidRPr="00555664" w:rsidRDefault="00475865" w:rsidP="00496DD9">
      <w:pPr>
        <w:numPr>
          <w:ilvl w:val="0"/>
          <w:numId w:val="30"/>
        </w:numPr>
        <w:tabs>
          <w:tab w:val="left" w:pos="851"/>
          <w:tab w:val="left" w:pos="6237"/>
        </w:tabs>
        <w:spacing w:after="0" w:line="240" w:lineRule="auto"/>
        <w:ind w:left="0" w:firstLine="567"/>
        <w:jc w:val="both"/>
        <w:rPr>
          <w:rFonts w:ascii="Times New Roman" w:hAnsi="Times New Roman" w:cs="Times New Roman"/>
          <w:sz w:val="24"/>
          <w:szCs w:val="24"/>
          <w:lang w:eastAsia="ru-RU"/>
        </w:rPr>
      </w:pPr>
      <w:r w:rsidRPr="00555664">
        <w:rPr>
          <w:rFonts w:ascii="Times New Roman" w:hAnsi="Times New Roman" w:cs="Times New Roman"/>
          <w:sz w:val="24"/>
          <w:szCs w:val="24"/>
          <w:lang w:eastAsia="ru-RU"/>
        </w:rPr>
        <w:t>Методы и средства научных исследований: учеб</w:t>
      </w:r>
      <w:proofErr w:type="gramStart"/>
      <w:r w:rsidRPr="00555664">
        <w:rPr>
          <w:rFonts w:ascii="Times New Roman" w:hAnsi="Times New Roman" w:cs="Times New Roman"/>
          <w:sz w:val="24"/>
          <w:szCs w:val="24"/>
          <w:lang w:eastAsia="ru-RU"/>
        </w:rPr>
        <w:t>.</w:t>
      </w:r>
      <w:proofErr w:type="gramEnd"/>
      <w:r w:rsidRPr="00555664">
        <w:rPr>
          <w:rFonts w:ascii="Times New Roman" w:hAnsi="Times New Roman" w:cs="Times New Roman"/>
          <w:sz w:val="24"/>
          <w:szCs w:val="24"/>
          <w:lang w:eastAsia="ru-RU"/>
        </w:rPr>
        <w:t xml:space="preserve"> </w:t>
      </w:r>
      <w:proofErr w:type="gramStart"/>
      <w:r w:rsidRPr="00555664">
        <w:rPr>
          <w:rFonts w:ascii="Times New Roman" w:hAnsi="Times New Roman" w:cs="Times New Roman"/>
          <w:sz w:val="24"/>
          <w:szCs w:val="24"/>
          <w:lang w:eastAsia="ru-RU"/>
        </w:rPr>
        <w:t>п</w:t>
      </w:r>
      <w:proofErr w:type="gramEnd"/>
      <w:r w:rsidRPr="00555664">
        <w:rPr>
          <w:rFonts w:ascii="Times New Roman" w:hAnsi="Times New Roman" w:cs="Times New Roman"/>
          <w:sz w:val="24"/>
          <w:szCs w:val="24"/>
          <w:lang w:eastAsia="ru-RU"/>
        </w:rPr>
        <w:t>особие / Ю.Н. Колмогоров [и др.]. – Екатеринбург</w:t>
      </w:r>
      <w:proofErr w:type="gramStart"/>
      <w:r w:rsidRPr="00555664">
        <w:rPr>
          <w:rFonts w:ascii="Times New Roman" w:hAnsi="Times New Roman" w:cs="Times New Roman"/>
          <w:sz w:val="24"/>
          <w:szCs w:val="24"/>
          <w:lang w:eastAsia="ru-RU"/>
        </w:rPr>
        <w:t xml:space="preserve"> :</w:t>
      </w:r>
      <w:proofErr w:type="gramEnd"/>
      <w:r w:rsidRPr="00555664">
        <w:rPr>
          <w:rFonts w:ascii="Times New Roman" w:hAnsi="Times New Roman" w:cs="Times New Roman"/>
          <w:sz w:val="24"/>
          <w:szCs w:val="24"/>
          <w:lang w:eastAsia="ru-RU"/>
        </w:rPr>
        <w:t xml:space="preserve"> Изд-во Урал</w:t>
      </w:r>
      <w:proofErr w:type="gramStart"/>
      <w:r w:rsidRPr="00555664">
        <w:rPr>
          <w:rFonts w:ascii="Times New Roman" w:hAnsi="Times New Roman" w:cs="Times New Roman"/>
          <w:sz w:val="24"/>
          <w:szCs w:val="24"/>
          <w:lang w:eastAsia="ru-RU"/>
        </w:rPr>
        <w:t>.</w:t>
      </w:r>
      <w:proofErr w:type="gramEnd"/>
      <w:r w:rsidRPr="00555664">
        <w:rPr>
          <w:rFonts w:ascii="Times New Roman" w:hAnsi="Times New Roman" w:cs="Times New Roman"/>
          <w:sz w:val="24"/>
          <w:szCs w:val="24"/>
          <w:lang w:eastAsia="ru-RU"/>
        </w:rPr>
        <w:t xml:space="preserve"> </w:t>
      </w:r>
      <w:proofErr w:type="gramStart"/>
      <w:r w:rsidRPr="00555664">
        <w:rPr>
          <w:rFonts w:ascii="Times New Roman" w:hAnsi="Times New Roman" w:cs="Times New Roman"/>
          <w:sz w:val="24"/>
          <w:szCs w:val="24"/>
          <w:lang w:eastAsia="ru-RU"/>
        </w:rPr>
        <w:t>у</w:t>
      </w:r>
      <w:proofErr w:type="gramEnd"/>
      <w:r w:rsidRPr="00555664">
        <w:rPr>
          <w:rFonts w:ascii="Times New Roman" w:hAnsi="Times New Roman" w:cs="Times New Roman"/>
          <w:sz w:val="24"/>
          <w:szCs w:val="24"/>
          <w:lang w:eastAsia="ru-RU"/>
        </w:rPr>
        <w:t>н-та, 2017. – 152 с.</w:t>
      </w:r>
    </w:p>
    <w:p w:rsidR="00475865" w:rsidRPr="00555664" w:rsidRDefault="00475865" w:rsidP="00496DD9">
      <w:pPr>
        <w:numPr>
          <w:ilvl w:val="0"/>
          <w:numId w:val="30"/>
        </w:numPr>
        <w:tabs>
          <w:tab w:val="left" w:pos="851"/>
          <w:tab w:val="left" w:pos="6237"/>
        </w:tabs>
        <w:spacing w:after="0" w:line="240" w:lineRule="auto"/>
        <w:ind w:left="0" w:firstLine="567"/>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Пустынникова</w:t>
      </w:r>
      <w:proofErr w:type="spellEnd"/>
      <w:r>
        <w:rPr>
          <w:rFonts w:ascii="Times New Roman" w:hAnsi="Times New Roman" w:cs="Times New Roman"/>
          <w:sz w:val="24"/>
          <w:szCs w:val="24"/>
          <w:lang w:eastAsia="ru-RU"/>
        </w:rPr>
        <w:t> </w:t>
      </w:r>
      <w:r w:rsidRPr="00555664">
        <w:rPr>
          <w:rFonts w:ascii="Times New Roman" w:hAnsi="Times New Roman" w:cs="Times New Roman"/>
          <w:sz w:val="24"/>
          <w:szCs w:val="24"/>
          <w:lang w:eastAsia="ru-RU"/>
        </w:rPr>
        <w:t xml:space="preserve">Е.В. Методология научных исследований: учебное пособие для учреждений </w:t>
      </w:r>
      <w:r>
        <w:rPr>
          <w:rFonts w:ascii="Times New Roman" w:hAnsi="Times New Roman" w:cs="Times New Roman"/>
          <w:sz w:val="24"/>
          <w:szCs w:val="24"/>
          <w:lang w:eastAsia="ru-RU"/>
        </w:rPr>
        <w:t>высшего образования / Е.В. </w:t>
      </w:r>
      <w:proofErr w:type="spellStart"/>
      <w:r w:rsidRPr="00555664">
        <w:rPr>
          <w:rFonts w:ascii="Times New Roman" w:hAnsi="Times New Roman" w:cs="Times New Roman"/>
          <w:sz w:val="24"/>
          <w:szCs w:val="24"/>
          <w:lang w:eastAsia="ru-RU"/>
        </w:rPr>
        <w:t>Пустынникова</w:t>
      </w:r>
      <w:proofErr w:type="spellEnd"/>
      <w:r w:rsidRPr="00555664">
        <w:rPr>
          <w:rFonts w:ascii="Times New Roman" w:hAnsi="Times New Roman" w:cs="Times New Roman"/>
          <w:sz w:val="24"/>
          <w:szCs w:val="24"/>
          <w:lang w:eastAsia="ru-RU"/>
        </w:rPr>
        <w:t xml:space="preserve">. – Ульяновск, </w:t>
      </w:r>
      <w:proofErr w:type="spellStart"/>
      <w:r w:rsidRPr="00555664">
        <w:rPr>
          <w:rFonts w:ascii="Times New Roman" w:hAnsi="Times New Roman" w:cs="Times New Roman"/>
          <w:sz w:val="24"/>
          <w:szCs w:val="24"/>
          <w:lang w:eastAsia="ru-RU"/>
        </w:rPr>
        <w:t>УлГУ</w:t>
      </w:r>
      <w:proofErr w:type="spellEnd"/>
      <w:r w:rsidRPr="00555664">
        <w:rPr>
          <w:rFonts w:ascii="Times New Roman" w:hAnsi="Times New Roman" w:cs="Times New Roman"/>
          <w:sz w:val="24"/>
          <w:szCs w:val="24"/>
          <w:lang w:eastAsia="ru-RU"/>
        </w:rPr>
        <w:t xml:space="preserve">, 2017. – 130 </w:t>
      </w:r>
      <w:proofErr w:type="gramStart"/>
      <w:r w:rsidRPr="00555664">
        <w:rPr>
          <w:rFonts w:ascii="Times New Roman" w:hAnsi="Times New Roman" w:cs="Times New Roman"/>
          <w:sz w:val="24"/>
          <w:szCs w:val="24"/>
          <w:lang w:eastAsia="ru-RU"/>
        </w:rPr>
        <w:t>с</w:t>
      </w:r>
      <w:proofErr w:type="gramEnd"/>
      <w:r w:rsidRPr="00555664">
        <w:rPr>
          <w:rFonts w:ascii="Times New Roman" w:hAnsi="Times New Roman" w:cs="Times New Roman"/>
          <w:sz w:val="24"/>
          <w:szCs w:val="24"/>
          <w:lang w:eastAsia="ru-RU"/>
        </w:rPr>
        <w:t>.</w:t>
      </w:r>
    </w:p>
    <w:p w:rsidR="00475865" w:rsidRPr="00DE37BB" w:rsidRDefault="00475865" w:rsidP="00BF6044">
      <w:pPr>
        <w:pStyle w:val="1"/>
        <w:tabs>
          <w:tab w:val="left" w:pos="6237"/>
        </w:tabs>
        <w:spacing w:before="0" w:line="240" w:lineRule="auto"/>
        <w:ind w:hanging="1"/>
        <w:jc w:val="center"/>
        <w:rPr>
          <w:rFonts w:ascii="Times New Roman" w:hAnsi="Times New Roman"/>
          <w:b/>
          <w:bCs/>
          <w:color w:val="auto"/>
          <w:sz w:val="24"/>
          <w:szCs w:val="24"/>
          <w:lang w:val="uk-UA"/>
        </w:rPr>
      </w:pPr>
      <w:r>
        <w:rPr>
          <w:rFonts w:ascii="Times New Roman" w:hAnsi="Times New Roman"/>
          <w:b/>
          <w:bCs/>
          <w:color w:val="auto"/>
          <w:sz w:val="24"/>
          <w:szCs w:val="24"/>
        </w:rPr>
        <w:t>Практическое занятие 9</w:t>
      </w:r>
    </w:p>
    <w:p w:rsidR="00475865" w:rsidRDefault="00475865" w:rsidP="00BF6044">
      <w:pPr>
        <w:tabs>
          <w:tab w:val="left" w:pos="6237"/>
        </w:tabs>
        <w:spacing w:after="0" w:line="240" w:lineRule="auto"/>
        <w:ind w:hanging="1"/>
        <w:jc w:val="center"/>
        <w:rPr>
          <w:rFonts w:ascii="Times New Roman" w:hAnsi="Times New Roman" w:cs="Times New Roman"/>
          <w:b/>
          <w:sz w:val="24"/>
          <w:szCs w:val="24"/>
        </w:rPr>
      </w:pPr>
      <w:r w:rsidRPr="00DE37BB">
        <w:rPr>
          <w:rFonts w:ascii="Times New Roman" w:hAnsi="Times New Roman" w:cs="Times New Roman"/>
          <w:b/>
          <w:sz w:val="24"/>
          <w:szCs w:val="24"/>
        </w:rPr>
        <w:t>Написание научного аппарата исследования</w:t>
      </w:r>
    </w:p>
    <w:p w:rsidR="00475865" w:rsidRPr="00DE37BB" w:rsidRDefault="00475865" w:rsidP="00BF6044">
      <w:pPr>
        <w:tabs>
          <w:tab w:val="left" w:pos="6237"/>
        </w:tabs>
        <w:spacing w:after="0" w:line="240" w:lineRule="auto"/>
        <w:ind w:hanging="1"/>
        <w:jc w:val="center"/>
        <w:rPr>
          <w:rFonts w:ascii="Times New Roman" w:hAnsi="Times New Roman" w:cs="Times New Roman"/>
          <w:sz w:val="24"/>
          <w:szCs w:val="24"/>
        </w:rPr>
      </w:pPr>
      <w:r>
        <w:rPr>
          <w:rFonts w:ascii="Times New Roman" w:hAnsi="Times New Roman" w:cs="Times New Roman"/>
          <w:sz w:val="24"/>
          <w:szCs w:val="24"/>
        </w:rPr>
        <w:t>(2 часа</w:t>
      </w:r>
      <w:r w:rsidRPr="005467CC">
        <w:rPr>
          <w:rFonts w:ascii="Times New Roman" w:hAnsi="Times New Roman" w:cs="Times New Roman"/>
          <w:sz w:val="24"/>
          <w:szCs w:val="24"/>
        </w:rPr>
        <w:t>)</w:t>
      </w:r>
    </w:p>
    <w:p w:rsidR="00475865" w:rsidRPr="00DE37BB" w:rsidRDefault="00475865" w:rsidP="006A67AF">
      <w:pPr>
        <w:tabs>
          <w:tab w:val="left" w:pos="0"/>
          <w:tab w:val="left" w:pos="840"/>
        </w:tabs>
        <w:spacing w:after="0" w:line="240" w:lineRule="auto"/>
        <w:ind w:firstLine="602"/>
        <w:jc w:val="both"/>
        <w:rPr>
          <w:rFonts w:ascii="Times New Roman" w:hAnsi="Times New Roman" w:cs="Times New Roman"/>
          <w:sz w:val="24"/>
          <w:szCs w:val="24"/>
        </w:rPr>
      </w:pPr>
      <w:r w:rsidRPr="00DE37BB">
        <w:rPr>
          <w:rFonts w:ascii="Times New Roman" w:hAnsi="Times New Roman" w:cs="Times New Roman"/>
          <w:sz w:val="24"/>
          <w:szCs w:val="24"/>
        </w:rPr>
        <w:t>1.</w:t>
      </w:r>
      <w:r w:rsidRPr="00DE37BB">
        <w:rPr>
          <w:rFonts w:ascii="Times New Roman" w:hAnsi="Times New Roman" w:cs="Times New Roman"/>
          <w:sz w:val="24"/>
          <w:szCs w:val="24"/>
        </w:rPr>
        <w:tab/>
        <w:t>Цель и задачи исследования.</w:t>
      </w:r>
    </w:p>
    <w:p w:rsidR="00475865" w:rsidRPr="00DE37BB" w:rsidRDefault="00475865" w:rsidP="006A67AF">
      <w:pPr>
        <w:tabs>
          <w:tab w:val="left" w:pos="0"/>
          <w:tab w:val="left" w:pos="840"/>
        </w:tabs>
        <w:spacing w:after="0" w:line="240" w:lineRule="auto"/>
        <w:ind w:firstLine="602"/>
        <w:jc w:val="both"/>
        <w:rPr>
          <w:rFonts w:ascii="Times New Roman" w:hAnsi="Times New Roman" w:cs="Times New Roman"/>
          <w:sz w:val="24"/>
          <w:szCs w:val="24"/>
        </w:rPr>
      </w:pPr>
      <w:r w:rsidRPr="00DE37BB">
        <w:rPr>
          <w:rFonts w:ascii="Times New Roman" w:hAnsi="Times New Roman" w:cs="Times New Roman"/>
          <w:sz w:val="24"/>
          <w:szCs w:val="24"/>
        </w:rPr>
        <w:t>2.</w:t>
      </w:r>
      <w:r w:rsidRPr="00DE37BB">
        <w:rPr>
          <w:rFonts w:ascii="Times New Roman" w:hAnsi="Times New Roman" w:cs="Times New Roman"/>
          <w:sz w:val="24"/>
          <w:szCs w:val="24"/>
        </w:rPr>
        <w:tab/>
        <w:t>Объект и предмет исследования.</w:t>
      </w:r>
    </w:p>
    <w:p w:rsidR="00475865" w:rsidRPr="00DE37BB" w:rsidRDefault="00475865" w:rsidP="006A67AF">
      <w:pPr>
        <w:tabs>
          <w:tab w:val="left" w:pos="0"/>
          <w:tab w:val="left" w:pos="840"/>
        </w:tabs>
        <w:spacing w:after="0" w:line="240" w:lineRule="auto"/>
        <w:ind w:firstLine="602"/>
        <w:jc w:val="both"/>
        <w:rPr>
          <w:rFonts w:ascii="Times New Roman" w:hAnsi="Times New Roman" w:cs="Times New Roman"/>
          <w:sz w:val="24"/>
          <w:szCs w:val="24"/>
        </w:rPr>
      </w:pPr>
      <w:r w:rsidRPr="00DE37BB">
        <w:rPr>
          <w:rFonts w:ascii="Times New Roman" w:hAnsi="Times New Roman" w:cs="Times New Roman"/>
          <w:sz w:val="24"/>
          <w:szCs w:val="24"/>
        </w:rPr>
        <w:t>3.</w:t>
      </w:r>
      <w:r w:rsidRPr="00DE37BB">
        <w:rPr>
          <w:rFonts w:ascii="Times New Roman" w:hAnsi="Times New Roman" w:cs="Times New Roman"/>
          <w:sz w:val="24"/>
          <w:szCs w:val="24"/>
        </w:rPr>
        <w:tab/>
        <w:t>Идея, замысел и гипотеза как теоретическое ядро исследования.</w:t>
      </w:r>
    </w:p>
    <w:p w:rsidR="00475865" w:rsidRPr="00DE37BB" w:rsidRDefault="00475865" w:rsidP="006A67AF">
      <w:pPr>
        <w:tabs>
          <w:tab w:val="left" w:pos="0"/>
          <w:tab w:val="left" w:pos="840"/>
        </w:tabs>
        <w:spacing w:after="0" w:line="240" w:lineRule="auto"/>
        <w:ind w:firstLine="602"/>
        <w:jc w:val="both"/>
        <w:rPr>
          <w:rFonts w:ascii="Times New Roman" w:hAnsi="Times New Roman" w:cs="Times New Roman"/>
          <w:sz w:val="24"/>
          <w:szCs w:val="24"/>
        </w:rPr>
      </w:pPr>
      <w:r w:rsidRPr="00DE37BB">
        <w:rPr>
          <w:rFonts w:ascii="Times New Roman" w:hAnsi="Times New Roman" w:cs="Times New Roman"/>
          <w:sz w:val="24"/>
          <w:szCs w:val="24"/>
        </w:rPr>
        <w:lastRenderedPageBreak/>
        <w:t>4.</w:t>
      </w:r>
      <w:r w:rsidRPr="00DE37BB">
        <w:rPr>
          <w:rFonts w:ascii="Times New Roman" w:hAnsi="Times New Roman" w:cs="Times New Roman"/>
          <w:sz w:val="24"/>
          <w:szCs w:val="24"/>
        </w:rPr>
        <w:tab/>
        <w:t>Научная новизна, теоретическое и практическое значение исследования.</w:t>
      </w:r>
    </w:p>
    <w:p w:rsidR="00475865" w:rsidRPr="00DE37BB" w:rsidRDefault="00475865" w:rsidP="006A67AF">
      <w:pPr>
        <w:tabs>
          <w:tab w:val="left" w:pos="0"/>
          <w:tab w:val="left" w:pos="840"/>
        </w:tabs>
        <w:spacing w:after="0" w:line="240" w:lineRule="auto"/>
        <w:ind w:firstLine="602"/>
        <w:jc w:val="both"/>
        <w:rPr>
          <w:rFonts w:ascii="Times New Roman" w:hAnsi="Times New Roman" w:cs="Times New Roman"/>
          <w:sz w:val="24"/>
          <w:szCs w:val="24"/>
        </w:rPr>
      </w:pPr>
      <w:r w:rsidRPr="00DE37BB">
        <w:rPr>
          <w:rFonts w:ascii="Times New Roman" w:hAnsi="Times New Roman" w:cs="Times New Roman"/>
          <w:sz w:val="24"/>
          <w:szCs w:val="24"/>
        </w:rPr>
        <w:t>5.</w:t>
      </w:r>
      <w:r w:rsidRPr="00DE37BB">
        <w:rPr>
          <w:rFonts w:ascii="Times New Roman" w:hAnsi="Times New Roman" w:cs="Times New Roman"/>
          <w:sz w:val="24"/>
          <w:szCs w:val="24"/>
        </w:rPr>
        <w:tab/>
        <w:t>Теоретический анализ информации.</w:t>
      </w:r>
    </w:p>
    <w:p w:rsidR="00475865" w:rsidRPr="00DE37BB" w:rsidRDefault="00475865" w:rsidP="006A67AF">
      <w:pPr>
        <w:tabs>
          <w:tab w:val="left" w:pos="0"/>
          <w:tab w:val="left" w:pos="840"/>
        </w:tabs>
        <w:spacing w:after="0" w:line="240" w:lineRule="auto"/>
        <w:ind w:firstLine="602"/>
        <w:jc w:val="both"/>
        <w:rPr>
          <w:rFonts w:ascii="Times New Roman" w:hAnsi="Times New Roman" w:cs="Times New Roman"/>
          <w:sz w:val="24"/>
          <w:szCs w:val="24"/>
        </w:rPr>
      </w:pPr>
      <w:r w:rsidRPr="00DE37BB">
        <w:rPr>
          <w:rFonts w:ascii="Times New Roman" w:hAnsi="Times New Roman" w:cs="Times New Roman"/>
          <w:sz w:val="24"/>
          <w:szCs w:val="24"/>
        </w:rPr>
        <w:t>6.</w:t>
      </w:r>
      <w:r w:rsidRPr="00DE37BB">
        <w:rPr>
          <w:rFonts w:ascii="Times New Roman" w:hAnsi="Times New Roman" w:cs="Times New Roman"/>
          <w:sz w:val="24"/>
          <w:szCs w:val="24"/>
        </w:rPr>
        <w:tab/>
        <w:t xml:space="preserve">Описание методов исследования. </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Pr="00493C1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Ответ на </w:t>
      </w:r>
      <w:r w:rsidRPr="008B4CAF">
        <w:rPr>
          <w:rFonts w:ascii="Times New Roman" w:hAnsi="Times New Roman" w:cs="Times New Roman"/>
          <w:b/>
          <w:sz w:val="24"/>
          <w:szCs w:val="24"/>
        </w:rPr>
        <w:t>первый</w:t>
      </w:r>
      <w:r w:rsidRPr="008B4CAF">
        <w:rPr>
          <w:rFonts w:ascii="Times New Roman" w:hAnsi="Times New Roman" w:cs="Times New Roman"/>
          <w:sz w:val="24"/>
          <w:szCs w:val="24"/>
        </w:rPr>
        <w:t xml:space="preserve"> вопрос следует начать с </w:t>
      </w:r>
      <w:r>
        <w:rPr>
          <w:rFonts w:ascii="Times New Roman" w:hAnsi="Times New Roman" w:cs="Times New Roman"/>
          <w:sz w:val="24"/>
          <w:szCs w:val="24"/>
        </w:rPr>
        <w:t xml:space="preserve">констатации </w:t>
      </w:r>
      <w:r>
        <w:rPr>
          <w:rFonts w:ascii="Times New Roman" w:hAnsi="Times New Roman" w:cs="Times New Roman"/>
          <w:sz w:val="24"/>
          <w:szCs w:val="24"/>
          <w:lang w:val="uk-UA"/>
        </w:rPr>
        <w:t xml:space="preserve">того, </w:t>
      </w:r>
      <w:r w:rsidRPr="00787A52">
        <w:rPr>
          <w:rFonts w:ascii="Times New Roman" w:hAnsi="Times New Roman" w:cs="Times New Roman"/>
          <w:sz w:val="24"/>
          <w:szCs w:val="24"/>
        </w:rPr>
        <w:t>что постановка цели является одним из основополагающих этапов научного исследования. Формулировка цели может быть получена как</w:t>
      </w:r>
      <w:r w:rsidRPr="00CC755F">
        <w:rPr>
          <w:rFonts w:ascii="Times New Roman" w:hAnsi="Times New Roman" w:cs="Times New Roman"/>
          <w:sz w:val="24"/>
          <w:szCs w:val="24"/>
        </w:rPr>
        <w:t xml:space="preserve"> отрицание фо</w:t>
      </w:r>
      <w:r>
        <w:rPr>
          <w:rFonts w:ascii="Times New Roman" w:hAnsi="Times New Roman" w:cs="Times New Roman"/>
          <w:sz w:val="24"/>
          <w:szCs w:val="24"/>
        </w:rPr>
        <w:t>рмулировки проблемы</w:t>
      </w:r>
      <w:r w:rsidRPr="00CC755F">
        <w:rPr>
          <w:rFonts w:ascii="Times New Roman" w:hAnsi="Times New Roman" w:cs="Times New Roman"/>
          <w:sz w:val="24"/>
          <w:szCs w:val="24"/>
        </w:rPr>
        <w:t>. При этом для правильного понимания сути решаемой проблемы и четкой формулировки перечня задач необходимо точ</w:t>
      </w:r>
      <w:r>
        <w:rPr>
          <w:rFonts w:ascii="Times New Roman" w:hAnsi="Times New Roman" w:cs="Times New Roman"/>
          <w:sz w:val="24"/>
          <w:szCs w:val="24"/>
        </w:rPr>
        <w:t xml:space="preserve">но очертить предметную область </w:t>
      </w:r>
      <w:r w:rsidRPr="00CC755F">
        <w:rPr>
          <w:rFonts w:ascii="Times New Roman" w:hAnsi="Times New Roman" w:cs="Times New Roman"/>
          <w:sz w:val="24"/>
          <w:szCs w:val="24"/>
        </w:rPr>
        <w:t>исследования и выявить ее структуру</w:t>
      </w:r>
      <w:r>
        <w:rPr>
          <w:rFonts w:ascii="Times New Roman" w:hAnsi="Times New Roman" w:cs="Times New Roman"/>
          <w:sz w:val="24"/>
          <w:szCs w:val="24"/>
        </w:rPr>
        <w:t>. Важно в</w:t>
      </w:r>
      <w:r w:rsidRPr="00CC755F">
        <w:rPr>
          <w:rFonts w:ascii="Times New Roman" w:hAnsi="Times New Roman" w:cs="Times New Roman"/>
          <w:sz w:val="24"/>
          <w:szCs w:val="24"/>
        </w:rPr>
        <w:t>ыяснить, какие аспекты проблемы уже разработаны другими исследователями, а каких е</w:t>
      </w:r>
      <w:r>
        <w:rPr>
          <w:rFonts w:ascii="Times New Roman" w:hAnsi="Times New Roman" w:cs="Times New Roman"/>
          <w:sz w:val="24"/>
          <w:szCs w:val="24"/>
        </w:rPr>
        <w:t>е сторон еще никто не касался.</w:t>
      </w:r>
    </w:p>
    <w:p w:rsidR="00475865" w:rsidRPr="00CC755F" w:rsidRDefault="00475865" w:rsidP="00496DD9">
      <w:pPr>
        <w:tabs>
          <w:tab w:val="left" w:pos="6237"/>
        </w:tabs>
        <w:spacing w:after="0" w:line="240" w:lineRule="auto"/>
        <w:ind w:firstLine="567"/>
        <w:jc w:val="both"/>
        <w:rPr>
          <w:rFonts w:ascii="Times New Roman" w:hAnsi="Times New Roman" w:cs="Times New Roman"/>
          <w:sz w:val="24"/>
          <w:szCs w:val="24"/>
        </w:rPr>
      </w:pPr>
      <w:r w:rsidRPr="00493C17">
        <w:rPr>
          <w:rFonts w:ascii="Times New Roman" w:hAnsi="Times New Roman" w:cs="Times New Roman"/>
          <w:sz w:val="24"/>
          <w:szCs w:val="24"/>
        </w:rPr>
        <w:t xml:space="preserve">2. </w:t>
      </w:r>
      <w:r w:rsidRPr="008B4CAF">
        <w:rPr>
          <w:rFonts w:ascii="Times New Roman" w:hAnsi="Times New Roman" w:cs="Times New Roman"/>
          <w:sz w:val="24"/>
          <w:szCs w:val="24"/>
        </w:rPr>
        <w:t>В</w:t>
      </w:r>
      <w:r>
        <w:rPr>
          <w:rFonts w:ascii="Times New Roman" w:hAnsi="Times New Roman" w:cs="Times New Roman"/>
          <w:sz w:val="24"/>
          <w:szCs w:val="24"/>
        </w:rPr>
        <w:t xml:space="preserve">о </w:t>
      </w:r>
      <w:r w:rsidRPr="00644463">
        <w:rPr>
          <w:rFonts w:ascii="Times New Roman" w:hAnsi="Times New Roman" w:cs="Times New Roman"/>
          <w:b/>
          <w:sz w:val="24"/>
          <w:szCs w:val="24"/>
        </w:rPr>
        <w:t>втором</w:t>
      </w:r>
      <w:r w:rsidRPr="008B4CAF">
        <w:rPr>
          <w:rFonts w:ascii="Times New Roman" w:hAnsi="Times New Roman" w:cs="Times New Roman"/>
          <w:sz w:val="24"/>
          <w:szCs w:val="24"/>
        </w:rPr>
        <w:t xml:space="preserve"> вопросе </w:t>
      </w:r>
      <w:r>
        <w:rPr>
          <w:rFonts w:ascii="Times New Roman" w:hAnsi="Times New Roman" w:cs="Times New Roman"/>
          <w:sz w:val="24"/>
          <w:szCs w:val="24"/>
        </w:rPr>
        <w:t>о</w:t>
      </w:r>
      <w:r w:rsidRPr="00CC755F">
        <w:rPr>
          <w:rFonts w:ascii="Times New Roman" w:hAnsi="Times New Roman" w:cs="Times New Roman"/>
          <w:sz w:val="24"/>
          <w:szCs w:val="24"/>
        </w:rPr>
        <w:t xml:space="preserve">собое внимание следует обратить </w:t>
      </w:r>
      <w:proofErr w:type="gramStart"/>
      <w:r w:rsidRPr="00CC755F">
        <w:rPr>
          <w:rFonts w:ascii="Times New Roman" w:hAnsi="Times New Roman" w:cs="Times New Roman"/>
          <w:sz w:val="24"/>
          <w:szCs w:val="24"/>
        </w:rPr>
        <w:t>на</w:t>
      </w:r>
      <w:proofErr w:type="gramEnd"/>
      <w:r w:rsidRPr="00CC755F">
        <w:rPr>
          <w:rFonts w:ascii="Times New Roman" w:hAnsi="Times New Roman" w:cs="Times New Roman"/>
          <w:sz w:val="24"/>
          <w:szCs w:val="24"/>
        </w:rPr>
        <w:t>:</w:t>
      </w:r>
    </w:p>
    <w:p w:rsidR="00475865" w:rsidRPr="00CC755F" w:rsidRDefault="00475865" w:rsidP="00496DD9">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CC755F">
        <w:rPr>
          <w:rFonts w:ascii="Times New Roman" w:hAnsi="Times New Roman" w:cs="Times New Roman"/>
          <w:sz w:val="24"/>
          <w:szCs w:val="24"/>
        </w:rPr>
        <w:t xml:space="preserve"> соответствие объекта и предмета </w:t>
      </w:r>
      <w:r>
        <w:rPr>
          <w:rFonts w:ascii="Times New Roman" w:hAnsi="Times New Roman" w:cs="Times New Roman"/>
          <w:sz w:val="24"/>
          <w:szCs w:val="24"/>
        </w:rPr>
        <w:t xml:space="preserve">магистерской </w:t>
      </w:r>
      <w:r w:rsidRPr="00CC755F">
        <w:rPr>
          <w:rFonts w:ascii="Times New Roman" w:hAnsi="Times New Roman" w:cs="Times New Roman"/>
          <w:sz w:val="24"/>
          <w:szCs w:val="24"/>
        </w:rPr>
        <w:t>диссертации ее теме;</w:t>
      </w:r>
    </w:p>
    <w:p w:rsidR="00475865" w:rsidRPr="00CC755F" w:rsidRDefault="00475865" w:rsidP="00496DD9">
      <w:pPr>
        <w:tabs>
          <w:tab w:val="left" w:pos="6237"/>
        </w:tabs>
        <w:spacing w:after="0" w:line="240" w:lineRule="auto"/>
        <w:ind w:firstLine="567"/>
        <w:jc w:val="both"/>
        <w:rPr>
          <w:rFonts w:ascii="Times New Roman" w:hAnsi="Times New Roman" w:cs="Times New Roman"/>
          <w:sz w:val="24"/>
          <w:szCs w:val="24"/>
        </w:rPr>
      </w:pPr>
      <w:r w:rsidRPr="00510798">
        <w:rPr>
          <w:rFonts w:ascii="Times New Roman" w:hAnsi="Times New Roman" w:cs="Times New Roman"/>
          <w:sz w:val="24"/>
          <w:szCs w:val="24"/>
        </w:rPr>
        <w:t>–</w:t>
      </w:r>
      <w:r w:rsidRPr="00CC755F">
        <w:rPr>
          <w:rFonts w:ascii="Times New Roman" w:hAnsi="Times New Roman" w:cs="Times New Roman"/>
          <w:sz w:val="24"/>
          <w:szCs w:val="24"/>
        </w:rPr>
        <w:t xml:space="preserve"> правильность классификации пр</w:t>
      </w:r>
      <w:r>
        <w:rPr>
          <w:rFonts w:ascii="Times New Roman" w:hAnsi="Times New Roman" w:cs="Times New Roman"/>
          <w:sz w:val="24"/>
          <w:szCs w:val="24"/>
        </w:rPr>
        <w:t>именяемых методов исследования</w:t>
      </w:r>
      <w:r w:rsidRPr="00CC755F">
        <w:rPr>
          <w:rFonts w:ascii="Times New Roman" w:hAnsi="Times New Roman" w:cs="Times New Roman"/>
          <w:sz w:val="24"/>
          <w:szCs w:val="24"/>
        </w:rPr>
        <w:t>.</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493C17">
        <w:rPr>
          <w:rFonts w:ascii="Times New Roman" w:hAnsi="Times New Roman" w:cs="Times New Roman"/>
          <w:sz w:val="24"/>
          <w:szCs w:val="24"/>
        </w:rPr>
        <w:t>3.</w:t>
      </w:r>
      <w:r>
        <w:rPr>
          <w:rFonts w:ascii="Times New Roman" w:hAnsi="Times New Roman" w:cs="Times New Roman"/>
          <w:sz w:val="24"/>
          <w:szCs w:val="24"/>
        </w:rPr>
        <w:t xml:space="preserve"> </w:t>
      </w:r>
      <w:r w:rsidRPr="00493C17">
        <w:rPr>
          <w:rFonts w:ascii="Times New Roman" w:hAnsi="Times New Roman" w:cs="Times New Roman"/>
          <w:sz w:val="24"/>
          <w:szCs w:val="24"/>
        </w:rPr>
        <w:t xml:space="preserve">В ответе на </w:t>
      </w:r>
      <w:r w:rsidRPr="00493C17">
        <w:rPr>
          <w:rFonts w:ascii="Times New Roman" w:hAnsi="Times New Roman" w:cs="Times New Roman"/>
          <w:b/>
          <w:bCs/>
          <w:iCs/>
          <w:sz w:val="24"/>
          <w:szCs w:val="24"/>
        </w:rPr>
        <w:t xml:space="preserve">третий </w:t>
      </w:r>
      <w:r w:rsidRPr="00493C17">
        <w:rPr>
          <w:rFonts w:ascii="Times New Roman" w:hAnsi="Times New Roman" w:cs="Times New Roman"/>
          <w:bCs/>
          <w:iCs/>
          <w:sz w:val="24"/>
          <w:szCs w:val="24"/>
        </w:rPr>
        <w:t>вопрос</w:t>
      </w:r>
      <w:r>
        <w:rPr>
          <w:rFonts w:ascii="Times New Roman" w:hAnsi="Times New Roman" w:cs="Times New Roman"/>
          <w:bCs/>
          <w:iCs/>
          <w:sz w:val="24"/>
          <w:szCs w:val="24"/>
        </w:rPr>
        <w:t xml:space="preserve"> важно учесть, что </w:t>
      </w:r>
      <w:r>
        <w:rPr>
          <w:rFonts w:ascii="Times New Roman" w:hAnsi="Times New Roman" w:cs="Times New Roman"/>
          <w:sz w:val="24"/>
          <w:szCs w:val="24"/>
        </w:rPr>
        <w:t>д</w:t>
      </w:r>
      <w:r w:rsidRPr="00644463">
        <w:rPr>
          <w:rFonts w:ascii="Times New Roman" w:hAnsi="Times New Roman" w:cs="Times New Roman"/>
          <w:sz w:val="24"/>
          <w:szCs w:val="24"/>
        </w:rPr>
        <w:t xml:space="preserve">ля того чтобы верно сформулировать </w:t>
      </w:r>
      <w:r>
        <w:rPr>
          <w:rFonts w:ascii="Times New Roman" w:hAnsi="Times New Roman" w:cs="Times New Roman"/>
          <w:sz w:val="24"/>
          <w:szCs w:val="24"/>
        </w:rPr>
        <w:t xml:space="preserve">идею и замысел </w:t>
      </w:r>
      <w:r w:rsidRPr="00644463">
        <w:rPr>
          <w:rFonts w:ascii="Times New Roman" w:hAnsi="Times New Roman" w:cs="Times New Roman"/>
          <w:sz w:val="24"/>
          <w:szCs w:val="24"/>
        </w:rPr>
        <w:t>исследования, необходимо найти пересечение круга научных интересов исследователя, круга тем, обеспеченных информацией, и круга тем, являющихся актуальными.</w:t>
      </w:r>
      <w:r>
        <w:rPr>
          <w:rFonts w:ascii="Times New Roman" w:hAnsi="Times New Roman" w:cs="Times New Roman"/>
          <w:sz w:val="24"/>
          <w:szCs w:val="24"/>
        </w:rPr>
        <w:t xml:space="preserve"> Ц</w:t>
      </w:r>
      <w:r w:rsidRPr="00493C17">
        <w:rPr>
          <w:rFonts w:ascii="Times New Roman" w:hAnsi="Times New Roman" w:cs="Times New Roman"/>
          <w:sz w:val="24"/>
          <w:szCs w:val="24"/>
        </w:rPr>
        <w:t>елесообразно акцентировать внимание на</w:t>
      </w:r>
      <w:r>
        <w:rPr>
          <w:rFonts w:ascii="Times New Roman" w:hAnsi="Times New Roman" w:cs="Times New Roman"/>
          <w:sz w:val="24"/>
          <w:szCs w:val="24"/>
        </w:rPr>
        <w:t xml:space="preserve"> том, что и</w:t>
      </w:r>
      <w:r w:rsidRPr="00CC755F">
        <w:rPr>
          <w:rFonts w:ascii="Times New Roman" w:hAnsi="Times New Roman" w:cs="Times New Roman"/>
          <w:sz w:val="24"/>
          <w:szCs w:val="24"/>
        </w:rPr>
        <w:t xml:space="preserve">сходное направление и объем разработок задается рабочей гипотезой, </w:t>
      </w:r>
      <w:r>
        <w:rPr>
          <w:rFonts w:ascii="Times New Roman" w:hAnsi="Times New Roman" w:cs="Times New Roman"/>
          <w:sz w:val="24"/>
          <w:szCs w:val="24"/>
        </w:rPr>
        <w:t xml:space="preserve">которая </w:t>
      </w:r>
      <w:r w:rsidRPr="00CC755F">
        <w:rPr>
          <w:rFonts w:ascii="Times New Roman" w:hAnsi="Times New Roman" w:cs="Times New Roman"/>
          <w:sz w:val="24"/>
          <w:szCs w:val="24"/>
        </w:rPr>
        <w:t>уточнятся в процессе определения методики исследования и фиксируется в рабочем плане</w:t>
      </w:r>
      <w:r>
        <w:rPr>
          <w:rFonts w:ascii="Times New Roman" w:hAnsi="Times New Roman" w:cs="Times New Roman"/>
          <w:sz w:val="24"/>
          <w:szCs w:val="24"/>
        </w:rPr>
        <w:t>.</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493C17">
        <w:rPr>
          <w:rFonts w:ascii="Times New Roman" w:hAnsi="Times New Roman" w:cs="Times New Roman"/>
          <w:sz w:val="24"/>
          <w:szCs w:val="24"/>
        </w:rPr>
        <w:t xml:space="preserve">4. Во время подготовки к </w:t>
      </w:r>
      <w:r w:rsidRPr="00493C17">
        <w:rPr>
          <w:rFonts w:ascii="Times New Roman" w:hAnsi="Times New Roman" w:cs="Times New Roman"/>
          <w:b/>
          <w:bCs/>
          <w:iCs/>
          <w:sz w:val="24"/>
          <w:szCs w:val="24"/>
        </w:rPr>
        <w:t xml:space="preserve">четвертому </w:t>
      </w:r>
      <w:r w:rsidRPr="00493C17">
        <w:rPr>
          <w:rFonts w:ascii="Times New Roman" w:hAnsi="Times New Roman" w:cs="Times New Roman"/>
          <w:bCs/>
          <w:iCs/>
          <w:sz w:val="24"/>
          <w:szCs w:val="24"/>
        </w:rPr>
        <w:t>вопросу</w:t>
      </w:r>
      <w:r>
        <w:rPr>
          <w:rFonts w:ascii="Times New Roman" w:hAnsi="Times New Roman" w:cs="Times New Roman"/>
          <w:sz w:val="24"/>
          <w:szCs w:val="24"/>
        </w:rPr>
        <w:t xml:space="preserve"> важно учесть, что о</w:t>
      </w:r>
      <w:r w:rsidRPr="00CC755F">
        <w:rPr>
          <w:rFonts w:ascii="Times New Roman" w:hAnsi="Times New Roman" w:cs="Times New Roman"/>
          <w:sz w:val="24"/>
          <w:szCs w:val="24"/>
        </w:rPr>
        <w:t xml:space="preserve">бщественная ценность результата </w:t>
      </w:r>
      <w:r w:rsidRPr="00CC755F">
        <w:rPr>
          <w:rFonts w:ascii="Times New Roman" w:hAnsi="Times New Roman" w:cs="Times New Roman"/>
          <w:sz w:val="24"/>
          <w:szCs w:val="24"/>
        </w:rPr>
        <w:lastRenderedPageBreak/>
        <w:t>исследования определяется его новизной, достоверностью</w:t>
      </w:r>
      <w:r>
        <w:rPr>
          <w:rFonts w:ascii="Times New Roman" w:hAnsi="Times New Roman" w:cs="Times New Roman"/>
          <w:sz w:val="24"/>
          <w:szCs w:val="24"/>
        </w:rPr>
        <w:t xml:space="preserve"> и полезностью. Эти требования </w:t>
      </w:r>
      <w:r w:rsidRPr="00CC755F">
        <w:rPr>
          <w:rFonts w:ascii="Times New Roman" w:hAnsi="Times New Roman" w:cs="Times New Roman"/>
          <w:sz w:val="24"/>
          <w:szCs w:val="24"/>
        </w:rPr>
        <w:t>становятся особенно важными при пр</w:t>
      </w:r>
      <w:r>
        <w:rPr>
          <w:rFonts w:ascii="Times New Roman" w:hAnsi="Times New Roman" w:cs="Times New Roman"/>
          <w:sz w:val="24"/>
          <w:szCs w:val="24"/>
        </w:rPr>
        <w:t xml:space="preserve">оведении научных исследований </w:t>
      </w:r>
      <w:r w:rsidRPr="00CC755F">
        <w:rPr>
          <w:rFonts w:ascii="Times New Roman" w:hAnsi="Times New Roman" w:cs="Times New Roman"/>
          <w:sz w:val="24"/>
          <w:szCs w:val="24"/>
        </w:rPr>
        <w:t>на принципах самофинансирования.</w:t>
      </w:r>
    </w:p>
    <w:p w:rsidR="00475865" w:rsidRPr="0040434C" w:rsidRDefault="00475865" w:rsidP="00496DD9">
      <w:pPr>
        <w:tabs>
          <w:tab w:val="left" w:pos="6237"/>
        </w:tabs>
        <w:spacing w:after="0" w:line="240" w:lineRule="auto"/>
        <w:ind w:firstLine="567"/>
        <w:jc w:val="both"/>
        <w:rPr>
          <w:rFonts w:ascii="Times New Roman" w:hAnsi="Times New Roman" w:cs="Times New Roman"/>
          <w:bCs/>
          <w:sz w:val="24"/>
          <w:szCs w:val="24"/>
        </w:rPr>
      </w:pPr>
      <w:r w:rsidRPr="00CC755F">
        <w:rPr>
          <w:rFonts w:ascii="Times New Roman" w:hAnsi="Times New Roman" w:cs="Times New Roman"/>
          <w:bCs/>
          <w:sz w:val="24"/>
          <w:szCs w:val="24"/>
        </w:rPr>
        <w:t>Новизна научного результата предполагает также его нетривиальность, то есть невозможность получен</w:t>
      </w:r>
      <w:r>
        <w:rPr>
          <w:rFonts w:ascii="Times New Roman" w:hAnsi="Times New Roman" w:cs="Times New Roman"/>
          <w:bCs/>
          <w:sz w:val="24"/>
          <w:szCs w:val="24"/>
        </w:rPr>
        <w:t xml:space="preserve">ия такого результата с помощью </w:t>
      </w:r>
      <w:r w:rsidRPr="00CC755F">
        <w:rPr>
          <w:rFonts w:ascii="Times New Roman" w:hAnsi="Times New Roman" w:cs="Times New Roman"/>
          <w:bCs/>
          <w:sz w:val="24"/>
          <w:szCs w:val="24"/>
        </w:rPr>
        <w:t>ранее известного</w:t>
      </w:r>
      <w:r>
        <w:rPr>
          <w:rFonts w:ascii="Times New Roman" w:hAnsi="Times New Roman" w:cs="Times New Roman"/>
          <w:bCs/>
          <w:sz w:val="24"/>
          <w:szCs w:val="24"/>
        </w:rPr>
        <w:t xml:space="preserve"> научно-методического аппарата.</w:t>
      </w:r>
    </w:p>
    <w:p w:rsidR="00475865" w:rsidRPr="00787A52" w:rsidRDefault="00475865" w:rsidP="00496DD9">
      <w:pPr>
        <w:numPr>
          <w:ilvl w:val="0"/>
          <w:numId w:val="18"/>
        </w:numPr>
        <w:tabs>
          <w:tab w:val="clear" w:pos="720"/>
          <w:tab w:val="num" w:pos="360"/>
          <w:tab w:val="left" w:pos="851"/>
          <w:tab w:val="left" w:pos="6237"/>
        </w:tabs>
        <w:spacing w:after="0" w:line="240" w:lineRule="auto"/>
        <w:ind w:left="0" w:firstLine="567"/>
        <w:jc w:val="both"/>
        <w:rPr>
          <w:rFonts w:ascii="Times New Roman" w:hAnsi="Times New Roman" w:cs="Times New Roman"/>
          <w:sz w:val="24"/>
          <w:szCs w:val="24"/>
        </w:rPr>
      </w:pPr>
      <w:r w:rsidRPr="00787A52">
        <w:rPr>
          <w:rFonts w:ascii="Times New Roman" w:hAnsi="Times New Roman" w:cs="Times New Roman"/>
          <w:sz w:val="24"/>
          <w:szCs w:val="24"/>
        </w:rPr>
        <w:t xml:space="preserve">При ответе на </w:t>
      </w:r>
      <w:r w:rsidRPr="00787A52">
        <w:rPr>
          <w:rFonts w:ascii="Times New Roman" w:hAnsi="Times New Roman" w:cs="Times New Roman"/>
          <w:b/>
          <w:sz w:val="24"/>
          <w:szCs w:val="24"/>
        </w:rPr>
        <w:t>пятый</w:t>
      </w:r>
      <w:r w:rsidRPr="00787A52">
        <w:rPr>
          <w:rFonts w:ascii="Times New Roman" w:hAnsi="Times New Roman" w:cs="Times New Roman"/>
          <w:sz w:val="24"/>
          <w:szCs w:val="24"/>
        </w:rPr>
        <w:t xml:space="preserve"> вопрос важно брать во внимание, что теоретический анализ информации позволя</w:t>
      </w:r>
      <w:r>
        <w:rPr>
          <w:rFonts w:ascii="Times New Roman" w:hAnsi="Times New Roman" w:cs="Times New Roman"/>
          <w:sz w:val="24"/>
          <w:szCs w:val="24"/>
        </w:rPr>
        <w:t>ет</w:t>
      </w:r>
      <w:r w:rsidRPr="00787A52">
        <w:rPr>
          <w:rFonts w:ascii="Times New Roman" w:hAnsi="Times New Roman" w:cs="Times New Roman"/>
          <w:sz w:val="24"/>
          <w:szCs w:val="24"/>
        </w:rPr>
        <w:t xml:space="preserve"> исследователю определить основные направления своего научного поиска. Такой анализ </w:t>
      </w:r>
      <w:r>
        <w:rPr>
          <w:rFonts w:ascii="Times New Roman" w:hAnsi="Times New Roman" w:cs="Times New Roman"/>
          <w:sz w:val="24"/>
          <w:szCs w:val="24"/>
        </w:rPr>
        <w:t xml:space="preserve">также </w:t>
      </w:r>
      <w:r w:rsidRPr="00787A52">
        <w:rPr>
          <w:rFonts w:ascii="Times New Roman" w:hAnsi="Times New Roman" w:cs="Times New Roman"/>
          <w:sz w:val="24"/>
          <w:szCs w:val="24"/>
        </w:rPr>
        <w:t>предполагает интерпретацию эмпирических данных, полученных в ходе проведения эксперимента.</w:t>
      </w:r>
    </w:p>
    <w:p w:rsidR="00475865" w:rsidRPr="00787A52" w:rsidRDefault="00475865" w:rsidP="00496DD9">
      <w:pPr>
        <w:numPr>
          <w:ilvl w:val="0"/>
          <w:numId w:val="18"/>
        </w:numPr>
        <w:tabs>
          <w:tab w:val="clear" w:pos="720"/>
          <w:tab w:val="num" w:pos="567"/>
          <w:tab w:val="left" w:pos="851"/>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Приступая к изучению </w:t>
      </w:r>
      <w:r w:rsidRPr="00787A52">
        <w:rPr>
          <w:rFonts w:ascii="Times New Roman" w:hAnsi="Times New Roman" w:cs="Times New Roman"/>
          <w:b/>
          <w:sz w:val="24"/>
          <w:szCs w:val="24"/>
        </w:rPr>
        <w:t>шестого</w:t>
      </w:r>
      <w:r>
        <w:rPr>
          <w:rFonts w:ascii="Times New Roman" w:hAnsi="Times New Roman" w:cs="Times New Roman"/>
          <w:sz w:val="24"/>
          <w:szCs w:val="24"/>
        </w:rPr>
        <w:t xml:space="preserve"> вопроса, следует учесть, что в литературе</w:t>
      </w:r>
      <w:r w:rsidRPr="00787A52">
        <w:rPr>
          <w:rFonts w:ascii="Times New Roman" w:hAnsi="Times New Roman" w:cs="Times New Roman"/>
          <w:sz w:val="24"/>
          <w:szCs w:val="24"/>
        </w:rPr>
        <w:t xml:space="preserve"> часто встречаются такие понятия, как методика, метод и методологический подход. Для т</w:t>
      </w:r>
      <w:r>
        <w:rPr>
          <w:rFonts w:ascii="Times New Roman" w:hAnsi="Times New Roman" w:cs="Times New Roman"/>
          <w:sz w:val="24"/>
          <w:szCs w:val="24"/>
        </w:rPr>
        <w:t>ого чтобы адекватно отразить результаты исследований в тексте магистерской диссертации</w:t>
      </w:r>
      <w:r w:rsidRPr="00787A52">
        <w:rPr>
          <w:rFonts w:ascii="Times New Roman" w:hAnsi="Times New Roman" w:cs="Times New Roman"/>
          <w:sz w:val="24"/>
          <w:szCs w:val="24"/>
        </w:rPr>
        <w:t>, необходимо чет</w:t>
      </w:r>
      <w:r>
        <w:rPr>
          <w:rFonts w:ascii="Times New Roman" w:hAnsi="Times New Roman" w:cs="Times New Roman"/>
          <w:sz w:val="24"/>
          <w:szCs w:val="24"/>
        </w:rPr>
        <w:t>ко понимать разницу между ними.</w:t>
      </w:r>
    </w:p>
    <w:p w:rsidR="00475865" w:rsidRDefault="00475865" w:rsidP="00BF6044">
      <w:pPr>
        <w:tabs>
          <w:tab w:val="num" w:pos="360"/>
          <w:tab w:val="left" w:pos="851"/>
          <w:tab w:val="left" w:pos="6237"/>
        </w:tabs>
        <w:spacing w:after="0" w:line="240" w:lineRule="auto"/>
        <w:ind w:hanging="1"/>
        <w:jc w:val="center"/>
        <w:rPr>
          <w:rFonts w:ascii="Times New Roman" w:hAnsi="Times New Roman" w:cs="Times New Roman"/>
          <w:b/>
          <w:sz w:val="24"/>
          <w:szCs w:val="24"/>
        </w:rPr>
      </w:pPr>
      <w:r w:rsidRPr="000D60C2">
        <w:rPr>
          <w:rFonts w:ascii="Times New Roman" w:hAnsi="Times New Roman" w:cs="Times New Roman"/>
          <w:b/>
          <w:sz w:val="24"/>
          <w:szCs w:val="24"/>
        </w:rPr>
        <w:t>Темы докладов и сообщений</w:t>
      </w:r>
    </w:p>
    <w:p w:rsidR="00475865" w:rsidRPr="00F91CF1"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Pr>
          <w:rFonts w:ascii="Times New Roman" w:hAnsi="Times New Roman" w:cs="Times New Roman"/>
          <w:sz w:val="24"/>
          <w:szCs w:val="24"/>
        </w:rPr>
        <w:t>Основные типы научных теорий.</w:t>
      </w:r>
    </w:p>
    <w:p w:rsidR="00475865" w:rsidRPr="00F91CF1"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sidRPr="00F91CF1">
        <w:rPr>
          <w:rFonts w:ascii="Times New Roman" w:hAnsi="Times New Roman" w:cs="Times New Roman"/>
          <w:sz w:val="24"/>
          <w:szCs w:val="24"/>
        </w:rPr>
        <w:t>Цель, структура и функция теории</w:t>
      </w:r>
      <w:r>
        <w:rPr>
          <w:rFonts w:ascii="Times New Roman" w:hAnsi="Times New Roman" w:cs="Times New Roman"/>
          <w:sz w:val="24"/>
          <w:szCs w:val="24"/>
        </w:rPr>
        <w:t>.</w:t>
      </w:r>
      <w:r w:rsidRPr="00F91CF1">
        <w:rPr>
          <w:rFonts w:ascii="Times New Roman" w:hAnsi="Times New Roman" w:cs="Times New Roman"/>
          <w:sz w:val="24"/>
          <w:szCs w:val="24"/>
        </w:rPr>
        <w:t xml:space="preserve"> </w:t>
      </w:r>
    </w:p>
    <w:p w:rsidR="00475865" w:rsidRPr="00F91CF1"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sidRPr="00F91CF1">
        <w:rPr>
          <w:rFonts w:ascii="Times New Roman" w:hAnsi="Times New Roman" w:cs="Times New Roman"/>
          <w:sz w:val="24"/>
          <w:szCs w:val="24"/>
        </w:rPr>
        <w:t>Гипотетико-деду</w:t>
      </w:r>
      <w:r>
        <w:rPr>
          <w:rFonts w:ascii="Times New Roman" w:hAnsi="Times New Roman" w:cs="Times New Roman"/>
          <w:sz w:val="24"/>
          <w:szCs w:val="24"/>
        </w:rPr>
        <w:t>ктивный метод построения теории.</w:t>
      </w:r>
    </w:p>
    <w:p w:rsidR="00475865" w:rsidRPr="00F91CF1"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sidRPr="00F91CF1">
        <w:rPr>
          <w:rFonts w:ascii="Times New Roman" w:hAnsi="Times New Roman" w:cs="Times New Roman"/>
          <w:sz w:val="24"/>
          <w:szCs w:val="24"/>
        </w:rPr>
        <w:t>Аксиомати</w:t>
      </w:r>
      <w:r>
        <w:rPr>
          <w:rFonts w:ascii="Times New Roman" w:hAnsi="Times New Roman" w:cs="Times New Roman"/>
          <w:sz w:val="24"/>
          <w:szCs w:val="24"/>
        </w:rPr>
        <w:t>ческий способ построения теории.</w:t>
      </w:r>
    </w:p>
    <w:p w:rsidR="00475865"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sidRPr="00F91CF1">
        <w:rPr>
          <w:rFonts w:ascii="Times New Roman" w:hAnsi="Times New Roman" w:cs="Times New Roman"/>
          <w:sz w:val="24"/>
          <w:szCs w:val="24"/>
        </w:rPr>
        <w:t>Математизация теоретического знания</w:t>
      </w:r>
      <w:r>
        <w:rPr>
          <w:rFonts w:ascii="Times New Roman" w:hAnsi="Times New Roman" w:cs="Times New Roman"/>
          <w:sz w:val="24"/>
          <w:szCs w:val="24"/>
        </w:rPr>
        <w:t>.</w:t>
      </w:r>
    </w:p>
    <w:p w:rsidR="00475865" w:rsidRPr="00310090"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sidRPr="00310090">
        <w:rPr>
          <w:rFonts w:ascii="Times New Roman" w:hAnsi="Times New Roman" w:cs="Times New Roman"/>
          <w:sz w:val="24"/>
          <w:szCs w:val="24"/>
        </w:rPr>
        <w:t>Характерные особенности системного метода исследования.</w:t>
      </w:r>
    </w:p>
    <w:p w:rsidR="00475865" w:rsidRPr="00787A52" w:rsidRDefault="00475865" w:rsidP="006A67AF">
      <w:pPr>
        <w:numPr>
          <w:ilvl w:val="0"/>
          <w:numId w:val="20"/>
        </w:numPr>
        <w:tabs>
          <w:tab w:val="left" w:pos="840"/>
        </w:tabs>
        <w:spacing w:after="0" w:line="240" w:lineRule="auto"/>
        <w:ind w:left="0" w:firstLine="588"/>
        <w:jc w:val="both"/>
        <w:rPr>
          <w:rFonts w:ascii="Times New Roman" w:hAnsi="Times New Roman" w:cs="Times New Roman"/>
          <w:sz w:val="24"/>
          <w:szCs w:val="24"/>
        </w:rPr>
      </w:pPr>
      <w:r w:rsidRPr="00310090">
        <w:rPr>
          <w:rFonts w:ascii="Times New Roman" w:hAnsi="Times New Roman" w:cs="Times New Roman"/>
          <w:sz w:val="24"/>
          <w:szCs w:val="24"/>
        </w:rPr>
        <w:t>Абдукция и объяснительные гипотезы</w:t>
      </w:r>
      <w:r>
        <w:rPr>
          <w:rFonts w:ascii="Times New Roman" w:hAnsi="Times New Roman" w:cs="Times New Roman"/>
          <w:sz w:val="24"/>
          <w:szCs w:val="24"/>
        </w:rPr>
        <w:t>.</w:t>
      </w:r>
    </w:p>
    <w:p w:rsidR="00475865" w:rsidRPr="00DE37BB" w:rsidRDefault="00475865" w:rsidP="00BF6044">
      <w:pPr>
        <w:tabs>
          <w:tab w:val="left" w:pos="6237"/>
        </w:tabs>
        <w:spacing w:after="0" w:line="240" w:lineRule="auto"/>
        <w:ind w:hanging="1"/>
        <w:jc w:val="center"/>
        <w:rPr>
          <w:rFonts w:ascii="Times New Roman" w:hAnsi="Times New Roman" w:cs="Times New Roman"/>
          <w:b/>
          <w:sz w:val="24"/>
          <w:szCs w:val="24"/>
        </w:rPr>
      </w:pPr>
      <w:r w:rsidRPr="00DE37BB">
        <w:rPr>
          <w:rFonts w:ascii="Times New Roman" w:hAnsi="Times New Roman" w:cs="Times New Roman"/>
          <w:b/>
          <w:sz w:val="24"/>
          <w:szCs w:val="24"/>
        </w:rPr>
        <w:t>Литература</w:t>
      </w:r>
    </w:p>
    <w:p w:rsidR="00475865" w:rsidRPr="00DE37BB" w:rsidRDefault="00475865" w:rsidP="00496DD9">
      <w:pPr>
        <w:numPr>
          <w:ilvl w:val="0"/>
          <w:numId w:val="33"/>
        </w:numPr>
        <w:tabs>
          <w:tab w:val="clear" w:pos="720"/>
          <w:tab w:val="num" w:pos="567"/>
          <w:tab w:val="left" w:pos="851"/>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Брызгалова </w:t>
      </w:r>
      <w:r w:rsidRPr="00DE37BB">
        <w:rPr>
          <w:rFonts w:ascii="Times New Roman" w:hAnsi="Times New Roman" w:cs="Times New Roman"/>
          <w:sz w:val="24"/>
          <w:szCs w:val="24"/>
        </w:rPr>
        <w:t>С.И. Введение в научн</w:t>
      </w:r>
      <w:r>
        <w:rPr>
          <w:rFonts w:ascii="Times New Roman" w:hAnsi="Times New Roman" w:cs="Times New Roman"/>
          <w:sz w:val="24"/>
          <w:szCs w:val="24"/>
        </w:rPr>
        <w:t>о-педагогическое исследование: у</w:t>
      </w:r>
      <w:r w:rsidRPr="00DE37BB">
        <w:rPr>
          <w:rFonts w:ascii="Times New Roman" w:hAnsi="Times New Roman" w:cs="Times New Roman"/>
          <w:sz w:val="24"/>
          <w:szCs w:val="24"/>
        </w:rPr>
        <w:t>чебное пособи</w:t>
      </w:r>
      <w:r>
        <w:rPr>
          <w:rFonts w:ascii="Times New Roman" w:hAnsi="Times New Roman" w:cs="Times New Roman"/>
          <w:sz w:val="24"/>
          <w:szCs w:val="24"/>
        </w:rPr>
        <w:t xml:space="preserve">е. </w:t>
      </w:r>
      <w:r w:rsidRPr="00DE37BB">
        <w:rPr>
          <w:rFonts w:ascii="Times New Roman" w:hAnsi="Times New Roman" w:cs="Times New Roman"/>
          <w:sz w:val="24"/>
          <w:szCs w:val="24"/>
        </w:rPr>
        <w:t>–</w:t>
      </w:r>
      <w:r>
        <w:rPr>
          <w:rFonts w:ascii="Times New Roman" w:hAnsi="Times New Roman" w:cs="Times New Roman"/>
          <w:sz w:val="24"/>
          <w:szCs w:val="24"/>
        </w:rPr>
        <w:t xml:space="preserve"> 3-е изд., </w:t>
      </w:r>
      <w:proofErr w:type="spellStart"/>
      <w:r>
        <w:rPr>
          <w:rFonts w:ascii="Times New Roman" w:hAnsi="Times New Roman" w:cs="Times New Roman"/>
          <w:sz w:val="24"/>
          <w:szCs w:val="24"/>
        </w:rPr>
        <w:lastRenderedPageBreak/>
        <w:t>испр</w:t>
      </w:r>
      <w:proofErr w:type="spellEnd"/>
      <w:r>
        <w:rPr>
          <w:rFonts w:ascii="Times New Roman" w:hAnsi="Times New Roman" w:cs="Times New Roman"/>
          <w:sz w:val="24"/>
          <w:szCs w:val="24"/>
        </w:rPr>
        <w:t>. и доп. / С.И. Брызгалова. – Калинин</w:t>
      </w:r>
      <w:r w:rsidRPr="00DE37BB">
        <w:rPr>
          <w:rFonts w:ascii="Times New Roman" w:hAnsi="Times New Roman" w:cs="Times New Roman"/>
          <w:sz w:val="24"/>
          <w:szCs w:val="24"/>
        </w:rPr>
        <w:t xml:space="preserve">град: Изд-во КГУ, 2003. – 151 </w:t>
      </w:r>
      <w:proofErr w:type="gramStart"/>
      <w:r w:rsidRPr="00DE37BB">
        <w:rPr>
          <w:rFonts w:ascii="Times New Roman" w:hAnsi="Times New Roman" w:cs="Times New Roman"/>
          <w:sz w:val="24"/>
          <w:szCs w:val="24"/>
        </w:rPr>
        <w:t>с</w:t>
      </w:r>
      <w:proofErr w:type="gramEnd"/>
      <w:r w:rsidRPr="00DE37BB">
        <w:rPr>
          <w:rFonts w:ascii="Times New Roman" w:hAnsi="Times New Roman" w:cs="Times New Roman"/>
          <w:sz w:val="24"/>
          <w:szCs w:val="24"/>
        </w:rPr>
        <w:t>.</w:t>
      </w:r>
    </w:p>
    <w:p w:rsidR="00475865" w:rsidRDefault="00475865" w:rsidP="00496DD9">
      <w:pPr>
        <w:numPr>
          <w:ilvl w:val="0"/>
          <w:numId w:val="33"/>
        </w:numPr>
        <w:tabs>
          <w:tab w:val="clear" w:pos="720"/>
          <w:tab w:val="num"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Валеев</w:t>
      </w:r>
      <w:proofErr w:type="spellEnd"/>
      <w:r>
        <w:rPr>
          <w:rFonts w:ascii="Times New Roman" w:hAnsi="Times New Roman" w:cs="Times New Roman"/>
          <w:sz w:val="24"/>
          <w:szCs w:val="24"/>
        </w:rPr>
        <w:t> </w:t>
      </w:r>
      <w:r w:rsidRPr="00DE37BB">
        <w:rPr>
          <w:rFonts w:ascii="Times New Roman" w:hAnsi="Times New Roman" w:cs="Times New Roman"/>
          <w:sz w:val="24"/>
          <w:szCs w:val="24"/>
        </w:rPr>
        <w:t>Г.Х. Методология и методы психолог</w:t>
      </w:r>
      <w:r>
        <w:rPr>
          <w:rFonts w:ascii="Times New Roman" w:hAnsi="Times New Roman" w:cs="Times New Roman"/>
          <w:sz w:val="24"/>
          <w:szCs w:val="24"/>
        </w:rPr>
        <w:t>о-педагогических исследований: у</w:t>
      </w:r>
      <w:r w:rsidRPr="00DE37BB">
        <w:rPr>
          <w:rFonts w:ascii="Times New Roman" w:hAnsi="Times New Roman" w:cs="Times New Roman"/>
          <w:sz w:val="24"/>
          <w:szCs w:val="24"/>
        </w:rPr>
        <w:t xml:space="preserve">чебное пособие для студентов 3–5-х курсов педагогических вузов по специальности «031000 – </w:t>
      </w:r>
      <w:r>
        <w:rPr>
          <w:rFonts w:ascii="Times New Roman" w:hAnsi="Times New Roman" w:cs="Times New Roman"/>
          <w:sz w:val="24"/>
          <w:szCs w:val="24"/>
        </w:rPr>
        <w:t>Педагогика и психология» / Г.Х. </w:t>
      </w:r>
      <w:proofErr w:type="spellStart"/>
      <w:r w:rsidRPr="00DE37BB">
        <w:rPr>
          <w:rFonts w:ascii="Times New Roman" w:hAnsi="Times New Roman" w:cs="Times New Roman"/>
          <w:sz w:val="24"/>
          <w:szCs w:val="24"/>
        </w:rPr>
        <w:t>Валеев</w:t>
      </w:r>
      <w:proofErr w:type="spellEnd"/>
      <w:r w:rsidRPr="00DE37BB">
        <w:rPr>
          <w:rFonts w:ascii="Times New Roman" w:hAnsi="Times New Roman" w:cs="Times New Roman"/>
          <w:sz w:val="24"/>
          <w:szCs w:val="24"/>
        </w:rPr>
        <w:t>. – Стерлитамак</w:t>
      </w:r>
      <w:proofErr w:type="gramStart"/>
      <w:r w:rsidRPr="00DE37BB">
        <w:rPr>
          <w:rFonts w:ascii="Times New Roman" w:hAnsi="Times New Roman" w:cs="Times New Roman"/>
          <w:sz w:val="24"/>
          <w:szCs w:val="24"/>
        </w:rPr>
        <w:t xml:space="preserve"> :</w:t>
      </w:r>
      <w:proofErr w:type="gramEnd"/>
      <w:r w:rsidRPr="00DE37BB">
        <w:rPr>
          <w:rFonts w:ascii="Times New Roman" w:hAnsi="Times New Roman" w:cs="Times New Roman"/>
          <w:sz w:val="24"/>
          <w:szCs w:val="24"/>
        </w:rPr>
        <w:t xml:space="preserve"> Стерлитамак</w:t>
      </w:r>
      <w:proofErr w:type="gramStart"/>
      <w:r w:rsidRPr="00DE37BB">
        <w:rPr>
          <w:rFonts w:ascii="Times New Roman" w:hAnsi="Times New Roman" w:cs="Times New Roman"/>
          <w:sz w:val="24"/>
          <w:szCs w:val="24"/>
        </w:rPr>
        <w:t>.</w:t>
      </w:r>
      <w:proofErr w:type="gramEnd"/>
      <w:r w:rsidRPr="00DE37BB">
        <w:rPr>
          <w:rFonts w:ascii="Times New Roman" w:hAnsi="Times New Roman" w:cs="Times New Roman"/>
          <w:sz w:val="24"/>
          <w:szCs w:val="24"/>
        </w:rPr>
        <w:t xml:space="preserve"> </w:t>
      </w:r>
      <w:proofErr w:type="spellStart"/>
      <w:proofErr w:type="gramStart"/>
      <w:r w:rsidRPr="00DE37BB">
        <w:rPr>
          <w:rFonts w:ascii="Times New Roman" w:hAnsi="Times New Roman" w:cs="Times New Roman"/>
          <w:sz w:val="24"/>
          <w:szCs w:val="24"/>
        </w:rPr>
        <w:t>г</w:t>
      </w:r>
      <w:proofErr w:type="gramEnd"/>
      <w:r w:rsidRPr="00DE37BB">
        <w:rPr>
          <w:rFonts w:ascii="Times New Roman" w:hAnsi="Times New Roman" w:cs="Times New Roman"/>
          <w:sz w:val="24"/>
          <w:szCs w:val="24"/>
        </w:rPr>
        <w:t>ос</w:t>
      </w:r>
      <w:proofErr w:type="spellEnd"/>
      <w:r w:rsidRPr="00DE37BB">
        <w:rPr>
          <w:rFonts w:ascii="Times New Roman" w:hAnsi="Times New Roman" w:cs="Times New Roman"/>
          <w:sz w:val="24"/>
          <w:szCs w:val="24"/>
        </w:rPr>
        <w:t xml:space="preserve">. </w:t>
      </w:r>
      <w:proofErr w:type="spellStart"/>
      <w:r w:rsidRPr="00DE37BB">
        <w:rPr>
          <w:rFonts w:ascii="Times New Roman" w:hAnsi="Times New Roman" w:cs="Times New Roman"/>
          <w:sz w:val="24"/>
          <w:szCs w:val="24"/>
        </w:rPr>
        <w:t>пед</w:t>
      </w:r>
      <w:proofErr w:type="spellEnd"/>
      <w:r w:rsidRPr="00DE37BB">
        <w:rPr>
          <w:rFonts w:ascii="Times New Roman" w:hAnsi="Times New Roman" w:cs="Times New Roman"/>
          <w:sz w:val="24"/>
          <w:szCs w:val="24"/>
        </w:rPr>
        <w:t xml:space="preserve">. </w:t>
      </w:r>
      <w:proofErr w:type="spellStart"/>
      <w:r w:rsidRPr="00DE37BB">
        <w:rPr>
          <w:rFonts w:ascii="Times New Roman" w:hAnsi="Times New Roman" w:cs="Times New Roman"/>
          <w:sz w:val="24"/>
          <w:szCs w:val="24"/>
        </w:rPr>
        <w:t>ин-т</w:t>
      </w:r>
      <w:proofErr w:type="spellEnd"/>
      <w:r w:rsidRPr="00DE37BB">
        <w:rPr>
          <w:rFonts w:ascii="Times New Roman" w:hAnsi="Times New Roman" w:cs="Times New Roman"/>
          <w:sz w:val="24"/>
          <w:szCs w:val="24"/>
        </w:rPr>
        <w:t>, 2002. – 134 с.</w:t>
      </w:r>
    </w:p>
    <w:p w:rsidR="00475865" w:rsidRPr="00703C32" w:rsidRDefault="00475865" w:rsidP="00496DD9">
      <w:pPr>
        <w:numPr>
          <w:ilvl w:val="0"/>
          <w:numId w:val="33"/>
        </w:numPr>
        <w:tabs>
          <w:tab w:val="clear" w:pos="720"/>
          <w:tab w:val="num" w:pos="567"/>
          <w:tab w:val="left" w:pos="851"/>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rPr>
        <w:t>Дрещинский</w:t>
      </w:r>
      <w:proofErr w:type="spellEnd"/>
      <w:r w:rsidRPr="00703C32">
        <w:rPr>
          <w:rFonts w:ascii="Times New Roman" w:hAnsi="Times New Roman" w:cs="Times New Roman"/>
          <w:sz w:val="24"/>
          <w:szCs w:val="24"/>
        </w:rPr>
        <w:t> В.А. Методология научных исследований</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учебник для </w:t>
      </w:r>
      <w:proofErr w:type="spellStart"/>
      <w:r w:rsidRPr="00703C32">
        <w:rPr>
          <w:rFonts w:ascii="Times New Roman" w:hAnsi="Times New Roman" w:cs="Times New Roman"/>
          <w:sz w:val="24"/>
          <w:szCs w:val="24"/>
        </w:rPr>
        <w:t>бакалавриата</w:t>
      </w:r>
      <w:proofErr w:type="spellEnd"/>
      <w:r w:rsidRPr="00703C32">
        <w:rPr>
          <w:rFonts w:ascii="Times New Roman" w:hAnsi="Times New Roman" w:cs="Times New Roman"/>
          <w:sz w:val="24"/>
          <w:szCs w:val="24"/>
        </w:rPr>
        <w:t xml:space="preserve"> и магистратуры / В.А. </w:t>
      </w:r>
      <w:proofErr w:type="spellStart"/>
      <w:r w:rsidRPr="00703C32">
        <w:rPr>
          <w:rFonts w:ascii="Times New Roman" w:hAnsi="Times New Roman" w:cs="Times New Roman"/>
          <w:sz w:val="24"/>
          <w:szCs w:val="24"/>
        </w:rPr>
        <w:t>Дрещинский</w:t>
      </w:r>
      <w:proofErr w:type="spellEnd"/>
      <w:r w:rsidRPr="00703C32">
        <w:rPr>
          <w:rFonts w:ascii="Times New Roman" w:hAnsi="Times New Roman" w:cs="Times New Roman"/>
          <w:sz w:val="24"/>
          <w:szCs w:val="24"/>
        </w:rPr>
        <w:t>. – М.</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703C32">
        <w:rPr>
          <w:rFonts w:ascii="Times New Roman" w:hAnsi="Times New Roman" w:cs="Times New Roman"/>
          <w:sz w:val="24"/>
          <w:szCs w:val="24"/>
        </w:rPr>
        <w:t>с.</w:t>
      </w:r>
    </w:p>
    <w:p w:rsidR="00475865" w:rsidRPr="00DE37BB" w:rsidRDefault="00475865" w:rsidP="00496DD9">
      <w:pPr>
        <w:numPr>
          <w:ilvl w:val="0"/>
          <w:numId w:val="33"/>
        </w:numPr>
        <w:tabs>
          <w:tab w:val="clear" w:pos="720"/>
          <w:tab w:val="num" w:pos="567"/>
          <w:tab w:val="left" w:pos="851"/>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Образцов </w:t>
      </w:r>
      <w:r w:rsidRPr="00DE37BB">
        <w:rPr>
          <w:rFonts w:ascii="Times New Roman" w:hAnsi="Times New Roman" w:cs="Times New Roman"/>
          <w:sz w:val="24"/>
          <w:szCs w:val="24"/>
        </w:rPr>
        <w:t>П.И. Методы и методология психолого-педа</w:t>
      </w:r>
      <w:r>
        <w:rPr>
          <w:rFonts w:ascii="Times New Roman" w:hAnsi="Times New Roman" w:cs="Times New Roman"/>
          <w:sz w:val="24"/>
          <w:szCs w:val="24"/>
        </w:rPr>
        <w:t>гогического исследования / П.И. </w:t>
      </w:r>
      <w:r w:rsidRPr="00DE37BB">
        <w:rPr>
          <w:rFonts w:ascii="Times New Roman" w:hAnsi="Times New Roman" w:cs="Times New Roman"/>
          <w:sz w:val="24"/>
          <w:szCs w:val="24"/>
        </w:rPr>
        <w:t xml:space="preserve">Образцов. – СПб. : Питер, 2004. – 268 </w:t>
      </w:r>
      <w:proofErr w:type="gramStart"/>
      <w:r w:rsidRPr="00DE37BB">
        <w:rPr>
          <w:rFonts w:ascii="Times New Roman" w:hAnsi="Times New Roman" w:cs="Times New Roman"/>
          <w:sz w:val="24"/>
          <w:szCs w:val="24"/>
        </w:rPr>
        <w:t>с</w:t>
      </w:r>
      <w:proofErr w:type="gramEnd"/>
      <w:r w:rsidRPr="00DE37BB">
        <w:rPr>
          <w:rFonts w:ascii="Times New Roman" w:hAnsi="Times New Roman" w:cs="Times New Roman"/>
          <w:sz w:val="24"/>
          <w:szCs w:val="24"/>
        </w:rPr>
        <w:t>.</w:t>
      </w:r>
    </w:p>
    <w:p w:rsidR="00475865" w:rsidRPr="005709E2" w:rsidRDefault="00475865" w:rsidP="00496DD9">
      <w:pPr>
        <w:tabs>
          <w:tab w:val="left" w:pos="6237"/>
        </w:tabs>
        <w:spacing w:after="0" w:line="240" w:lineRule="auto"/>
        <w:ind w:firstLine="567"/>
        <w:jc w:val="both"/>
        <w:rPr>
          <w:rFonts w:ascii="Times New Roman" w:hAnsi="Times New Roman" w:cs="Times New Roman"/>
          <w:sz w:val="24"/>
          <w:szCs w:val="24"/>
        </w:rPr>
      </w:pPr>
    </w:p>
    <w:p w:rsidR="00475865" w:rsidRDefault="00475865" w:rsidP="00BF6044">
      <w:pPr>
        <w:tabs>
          <w:tab w:val="left" w:pos="6237"/>
        </w:tabs>
        <w:spacing w:after="0" w:line="240" w:lineRule="auto"/>
        <w:ind w:hanging="1"/>
        <w:jc w:val="center"/>
        <w:rPr>
          <w:rFonts w:ascii="Times New Roman" w:hAnsi="Times New Roman"/>
          <w:b/>
          <w:bCs/>
          <w:sz w:val="24"/>
          <w:szCs w:val="24"/>
        </w:rPr>
      </w:pPr>
      <w:r>
        <w:rPr>
          <w:rFonts w:ascii="Times New Roman" w:hAnsi="Times New Roman"/>
          <w:b/>
          <w:bCs/>
          <w:sz w:val="24"/>
          <w:szCs w:val="24"/>
        </w:rPr>
        <w:t>Практическое занятие 10</w:t>
      </w:r>
    </w:p>
    <w:p w:rsidR="00475865" w:rsidRPr="005709E2" w:rsidRDefault="00475865" w:rsidP="00BF6044">
      <w:pPr>
        <w:tabs>
          <w:tab w:val="left" w:pos="6237"/>
        </w:tabs>
        <w:spacing w:after="0" w:line="240" w:lineRule="auto"/>
        <w:ind w:hanging="1"/>
        <w:jc w:val="center"/>
        <w:rPr>
          <w:rFonts w:ascii="Times New Roman" w:hAnsi="Times New Roman" w:cs="Times New Roman"/>
          <w:b/>
          <w:sz w:val="24"/>
          <w:szCs w:val="24"/>
          <w:lang w:eastAsia="ru-RU"/>
        </w:rPr>
      </w:pPr>
      <w:r w:rsidRPr="005709E2">
        <w:rPr>
          <w:rFonts w:ascii="Times New Roman" w:hAnsi="Times New Roman" w:cs="Times New Roman"/>
          <w:b/>
          <w:sz w:val="24"/>
          <w:szCs w:val="24"/>
          <w:lang w:eastAsia="ru-RU"/>
        </w:rPr>
        <w:t>Подго</w:t>
      </w:r>
      <w:r>
        <w:rPr>
          <w:rFonts w:ascii="Times New Roman" w:hAnsi="Times New Roman" w:cs="Times New Roman"/>
          <w:b/>
          <w:sz w:val="24"/>
          <w:szCs w:val="24"/>
          <w:lang w:eastAsia="ru-RU"/>
        </w:rPr>
        <w:t xml:space="preserve">товка и оформление магистерской </w:t>
      </w:r>
      <w:r w:rsidRPr="005709E2">
        <w:rPr>
          <w:rFonts w:ascii="Times New Roman" w:hAnsi="Times New Roman" w:cs="Times New Roman"/>
          <w:b/>
          <w:sz w:val="24"/>
          <w:szCs w:val="24"/>
          <w:lang w:eastAsia="ru-RU"/>
        </w:rPr>
        <w:t>диссертации</w:t>
      </w:r>
    </w:p>
    <w:p w:rsidR="00475865" w:rsidRPr="005709E2" w:rsidRDefault="00475865" w:rsidP="00BF6044">
      <w:pPr>
        <w:tabs>
          <w:tab w:val="left" w:pos="6237"/>
        </w:tabs>
        <w:spacing w:after="0" w:line="240" w:lineRule="auto"/>
        <w:ind w:hanging="1"/>
        <w:jc w:val="center"/>
        <w:rPr>
          <w:rFonts w:ascii="Times New Roman" w:hAnsi="Times New Roman" w:cs="Times New Roman"/>
          <w:sz w:val="24"/>
          <w:szCs w:val="24"/>
          <w:lang w:eastAsia="ru-RU"/>
        </w:rPr>
      </w:pPr>
      <w:r w:rsidRPr="005709E2">
        <w:rPr>
          <w:rFonts w:ascii="Times New Roman" w:hAnsi="Times New Roman" w:cs="Times New Roman"/>
          <w:sz w:val="24"/>
          <w:szCs w:val="24"/>
          <w:lang w:eastAsia="ru-RU"/>
        </w:rPr>
        <w:t>(2 часа)</w:t>
      </w:r>
    </w:p>
    <w:p w:rsidR="00475865" w:rsidRDefault="00475865" w:rsidP="000B7880">
      <w:pPr>
        <w:numPr>
          <w:ilvl w:val="0"/>
          <w:numId w:val="21"/>
        </w:numPr>
        <w:tabs>
          <w:tab w:val="left" w:pos="0"/>
          <w:tab w:val="left" w:pos="812"/>
        </w:tabs>
        <w:spacing w:after="0" w:line="240" w:lineRule="auto"/>
        <w:ind w:left="0" w:firstLine="588"/>
        <w:jc w:val="both"/>
        <w:rPr>
          <w:rFonts w:ascii="Times New Roman" w:hAnsi="Times New Roman" w:cs="Times New Roman"/>
          <w:sz w:val="24"/>
          <w:szCs w:val="24"/>
          <w:lang w:eastAsia="ru-RU"/>
        </w:rPr>
      </w:pPr>
      <w:r w:rsidRPr="005709E2">
        <w:rPr>
          <w:rFonts w:ascii="Times New Roman" w:hAnsi="Times New Roman" w:cs="Times New Roman"/>
          <w:sz w:val="24"/>
          <w:szCs w:val="24"/>
          <w:lang w:eastAsia="ru-RU"/>
        </w:rPr>
        <w:t xml:space="preserve">Общие требования и организация магистерской подготовки. </w:t>
      </w:r>
    </w:p>
    <w:p w:rsidR="00475865" w:rsidRDefault="00475865" w:rsidP="000B7880">
      <w:pPr>
        <w:numPr>
          <w:ilvl w:val="0"/>
          <w:numId w:val="21"/>
        </w:numPr>
        <w:tabs>
          <w:tab w:val="left" w:pos="0"/>
          <w:tab w:val="left" w:pos="812"/>
        </w:tabs>
        <w:spacing w:after="0" w:line="240" w:lineRule="auto"/>
        <w:ind w:left="0" w:firstLine="588"/>
        <w:jc w:val="both"/>
        <w:rPr>
          <w:rFonts w:ascii="Times New Roman" w:hAnsi="Times New Roman" w:cs="Times New Roman"/>
          <w:sz w:val="24"/>
          <w:szCs w:val="24"/>
          <w:lang w:eastAsia="ru-RU"/>
        </w:rPr>
      </w:pPr>
      <w:r w:rsidRPr="005709E2">
        <w:rPr>
          <w:rFonts w:ascii="Times New Roman" w:hAnsi="Times New Roman" w:cs="Times New Roman"/>
          <w:sz w:val="24"/>
          <w:szCs w:val="24"/>
          <w:lang w:eastAsia="ru-RU"/>
        </w:rPr>
        <w:t xml:space="preserve">Особенности подготовки магистерской диссертации. </w:t>
      </w:r>
    </w:p>
    <w:p w:rsidR="00475865" w:rsidRDefault="00475865" w:rsidP="000B7880">
      <w:pPr>
        <w:numPr>
          <w:ilvl w:val="0"/>
          <w:numId w:val="21"/>
        </w:numPr>
        <w:tabs>
          <w:tab w:val="left" w:pos="0"/>
          <w:tab w:val="left" w:pos="812"/>
        </w:tabs>
        <w:spacing w:after="0" w:line="240" w:lineRule="auto"/>
        <w:ind w:left="0" w:firstLine="588"/>
        <w:jc w:val="both"/>
        <w:rPr>
          <w:rFonts w:ascii="Times New Roman" w:hAnsi="Times New Roman" w:cs="Times New Roman"/>
          <w:sz w:val="24"/>
          <w:szCs w:val="24"/>
          <w:lang w:eastAsia="ru-RU"/>
        </w:rPr>
      </w:pPr>
      <w:r w:rsidRPr="005709E2">
        <w:rPr>
          <w:rFonts w:ascii="Times New Roman" w:hAnsi="Times New Roman" w:cs="Times New Roman"/>
          <w:sz w:val="24"/>
          <w:szCs w:val="24"/>
          <w:lang w:eastAsia="ru-RU"/>
        </w:rPr>
        <w:t xml:space="preserve">О стиле научного текста. </w:t>
      </w:r>
    </w:p>
    <w:p w:rsidR="00475865" w:rsidRPr="005709E2" w:rsidRDefault="00475865" w:rsidP="000B7880">
      <w:pPr>
        <w:numPr>
          <w:ilvl w:val="0"/>
          <w:numId w:val="21"/>
        </w:numPr>
        <w:tabs>
          <w:tab w:val="left" w:pos="0"/>
          <w:tab w:val="left" w:pos="812"/>
        </w:tabs>
        <w:spacing w:after="0" w:line="240" w:lineRule="auto"/>
        <w:ind w:left="0" w:firstLine="588"/>
        <w:jc w:val="both"/>
        <w:rPr>
          <w:rFonts w:ascii="Times New Roman" w:hAnsi="Times New Roman" w:cs="Times New Roman"/>
          <w:sz w:val="24"/>
          <w:szCs w:val="24"/>
          <w:lang w:eastAsia="ru-RU"/>
        </w:rPr>
      </w:pPr>
      <w:r w:rsidRPr="005709E2">
        <w:rPr>
          <w:rFonts w:ascii="Times New Roman" w:hAnsi="Times New Roman" w:cs="Times New Roman"/>
          <w:sz w:val="24"/>
          <w:szCs w:val="24"/>
          <w:lang w:eastAsia="ru-RU"/>
        </w:rPr>
        <w:t xml:space="preserve">Особенности содержания и оформления магистерской диссертации. </w:t>
      </w:r>
    </w:p>
    <w:p w:rsidR="00475865" w:rsidRPr="00121C5B" w:rsidRDefault="00475865" w:rsidP="00BF6044">
      <w:pPr>
        <w:tabs>
          <w:tab w:val="left" w:pos="6237"/>
        </w:tabs>
        <w:spacing w:after="0" w:line="240" w:lineRule="auto"/>
        <w:ind w:hanging="1"/>
        <w:jc w:val="center"/>
        <w:rPr>
          <w:rFonts w:ascii="Times New Roman" w:hAnsi="Times New Roman" w:cs="Times New Roman"/>
          <w:b/>
          <w:bCs/>
          <w:sz w:val="24"/>
          <w:szCs w:val="24"/>
        </w:rPr>
      </w:pPr>
      <w:r w:rsidRPr="00C52DC6">
        <w:rPr>
          <w:rFonts w:ascii="Times New Roman" w:hAnsi="Times New Roman" w:cs="Times New Roman"/>
          <w:b/>
          <w:bCs/>
          <w:sz w:val="24"/>
          <w:szCs w:val="24"/>
        </w:rPr>
        <w:t>Методические рекомендации</w:t>
      </w:r>
    </w:p>
    <w:p w:rsidR="00475865" w:rsidRPr="005E054B" w:rsidRDefault="00475865" w:rsidP="00496DD9">
      <w:pPr>
        <w:tabs>
          <w:tab w:val="left" w:pos="6237"/>
        </w:tabs>
        <w:spacing w:after="0" w:line="240" w:lineRule="auto"/>
        <w:ind w:firstLine="567"/>
        <w:jc w:val="both"/>
        <w:rPr>
          <w:rFonts w:ascii="Times New Roman" w:hAnsi="Times New Roman" w:cs="Times New Roman"/>
          <w:sz w:val="24"/>
          <w:szCs w:val="24"/>
        </w:rPr>
      </w:pPr>
      <w:r w:rsidRPr="005709E2">
        <w:rPr>
          <w:rFonts w:ascii="Times New Roman" w:hAnsi="Times New Roman" w:cs="Times New Roman"/>
          <w:sz w:val="24"/>
          <w:szCs w:val="24"/>
        </w:rPr>
        <w:t>1.</w:t>
      </w:r>
      <w:r>
        <w:rPr>
          <w:rFonts w:ascii="Times New Roman" w:hAnsi="Times New Roman" w:cs="Times New Roman"/>
          <w:sz w:val="24"/>
          <w:szCs w:val="24"/>
        </w:rPr>
        <w:t xml:space="preserve"> </w:t>
      </w:r>
      <w:r w:rsidRPr="005709E2">
        <w:rPr>
          <w:rFonts w:ascii="Times New Roman" w:hAnsi="Times New Roman" w:cs="Times New Roman"/>
          <w:sz w:val="24"/>
          <w:szCs w:val="24"/>
        </w:rPr>
        <w:t xml:space="preserve">Ответ на </w:t>
      </w:r>
      <w:r w:rsidRPr="009B61ED">
        <w:rPr>
          <w:rFonts w:ascii="Times New Roman" w:hAnsi="Times New Roman" w:cs="Times New Roman"/>
          <w:b/>
          <w:bCs/>
          <w:iCs/>
          <w:sz w:val="24"/>
          <w:szCs w:val="24"/>
        </w:rPr>
        <w:t>первый вопрос</w:t>
      </w:r>
      <w:r w:rsidRPr="005709E2">
        <w:rPr>
          <w:rFonts w:ascii="Times New Roman" w:hAnsi="Times New Roman" w:cs="Times New Roman"/>
          <w:sz w:val="24"/>
          <w:szCs w:val="24"/>
        </w:rPr>
        <w:t xml:space="preserve"> необходимо начать с </w:t>
      </w:r>
      <w:r>
        <w:rPr>
          <w:rFonts w:ascii="Times New Roman" w:hAnsi="Times New Roman" w:cs="Times New Roman"/>
          <w:sz w:val="24"/>
          <w:szCs w:val="24"/>
        </w:rPr>
        <w:t>композиционной структуры</w:t>
      </w:r>
      <w:r w:rsidRPr="005E054B">
        <w:rPr>
          <w:rFonts w:ascii="Times New Roman" w:hAnsi="Times New Roman" w:cs="Times New Roman"/>
          <w:sz w:val="24"/>
          <w:szCs w:val="24"/>
        </w:rPr>
        <w:t xml:space="preserve"> научного исследования. Т</w:t>
      </w:r>
      <w:r>
        <w:rPr>
          <w:rFonts w:ascii="Times New Roman" w:hAnsi="Times New Roman" w:cs="Times New Roman"/>
          <w:sz w:val="24"/>
          <w:szCs w:val="24"/>
        </w:rPr>
        <w:t>акже необходимо обратить внимание на т</w:t>
      </w:r>
      <w:r w:rsidRPr="005E054B">
        <w:rPr>
          <w:rFonts w:ascii="Times New Roman" w:hAnsi="Times New Roman" w:cs="Times New Roman"/>
          <w:sz w:val="24"/>
          <w:szCs w:val="24"/>
        </w:rPr>
        <w:t>ребования к презентации выступления.</w:t>
      </w:r>
    </w:p>
    <w:p w:rsidR="00475865" w:rsidRPr="005E054B" w:rsidRDefault="00475865" w:rsidP="00496DD9">
      <w:pPr>
        <w:tabs>
          <w:tab w:val="left" w:pos="6237"/>
        </w:tabs>
        <w:spacing w:after="0" w:line="240" w:lineRule="auto"/>
        <w:ind w:firstLine="567"/>
        <w:jc w:val="both"/>
        <w:rPr>
          <w:rFonts w:ascii="Times New Roman" w:hAnsi="Times New Roman" w:cs="Times New Roman"/>
          <w:sz w:val="24"/>
          <w:szCs w:val="24"/>
        </w:rPr>
      </w:pPr>
      <w:r w:rsidRPr="005709E2">
        <w:rPr>
          <w:rFonts w:ascii="Times New Roman" w:hAnsi="Times New Roman" w:cs="Times New Roman"/>
          <w:sz w:val="24"/>
          <w:szCs w:val="24"/>
        </w:rPr>
        <w:t xml:space="preserve">2. Во время подготовки ко </w:t>
      </w:r>
      <w:r w:rsidRPr="009B61ED">
        <w:rPr>
          <w:rFonts w:ascii="Times New Roman" w:hAnsi="Times New Roman" w:cs="Times New Roman"/>
          <w:b/>
          <w:bCs/>
          <w:iCs/>
          <w:sz w:val="24"/>
          <w:szCs w:val="24"/>
        </w:rPr>
        <w:t>второму вопросу</w:t>
      </w:r>
      <w:r w:rsidRPr="005709E2">
        <w:rPr>
          <w:rFonts w:ascii="Times New Roman" w:hAnsi="Times New Roman" w:cs="Times New Roman"/>
          <w:sz w:val="24"/>
          <w:szCs w:val="24"/>
        </w:rPr>
        <w:t xml:space="preserve"> важно, прежде всего, проанализировать </w:t>
      </w:r>
      <w:r>
        <w:rPr>
          <w:rFonts w:ascii="Times New Roman" w:hAnsi="Times New Roman" w:cs="Times New Roman"/>
          <w:sz w:val="24"/>
          <w:szCs w:val="24"/>
        </w:rPr>
        <w:t>значение использования</w:t>
      </w:r>
      <w:r w:rsidRPr="005E054B">
        <w:rPr>
          <w:rFonts w:ascii="Times New Roman" w:hAnsi="Times New Roman" w:cs="Times New Roman"/>
          <w:sz w:val="24"/>
          <w:szCs w:val="24"/>
        </w:rPr>
        <w:t xml:space="preserve"> </w:t>
      </w:r>
      <w:r w:rsidRPr="005E054B">
        <w:rPr>
          <w:rFonts w:ascii="Times New Roman" w:hAnsi="Times New Roman" w:cs="Times New Roman"/>
          <w:sz w:val="24"/>
          <w:szCs w:val="24"/>
        </w:rPr>
        <w:lastRenderedPageBreak/>
        <w:t xml:space="preserve">персонального компьютера в оформлении результатов научного исследования. </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5709E2">
        <w:rPr>
          <w:rFonts w:ascii="Times New Roman" w:hAnsi="Times New Roman" w:cs="Times New Roman"/>
          <w:sz w:val="24"/>
          <w:szCs w:val="24"/>
        </w:rPr>
        <w:t xml:space="preserve">3. Освещая </w:t>
      </w:r>
      <w:r w:rsidRPr="009B61ED">
        <w:rPr>
          <w:rFonts w:ascii="Times New Roman" w:hAnsi="Times New Roman" w:cs="Times New Roman"/>
          <w:b/>
          <w:bCs/>
          <w:iCs/>
          <w:sz w:val="24"/>
          <w:szCs w:val="24"/>
        </w:rPr>
        <w:t>третий вопрос,</w:t>
      </w:r>
      <w:r>
        <w:rPr>
          <w:rFonts w:ascii="Times New Roman" w:hAnsi="Times New Roman" w:cs="Times New Roman"/>
          <w:sz w:val="24"/>
          <w:szCs w:val="24"/>
        </w:rPr>
        <w:t xml:space="preserve"> необходимо начать с</w:t>
      </w:r>
      <w:r w:rsidRPr="00C8613E">
        <w:t xml:space="preserve"> </w:t>
      </w:r>
      <w:r>
        <w:rPr>
          <w:rFonts w:ascii="Times New Roman" w:hAnsi="Times New Roman" w:cs="Times New Roman"/>
          <w:sz w:val="24"/>
          <w:szCs w:val="24"/>
        </w:rPr>
        <w:t>общих правил</w:t>
      </w:r>
      <w:r w:rsidRPr="00C8613E">
        <w:rPr>
          <w:rFonts w:ascii="Times New Roman" w:hAnsi="Times New Roman" w:cs="Times New Roman"/>
          <w:sz w:val="24"/>
          <w:szCs w:val="24"/>
        </w:rPr>
        <w:t xml:space="preserve"> оформления научно-исследовательской работы</w:t>
      </w:r>
      <w:r>
        <w:rPr>
          <w:rFonts w:ascii="Times New Roman" w:hAnsi="Times New Roman" w:cs="Times New Roman"/>
          <w:sz w:val="24"/>
          <w:szCs w:val="24"/>
        </w:rPr>
        <w:t>, затем перейти к правилам</w:t>
      </w:r>
      <w:r w:rsidRPr="00C8613E">
        <w:rPr>
          <w:rFonts w:ascii="Times New Roman" w:hAnsi="Times New Roman" w:cs="Times New Roman"/>
          <w:sz w:val="24"/>
          <w:szCs w:val="24"/>
        </w:rPr>
        <w:t xml:space="preserve"> </w:t>
      </w:r>
      <w:r>
        <w:rPr>
          <w:rFonts w:ascii="Times New Roman" w:hAnsi="Times New Roman" w:cs="Times New Roman"/>
          <w:sz w:val="24"/>
          <w:szCs w:val="24"/>
        </w:rPr>
        <w:t>представления</w:t>
      </w:r>
      <w:r w:rsidRPr="00C8613E">
        <w:rPr>
          <w:rFonts w:ascii="Times New Roman" w:hAnsi="Times New Roman" w:cs="Times New Roman"/>
          <w:sz w:val="24"/>
          <w:szCs w:val="24"/>
        </w:rPr>
        <w:t xml:space="preserve"> отдельных видов текст</w:t>
      </w:r>
      <w:r>
        <w:rPr>
          <w:rFonts w:ascii="Times New Roman" w:hAnsi="Times New Roman" w:cs="Times New Roman"/>
          <w:sz w:val="24"/>
          <w:szCs w:val="24"/>
        </w:rPr>
        <w:t xml:space="preserve">ового материала научной работы, </w:t>
      </w:r>
      <w:r w:rsidRPr="00C8613E">
        <w:rPr>
          <w:rFonts w:ascii="Times New Roman" w:hAnsi="Times New Roman" w:cs="Times New Roman"/>
          <w:sz w:val="24"/>
          <w:szCs w:val="24"/>
        </w:rPr>
        <w:t>табличного</w:t>
      </w:r>
      <w:r>
        <w:rPr>
          <w:rFonts w:ascii="Times New Roman" w:hAnsi="Times New Roman" w:cs="Times New Roman"/>
          <w:sz w:val="24"/>
          <w:szCs w:val="24"/>
        </w:rPr>
        <w:t xml:space="preserve"> материала, общих правил</w:t>
      </w:r>
      <w:r w:rsidRPr="00C8613E">
        <w:rPr>
          <w:rFonts w:ascii="Times New Roman" w:hAnsi="Times New Roman" w:cs="Times New Roman"/>
          <w:sz w:val="24"/>
          <w:szCs w:val="24"/>
        </w:rPr>
        <w:t xml:space="preserve"> представления </w:t>
      </w:r>
      <w:r>
        <w:rPr>
          <w:rFonts w:ascii="Times New Roman" w:hAnsi="Times New Roman" w:cs="Times New Roman"/>
          <w:sz w:val="24"/>
          <w:szCs w:val="24"/>
        </w:rPr>
        <w:t>формул, представления</w:t>
      </w:r>
      <w:r w:rsidRPr="00C8613E">
        <w:rPr>
          <w:rFonts w:ascii="Times New Roman" w:hAnsi="Times New Roman" w:cs="Times New Roman"/>
          <w:sz w:val="24"/>
          <w:szCs w:val="24"/>
        </w:rPr>
        <w:t xml:space="preserve"> отдельных</w:t>
      </w:r>
      <w:r>
        <w:rPr>
          <w:rFonts w:ascii="Times New Roman" w:hAnsi="Times New Roman" w:cs="Times New Roman"/>
          <w:sz w:val="24"/>
          <w:szCs w:val="24"/>
        </w:rPr>
        <w:t xml:space="preserve"> видов иллюстративного материала.</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5709E2">
        <w:rPr>
          <w:rFonts w:ascii="Times New Roman" w:hAnsi="Times New Roman" w:cs="Times New Roman"/>
          <w:sz w:val="24"/>
          <w:szCs w:val="24"/>
        </w:rPr>
        <w:t xml:space="preserve">4. Отвечая на </w:t>
      </w:r>
      <w:r w:rsidRPr="00C8613E">
        <w:rPr>
          <w:rFonts w:ascii="Times New Roman" w:hAnsi="Times New Roman" w:cs="Times New Roman"/>
          <w:b/>
          <w:bCs/>
          <w:iCs/>
          <w:sz w:val="24"/>
          <w:szCs w:val="24"/>
        </w:rPr>
        <w:t>четвертый</w:t>
      </w:r>
      <w:r w:rsidRPr="00C8613E">
        <w:rPr>
          <w:rFonts w:ascii="Times New Roman" w:hAnsi="Times New Roman" w:cs="Times New Roman"/>
          <w:bCs/>
          <w:iCs/>
          <w:sz w:val="24"/>
          <w:szCs w:val="24"/>
        </w:rPr>
        <w:t xml:space="preserve"> вопрос, необходимо обратить внимание не только на общие требования к</w:t>
      </w:r>
      <w:r>
        <w:rPr>
          <w:rFonts w:ascii="Times New Roman" w:hAnsi="Times New Roman" w:cs="Times New Roman"/>
          <w:bCs/>
          <w:iCs/>
          <w:sz w:val="24"/>
          <w:szCs w:val="24"/>
        </w:rPr>
        <w:t xml:space="preserve"> оформлению</w:t>
      </w:r>
      <w:r w:rsidRPr="00BD325F">
        <w:rPr>
          <w:rFonts w:ascii="Times New Roman" w:hAnsi="Times New Roman" w:cs="Times New Roman"/>
          <w:bCs/>
          <w:iCs/>
          <w:sz w:val="24"/>
          <w:szCs w:val="24"/>
        </w:rPr>
        <w:t xml:space="preserve"> магистерской диссертации</w:t>
      </w:r>
      <w:r>
        <w:rPr>
          <w:rFonts w:ascii="Times New Roman" w:hAnsi="Times New Roman" w:cs="Times New Roman"/>
          <w:bCs/>
          <w:iCs/>
          <w:sz w:val="24"/>
          <w:szCs w:val="24"/>
        </w:rPr>
        <w:t xml:space="preserve">, но и </w:t>
      </w:r>
      <w:r w:rsidRPr="00C8613E">
        <w:rPr>
          <w:rFonts w:ascii="Times New Roman" w:hAnsi="Times New Roman" w:cs="Times New Roman"/>
          <w:sz w:val="24"/>
          <w:szCs w:val="24"/>
        </w:rPr>
        <w:t xml:space="preserve">на требования к написанию автореферата, </w:t>
      </w:r>
      <w:r>
        <w:rPr>
          <w:rFonts w:ascii="Times New Roman" w:hAnsi="Times New Roman" w:cs="Times New Roman"/>
          <w:sz w:val="24"/>
          <w:szCs w:val="24"/>
        </w:rPr>
        <w:t>требования к защите</w:t>
      </w:r>
      <w:r w:rsidRPr="00C8613E">
        <w:rPr>
          <w:rFonts w:ascii="Times New Roman" w:hAnsi="Times New Roman" w:cs="Times New Roman"/>
          <w:sz w:val="24"/>
          <w:szCs w:val="24"/>
        </w:rPr>
        <w:t xml:space="preserve">, </w:t>
      </w:r>
      <w:r>
        <w:rPr>
          <w:rFonts w:ascii="Times New Roman" w:hAnsi="Times New Roman" w:cs="Times New Roman"/>
          <w:sz w:val="24"/>
          <w:szCs w:val="24"/>
        </w:rPr>
        <w:t>рассмотреть типичные ошибки.</w:t>
      </w:r>
    </w:p>
    <w:p w:rsidR="00475865" w:rsidRPr="00121C5B" w:rsidRDefault="00475865" w:rsidP="00BF6044">
      <w:pPr>
        <w:tabs>
          <w:tab w:val="left" w:pos="6237"/>
        </w:tabs>
        <w:spacing w:after="0" w:line="240" w:lineRule="auto"/>
        <w:ind w:hanging="1"/>
        <w:jc w:val="center"/>
        <w:rPr>
          <w:rFonts w:ascii="Times New Roman" w:hAnsi="Times New Roman" w:cs="Times New Roman"/>
          <w:b/>
          <w:sz w:val="24"/>
          <w:szCs w:val="24"/>
        </w:rPr>
      </w:pPr>
      <w:r w:rsidRPr="00121C5B">
        <w:rPr>
          <w:rFonts w:ascii="Times New Roman" w:hAnsi="Times New Roman" w:cs="Times New Roman"/>
          <w:b/>
          <w:sz w:val="24"/>
          <w:szCs w:val="24"/>
        </w:rPr>
        <w:t>Темы докладов и сообщений</w:t>
      </w:r>
    </w:p>
    <w:p w:rsidR="00475865" w:rsidRPr="00121C5B" w:rsidRDefault="00475865" w:rsidP="000B7880">
      <w:pPr>
        <w:numPr>
          <w:ilvl w:val="0"/>
          <w:numId w:val="22"/>
        </w:numPr>
        <w:tabs>
          <w:tab w:val="left" w:pos="0"/>
          <w:tab w:val="left" w:pos="798"/>
        </w:tabs>
        <w:spacing w:after="0" w:line="240" w:lineRule="auto"/>
        <w:ind w:left="0" w:firstLine="560"/>
        <w:jc w:val="both"/>
        <w:rPr>
          <w:rFonts w:ascii="Times New Roman" w:hAnsi="Times New Roman" w:cs="Times New Roman"/>
          <w:sz w:val="24"/>
          <w:szCs w:val="24"/>
        </w:rPr>
      </w:pPr>
      <w:r w:rsidRPr="00121C5B">
        <w:rPr>
          <w:rFonts w:ascii="Times New Roman" w:hAnsi="Times New Roman" w:cs="Times New Roman"/>
          <w:sz w:val="24"/>
          <w:szCs w:val="24"/>
        </w:rPr>
        <w:t>Общие требования к структуре научно-исследовательской работы.</w:t>
      </w:r>
    </w:p>
    <w:p w:rsidR="00475865" w:rsidRPr="00121C5B" w:rsidRDefault="00475865" w:rsidP="000B7880">
      <w:pPr>
        <w:numPr>
          <w:ilvl w:val="0"/>
          <w:numId w:val="22"/>
        </w:numPr>
        <w:tabs>
          <w:tab w:val="left" w:pos="0"/>
          <w:tab w:val="left" w:pos="798"/>
        </w:tabs>
        <w:spacing w:after="0" w:line="240" w:lineRule="auto"/>
        <w:ind w:left="0" w:firstLine="560"/>
        <w:jc w:val="both"/>
        <w:rPr>
          <w:rFonts w:ascii="Times New Roman" w:hAnsi="Times New Roman" w:cs="Times New Roman"/>
          <w:sz w:val="24"/>
          <w:szCs w:val="24"/>
        </w:rPr>
      </w:pPr>
      <w:r w:rsidRPr="00121C5B">
        <w:rPr>
          <w:rFonts w:ascii="Times New Roman" w:hAnsi="Times New Roman" w:cs="Times New Roman"/>
          <w:sz w:val="24"/>
          <w:szCs w:val="24"/>
        </w:rPr>
        <w:t xml:space="preserve">Требования к докладу и презентации результатов научно-исследовательской работы. </w:t>
      </w:r>
    </w:p>
    <w:p w:rsidR="00475865" w:rsidRDefault="00475865" w:rsidP="000B7880">
      <w:pPr>
        <w:numPr>
          <w:ilvl w:val="0"/>
          <w:numId w:val="22"/>
        </w:numPr>
        <w:tabs>
          <w:tab w:val="left" w:pos="0"/>
          <w:tab w:val="left" w:pos="798"/>
        </w:tabs>
        <w:spacing w:after="0" w:line="240" w:lineRule="auto"/>
        <w:ind w:left="0" w:firstLine="560"/>
        <w:jc w:val="both"/>
        <w:rPr>
          <w:rFonts w:ascii="Times New Roman" w:hAnsi="Times New Roman" w:cs="Times New Roman"/>
          <w:sz w:val="24"/>
          <w:szCs w:val="24"/>
        </w:rPr>
      </w:pPr>
      <w:r w:rsidRPr="00121C5B">
        <w:rPr>
          <w:rFonts w:ascii="Times New Roman" w:hAnsi="Times New Roman" w:cs="Times New Roman"/>
          <w:sz w:val="24"/>
          <w:szCs w:val="24"/>
        </w:rPr>
        <w:t>Подготовка материалов исследования к опубликованию в научных изданиях.</w:t>
      </w:r>
    </w:p>
    <w:p w:rsidR="00475865" w:rsidRPr="00121C5B" w:rsidRDefault="00475865" w:rsidP="000B7880">
      <w:pPr>
        <w:numPr>
          <w:ilvl w:val="0"/>
          <w:numId w:val="22"/>
        </w:numPr>
        <w:tabs>
          <w:tab w:val="left" w:pos="0"/>
          <w:tab w:val="left" w:pos="798"/>
        </w:tabs>
        <w:spacing w:after="0" w:line="240" w:lineRule="auto"/>
        <w:ind w:left="0" w:firstLine="560"/>
        <w:jc w:val="both"/>
        <w:rPr>
          <w:rFonts w:ascii="Times New Roman" w:hAnsi="Times New Roman" w:cs="Times New Roman"/>
          <w:sz w:val="24"/>
          <w:szCs w:val="24"/>
        </w:rPr>
      </w:pPr>
      <w:r w:rsidRPr="00121C5B">
        <w:rPr>
          <w:rFonts w:ascii="Times New Roman" w:hAnsi="Times New Roman" w:cs="Times New Roman"/>
          <w:sz w:val="24"/>
          <w:szCs w:val="24"/>
        </w:rPr>
        <w:t>Поиск информации на заданные темы в сети Интернет и предлагаемой литературе.</w:t>
      </w:r>
    </w:p>
    <w:p w:rsidR="00475865" w:rsidRPr="00DE37BB" w:rsidRDefault="00475865" w:rsidP="00496DD9">
      <w:pPr>
        <w:tabs>
          <w:tab w:val="left" w:pos="426"/>
          <w:tab w:val="left" w:pos="6237"/>
        </w:tabs>
        <w:spacing w:after="0" w:line="240" w:lineRule="auto"/>
        <w:ind w:left="426" w:hanging="427"/>
        <w:jc w:val="center"/>
        <w:rPr>
          <w:rFonts w:ascii="Times New Roman" w:hAnsi="Times New Roman" w:cs="Times New Roman"/>
          <w:b/>
          <w:sz w:val="24"/>
          <w:szCs w:val="24"/>
        </w:rPr>
      </w:pPr>
      <w:r w:rsidRPr="00DE37BB">
        <w:rPr>
          <w:rFonts w:ascii="Times New Roman" w:hAnsi="Times New Roman" w:cs="Times New Roman"/>
          <w:b/>
          <w:sz w:val="24"/>
          <w:szCs w:val="24"/>
        </w:rPr>
        <w:t>Литература</w:t>
      </w:r>
    </w:p>
    <w:p w:rsidR="00475865" w:rsidRPr="00DE37BB" w:rsidRDefault="00475865" w:rsidP="00496DD9">
      <w:pPr>
        <w:numPr>
          <w:ilvl w:val="0"/>
          <w:numId w:val="35"/>
        </w:numPr>
        <w:tabs>
          <w:tab w:val="clear" w:pos="720"/>
          <w:tab w:val="left" w:pos="851"/>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Брызгалова </w:t>
      </w:r>
      <w:r w:rsidRPr="00DE37BB">
        <w:rPr>
          <w:rFonts w:ascii="Times New Roman" w:hAnsi="Times New Roman" w:cs="Times New Roman"/>
          <w:sz w:val="24"/>
          <w:szCs w:val="24"/>
        </w:rPr>
        <w:t>С.И. Введение в научн</w:t>
      </w:r>
      <w:r>
        <w:rPr>
          <w:rFonts w:ascii="Times New Roman" w:hAnsi="Times New Roman" w:cs="Times New Roman"/>
          <w:sz w:val="24"/>
          <w:szCs w:val="24"/>
        </w:rPr>
        <w:t>о-педагогическое исследование: у</w:t>
      </w:r>
      <w:r w:rsidRPr="00DE37BB">
        <w:rPr>
          <w:rFonts w:ascii="Times New Roman" w:hAnsi="Times New Roman" w:cs="Times New Roman"/>
          <w:sz w:val="24"/>
          <w:szCs w:val="24"/>
        </w:rPr>
        <w:t>чебное пособи</w:t>
      </w:r>
      <w:r>
        <w:rPr>
          <w:rFonts w:ascii="Times New Roman" w:hAnsi="Times New Roman" w:cs="Times New Roman"/>
          <w:sz w:val="24"/>
          <w:szCs w:val="24"/>
        </w:rPr>
        <w:t xml:space="preserve">е. </w:t>
      </w:r>
      <w:r w:rsidRPr="00DE37BB">
        <w:rPr>
          <w:rFonts w:ascii="Times New Roman" w:hAnsi="Times New Roman" w:cs="Times New Roman"/>
          <w:sz w:val="24"/>
          <w:szCs w:val="24"/>
        </w:rPr>
        <w:t>–</w:t>
      </w:r>
      <w:r>
        <w:rPr>
          <w:rFonts w:ascii="Times New Roman" w:hAnsi="Times New Roman" w:cs="Times New Roman"/>
          <w:sz w:val="24"/>
          <w:szCs w:val="24"/>
        </w:rPr>
        <w:t xml:space="preserve"> 3-е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С.И. Брызгалова. – Калинин</w:t>
      </w:r>
      <w:r w:rsidRPr="00DE37BB">
        <w:rPr>
          <w:rFonts w:ascii="Times New Roman" w:hAnsi="Times New Roman" w:cs="Times New Roman"/>
          <w:sz w:val="24"/>
          <w:szCs w:val="24"/>
        </w:rPr>
        <w:t xml:space="preserve">град: Изд-во КГУ, 2003. – 151 </w:t>
      </w:r>
      <w:proofErr w:type="gramStart"/>
      <w:r w:rsidRPr="00DE37BB">
        <w:rPr>
          <w:rFonts w:ascii="Times New Roman" w:hAnsi="Times New Roman" w:cs="Times New Roman"/>
          <w:sz w:val="24"/>
          <w:szCs w:val="24"/>
        </w:rPr>
        <w:t>с</w:t>
      </w:r>
      <w:proofErr w:type="gramEnd"/>
      <w:r w:rsidRPr="00DE37BB">
        <w:rPr>
          <w:rFonts w:ascii="Times New Roman" w:hAnsi="Times New Roman" w:cs="Times New Roman"/>
          <w:sz w:val="24"/>
          <w:szCs w:val="24"/>
        </w:rPr>
        <w:t>.</w:t>
      </w:r>
    </w:p>
    <w:p w:rsidR="00475865" w:rsidRDefault="00475865" w:rsidP="00496DD9">
      <w:pPr>
        <w:numPr>
          <w:ilvl w:val="0"/>
          <w:numId w:val="35"/>
        </w:numPr>
        <w:tabs>
          <w:tab w:val="clear" w:pos="720"/>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Валеев</w:t>
      </w:r>
      <w:proofErr w:type="spellEnd"/>
      <w:r>
        <w:rPr>
          <w:rFonts w:ascii="Times New Roman" w:hAnsi="Times New Roman" w:cs="Times New Roman"/>
          <w:sz w:val="24"/>
          <w:szCs w:val="24"/>
        </w:rPr>
        <w:t> </w:t>
      </w:r>
      <w:r w:rsidRPr="00DE37BB">
        <w:rPr>
          <w:rFonts w:ascii="Times New Roman" w:hAnsi="Times New Roman" w:cs="Times New Roman"/>
          <w:sz w:val="24"/>
          <w:szCs w:val="24"/>
        </w:rPr>
        <w:t>Г.Х. Методология и методы психолог</w:t>
      </w:r>
      <w:r>
        <w:rPr>
          <w:rFonts w:ascii="Times New Roman" w:hAnsi="Times New Roman" w:cs="Times New Roman"/>
          <w:sz w:val="24"/>
          <w:szCs w:val="24"/>
        </w:rPr>
        <w:t>о-педагогических исследований: у</w:t>
      </w:r>
      <w:r w:rsidRPr="00DE37BB">
        <w:rPr>
          <w:rFonts w:ascii="Times New Roman" w:hAnsi="Times New Roman" w:cs="Times New Roman"/>
          <w:sz w:val="24"/>
          <w:szCs w:val="24"/>
        </w:rPr>
        <w:t xml:space="preserve">чебное пособие для студентов 3–5-х курсов педагогических вузов по специальности «031000 – </w:t>
      </w:r>
      <w:r>
        <w:rPr>
          <w:rFonts w:ascii="Times New Roman" w:hAnsi="Times New Roman" w:cs="Times New Roman"/>
          <w:sz w:val="24"/>
          <w:szCs w:val="24"/>
        </w:rPr>
        <w:t>Педагогика и психология» / Г.Х. </w:t>
      </w:r>
      <w:proofErr w:type="spellStart"/>
      <w:r w:rsidRPr="00DE37BB">
        <w:rPr>
          <w:rFonts w:ascii="Times New Roman" w:hAnsi="Times New Roman" w:cs="Times New Roman"/>
          <w:sz w:val="24"/>
          <w:szCs w:val="24"/>
        </w:rPr>
        <w:t>Валеев</w:t>
      </w:r>
      <w:proofErr w:type="spellEnd"/>
      <w:r w:rsidRPr="00DE37BB">
        <w:rPr>
          <w:rFonts w:ascii="Times New Roman" w:hAnsi="Times New Roman" w:cs="Times New Roman"/>
          <w:sz w:val="24"/>
          <w:szCs w:val="24"/>
        </w:rPr>
        <w:t>. – Стерлитамак</w:t>
      </w:r>
      <w:proofErr w:type="gramStart"/>
      <w:r w:rsidRPr="00DE37BB">
        <w:rPr>
          <w:rFonts w:ascii="Times New Roman" w:hAnsi="Times New Roman" w:cs="Times New Roman"/>
          <w:sz w:val="24"/>
          <w:szCs w:val="24"/>
        </w:rPr>
        <w:t xml:space="preserve"> :</w:t>
      </w:r>
      <w:proofErr w:type="gramEnd"/>
      <w:r w:rsidRPr="00DE37BB">
        <w:rPr>
          <w:rFonts w:ascii="Times New Roman" w:hAnsi="Times New Roman" w:cs="Times New Roman"/>
          <w:sz w:val="24"/>
          <w:szCs w:val="24"/>
        </w:rPr>
        <w:t xml:space="preserve"> Стерлитамак</w:t>
      </w:r>
      <w:proofErr w:type="gramStart"/>
      <w:r w:rsidRPr="00DE37BB">
        <w:rPr>
          <w:rFonts w:ascii="Times New Roman" w:hAnsi="Times New Roman" w:cs="Times New Roman"/>
          <w:sz w:val="24"/>
          <w:szCs w:val="24"/>
        </w:rPr>
        <w:t>.</w:t>
      </w:r>
      <w:proofErr w:type="gramEnd"/>
      <w:r w:rsidRPr="00DE37BB">
        <w:rPr>
          <w:rFonts w:ascii="Times New Roman" w:hAnsi="Times New Roman" w:cs="Times New Roman"/>
          <w:sz w:val="24"/>
          <w:szCs w:val="24"/>
        </w:rPr>
        <w:t xml:space="preserve"> </w:t>
      </w:r>
      <w:proofErr w:type="spellStart"/>
      <w:proofErr w:type="gramStart"/>
      <w:r w:rsidRPr="00DE37BB">
        <w:rPr>
          <w:rFonts w:ascii="Times New Roman" w:hAnsi="Times New Roman" w:cs="Times New Roman"/>
          <w:sz w:val="24"/>
          <w:szCs w:val="24"/>
        </w:rPr>
        <w:t>г</w:t>
      </w:r>
      <w:proofErr w:type="gramEnd"/>
      <w:r w:rsidRPr="00DE37BB">
        <w:rPr>
          <w:rFonts w:ascii="Times New Roman" w:hAnsi="Times New Roman" w:cs="Times New Roman"/>
          <w:sz w:val="24"/>
          <w:szCs w:val="24"/>
        </w:rPr>
        <w:t>ос</w:t>
      </w:r>
      <w:proofErr w:type="spellEnd"/>
      <w:r w:rsidRPr="00DE37BB">
        <w:rPr>
          <w:rFonts w:ascii="Times New Roman" w:hAnsi="Times New Roman" w:cs="Times New Roman"/>
          <w:sz w:val="24"/>
          <w:szCs w:val="24"/>
        </w:rPr>
        <w:t xml:space="preserve">. </w:t>
      </w:r>
      <w:proofErr w:type="spellStart"/>
      <w:r w:rsidRPr="00DE37BB">
        <w:rPr>
          <w:rFonts w:ascii="Times New Roman" w:hAnsi="Times New Roman" w:cs="Times New Roman"/>
          <w:sz w:val="24"/>
          <w:szCs w:val="24"/>
        </w:rPr>
        <w:t>пед</w:t>
      </w:r>
      <w:proofErr w:type="spellEnd"/>
      <w:r w:rsidRPr="00DE37BB">
        <w:rPr>
          <w:rFonts w:ascii="Times New Roman" w:hAnsi="Times New Roman" w:cs="Times New Roman"/>
          <w:sz w:val="24"/>
          <w:szCs w:val="24"/>
        </w:rPr>
        <w:t xml:space="preserve">. </w:t>
      </w:r>
      <w:proofErr w:type="spellStart"/>
      <w:r w:rsidRPr="00DE37BB">
        <w:rPr>
          <w:rFonts w:ascii="Times New Roman" w:hAnsi="Times New Roman" w:cs="Times New Roman"/>
          <w:sz w:val="24"/>
          <w:szCs w:val="24"/>
        </w:rPr>
        <w:t>ин-т</w:t>
      </w:r>
      <w:proofErr w:type="spellEnd"/>
      <w:r w:rsidRPr="00DE37BB">
        <w:rPr>
          <w:rFonts w:ascii="Times New Roman" w:hAnsi="Times New Roman" w:cs="Times New Roman"/>
          <w:sz w:val="24"/>
          <w:szCs w:val="24"/>
        </w:rPr>
        <w:t>, 2002. – 134 с.</w:t>
      </w:r>
    </w:p>
    <w:p w:rsidR="00475865" w:rsidRPr="00D70599" w:rsidRDefault="00475865" w:rsidP="00496DD9">
      <w:pPr>
        <w:numPr>
          <w:ilvl w:val="0"/>
          <w:numId w:val="35"/>
        </w:numPr>
        <w:tabs>
          <w:tab w:val="clear" w:pos="720"/>
          <w:tab w:val="left" w:pos="851"/>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Дрещинский</w:t>
      </w:r>
      <w:proofErr w:type="spellEnd"/>
      <w:r>
        <w:rPr>
          <w:rFonts w:ascii="Times New Roman" w:hAnsi="Times New Roman" w:cs="Times New Roman"/>
          <w:sz w:val="24"/>
          <w:szCs w:val="24"/>
        </w:rPr>
        <w:t> </w:t>
      </w:r>
      <w:r w:rsidRPr="00DE37BB">
        <w:rPr>
          <w:rFonts w:ascii="Times New Roman" w:hAnsi="Times New Roman" w:cs="Times New Roman"/>
          <w:sz w:val="24"/>
          <w:szCs w:val="24"/>
        </w:rPr>
        <w:t>В.А. Методология научных исследований</w:t>
      </w:r>
      <w:proofErr w:type="gramStart"/>
      <w:r w:rsidRPr="00DE37BB">
        <w:rPr>
          <w:rFonts w:ascii="Times New Roman" w:hAnsi="Times New Roman" w:cs="Times New Roman"/>
          <w:sz w:val="24"/>
          <w:szCs w:val="24"/>
        </w:rPr>
        <w:t xml:space="preserve"> :</w:t>
      </w:r>
      <w:proofErr w:type="gramEnd"/>
      <w:r w:rsidRPr="00DE37BB">
        <w:rPr>
          <w:rFonts w:ascii="Times New Roman" w:hAnsi="Times New Roman" w:cs="Times New Roman"/>
          <w:sz w:val="24"/>
          <w:szCs w:val="24"/>
        </w:rPr>
        <w:t xml:space="preserve"> учебник для </w:t>
      </w:r>
      <w:proofErr w:type="spellStart"/>
      <w:r w:rsidRPr="00DE37BB">
        <w:rPr>
          <w:rFonts w:ascii="Times New Roman" w:hAnsi="Times New Roman" w:cs="Times New Roman"/>
          <w:sz w:val="24"/>
          <w:szCs w:val="24"/>
        </w:rPr>
        <w:t>бак</w:t>
      </w:r>
      <w:r>
        <w:rPr>
          <w:rFonts w:ascii="Times New Roman" w:hAnsi="Times New Roman" w:cs="Times New Roman"/>
          <w:sz w:val="24"/>
          <w:szCs w:val="24"/>
        </w:rPr>
        <w:t>алавриата</w:t>
      </w:r>
      <w:proofErr w:type="spellEnd"/>
      <w:r>
        <w:rPr>
          <w:rFonts w:ascii="Times New Roman" w:hAnsi="Times New Roman" w:cs="Times New Roman"/>
          <w:sz w:val="24"/>
          <w:szCs w:val="24"/>
        </w:rPr>
        <w:t xml:space="preserve"> и магистратуры / В.А. </w:t>
      </w:r>
      <w:proofErr w:type="spellStart"/>
      <w:r w:rsidRPr="00DE37BB">
        <w:rPr>
          <w:rFonts w:ascii="Times New Roman" w:hAnsi="Times New Roman" w:cs="Times New Roman"/>
          <w:sz w:val="24"/>
          <w:szCs w:val="24"/>
        </w:rPr>
        <w:t>Дрещинский</w:t>
      </w:r>
      <w:proofErr w:type="spellEnd"/>
      <w:r w:rsidRPr="00DE37BB">
        <w:rPr>
          <w:rFonts w:ascii="Times New Roman" w:hAnsi="Times New Roman" w:cs="Times New Roman"/>
          <w:sz w:val="24"/>
          <w:szCs w:val="24"/>
        </w:rPr>
        <w:t>. – М.</w:t>
      </w:r>
      <w:proofErr w:type="gramStart"/>
      <w:r w:rsidRPr="00DE37BB">
        <w:rPr>
          <w:rFonts w:ascii="Times New Roman" w:hAnsi="Times New Roman" w:cs="Times New Roman"/>
          <w:sz w:val="24"/>
          <w:szCs w:val="24"/>
        </w:rPr>
        <w:t xml:space="preserve"> :</w:t>
      </w:r>
      <w:proofErr w:type="gramEnd"/>
      <w:r w:rsidRPr="00DE37BB">
        <w:rPr>
          <w:rFonts w:ascii="Times New Roman" w:hAnsi="Times New Roman" w:cs="Times New Roman"/>
          <w:sz w:val="24"/>
          <w:szCs w:val="24"/>
        </w:rPr>
        <w:t xml:space="preserve"> Издательство </w:t>
      </w:r>
      <w:proofErr w:type="spellStart"/>
      <w:r w:rsidRPr="00DE37BB">
        <w:rPr>
          <w:rFonts w:ascii="Times New Roman" w:hAnsi="Times New Roman" w:cs="Times New Roman"/>
          <w:sz w:val="24"/>
          <w:szCs w:val="24"/>
        </w:rPr>
        <w:t>Юрайт</w:t>
      </w:r>
      <w:proofErr w:type="spellEnd"/>
      <w:r w:rsidRPr="00DE37BB">
        <w:rPr>
          <w:rFonts w:ascii="Times New Roman" w:hAnsi="Times New Roman" w:cs="Times New Roman"/>
          <w:sz w:val="24"/>
          <w:szCs w:val="24"/>
        </w:rPr>
        <w:t>, 2018. – 27</w:t>
      </w:r>
      <w:r>
        <w:rPr>
          <w:rFonts w:ascii="Times New Roman" w:hAnsi="Times New Roman" w:cs="Times New Roman"/>
          <w:sz w:val="24"/>
          <w:szCs w:val="24"/>
        </w:rPr>
        <w:t>4 </w:t>
      </w:r>
      <w:r w:rsidRPr="00DE37BB">
        <w:rPr>
          <w:rFonts w:ascii="Times New Roman" w:hAnsi="Times New Roman" w:cs="Times New Roman"/>
          <w:sz w:val="24"/>
          <w:szCs w:val="24"/>
        </w:rPr>
        <w:t>с.</w:t>
      </w:r>
    </w:p>
    <w:p w:rsidR="00475865" w:rsidRPr="00DE37BB" w:rsidRDefault="00475865" w:rsidP="00496DD9">
      <w:pPr>
        <w:numPr>
          <w:ilvl w:val="0"/>
          <w:numId w:val="35"/>
        </w:numPr>
        <w:tabs>
          <w:tab w:val="clear" w:pos="720"/>
          <w:tab w:val="left" w:pos="851"/>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Образцов </w:t>
      </w:r>
      <w:r w:rsidRPr="00DE37BB">
        <w:rPr>
          <w:rFonts w:ascii="Times New Roman" w:hAnsi="Times New Roman" w:cs="Times New Roman"/>
          <w:sz w:val="24"/>
          <w:szCs w:val="24"/>
        </w:rPr>
        <w:t>П.И. Методы и методология психолого-педа</w:t>
      </w:r>
      <w:r>
        <w:rPr>
          <w:rFonts w:ascii="Times New Roman" w:hAnsi="Times New Roman" w:cs="Times New Roman"/>
          <w:sz w:val="24"/>
          <w:szCs w:val="24"/>
        </w:rPr>
        <w:t>гогического исследования / П.И. </w:t>
      </w:r>
      <w:r w:rsidRPr="00DE37BB">
        <w:rPr>
          <w:rFonts w:ascii="Times New Roman" w:hAnsi="Times New Roman" w:cs="Times New Roman"/>
          <w:sz w:val="24"/>
          <w:szCs w:val="24"/>
        </w:rPr>
        <w:t xml:space="preserve">Образцов. – СПб. : Питер, 2004. – 268 </w:t>
      </w:r>
      <w:proofErr w:type="gramStart"/>
      <w:r w:rsidRPr="00DE37BB">
        <w:rPr>
          <w:rFonts w:ascii="Times New Roman" w:hAnsi="Times New Roman" w:cs="Times New Roman"/>
          <w:sz w:val="24"/>
          <w:szCs w:val="24"/>
        </w:rPr>
        <w:t>с</w:t>
      </w:r>
      <w:proofErr w:type="gramEnd"/>
      <w:r w:rsidRPr="00DE37BB">
        <w:rPr>
          <w:rFonts w:ascii="Times New Roman" w:hAnsi="Times New Roman" w:cs="Times New Roman"/>
          <w:sz w:val="24"/>
          <w:szCs w:val="24"/>
        </w:rPr>
        <w:t>.</w:t>
      </w:r>
    </w:p>
    <w:p w:rsidR="00475865" w:rsidRPr="00121C5B" w:rsidRDefault="00475865" w:rsidP="00496DD9">
      <w:pPr>
        <w:tabs>
          <w:tab w:val="left" w:pos="851"/>
          <w:tab w:val="left" w:pos="6237"/>
        </w:tabs>
        <w:spacing w:after="0" w:line="240" w:lineRule="auto"/>
        <w:ind w:firstLine="567"/>
        <w:jc w:val="both"/>
        <w:rPr>
          <w:rFonts w:ascii="Times New Roman" w:hAnsi="Times New Roman" w:cs="Times New Roman"/>
          <w:sz w:val="24"/>
          <w:szCs w:val="24"/>
        </w:rPr>
      </w:pPr>
    </w:p>
    <w:p w:rsidR="00475865" w:rsidRPr="00395839" w:rsidRDefault="00475865" w:rsidP="00BF6044">
      <w:pPr>
        <w:pStyle w:val="1"/>
        <w:tabs>
          <w:tab w:val="left" w:pos="6237"/>
        </w:tabs>
        <w:spacing w:before="0" w:line="240" w:lineRule="auto"/>
        <w:ind w:hanging="1"/>
        <w:jc w:val="center"/>
        <w:rPr>
          <w:rFonts w:ascii="Times New Roman" w:hAnsi="Times New Roman"/>
          <w:b/>
          <w:bCs/>
          <w:color w:val="auto"/>
          <w:sz w:val="24"/>
          <w:szCs w:val="24"/>
        </w:rPr>
      </w:pPr>
      <w:bookmarkStart w:id="3" w:name="_Toc50385023"/>
      <w:bookmarkStart w:id="4" w:name="_Toc54682615"/>
      <w:bookmarkEnd w:id="2"/>
      <w:r w:rsidRPr="00395839">
        <w:rPr>
          <w:rFonts w:ascii="Times New Roman" w:hAnsi="Times New Roman"/>
          <w:b/>
          <w:bCs/>
          <w:color w:val="auto"/>
          <w:sz w:val="24"/>
          <w:szCs w:val="24"/>
        </w:rPr>
        <w:t xml:space="preserve">РЕКОМЕНДАЦИИ </w:t>
      </w:r>
      <w:r>
        <w:rPr>
          <w:rFonts w:ascii="Times New Roman" w:hAnsi="Times New Roman"/>
          <w:b/>
          <w:bCs/>
          <w:color w:val="auto"/>
          <w:sz w:val="24"/>
          <w:szCs w:val="24"/>
          <w:lang w:val="uk-UA"/>
        </w:rPr>
        <w:t>ДЛЯ</w:t>
      </w:r>
      <w:r w:rsidRPr="00395839">
        <w:rPr>
          <w:rFonts w:ascii="Times New Roman" w:hAnsi="Times New Roman"/>
          <w:b/>
          <w:bCs/>
          <w:color w:val="auto"/>
          <w:sz w:val="24"/>
          <w:szCs w:val="24"/>
        </w:rPr>
        <w:t xml:space="preserve"> САМОСТОЯТЕЛЬНОЙ РАБОТЫ СТУДЕНТОВ</w:t>
      </w:r>
      <w:bookmarkEnd w:id="3"/>
      <w:bookmarkEnd w:id="4"/>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Важность самостоятельной работы </w:t>
      </w:r>
      <w:r>
        <w:rPr>
          <w:rFonts w:ascii="Times New Roman" w:hAnsi="Times New Roman" w:cs="Times New Roman"/>
          <w:sz w:val="24"/>
          <w:szCs w:val="24"/>
        </w:rPr>
        <w:t xml:space="preserve">для студентов высшего учебного </w:t>
      </w:r>
      <w:r w:rsidRPr="00CB4D3B">
        <w:rPr>
          <w:rFonts w:ascii="Times New Roman" w:hAnsi="Times New Roman" w:cs="Times New Roman"/>
          <w:sz w:val="24"/>
          <w:szCs w:val="24"/>
        </w:rPr>
        <w:t xml:space="preserve">заведения трудно переоценить. Это важнейшая часть учебного процесса.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Решение задач по подготовк</w:t>
      </w:r>
      <w:r>
        <w:rPr>
          <w:rFonts w:ascii="Times New Roman" w:hAnsi="Times New Roman" w:cs="Times New Roman"/>
          <w:sz w:val="24"/>
          <w:szCs w:val="24"/>
        </w:rPr>
        <w:t xml:space="preserve">е квалифицированного работника </w:t>
      </w:r>
      <w:r w:rsidRPr="00CB4D3B">
        <w:rPr>
          <w:rFonts w:ascii="Times New Roman" w:hAnsi="Times New Roman" w:cs="Times New Roman"/>
          <w:sz w:val="24"/>
          <w:szCs w:val="24"/>
        </w:rPr>
        <w:t>соответствующего уровня и профиля, спос</w:t>
      </w:r>
      <w:r>
        <w:rPr>
          <w:rFonts w:ascii="Times New Roman" w:hAnsi="Times New Roman" w:cs="Times New Roman"/>
          <w:sz w:val="24"/>
          <w:szCs w:val="24"/>
        </w:rPr>
        <w:t xml:space="preserve">обного к эффективной работе по </w:t>
      </w:r>
      <w:r w:rsidRPr="00CB4D3B">
        <w:rPr>
          <w:rFonts w:ascii="Times New Roman" w:hAnsi="Times New Roman" w:cs="Times New Roman"/>
          <w:sz w:val="24"/>
          <w:szCs w:val="24"/>
        </w:rPr>
        <w:t>специальности на уровне мировых стан</w:t>
      </w:r>
      <w:r>
        <w:rPr>
          <w:rFonts w:ascii="Times New Roman" w:hAnsi="Times New Roman" w:cs="Times New Roman"/>
          <w:sz w:val="24"/>
          <w:szCs w:val="24"/>
        </w:rPr>
        <w:t xml:space="preserve">дартов, невозможно без наличия </w:t>
      </w:r>
      <w:r w:rsidRPr="00CB4D3B">
        <w:rPr>
          <w:rFonts w:ascii="Times New Roman" w:hAnsi="Times New Roman" w:cs="Times New Roman"/>
          <w:sz w:val="24"/>
          <w:szCs w:val="24"/>
        </w:rPr>
        <w:t>навыков самостоятельной работы студентов.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Цель самостоятельной работы студентов: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усвоение фундаментальных и профес</w:t>
      </w:r>
      <w:r>
        <w:rPr>
          <w:rFonts w:ascii="Times New Roman" w:hAnsi="Times New Roman" w:cs="Times New Roman"/>
          <w:sz w:val="24"/>
          <w:szCs w:val="24"/>
        </w:rPr>
        <w:t xml:space="preserve">сиональных знаний, умений и </w:t>
      </w:r>
      <w:r w:rsidRPr="00CB4D3B">
        <w:rPr>
          <w:rFonts w:ascii="Times New Roman" w:hAnsi="Times New Roman" w:cs="Times New Roman"/>
          <w:sz w:val="24"/>
          <w:szCs w:val="24"/>
        </w:rPr>
        <w:t>навыков в соответствии с профилем деятельности;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сознательно и самостоятельно о</w:t>
      </w:r>
      <w:r>
        <w:rPr>
          <w:rFonts w:ascii="Times New Roman" w:hAnsi="Times New Roman" w:cs="Times New Roman"/>
          <w:sz w:val="24"/>
          <w:szCs w:val="24"/>
        </w:rPr>
        <w:t xml:space="preserve">существлять работу с учебным и </w:t>
      </w:r>
      <w:r w:rsidRPr="00CB4D3B">
        <w:rPr>
          <w:rFonts w:ascii="Times New Roman" w:hAnsi="Times New Roman" w:cs="Times New Roman"/>
          <w:sz w:val="24"/>
          <w:szCs w:val="24"/>
        </w:rPr>
        <w:t>научным материалом;</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овладение опытом исс</w:t>
      </w:r>
      <w:r>
        <w:rPr>
          <w:rFonts w:ascii="Times New Roman" w:hAnsi="Times New Roman" w:cs="Times New Roman"/>
          <w:sz w:val="24"/>
          <w:szCs w:val="24"/>
        </w:rPr>
        <w:t xml:space="preserve">ледовательской и созидательной </w:t>
      </w:r>
      <w:r w:rsidRPr="00CB4D3B">
        <w:rPr>
          <w:rFonts w:ascii="Times New Roman" w:hAnsi="Times New Roman" w:cs="Times New Roman"/>
          <w:sz w:val="24"/>
          <w:szCs w:val="24"/>
        </w:rPr>
        <w:t>деятельности;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приобретение навыков творчес</w:t>
      </w:r>
      <w:r>
        <w:rPr>
          <w:rFonts w:ascii="Times New Roman" w:hAnsi="Times New Roman" w:cs="Times New Roman"/>
          <w:sz w:val="24"/>
          <w:szCs w:val="24"/>
        </w:rPr>
        <w:t xml:space="preserve">кого подхода к решению проблем </w:t>
      </w:r>
      <w:r w:rsidRPr="00CB4D3B">
        <w:rPr>
          <w:rFonts w:ascii="Times New Roman" w:hAnsi="Times New Roman" w:cs="Times New Roman"/>
          <w:sz w:val="24"/>
          <w:szCs w:val="24"/>
        </w:rPr>
        <w:t>учебного и профессионального формата;</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 заложить основы самоорганизации </w:t>
      </w:r>
      <w:r>
        <w:rPr>
          <w:rFonts w:ascii="Times New Roman" w:hAnsi="Times New Roman" w:cs="Times New Roman"/>
          <w:sz w:val="24"/>
          <w:szCs w:val="24"/>
        </w:rPr>
        <w:t xml:space="preserve">и самовоспитания для получения </w:t>
      </w:r>
      <w:r w:rsidRPr="00CB4D3B">
        <w:rPr>
          <w:rFonts w:ascii="Times New Roman" w:hAnsi="Times New Roman" w:cs="Times New Roman"/>
          <w:sz w:val="24"/>
          <w:szCs w:val="24"/>
        </w:rPr>
        <w:t>навыков перманентного повышения профессионализма.</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Для достижения целей са</w:t>
      </w:r>
      <w:r>
        <w:rPr>
          <w:rFonts w:ascii="Times New Roman" w:hAnsi="Times New Roman" w:cs="Times New Roman"/>
          <w:sz w:val="24"/>
          <w:szCs w:val="24"/>
        </w:rPr>
        <w:t xml:space="preserve">мостоятельной работы студентов </w:t>
      </w:r>
      <w:r w:rsidRPr="00CB4D3B">
        <w:rPr>
          <w:rFonts w:ascii="Times New Roman" w:hAnsi="Times New Roman" w:cs="Times New Roman"/>
          <w:sz w:val="24"/>
          <w:szCs w:val="24"/>
        </w:rPr>
        <w:t>необходимо решение следующих задач:</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lastRenderedPageBreak/>
        <w:t>– углубление, расширение</w:t>
      </w:r>
      <w:r>
        <w:rPr>
          <w:rFonts w:ascii="Times New Roman" w:hAnsi="Times New Roman" w:cs="Times New Roman"/>
          <w:sz w:val="24"/>
          <w:szCs w:val="24"/>
        </w:rPr>
        <w:t xml:space="preserve">, систематизация и закрепление </w:t>
      </w:r>
      <w:r w:rsidRPr="00CB4D3B">
        <w:rPr>
          <w:rFonts w:ascii="Times New Roman" w:hAnsi="Times New Roman" w:cs="Times New Roman"/>
          <w:sz w:val="24"/>
          <w:szCs w:val="24"/>
        </w:rPr>
        <w:t>полученных студентами знаний и умений;</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выработка навыка использования</w:t>
      </w:r>
      <w:r>
        <w:rPr>
          <w:rFonts w:ascii="Times New Roman" w:hAnsi="Times New Roman" w:cs="Times New Roman"/>
          <w:sz w:val="24"/>
          <w:szCs w:val="24"/>
        </w:rPr>
        <w:t xml:space="preserve"> и анализа </w:t>
      </w:r>
      <w:proofErr w:type="spellStart"/>
      <w:r>
        <w:rPr>
          <w:rFonts w:ascii="Times New Roman" w:hAnsi="Times New Roman" w:cs="Times New Roman"/>
          <w:sz w:val="24"/>
          <w:szCs w:val="24"/>
        </w:rPr>
        <w:t>источниковой</w:t>
      </w:r>
      <w:proofErr w:type="spellEnd"/>
      <w:r>
        <w:rPr>
          <w:rFonts w:ascii="Times New Roman" w:hAnsi="Times New Roman" w:cs="Times New Roman"/>
          <w:sz w:val="24"/>
          <w:szCs w:val="24"/>
        </w:rPr>
        <w:t xml:space="preserve"> базы и </w:t>
      </w:r>
      <w:r w:rsidRPr="00CB4D3B">
        <w:rPr>
          <w:rFonts w:ascii="Times New Roman" w:hAnsi="Times New Roman" w:cs="Times New Roman"/>
          <w:sz w:val="24"/>
          <w:szCs w:val="24"/>
        </w:rPr>
        <w:t>специальной литературы;</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формирование исследовательских навыков и умений;</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овладение способностью</w:t>
      </w:r>
      <w:r>
        <w:rPr>
          <w:rFonts w:ascii="Times New Roman" w:hAnsi="Times New Roman" w:cs="Times New Roman"/>
          <w:sz w:val="24"/>
          <w:szCs w:val="24"/>
        </w:rPr>
        <w:t xml:space="preserve"> использовать собранную в ходе </w:t>
      </w:r>
      <w:r w:rsidRPr="00CB4D3B">
        <w:rPr>
          <w:rFonts w:ascii="Times New Roman" w:hAnsi="Times New Roman" w:cs="Times New Roman"/>
          <w:sz w:val="24"/>
          <w:szCs w:val="24"/>
        </w:rPr>
        <w:t>самостоятельной работы информацию в учебных целях.</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Необходимым условием реа</w:t>
      </w:r>
      <w:r>
        <w:rPr>
          <w:rFonts w:ascii="Times New Roman" w:hAnsi="Times New Roman" w:cs="Times New Roman"/>
          <w:sz w:val="24"/>
          <w:szCs w:val="24"/>
        </w:rPr>
        <w:t xml:space="preserve">лизации самостоятельной работы </w:t>
      </w:r>
      <w:r w:rsidRPr="00CB4D3B">
        <w:rPr>
          <w:rFonts w:ascii="Times New Roman" w:hAnsi="Times New Roman" w:cs="Times New Roman"/>
          <w:sz w:val="24"/>
          <w:szCs w:val="24"/>
        </w:rPr>
        <w:t>студентов является ее эффективность.</w:t>
      </w:r>
      <w:r>
        <w:rPr>
          <w:rFonts w:ascii="Times New Roman" w:hAnsi="Times New Roman" w:cs="Times New Roman"/>
          <w:sz w:val="24"/>
          <w:szCs w:val="24"/>
        </w:rPr>
        <w:t xml:space="preserve"> Для достижения этого критерия </w:t>
      </w:r>
      <w:r w:rsidRPr="00CB4D3B">
        <w:rPr>
          <w:rFonts w:ascii="Times New Roman" w:hAnsi="Times New Roman" w:cs="Times New Roman"/>
          <w:sz w:val="24"/>
          <w:szCs w:val="24"/>
        </w:rPr>
        <w:t>необходимо, во-первых, готовность п</w:t>
      </w:r>
      <w:r>
        <w:rPr>
          <w:rFonts w:ascii="Times New Roman" w:hAnsi="Times New Roman" w:cs="Times New Roman"/>
          <w:sz w:val="24"/>
          <w:szCs w:val="24"/>
        </w:rPr>
        <w:t xml:space="preserve">рофессорско-преподавательского </w:t>
      </w:r>
      <w:r w:rsidRPr="00CB4D3B">
        <w:rPr>
          <w:rFonts w:ascii="Times New Roman" w:hAnsi="Times New Roman" w:cs="Times New Roman"/>
          <w:sz w:val="24"/>
          <w:szCs w:val="24"/>
        </w:rPr>
        <w:t xml:space="preserve">состава, соответствующая учебно-методическая и нормативно-правовая база.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Во-вторых, постепенность, обоснован</w:t>
      </w:r>
      <w:r>
        <w:rPr>
          <w:rFonts w:ascii="Times New Roman" w:hAnsi="Times New Roman" w:cs="Times New Roman"/>
          <w:sz w:val="24"/>
          <w:szCs w:val="24"/>
        </w:rPr>
        <w:t xml:space="preserve">ность и </w:t>
      </w:r>
      <w:proofErr w:type="spellStart"/>
      <w:r>
        <w:rPr>
          <w:rFonts w:ascii="Times New Roman" w:hAnsi="Times New Roman" w:cs="Times New Roman"/>
          <w:sz w:val="24"/>
          <w:szCs w:val="24"/>
        </w:rPr>
        <w:t>поэтапность</w:t>
      </w:r>
      <w:proofErr w:type="spellEnd"/>
      <w:r>
        <w:rPr>
          <w:rFonts w:ascii="Times New Roman" w:hAnsi="Times New Roman" w:cs="Times New Roman"/>
          <w:sz w:val="24"/>
          <w:szCs w:val="24"/>
        </w:rPr>
        <w:t xml:space="preserve"> введения в </w:t>
      </w:r>
      <w:r w:rsidRPr="00CB4D3B">
        <w:rPr>
          <w:rFonts w:ascii="Times New Roman" w:hAnsi="Times New Roman" w:cs="Times New Roman"/>
          <w:sz w:val="24"/>
          <w:szCs w:val="24"/>
        </w:rPr>
        <w:t>учебный процесс самостоятельной работы студентов.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Этапы самостоятельной работы студентов:</w:t>
      </w:r>
    </w:p>
    <w:p w:rsidR="00475865" w:rsidRPr="00CB4D3B" w:rsidRDefault="00475865" w:rsidP="000B7880">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1. </w:t>
      </w:r>
      <w:proofErr w:type="gramStart"/>
      <w:r w:rsidRPr="00CB4D3B">
        <w:rPr>
          <w:rFonts w:ascii="Times New Roman" w:hAnsi="Times New Roman" w:cs="Times New Roman"/>
          <w:sz w:val="24"/>
          <w:szCs w:val="24"/>
        </w:rPr>
        <w:t xml:space="preserve">Подготовительный – составление рабочей программы и определение тем для самостоятельной </w:t>
      </w:r>
      <w:r>
        <w:rPr>
          <w:rFonts w:ascii="Times New Roman" w:hAnsi="Times New Roman" w:cs="Times New Roman"/>
          <w:sz w:val="24"/>
          <w:szCs w:val="24"/>
        </w:rPr>
        <w:t xml:space="preserve">работы студентов; планирование </w:t>
      </w:r>
      <w:r w:rsidRPr="00CB4D3B">
        <w:rPr>
          <w:rFonts w:ascii="Times New Roman" w:hAnsi="Times New Roman" w:cs="Times New Roman"/>
          <w:sz w:val="24"/>
          <w:szCs w:val="24"/>
        </w:rPr>
        <w:t>самостоятельной работы студенто</w:t>
      </w:r>
      <w:r>
        <w:rPr>
          <w:rFonts w:ascii="Times New Roman" w:hAnsi="Times New Roman" w:cs="Times New Roman"/>
          <w:sz w:val="24"/>
          <w:szCs w:val="24"/>
        </w:rPr>
        <w:t>в на семестр; разработка учебно-</w:t>
      </w:r>
      <w:r w:rsidRPr="00CB4D3B">
        <w:rPr>
          <w:rFonts w:ascii="Times New Roman" w:hAnsi="Times New Roman" w:cs="Times New Roman"/>
          <w:sz w:val="24"/>
          <w:szCs w:val="24"/>
        </w:rPr>
        <w:t>методических материалов, опреде</w:t>
      </w:r>
      <w:r>
        <w:rPr>
          <w:rFonts w:ascii="Times New Roman" w:hAnsi="Times New Roman" w:cs="Times New Roman"/>
          <w:sz w:val="24"/>
          <w:szCs w:val="24"/>
        </w:rPr>
        <w:t xml:space="preserve">ление степени подготовленности </w:t>
      </w:r>
      <w:r w:rsidRPr="00CB4D3B">
        <w:rPr>
          <w:rFonts w:ascii="Times New Roman" w:hAnsi="Times New Roman" w:cs="Times New Roman"/>
          <w:sz w:val="24"/>
          <w:szCs w:val="24"/>
        </w:rPr>
        <w:t>студентов.</w:t>
      </w:r>
      <w:proofErr w:type="gramEnd"/>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2. </w:t>
      </w:r>
      <w:proofErr w:type="gramStart"/>
      <w:r w:rsidRPr="00CB4D3B">
        <w:rPr>
          <w:rFonts w:ascii="Times New Roman" w:hAnsi="Times New Roman" w:cs="Times New Roman"/>
          <w:sz w:val="24"/>
          <w:szCs w:val="24"/>
        </w:rPr>
        <w:t>Организационный</w:t>
      </w:r>
      <w:proofErr w:type="gramEnd"/>
      <w:r w:rsidRPr="00CB4D3B">
        <w:rPr>
          <w:rFonts w:ascii="Times New Roman" w:hAnsi="Times New Roman" w:cs="Times New Roman"/>
          <w:sz w:val="24"/>
          <w:szCs w:val="24"/>
        </w:rPr>
        <w:t xml:space="preserve"> –</w:t>
      </w:r>
      <w:r>
        <w:rPr>
          <w:rFonts w:ascii="Times New Roman" w:hAnsi="Times New Roman" w:cs="Times New Roman"/>
          <w:sz w:val="24"/>
          <w:szCs w:val="24"/>
        </w:rPr>
        <w:t xml:space="preserve"> обуславливаются цели и задачи </w:t>
      </w:r>
      <w:r w:rsidRPr="00CB4D3B">
        <w:rPr>
          <w:rFonts w:ascii="Times New Roman" w:hAnsi="Times New Roman" w:cs="Times New Roman"/>
          <w:sz w:val="24"/>
          <w:szCs w:val="24"/>
        </w:rPr>
        <w:t>самостоятельной работы студ</w:t>
      </w:r>
      <w:r>
        <w:rPr>
          <w:rFonts w:ascii="Times New Roman" w:hAnsi="Times New Roman" w:cs="Times New Roman"/>
          <w:sz w:val="24"/>
          <w:szCs w:val="24"/>
        </w:rPr>
        <w:t xml:space="preserve">ентов; проводятся консультации </w:t>
      </w:r>
      <w:r w:rsidRPr="00CB4D3B">
        <w:rPr>
          <w:rFonts w:ascii="Times New Roman" w:hAnsi="Times New Roman" w:cs="Times New Roman"/>
          <w:sz w:val="24"/>
          <w:szCs w:val="24"/>
        </w:rPr>
        <w:t xml:space="preserve">индивидуального и группового </w:t>
      </w:r>
      <w:r>
        <w:rPr>
          <w:rFonts w:ascii="Times New Roman" w:hAnsi="Times New Roman" w:cs="Times New Roman"/>
          <w:sz w:val="24"/>
          <w:szCs w:val="24"/>
        </w:rPr>
        <w:t xml:space="preserve">характера для определения форм </w:t>
      </w:r>
      <w:r w:rsidRPr="00CB4D3B">
        <w:rPr>
          <w:rFonts w:ascii="Times New Roman" w:hAnsi="Times New Roman" w:cs="Times New Roman"/>
          <w:sz w:val="24"/>
          <w:szCs w:val="24"/>
        </w:rPr>
        <w:t>самостоятельной работы и критериев ее контроля и оценки.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proofErr w:type="gramStart"/>
      <w:r>
        <w:rPr>
          <w:rFonts w:ascii="Times New Roman" w:hAnsi="Times New Roman" w:cs="Times New Roman"/>
          <w:sz w:val="24"/>
          <w:szCs w:val="24"/>
        </w:rPr>
        <w:t>Контрольно-оценочный</w:t>
      </w:r>
      <w:proofErr w:type="gramEnd"/>
      <w:r>
        <w:rPr>
          <w:rFonts w:ascii="Times New Roman" w:hAnsi="Times New Roman" w:cs="Times New Roman"/>
          <w:sz w:val="24"/>
          <w:szCs w:val="24"/>
        </w:rPr>
        <w:t> – </w:t>
      </w:r>
      <w:r w:rsidRPr="00CB4D3B">
        <w:rPr>
          <w:rFonts w:ascii="Times New Roman" w:hAnsi="Times New Roman" w:cs="Times New Roman"/>
          <w:sz w:val="24"/>
          <w:szCs w:val="24"/>
        </w:rPr>
        <w:t>прове</w:t>
      </w:r>
      <w:r>
        <w:rPr>
          <w:rFonts w:ascii="Times New Roman" w:hAnsi="Times New Roman" w:cs="Times New Roman"/>
          <w:sz w:val="24"/>
          <w:szCs w:val="24"/>
        </w:rPr>
        <w:t xml:space="preserve">рка </w:t>
      </w:r>
      <w:proofErr w:type="spellStart"/>
      <w:r>
        <w:rPr>
          <w:rFonts w:ascii="Times New Roman" w:hAnsi="Times New Roman" w:cs="Times New Roman"/>
          <w:sz w:val="24"/>
          <w:szCs w:val="24"/>
        </w:rPr>
        <w:t>промежуточ-ных</w:t>
      </w:r>
      <w:proofErr w:type="spellEnd"/>
      <w:r>
        <w:rPr>
          <w:rFonts w:ascii="Times New Roman" w:hAnsi="Times New Roman" w:cs="Times New Roman"/>
          <w:sz w:val="24"/>
          <w:szCs w:val="24"/>
        </w:rPr>
        <w:t xml:space="preserve"> результатов; </w:t>
      </w:r>
      <w:r w:rsidRPr="00CB4D3B">
        <w:rPr>
          <w:rFonts w:ascii="Times New Roman" w:hAnsi="Times New Roman" w:cs="Times New Roman"/>
          <w:sz w:val="24"/>
          <w:szCs w:val="24"/>
        </w:rPr>
        <w:t>организация самоконтроля; проведе</w:t>
      </w:r>
      <w:r>
        <w:rPr>
          <w:rFonts w:ascii="Times New Roman" w:hAnsi="Times New Roman" w:cs="Times New Roman"/>
          <w:sz w:val="24"/>
          <w:szCs w:val="24"/>
        </w:rPr>
        <w:t xml:space="preserve">ние индивидуальных и групповых </w:t>
      </w:r>
      <w:r w:rsidRPr="00CB4D3B">
        <w:rPr>
          <w:rFonts w:ascii="Times New Roman" w:hAnsi="Times New Roman" w:cs="Times New Roman"/>
          <w:sz w:val="24"/>
          <w:szCs w:val="24"/>
        </w:rPr>
        <w:t>отчетов и их оценка. Контроль самостоя</w:t>
      </w:r>
      <w:r>
        <w:rPr>
          <w:rFonts w:ascii="Times New Roman" w:hAnsi="Times New Roman" w:cs="Times New Roman"/>
          <w:sz w:val="24"/>
          <w:szCs w:val="24"/>
        </w:rPr>
        <w:t xml:space="preserve">тельной работы студентов может </w:t>
      </w:r>
      <w:r w:rsidRPr="00CB4D3B">
        <w:rPr>
          <w:rFonts w:ascii="Times New Roman" w:hAnsi="Times New Roman" w:cs="Times New Roman"/>
          <w:sz w:val="24"/>
          <w:szCs w:val="24"/>
        </w:rPr>
        <w:t xml:space="preserve">иметь </w:t>
      </w:r>
      <w:r w:rsidRPr="00CB4D3B">
        <w:rPr>
          <w:rFonts w:ascii="Times New Roman" w:hAnsi="Times New Roman" w:cs="Times New Roman"/>
          <w:sz w:val="24"/>
          <w:szCs w:val="24"/>
        </w:rPr>
        <w:lastRenderedPageBreak/>
        <w:t>различные формы: тестирование (пром</w:t>
      </w:r>
      <w:r>
        <w:rPr>
          <w:rFonts w:ascii="Times New Roman" w:hAnsi="Times New Roman" w:cs="Times New Roman"/>
          <w:sz w:val="24"/>
          <w:szCs w:val="24"/>
        </w:rPr>
        <w:t xml:space="preserve">ежуточное и итоговое), </w:t>
      </w:r>
      <w:r w:rsidRPr="00CB4D3B">
        <w:rPr>
          <w:rFonts w:ascii="Times New Roman" w:hAnsi="Times New Roman" w:cs="Times New Roman"/>
          <w:sz w:val="24"/>
          <w:szCs w:val="24"/>
        </w:rPr>
        <w:t>письменные контрольные работы, коллоквиумы, защита рефератов и др.</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Самостоятельная работа студентов </w:t>
      </w:r>
      <w:r>
        <w:rPr>
          <w:rFonts w:ascii="Times New Roman" w:hAnsi="Times New Roman" w:cs="Times New Roman"/>
          <w:sz w:val="24"/>
          <w:szCs w:val="24"/>
        </w:rPr>
        <w:t xml:space="preserve">обеспечивается подразделениями </w:t>
      </w:r>
      <w:r w:rsidRPr="00CB4D3B">
        <w:rPr>
          <w:rFonts w:ascii="Times New Roman" w:hAnsi="Times New Roman" w:cs="Times New Roman"/>
          <w:sz w:val="24"/>
          <w:szCs w:val="24"/>
        </w:rPr>
        <w:t>факультета, кафедрой, учебно-методи</w:t>
      </w:r>
      <w:r>
        <w:rPr>
          <w:rFonts w:ascii="Times New Roman" w:hAnsi="Times New Roman" w:cs="Times New Roman"/>
          <w:sz w:val="24"/>
          <w:szCs w:val="24"/>
        </w:rPr>
        <w:t xml:space="preserve">ческой комиссией, библиотекой, </w:t>
      </w:r>
      <w:r w:rsidRPr="00CB4D3B">
        <w:rPr>
          <w:rFonts w:ascii="Times New Roman" w:hAnsi="Times New Roman" w:cs="Times New Roman"/>
          <w:sz w:val="24"/>
          <w:szCs w:val="24"/>
        </w:rPr>
        <w:t>преподавателем и др.</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Методика самостоятельной работы студентов должна включать: конкретное планирование содержания и объема самостоятельной работы; анализ и оценку результатов самостоятельной работы; учебно-методическое и материально-техническое оснащение; новые технологии осуществлени</w:t>
      </w:r>
      <w:r>
        <w:rPr>
          <w:rFonts w:ascii="Times New Roman" w:hAnsi="Times New Roman" w:cs="Times New Roman"/>
          <w:sz w:val="24"/>
          <w:szCs w:val="24"/>
        </w:rPr>
        <w:t xml:space="preserve">я </w:t>
      </w:r>
      <w:r w:rsidRPr="00CB4D3B">
        <w:rPr>
          <w:rFonts w:ascii="Times New Roman" w:hAnsi="Times New Roman" w:cs="Times New Roman"/>
          <w:sz w:val="24"/>
          <w:szCs w:val="24"/>
        </w:rPr>
        <w:t>учебной деятельности; учет бюджета врем</w:t>
      </w:r>
      <w:r>
        <w:rPr>
          <w:rFonts w:ascii="Times New Roman" w:hAnsi="Times New Roman" w:cs="Times New Roman"/>
          <w:sz w:val="24"/>
          <w:szCs w:val="24"/>
        </w:rPr>
        <w:t xml:space="preserve">ени студента и преподавателя в </w:t>
      </w:r>
      <w:r w:rsidRPr="00CB4D3B">
        <w:rPr>
          <w:rFonts w:ascii="Times New Roman" w:hAnsi="Times New Roman" w:cs="Times New Roman"/>
          <w:sz w:val="24"/>
          <w:szCs w:val="24"/>
        </w:rPr>
        <w:t>формате самостоятельной работы студентов.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При разработке и планировании са</w:t>
      </w:r>
      <w:r>
        <w:rPr>
          <w:rFonts w:ascii="Times New Roman" w:hAnsi="Times New Roman" w:cs="Times New Roman"/>
          <w:sz w:val="24"/>
          <w:szCs w:val="24"/>
        </w:rPr>
        <w:t xml:space="preserve">мостоятельной работы студентов </w:t>
      </w:r>
      <w:r w:rsidRPr="00CB4D3B">
        <w:rPr>
          <w:rFonts w:ascii="Times New Roman" w:hAnsi="Times New Roman" w:cs="Times New Roman"/>
          <w:sz w:val="24"/>
          <w:szCs w:val="24"/>
        </w:rPr>
        <w:t xml:space="preserve">необходима ее индивидуализация, которая </w:t>
      </w:r>
      <w:r>
        <w:rPr>
          <w:rFonts w:ascii="Times New Roman" w:hAnsi="Times New Roman" w:cs="Times New Roman"/>
          <w:sz w:val="24"/>
          <w:szCs w:val="24"/>
        </w:rPr>
        <w:t xml:space="preserve">может включать в себя активную </w:t>
      </w:r>
      <w:r w:rsidRPr="00CB4D3B">
        <w:rPr>
          <w:rFonts w:ascii="Times New Roman" w:hAnsi="Times New Roman" w:cs="Times New Roman"/>
          <w:sz w:val="24"/>
          <w:szCs w:val="24"/>
        </w:rPr>
        <w:t>работу с более подготовленными студентам</w:t>
      </w:r>
      <w:r>
        <w:rPr>
          <w:rFonts w:ascii="Times New Roman" w:hAnsi="Times New Roman" w:cs="Times New Roman"/>
          <w:sz w:val="24"/>
          <w:szCs w:val="24"/>
        </w:rPr>
        <w:t xml:space="preserve">и; выделение в самостоятельной </w:t>
      </w:r>
      <w:r w:rsidRPr="00CB4D3B">
        <w:rPr>
          <w:rFonts w:ascii="Times New Roman" w:hAnsi="Times New Roman" w:cs="Times New Roman"/>
          <w:sz w:val="24"/>
          <w:szCs w:val="24"/>
        </w:rPr>
        <w:t>работе обязательной и творч</w:t>
      </w:r>
      <w:r>
        <w:rPr>
          <w:rFonts w:ascii="Times New Roman" w:hAnsi="Times New Roman" w:cs="Times New Roman"/>
          <w:sz w:val="24"/>
          <w:szCs w:val="24"/>
        </w:rPr>
        <w:t xml:space="preserve">еской части; регулярная основа </w:t>
      </w:r>
      <w:r w:rsidRPr="00CB4D3B">
        <w:rPr>
          <w:rFonts w:ascii="Times New Roman" w:hAnsi="Times New Roman" w:cs="Times New Roman"/>
          <w:sz w:val="24"/>
          <w:szCs w:val="24"/>
        </w:rPr>
        <w:t>консультирования студентов; ознак</w:t>
      </w:r>
      <w:r>
        <w:rPr>
          <w:rFonts w:ascii="Times New Roman" w:hAnsi="Times New Roman" w:cs="Times New Roman"/>
          <w:sz w:val="24"/>
          <w:szCs w:val="24"/>
        </w:rPr>
        <w:t xml:space="preserve">омление обучающихся с тематикой </w:t>
      </w:r>
      <w:r w:rsidRPr="00CB4D3B">
        <w:rPr>
          <w:rFonts w:ascii="Times New Roman" w:hAnsi="Times New Roman" w:cs="Times New Roman"/>
          <w:sz w:val="24"/>
          <w:szCs w:val="24"/>
        </w:rPr>
        <w:t>самостоятельной работы, сроках выполн</w:t>
      </w:r>
      <w:r>
        <w:rPr>
          <w:rFonts w:ascii="Times New Roman" w:hAnsi="Times New Roman" w:cs="Times New Roman"/>
          <w:sz w:val="24"/>
          <w:szCs w:val="24"/>
        </w:rPr>
        <w:t xml:space="preserve">ения, формах контроля и оценке </w:t>
      </w:r>
      <w:r w:rsidRPr="00CB4D3B">
        <w:rPr>
          <w:rFonts w:ascii="Times New Roman" w:hAnsi="Times New Roman" w:cs="Times New Roman"/>
          <w:sz w:val="24"/>
          <w:szCs w:val="24"/>
        </w:rPr>
        <w:t>итоговых результатов.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Формы самостоятельной работы студентов: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 изучение </w:t>
      </w:r>
      <w:proofErr w:type="spellStart"/>
      <w:r w:rsidRPr="00CB4D3B">
        <w:rPr>
          <w:rFonts w:ascii="Times New Roman" w:hAnsi="Times New Roman" w:cs="Times New Roman"/>
          <w:sz w:val="24"/>
          <w:szCs w:val="24"/>
        </w:rPr>
        <w:t>источниковой</w:t>
      </w:r>
      <w:proofErr w:type="spellEnd"/>
      <w:r w:rsidRPr="00CB4D3B">
        <w:rPr>
          <w:rFonts w:ascii="Times New Roman" w:hAnsi="Times New Roman" w:cs="Times New Roman"/>
          <w:sz w:val="24"/>
          <w:szCs w:val="24"/>
        </w:rPr>
        <w:t xml:space="preserve"> базы (</w:t>
      </w:r>
      <w:r>
        <w:rPr>
          <w:rFonts w:ascii="Times New Roman" w:hAnsi="Times New Roman" w:cs="Times New Roman"/>
          <w:sz w:val="24"/>
          <w:szCs w:val="24"/>
        </w:rPr>
        <w:t xml:space="preserve">государственно-законодательные </w:t>
      </w:r>
      <w:r w:rsidRPr="00CB4D3B">
        <w:rPr>
          <w:rFonts w:ascii="Times New Roman" w:hAnsi="Times New Roman" w:cs="Times New Roman"/>
          <w:sz w:val="24"/>
          <w:szCs w:val="24"/>
        </w:rPr>
        <w:t>акты, нормативные документы, мемуарная литература, статистическ</w:t>
      </w:r>
      <w:r>
        <w:rPr>
          <w:rFonts w:ascii="Times New Roman" w:hAnsi="Times New Roman" w:cs="Times New Roman"/>
          <w:sz w:val="24"/>
          <w:szCs w:val="24"/>
        </w:rPr>
        <w:t xml:space="preserve">ие </w:t>
      </w:r>
      <w:r w:rsidRPr="00CB4D3B">
        <w:rPr>
          <w:rFonts w:ascii="Times New Roman" w:hAnsi="Times New Roman" w:cs="Times New Roman"/>
          <w:sz w:val="24"/>
          <w:szCs w:val="24"/>
        </w:rPr>
        <w:t>данные и т.д.). Приветствуется использов</w:t>
      </w:r>
      <w:r>
        <w:rPr>
          <w:rFonts w:ascii="Times New Roman" w:hAnsi="Times New Roman" w:cs="Times New Roman"/>
          <w:sz w:val="24"/>
          <w:szCs w:val="24"/>
        </w:rPr>
        <w:t xml:space="preserve">ание поисковых систем и других </w:t>
      </w:r>
      <w:r w:rsidRPr="00CB4D3B">
        <w:rPr>
          <w:rFonts w:ascii="Times New Roman" w:hAnsi="Times New Roman" w:cs="Times New Roman"/>
          <w:sz w:val="24"/>
          <w:szCs w:val="24"/>
        </w:rPr>
        <w:t>ресурсов Интернет;</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ознакомление и систематизация с у</w:t>
      </w:r>
      <w:r>
        <w:rPr>
          <w:rFonts w:ascii="Times New Roman" w:hAnsi="Times New Roman" w:cs="Times New Roman"/>
          <w:sz w:val="24"/>
          <w:szCs w:val="24"/>
        </w:rPr>
        <w:t xml:space="preserve">чебной, научной и методической </w:t>
      </w:r>
      <w:r w:rsidRPr="00CB4D3B">
        <w:rPr>
          <w:rFonts w:ascii="Times New Roman" w:hAnsi="Times New Roman" w:cs="Times New Roman"/>
          <w:sz w:val="24"/>
          <w:szCs w:val="24"/>
        </w:rPr>
        <w:t>литературой;</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исследование материалов периодической печати;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подготовка докладов и рефератов;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lastRenderedPageBreak/>
        <w:t>– написание курсовых и дипломны</w:t>
      </w:r>
      <w:r>
        <w:rPr>
          <w:rFonts w:ascii="Times New Roman" w:hAnsi="Times New Roman" w:cs="Times New Roman"/>
          <w:sz w:val="24"/>
          <w:szCs w:val="24"/>
        </w:rPr>
        <w:t xml:space="preserve">х (выпускных квалификационных) </w:t>
      </w:r>
      <w:r w:rsidRPr="00CB4D3B">
        <w:rPr>
          <w:rFonts w:ascii="Times New Roman" w:hAnsi="Times New Roman" w:cs="Times New Roman"/>
          <w:sz w:val="24"/>
          <w:szCs w:val="24"/>
        </w:rPr>
        <w:t>работ;</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подготовка и участие ст</w:t>
      </w:r>
      <w:r>
        <w:rPr>
          <w:rFonts w:ascii="Times New Roman" w:hAnsi="Times New Roman" w:cs="Times New Roman"/>
          <w:sz w:val="24"/>
          <w:szCs w:val="24"/>
        </w:rPr>
        <w:t xml:space="preserve">удентов в студенческих научных </w:t>
      </w:r>
      <w:r w:rsidRPr="00CB4D3B">
        <w:rPr>
          <w:rFonts w:ascii="Times New Roman" w:hAnsi="Times New Roman" w:cs="Times New Roman"/>
          <w:sz w:val="24"/>
          <w:szCs w:val="24"/>
        </w:rPr>
        <w:t xml:space="preserve">конференциях. </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На форму организации самостоят</w:t>
      </w:r>
      <w:r>
        <w:rPr>
          <w:rFonts w:ascii="Times New Roman" w:hAnsi="Times New Roman" w:cs="Times New Roman"/>
          <w:sz w:val="24"/>
          <w:szCs w:val="24"/>
        </w:rPr>
        <w:t xml:space="preserve">ельной работы студентов влияет </w:t>
      </w:r>
      <w:r w:rsidRPr="00CB4D3B">
        <w:rPr>
          <w:rFonts w:ascii="Times New Roman" w:hAnsi="Times New Roman" w:cs="Times New Roman"/>
          <w:sz w:val="24"/>
          <w:szCs w:val="24"/>
        </w:rPr>
        <w:t>нескольких критериев: структура, характер, особенн</w:t>
      </w:r>
      <w:r>
        <w:rPr>
          <w:rFonts w:ascii="Times New Roman" w:hAnsi="Times New Roman" w:cs="Times New Roman"/>
          <w:sz w:val="24"/>
          <w:szCs w:val="24"/>
        </w:rPr>
        <w:t xml:space="preserve">ости изучаемой </w:t>
      </w:r>
      <w:r w:rsidRPr="00CB4D3B">
        <w:rPr>
          <w:rFonts w:ascii="Times New Roman" w:hAnsi="Times New Roman" w:cs="Times New Roman"/>
          <w:sz w:val="24"/>
          <w:szCs w:val="24"/>
        </w:rPr>
        <w:t>дисциплины, количество о</w:t>
      </w:r>
      <w:r>
        <w:rPr>
          <w:rFonts w:ascii="Times New Roman" w:hAnsi="Times New Roman" w:cs="Times New Roman"/>
          <w:sz w:val="24"/>
          <w:szCs w:val="24"/>
        </w:rPr>
        <w:t>тведенных на ее изучение часов.</w:t>
      </w:r>
    </w:p>
    <w:p w:rsidR="00475865" w:rsidRPr="00AB5806" w:rsidRDefault="00475865" w:rsidP="00496DD9">
      <w:pPr>
        <w:tabs>
          <w:tab w:val="left" w:pos="6237"/>
        </w:tabs>
        <w:spacing w:after="0" w:line="240" w:lineRule="auto"/>
        <w:ind w:firstLine="567"/>
        <w:jc w:val="both"/>
        <w:rPr>
          <w:rFonts w:ascii="Times New Roman" w:hAnsi="Times New Roman" w:cs="Times New Roman"/>
          <w:sz w:val="24"/>
          <w:szCs w:val="24"/>
        </w:rPr>
      </w:pPr>
      <w:r w:rsidRPr="00AB5806">
        <w:rPr>
          <w:rFonts w:ascii="Times New Roman" w:hAnsi="Times New Roman" w:cs="Times New Roman"/>
          <w:i/>
          <w:sz w:val="24"/>
          <w:szCs w:val="24"/>
        </w:rPr>
        <w:t>Виды самостоятельной работы студентов</w:t>
      </w:r>
      <w:r>
        <w:rPr>
          <w:rFonts w:ascii="Times New Roman" w:hAnsi="Times New Roman" w:cs="Times New Roman"/>
          <w:i/>
          <w:sz w:val="24"/>
          <w:szCs w:val="24"/>
        </w:rPr>
        <w:t>.</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Самостоятельную работу студентов можно разделить на два вида:</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1. </w:t>
      </w:r>
      <w:proofErr w:type="gramStart"/>
      <w:r w:rsidRPr="00CB4D3B">
        <w:rPr>
          <w:rFonts w:ascii="Times New Roman" w:hAnsi="Times New Roman" w:cs="Times New Roman"/>
          <w:sz w:val="24"/>
          <w:szCs w:val="24"/>
        </w:rPr>
        <w:t>Аудиторная</w:t>
      </w:r>
      <w:proofErr w:type="gramEnd"/>
      <w:r w:rsidRPr="00CB4D3B">
        <w:rPr>
          <w:rFonts w:ascii="Times New Roman" w:hAnsi="Times New Roman" w:cs="Times New Roman"/>
          <w:sz w:val="24"/>
          <w:szCs w:val="24"/>
        </w:rPr>
        <w:t xml:space="preserve"> (под руководством п</w:t>
      </w:r>
      <w:r>
        <w:rPr>
          <w:rFonts w:ascii="Times New Roman" w:hAnsi="Times New Roman" w:cs="Times New Roman"/>
          <w:sz w:val="24"/>
          <w:szCs w:val="24"/>
        </w:rPr>
        <w:t xml:space="preserve">реподавателя) – осуществляется </w:t>
      </w:r>
      <w:r w:rsidRPr="00CB4D3B">
        <w:rPr>
          <w:rFonts w:ascii="Times New Roman" w:hAnsi="Times New Roman" w:cs="Times New Roman"/>
          <w:sz w:val="24"/>
          <w:szCs w:val="24"/>
        </w:rPr>
        <w:t>на учебных занятиях под непосредственны</w:t>
      </w:r>
      <w:r>
        <w:rPr>
          <w:rFonts w:ascii="Times New Roman" w:hAnsi="Times New Roman" w:cs="Times New Roman"/>
          <w:sz w:val="24"/>
          <w:szCs w:val="24"/>
        </w:rPr>
        <w:t xml:space="preserve">м руководством преподавателя и </w:t>
      </w:r>
      <w:r w:rsidRPr="00CB4D3B">
        <w:rPr>
          <w:rFonts w:ascii="Times New Roman" w:hAnsi="Times New Roman" w:cs="Times New Roman"/>
          <w:sz w:val="24"/>
          <w:szCs w:val="24"/>
        </w:rPr>
        <w:t>по его заданию.</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Виды аудиторной самостоятельно</w:t>
      </w:r>
      <w:r>
        <w:rPr>
          <w:rFonts w:ascii="Times New Roman" w:hAnsi="Times New Roman" w:cs="Times New Roman"/>
          <w:sz w:val="24"/>
          <w:szCs w:val="24"/>
        </w:rPr>
        <w:t xml:space="preserve">й работы: текущие консультации; </w:t>
      </w:r>
      <w:r w:rsidRPr="00CB4D3B">
        <w:rPr>
          <w:rFonts w:ascii="Times New Roman" w:hAnsi="Times New Roman" w:cs="Times New Roman"/>
          <w:sz w:val="24"/>
          <w:szCs w:val="24"/>
        </w:rPr>
        <w:t>коллоквиум; выполнение и защита кур</w:t>
      </w:r>
      <w:r>
        <w:rPr>
          <w:rFonts w:ascii="Times New Roman" w:hAnsi="Times New Roman" w:cs="Times New Roman"/>
          <w:sz w:val="24"/>
          <w:szCs w:val="24"/>
        </w:rPr>
        <w:t>совых работ; выполнение учебно-</w:t>
      </w:r>
      <w:r w:rsidRPr="00CB4D3B">
        <w:rPr>
          <w:rFonts w:ascii="Times New Roman" w:hAnsi="Times New Roman" w:cs="Times New Roman"/>
          <w:sz w:val="24"/>
          <w:szCs w:val="24"/>
        </w:rPr>
        <w:t>исследовательской работы (руководство, консультирование); п</w:t>
      </w:r>
      <w:r>
        <w:rPr>
          <w:rFonts w:ascii="Times New Roman" w:hAnsi="Times New Roman" w:cs="Times New Roman"/>
          <w:sz w:val="24"/>
          <w:szCs w:val="24"/>
        </w:rPr>
        <w:t xml:space="preserve">рохождение и </w:t>
      </w:r>
      <w:r w:rsidRPr="00CB4D3B">
        <w:rPr>
          <w:rFonts w:ascii="Times New Roman" w:hAnsi="Times New Roman" w:cs="Times New Roman"/>
          <w:sz w:val="24"/>
          <w:szCs w:val="24"/>
        </w:rPr>
        <w:t>оформление результатов практик, оц</w:t>
      </w:r>
      <w:r>
        <w:rPr>
          <w:rFonts w:ascii="Times New Roman" w:hAnsi="Times New Roman" w:cs="Times New Roman"/>
          <w:sz w:val="24"/>
          <w:szCs w:val="24"/>
        </w:rPr>
        <w:t xml:space="preserve">енка степени усвоения умений и </w:t>
      </w:r>
      <w:r w:rsidRPr="00CB4D3B">
        <w:rPr>
          <w:rFonts w:ascii="Times New Roman" w:hAnsi="Times New Roman" w:cs="Times New Roman"/>
          <w:sz w:val="24"/>
          <w:szCs w:val="24"/>
        </w:rPr>
        <w:t>навыков в соответствии с профессиональн</w:t>
      </w:r>
      <w:r>
        <w:rPr>
          <w:rFonts w:ascii="Times New Roman" w:hAnsi="Times New Roman" w:cs="Times New Roman"/>
          <w:sz w:val="24"/>
          <w:szCs w:val="24"/>
        </w:rPr>
        <w:t xml:space="preserve">ой направленностью; выполнение </w:t>
      </w:r>
      <w:r w:rsidRPr="00CB4D3B">
        <w:rPr>
          <w:rFonts w:ascii="Times New Roman" w:hAnsi="Times New Roman" w:cs="Times New Roman"/>
          <w:sz w:val="24"/>
          <w:szCs w:val="24"/>
        </w:rPr>
        <w:t>и защита дипломной (выпускной квалификационной) работы и др.</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2. </w:t>
      </w:r>
      <w:proofErr w:type="spellStart"/>
      <w:r w:rsidRPr="00CB4D3B">
        <w:rPr>
          <w:rFonts w:ascii="Times New Roman" w:hAnsi="Times New Roman" w:cs="Times New Roman"/>
          <w:sz w:val="24"/>
          <w:szCs w:val="24"/>
        </w:rPr>
        <w:t>Внеаудитроная</w:t>
      </w:r>
      <w:proofErr w:type="spellEnd"/>
      <w:r w:rsidRPr="00CB4D3B">
        <w:rPr>
          <w:rFonts w:ascii="Times New Roman" w:hAnsi="Times New Roman" w:cs="Times New Roman"/>
          <w:sz w:val="24"/>
          <w:szCs w:val="24"/>
        </w:rPr>
        <w:t xml:space="preserve"> самос</w:t>
      </w:r>
      <w:r>
        <w:rPr>
          <w:rFonts w:ascii="Times New Roman" w:hAnsi="Times New Roman" w:cs="Times New Roman"/>
          <w:sz w:val="24"/>
          <w:szCs w:val="24"/>
        </w:rPr>
        <w:t xml:space="preserve">тоятельная работа (без участия </w:t>
      </w:r>
      <w:r w:rsidRPr="00CB4D3B">
        <w:rPr>
          <w:rFonts w:ascii="Times New Roman" w:hAnsi="Times New Roman" w:cs="Times New Roman"/>
          <w:sz w:val="24"/>
          <w:szCs w:val="24"/>
        </w:rPr>
        <w:t>преподавателя) – выполняется по заданию преподавателя.</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Виды внеаудиторной самостоятельной работы студентов: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усвоение лекционного матер</w:t>
      </w:r>
      <w:r>
        <w:rPr>
          <w:rFonts w:ascii="Times New Roman" w:hAnsi="Times New Roman" w:cs="Times New Roman"/>
          <w:sz w:val="24"/>
          <w:szCs w:val="24"/>
        </w:rPr>
        <w:t xml:space="preserve">иала посредством использования </w:t>
      </w:r>
      <w:r w:rsidRPr="00CB4D3B">
        <w:rPr>
          <w:rFonts w:ascii="Times New Roman" w:hAnsi="Times New Roman" w:cs="Times New Roman"/>
          <w:sz w:val="24"/>
          <w:szCs w:val="24"/>
        </w:rPr>
        <w:t>конспекта лекций и рекомендованной</w:t>
      </w:r>
      <w:r>
        <w:rPr>
          <w:rFonts w:ascii="Times New Roman" w:hAnsi="Times New Roman" w:cs="Times New Roman"/>
          <w:sz w:val="24"/>
          <w:szCs w:val="24"/>
        </w:rPr>
        <w:t xml:space="preserve"> преподавателем обязательной и </w:t>
      </w:r>
      <w:r w:rsidRPr="00CB4D3B">
        <w:rPr>
          <w:rFonts w:ascii="Times New Roman" w:hAnsi="Times New Roman" w:cs="Times New Roman"/>
          <w:sz w:val="24"/>
          <w:szCs w:val="24"/>
        </w:rPr>
        <w:t>дополнительной литературы</w:t>
      </w:r>
      <w:r>
        <w:rPr>
          <w:rFonts w:ascii="Times New Roman" w:hAnsi="Times New Roman" w:cs="Times New Roman"/>
          <w:sz w:val="24"/>
          <w:szCs w:val="24"/>
        </w:rPr>
        <w:t xml:space="preserve">. Приветствуется использование </w:t>
      </w:r>
      <w:r w:rsidRPr="00CB4D3B">
        <w:rPr>
          <w:rFonts w:ascii="Times New Roman" w:hAnsi="Times New Roman" w:cs="Times New Roman"/>
          <w:sz w:val="24"/>
          <w:szCs w:val="24"/>
        </w:rPr>
        <w:t>информац</w:t>
      </w:r>
      <w:r>
        <w:rPr>
          <w:rFonts w:ascii="Times New Roman" w:hAnsi="Times New Roman" w:cs="Times New Roman"/>
          <w:sz w:val="24"/>
          <w:szCs w:val="24"/>
        </w:rPr>
        <w:t>ионных образовательных ресурсов;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lastRenderedPageBreak/>
        <w:t>– подготовка рефератов;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подготовка к семинарским и практическим занятиям;</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составление аннотированного списка статей из соо</w:t>
      </w:r>
      <w:r>
        <w:rPr>
          <w:rFonts w:ascii="Times New Roman" w:hAnsi="Times New Roman" w:cs="Times New Roman"/>
          <w:sz w:val="24"/>
          <w:szCs w:val="24"/>
        </w:rPr>
        <w:t xml:space="preserve">тветствующей </w:t>
      </w:r>
      <w:r w:rsidRPr="00CB4D3B">
        <w:rPr>
          <w:rFonts w:ascii="Times New Roman" w:hAnsi="Times New Roman" w:cs="Times New Roman"/>
          <w:sz w:val="24"/>
          <w:szCs w:val="24"/>
        </w:rPr>
        <w:t>периодики профессиональной направленности;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компьютерный текущий само</w:t>
      </w:r>
      <w:r>
        <w:rPr>
          <w:rFonts w:ascii="Times New Roman" w:hAnsi="Times New Roman" w:cs="Times New Roman"/>
          <w:sz w:val="24"/>
          <w:szCs w:val="24"/>
        </w:rPr>
        <w:t xml:space="preserve">контроль с помощью электронных </w:t>
      </w:r>
      <w:r w:rsidRPr="00CB4D3B">
        <w:rPr>
          <w:rFonts w:ascii="Times New Roman" w:hAnsi="Times New Roman" w:cs="Times New Roman"/>
          <w:sz w:val="24"/>
          <w:szCs w:val="24"/>
        </w:rPr>
        <w:t>обучающих и аттестующих тестов.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 Становление навыков самост</w:t>
      </w:r>
      <w:r>
        <w:rPr>
          <w:rFonts w:ascii="Times New Roman" w:hAnsi="Times New Roman" w:cs="Times New Roman"/>
          <w:sz w:val="24"/>
          <w:szCs w:val="24"/>
        </w:rPr>
        <w:t xml:space="preserve">оятельной работы происходит на </w:t>
      </w:r>
      <w:r w:rsidRPr="00CB4D3B">
        <w:rPr>
          <w:rFonts w:ascii="Times New Roman" w:hAnsi="Times New Roman" w:cs="Times New Roman"/>
          <w:sz w:val="24"/>
          <w:szCs w:val="24"/>
        </w:rPr>
        <w:t>всем протяжении периода обучении, при этом ответс</w:t>
      </w:r>
      <w:r>
        <w:rPr>
          <w:rFonts w:ascii="Times New Roman" w:hAnsi="Times New Roman" w:cs="Times New Roman"/>
          <w:sz w:val="24"/>
          <w:szCs w:val="24"/>
        </w:rPr>
        <w:t xml:space="preserve">твенность за </w:t>
      </w:r>
      <w:r w:rsidRPr="00CB4D3B">
        <w:rPr>
          <w:rFonts w:ascii="Times New Roman" w:hAnsi="Times New Roman" w:cs="Times New Roman"/>
          <w:sz w:val="24"/>
          <w:szCs w:val="24"/>
        </w:rPr>
        <w:t>формирование этих навыков несе</w:t>
      </w:r>
      <w:r>
        <w:rPr>
          <w:rFonts w:ascii="Times New Roman" w:hAnsi="Times New Roman" w:cs="Times New Roman"/>
          <w:sz w:val="24"/>
          <w:szCs w:val="24"/>
        </w:rPr>
        <w:t xml:space="preserve">т преподаватель. В связи с этим </w:t>
      </w:r>
      <w:r w:rsidRPr="00CB4D3B">
        <w:rPr>
          <w:rFonts w:ascii="Times New Roman" w:hAnsi="Times New Roman" w:cs="Times New Roman"/>
          <w:sz w:val="24"/>
          <w:szCs w:val="24"/>
        </w:rPr>
        <w:t>преподаватель:</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1. Формирует содержание самос</w:t>
      </w:r>
      <w:r>
        <w:rPr>
          <w:rFonts w:ascii="Times New Roman" w:hAnsi="Times New Roman" w:cs="Times New Roman"/>
          <w:sz w:val="24"/>
          <w:szCs w:val="24"/>
        </w:rPr>
        <w:t xml:space="preserve">тоятельной работы – определяет </w:t>
      </w:r>
      <w:r w:rsidRPr="00CB4D3B">
        <w:rPr>
          <w:rFonts w:ascii="Times New Roman" w:hAnsi="Times New Roman" w:cs="Times New Roman"/>
          <w:sz w:val="24"/>
          <w:szCs w:val="24"/>
        </w:rPr>
        <w:t>разделы, вопросы и задания для аудиторной и внеаудиторной самостоятельной работы студентов; выбирает методы и формы самостоятельной работы студентов, про</w:t>
      </w:r>
      <w:r>
        <w:rPr>
          <w:rFonts w:ascii="Times New Roman" w:hAnsi="Times New Roman" w:cs="Times New Roman"/>
          <w:sz w:val="24"/>
          <w:szCs w:val="24"/>
        </w:rPr>
        <w:t xml:space="preserve">верка их исполнения и критерии </w:t>
      </w:r>
      <w:r w:rsidRPr="00CB4D3B">
        <w:rPr>
          <w:rFonts w:ascii="Times New Roman" w:hAnsi="Times New Roman" w:cs="Times New Roman"/>
          <w:sz w:val="24"/>
          <w:szCs w:val="24"/>
        </w:rPr>
        <w:t>оценки результатов в соответствии с Г</w:t>
      </w:r>
      <w:r>
        <w:rPr>
          <w:rFonts w:ascii="Times New Roman" w:hAnsi="Times New Roman" w:cs="Times New Roman"/>
          <w:sz w:val="24"/>
          <w:szCs w:val="24"/>
        </w:rPr>
        <w:t xml:space="preserve">осударственным образовательным </w:t>
      </w:r>
      <w:r w:rsidRPr="00CB4D3B">
        <w:rPr>
          <w:rFonts w:ascii="Times New Roman" w:hAnsi="Times New Roman" w:cs="Times New Roman"/>
          <w:sz w:val="24"/>
          <w:szCs w:val="24"/>
        </w:rPr>
        <w:t>стандартом высшего профессионального образования.</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2. Планирует самостоятельную работу студентов – объем </w:t>
      </w:r>
      <w:r>
        <w:rPr>
          <w:rFonts w:ascii="Times New Roman" w:hAnsi="Times New Roman" w:cs="Times New Roman"/>
          <w:sz w:val="24"/>
          <w:szCs w:val="24"/>
        </w:rPr>
        <w:t xml:space="preserve">времени на </w:t>
      </w:r>
      <w:r w:rsidRPr="00CB4D3B">
        <w:rPr>
          <w:rFonts w:ascii="Times New Roman" w:hAnsi="Times New Roman" w:cs="Times New Roman"/>
          <w:sz w:val="24"/>
          <w:szCs w:val="24"/>
        </w:rPr>
        <w:t>самостоятельную работу обусловлено Г</w:t>
      </w:r>
      <w:r>
        <w:rPr>
          <w:rFonts w:ascii="Times New Roman" w:hAnsi="Times New Roman" w:cs="Times New Roman"/>
          <w:sz w:val="24"/>
          <w:szCs w:val="24"/>
        </w:rPr>
        <w:t xml:space="preserve">осударственным образовательным </w:t>
      </w:r>
      <w:r w:rsidRPr="00CB4D3B">
        <w:rPr>
          <w:rFonts w:ascii="Times New Roman" w:hAnsi="Times New Roman" w:cs="Times New Roman"/>
          <w:sz w:val="24"/>
          <w:szCs w:val="24"/>
        </w:rPr>
        <w:t>стандартом и учебным планом.</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3. Организует самостоятельную ра</w:t>
      </w:r>
      <w:r>
        <w:rPr>
          <w:rFonts w:ascii="Times New Roman" w:hAnsi="Times New Roman" w:cs="Times New Roman"/>
          <w:sz w:val="24"/>
          <w:szCs w:val="24"/>
        </w:rPr>
        <w:t xml:space="preserve">боту студентов – предоставляет </w:t>
      </w:r>
      <w:r w:rsidRPr="00CB4D3B">
        <w:rPr>
          <w:rFonts w:ascii="Times New Roman" w:hAnsi="Times New Roman" w:cs="Times New Roman"/>
          <w:sz w:val="24"/>
          <w:szCs w:val="24"/>
        </w:rPr>
        <w:t>списки необходимой литературы и ист</w:t>
      </w:r>
      <w:r>
        <w:rPr>
          <w:rFonts w:ascii="Times New Roman" w:hAnsi="Times New Roman" w:cs="Times New Roman"/>
          <w:sz w:val="24"/>
          <w:szCs w:val="24"/>
        </w:rPr>
        <w:t xml:space="preserve">очников для выполнения заданий </w:t>
      </w:r>
      <w:r w:rsidRPr="00CB4D3B">
        <w:rPr>
          <w:rFonts w:ascii="Times New Roman" w:hAnsi="Times New Roman" w:cs="Times New Roman"/>
          <w:sz w:val="24"/>
          <w:szCs w:val="24"/>
        </w:rPr>
        <w:t>самостоятельной работы, устанавливает г</w:t>
      </w:r>
      <w:r>
        <w:rPr>
          <w:rFonts w:ascii="Times New Roman" w:hAnsi="Times New Roman" w:cs="Times New Roman"/>
          <w:sz w:val="24"/>
          <w:szCs w:val="24"/>
        </w:rPr>
        <w:t xml:space="preserve">рафик консультаций, определяет </w:t>
      </w:r>
      <w:r w:rsidRPr="00CB4D3B">
        <w:rPr>
          <w:rFonts w:ascii="Times New Roman" w:hAnsi="Times New Roman" w:cs="Times New Roman"/>
          <w:sz w:val="24"/>
          <w:szCs w:val="24"/>
        </w:rPr>
        <w:t>формы самостоятельной рабо</w:t>
      </w:r>
      <w:r>
        <w:rPr>
          <w:rFonts w:ascii="Times New Roman" w:hAnsi="Times New Roman" w:cs="Times New Roman"/>
          <w:sz w:val="24"/>
          <w:szCs w:val="24"/>
        </w:rPr>
        <w:t>ты, разрабатывает информационно-</w:t>
      </w:r>
      <w:r w:rsidRPr="00CB4D3B">
        <w:rPr>
          <w:rFonts w:ascii="Times New Roman" w:hAnsi="Times New Roman" w:cs="Times New Roman"/>
          <w:sz w:val="24"/>
          <w:szCs w:val="24"/>
        </w:rPr>
        <w:t>методические материалы, ин</w:t>
      </w:r>
      <w:r>
        <w:rPr>
          <w:rFonts w:ascii="Times New Roman" w:hAnsi="Times New Roman" w:cs="Times New Roman"/>
          <w:sz w:val="24"/>
          <w:szCs w:val="24"/>
        </w:rPr>
        <w:t xml:space="preserve">формирует о графике выполнения </w:t>
      </w:r>
      <w:r w:rsidRPr="00CB4D3B">
        <w:rPr>
          <w:rFonts w:ascii="Times New Roman" w:hAnsi="Times New Roman" w:cs="Times New Roman"/>
          <w:sz w:val="24"/>
          <w:szCs w:val="24"/>
        </w:rPr>
        <w:t xml:space="preserve">самостоятельной работы, определяет </w:t>
      </w:r>
      <w:r>
        <w:rPr>
          <w:rFonts w:ascii="Times New Roman" w:hAnsi="Times New Roman" w:cs="Times New Roman"/>
          <w:sz w:val="24"/>
          <w:szCs w:val="24"/>
        </w:rPr>
        <w:t xml:space="preserve">критерии оценки различных форм </w:t>
      </w:r>
      <w:r w:rsidRPr="00CB4D3B">
        <w:rPr>
          <w:rFonts w:ascii="Times New Roman" w:hAnsi="Times New Roman" w:cs="Times New Roman"/>
          <w:sz w:val="24"/>
          <w:szCs w:val="24"/>
        </w:rPr>
        <w:t>самостоятельной работы.</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lastRenderedPageBreak/>
        <w:t>4. Стоит во главе сам</w:t>
      </w:r>
      <w:r>
        <w:rPr>
          <w:rFonts w:ascii="Times New Roman" w:hAnsi="Times New Roman" w:cs="Times New Roman"/>
          <w:sz w:val="24"/>
          <w:szCs w:val="24"/>
        </w:rPr>
        <w:t xml:space="preserve">остоятельной работы </w:t>
      </w:r>
      <w:r>
        <w:rPr>
          <w:rFonts w:ascii="Times New Roman" w:hAnsi="Times New Roman" w:cs="Times New Roman"/>
          <w:sz w:val="24"/>
          <w:szCs w:val="24"/>
        </w:rPr>
        <w:br/>
        <w:t xml:space="preserve">студентов – </w:t>
      </w:r>
      <w:r w:rsidRPr="00CB4D3B">
        <w:rPr>
          <w:rFonts w:ascii="Times New Roman" w:hAnsi="Times New Roman" w:cs="Times New Roman"/>
          <w:sz w:val="24"/>
          <w:szCs w:val="24"/>
        </w:rPr>
        <w:t xml:space="preserve">консультирует студентов по методическим </w:t>
      </w:r>
      <w:r>
        <w:rPr>
          <w:rFonts w:ascii="Times New Roman" w:hAnsi="Times New Roman" w:cs="Times New Roman"/>
          <w:sz w:val="24"/>
          <w:szCs w:val="24"/>
        </w:rPr>
        <w:t xml:space="preserve">вопросам подготовки конкретных </w:t>
      </w:r>
      <w:r w:rsidRPr="00CB4D3B">
        <w:rPr>
          <w:rFonts w:ascii="Times New Roman" w:hAnsi="Times New Roman" w:cs="Times New Roman"/>
          <w:sz w:val="24"/>
          <w:szCs w:val="24"/>
        </w:rPr>
        <w:t>заданий, научной организации труда, крит</w:t>
      </w:r>
      <w:r>
        <w:rPr>
          <w:rFonts w:ascii="Times New Roman" w:hAnsi="Times New Roman" w:cs="Times New Roman"/>
          <w:sz w:val="24"/>
          <w:szCs w:val="24"/>
        </w:rPr>
        <w:t xml:space="preserve">ериям оценки уровня выполнения </w:t>
      </w:r>
      <w:r w:rsidRPr="00CB4D3B">
        <w:rPr>
          <w:rFonts w:ascii="Times New Roman" w:hAnsi="Times New Roman" w:cs="Times New Roman"/>
          <w:sz w:val="24"/>
          <w:szCs w:val="24"/>
        </w:rPr>
        <w:t xml:space="preserve">самостоятельной работы.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5. </w:t>
      </w:r>
      <w:proofErr w:type="gramStart"/>
      <w:r w:rsidRPr="00CB4D3B">
        <w:rPr>
          <w:rFonts w:ascii="Times New Roman" w:hAnsi="Times New Roman" w:cs="Times New Roman"/>
          <w:sz w:val="24"/>
          <w:szCs w:val="24"/>
        </w:rPr>
        <w:t>Контролирует выполнение самос</w:t>
      </w:r>
      <w:r>
        <w:rPr>
          <w:rFonts w:ascii="Times New Roman" w:hAnsi="Times New Roman" w:cs="Times New Roman"/>
          <w:sz w:val="24"/>
          <w:szCs w:val="24"/>
        </w:rPr>
        <w:t xml:space="preserve">тоятельной работы – использует </w:t>
      </w:r>
      <w:r w:rsidRPr="00CB4D3B">
        <w:rPr>
          <w:rFonts w:ascii="Times New Roman" w:hAnsi="Times New Roman" w:cs="Times New Roman"/>
          <w:sz w:val="24"/>
          <w:szCs w:val="24"/>
        </w:rPr>
        <w:t>разнообразные формы (тестирование, самоо</w:t>
      </w:r>
      <w:r>
        <w:rPr>
          <w:rFonts w:ascii="Times New Roman" w:hAnsi="Times New Roman" w:cs="Times New Roman"/>
          <w:sz w:val="24"/>
          <w:szCs w:val="24"/>
        </w:rPr>
        <w:t xml:space="preserve">тчет, презентации, контрольные </w:t>
      </w:r>
      <w:r w:rsidRPr="00CB4D3B">
        <w:rPr>
          <w:rFonts w:ascii="Times New Roman" w:hAnsi="Times New Roman" w:cs="Times New Roman"/>
          <w:sz w:val="24"/>
          <w:szCs w:val="24"/>
        </w:rPr>
        <w:t>работы и др.), методы (семинарские</w:t>
      </w:r>
      <w:r>
        <w:rPr>
          <w:rFonts w:ascii="Times New Roman" w:hAnsi="Times New Roman" w:cs="Times New Roman"/>
          <w:sz w:val="24"/>
          <w:szCs w:val="24"/>
        </w:rPr>
        <w:t xml:space="preserve"> занятия, зачеты, коллоквиумы, </w:t>
      </w:r>
      <w:r w:rsidRPr="00CB4D3B">
        <w:rPr>
          <w:rFonts w:ascii="Times New Roman" w:hAnsi="Times New Roman" w:cs="Times New Roman"/>
          <w:sz w:val="24"/>
          <w:szCs w:val="24"/>
        </w:rPr>
        <w:t>собеседования, экзамены), технологии контроля (ситуативная, рейтин</w:t>
      </w:r>
      <w:r>
        <w:rPr>
          <w:rFonts w:ascii="Times New Roman" w:hAnsi="Times New Roman" w:cs="Times New Roman"/>
          <w:sz w:val="24"/>
          <w:szCs w:val="24"/>
        </w:rPr>
        <w:t xml:space="preserve">говая </w:t>
      </w:r>
      <w:r w:rsidRPr="00CB4D3B">
        <w:rPr>
          <w:rFonts w:ascii="Times New Roman" w:hAnsi="Times New Roman" w:cs="Times New Roman"/>
          <w:sz w:val="24"/>
          <w:szCs w:val="24"/>
        </w:rPr>
        <w:t>оценка, самооценка и др.).</w:t>
      </w:r>
      <w:proofErr w:type="gramEnd"/>
      <w:r w:rsidRPr="00CB4D3B">
        <w:rPr>
          <w:rFonts w:ascii="Times New Roman" w:hAnsi="Times New Roman" w:cs="Times New Roman"/>
          <w:sz w:val="24"/>
          <w:szCs w:val="24"/>
        </w:rPr>
        <w:t xml:space="preserve"> Результаты уро</w:t>
      </w:r>
      <w:r>
        <w:rPr>
          <w:rFonts w:ascii="Times New Roman" w:hAnsi="Times New Roman" w:cs="Times New Roman"/>
          <w:sz w:val="24"/>
          <w:szCs w:val="24"/>
        </w:rPr>
        <w:t xml:space="preserve">вня выполнения самостоятельной </w:t>
      </w:r>
      <w:r w:rsidRPr="00CB4D3B">
        <w:rPr>
          <w:rFonts w:ascii="Times New Roman" w:hAnsi="Times New Roman" w:cs="Times New Roman"/>
          <w:sz w:val="24"/>
          <w:szCs w:val="24"/>
        </w:rPr>
        <w:t xml:space="preserve">работы студентов учитывается при </w:t>
      </w:r>
      <w:r>
        <w:rPr>
          <w:rFonts w:ascii="Times New Roman" w:hAnsi="Times New Roman" w:cs="Times New Roman"/>
          <w:sz w:val="24"/>
          <w:szCs w:val="24"/>
        </w:rPr>
        <w:t xml:space="preserve">выставлении итоговой оценки по </w:t>
      </w:r>
      <w:r w:rsidRPr="00CB4D3B">
        <w:rPr>
          <w:rFonts w:ascii="Times New Roman" w:hAnsi="Times New Roman" w:cs="Times New Roman"/>
          <w:sz w:val="24"/>
          <w:szCs w:val="24"/>
        </w:rPr>
        <w:t>дисциплине.</w:t>
      </w:r>
    </w:p>
    <w:p w:rsidR="00475865" w:rsidRPr="00AB5806" w:rsidRDefault="00475865" w:rsidP="00496DD9">
      <w:pPr>
        <w:tabs>
          <w:tab w:val="left" w:pos="6237"/>
        </w:tabs>
        <w:spacing w:after="0" w:line="240" w:lineRule="auto"/>
        <w:ind w:firstLine="567"/>
        <w:jc w:val="both"/>
        <w:rPr>
          <w:rFonts w:ascii="Times New Roman" w:hAnsi="Times New Roman" w:cs="Times New Roman"/>
          <w:i/>
          <w:sz w:val="24"/>
          <w:szCs w:val="24"/>
        </w:rPr>
      </w:pPr>
      <w:r w:rsidRPr="00AB5806">
        <w:rPr>
          <w:rFonts w:ascii="Times New Roman" w:hAnsi="Times New Roman" w:cs="Times New Roman"/>
          <w:i/>
          <w:sz w:val="24"/>
          <w:szCs w:val="24"/>
        </w:rPr>
        <w:t>Работа с лекционным материалом в формировании у студентов навыков самостоятельной работы.</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proofErr w:type="gramStart"/>
      <w:r w:rsidRPr="00CB4D3B">
        <w:rPr>
          <w:rFonts w:ascii="Times New Roman" w:hAnsi="Times New Roman" w:cs="Times New Roman"/>
          <w:sz w:val="24"/>
          <w:szCs w:val="24"/>
        </w:rPr>
        <w:t xml:space="preserve">Лекция (от лат. </w:t>
      </w:r>
      <w:proofErr w:type="spellStart"/>
      <w:r w:rsidRPr="00CB4D3B">
        <w:rPr>
          <w:rFonts w:ascii="Times New Roman" w:hAnsi="Times New Roman" w:cs="Times New Roman"/>
          <w:sz w:val="24"/>
          <w:szCs w:val="24"/>
        </w:rPr>
        <w:t>lectio</w:t>
      </w:r>
      <w:proofErr w:type="spellEnd"/>
      <w:r w:rsidRPr="00CB4D3B">
        <w:rPr>
          <w:rFonts w:ascii="Times New Roman" w:hAnsi="Times New Roman" w:cs="Times New Roman"/>
          <w:sz w:val="24"/>
          <w:szCs w:val="24"/>
        </w:rPr>
        <w:t>) – это сист</w:t>
      </w:r>
      <w:r>
        <w:rPr>
          <w:rFonts w:ascii="Times New Roman" w:hAnsi="Times New Roman" w:cs="Times New Roman"/>
          <w:sz w:val="24"/>
          <w:szCs w:val="24"/>
        </w:rPr>
        <w:t xml:space="preserve">ематическое, последовательное, </w:t>
      </w:r>
      <w:r w:rsidRPr="00CB4D3B">
        <w:rPr>
          <w:rFonts w:ascii="Times New Roman" w:hAnsi="Times New Roman" w:cs="Times New Roman"/>
          <w:sz w:val="24"/>
          <w:szCs w:val="24"/>
        </w:rPr>
        <w:t>монологическое устное изложение преподавателем (лектором) учебного материала, как правило, теоретического характера.</w:t>
      </w:r>
      <w:proofErr w:type="gramEnd"/>
      <w:r w:rsidRPr="00CB4D3B">
        <w:rPr>
          <w:rFonts w:ascii="Times New Roman" w:hAnsi="Times New Roman" w:cs="Times New Roman"/>
          <w:sz w:val="24"/>
          <w:szCs w:val="24"/>
        </w:rPr>
        <w:t xml:space="preserve"> Как одна из организационных форм обучения и о</w:t>
      </w:r>
      <w:r>
        <w:rPr>
          <w:rFonts w:ascii="Times New Roman" w:hAnsi="Times New Roman" w:cs="Times New Roman"/>
          <w:sz w:val="24"/>
          <w:szCs w:val="24"/>
        </w:rPr>
        <w:t xml:space="preserve">дин из методов обучения лекция </w:t>
      </w:r>
      <w:r w:rsidRPr="00CB4D3B">
        <w:rPr>
          <w:rFonts w:ascii="Times New Roman" w:hAnsi="Times New Roman" w:cs="Times New Roman"/>
          <w:sz w:val="24"/>
          <w:szCs w:val="24"/>
        </w:rPr>
        <w:t xml:space="preserve">традиционна для высшей школы, где на </w:t>
      </w:r>
      <w:r>
        <w:rPr>
          <w:rFonts w:ascii="Times New Roman" w:hAnsi="Times New Roman" w:cs="Times New Roman"/>
          <w:sz w:val="24"/>
          <w:szCs w:val="24"/>
        </w:rPr>
        <w:t xml:space="preserve">ее основе формируются курсы по </w:t>
      </w:r>
      <w:r w:rsidRPr="00CB4D3B">
        <w:rPr>
          <w:rFonts w:ascii="Times New Roman" w:hAnsi="Times New Roman" w:cs="Times New Roman"/>
          <w:sz w:val="24"/>
          <w:szCs w:val="24"/>
        </w:rPr>
        <w:t xml:space="preserve">многим предметам учебного плана.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Лекция является ведущей формой организации учебного процесса в высшем учебном заведении. Основными организационными вопросами при этом являются, во-первых, подготовка к восприятию лекции, и, во-вторых, как записывать лекционный материал.</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Особое значение лекции состоит в том, что знакомит студентов с наукой, расширяет, углубляет и совершенствует ранее полученные знания, формирует научное мировоззрение, учит методике и технике лекционной работы. Кроме того, на лекции мобилизуется </w:t>
      </w:r>
      <w:r w:rsidRPr="00CB4D3B">
        <w:rPr>
          <w:rFonts w:ascii="Times New Roman" w:hAnsi="Times New Roman" w:cs="Times New Roman"/>
          <w:sz w:val="24"/>
          <w:szCs w:val="24"/>
        </w:rPr>
        <w:lastRenderedPageBreak/>
        <w:t xml:space="preserve">внимание, вырабатываются навыки слушания, восприятия, осмысления и записывания информации. Все это призвано воспитывать логическое мышление </w:t>
      </w:r>
      <w:proofErr w:type="gramStart"/>
      <w:r w:rsidRPr="00CB4D3B">
        <w:rPr>
          <w:rFonts w:ascii="Times New Roman" w:hAnsi="Times New Roman" w:cs="Times New Roman"/>
          <w:sz w:val="24"/>
          <w:szCs w:val="24"/>
        </w:rPr>
        <w:t>студента</w:t>
      </w:r>
      <w:proofErr w:type="gramEnd"/>
      <w:r w:rsidRPr="00CB4D3B">
        <w:rPr>
          <w:rFonts w:ascii="Times New Roman" w:hAnsi="Times New Roman" w:cs="Times New Roman"/>
          <w:sz w:val="24"/>
          <w:szCs w:val="24"/>
        </w:rPr>
        <w:t xml:space="preserve"> и закладывает</w:t>
      </w:r>
      <w:r>
        <w:rPr>
          <w:rFonts w:ascii="Times New Roman" w:hAnsi="Times New Roman" w:cs="Times New Roman"/>
          <w:sz w:val="24"/>
          <w:szCs w:val="24"/>
        </w:rPr>
        <w:t xml:space="preserve"> </w:t>
      </w:r>
      <w:r w:rsidRPr="00CB4D3B">
        <w:rPr>
          <w:rFonts w:ascii="Times New Roman" w:hAnsi="Times New Roman" w:cs="Times New Roman"/>
          <w:sz w:val="24"/>
          <w:szCs w:val="24"/>
        </w:rPr>
        <w:t>основы научного исследования.</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Каждой лекции отводится конкретное место в системе учебных занятий по курсу, а работа с лекционным материалом является одной из форм самостоятельной внеаудиторной работы студента.</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 зависимости от дидактических целей выделяют на несколько типов лекций, которые различаются по строению, приемам изложения материала, характеру обобщений и выводов.</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Виды лекций:</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1. Водная лекция имеет ряд особенностей. Во-первых, этот тип лекции не предполагает рассмотрение всех вопросов, касающихся данной темы. Преподаватель отбирает основные моменты, которые позволят студенту лучше материал. Вторая особенность проблемное раскрытие темы. Этим достигается необходимая глубина рассмотрения основных вопросов и целенаправленное внимание студентов при слушании лекции, формирование у них проблемного мышления. Цель вводной лекции – «ввести» в научную дисциплину, помогает понять ее предмет, методология и т.д.</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2. Обзорная лекция носит х</w:t>
      </w:r>
      <w:r>
        <w:rPr>
          <w:rFonts w:ascii="Times New Roman" w:hAnsi="Times New Roman" w:cs="Times New Roman"/>
          <w:sz w:val="24"/>
          <w:szCs w:val="24"/>
        </w:rPr>
        <w:t xml:space="preserve">арактер повествования, которое </w:t>
      </w:r>
      <w:r w:rsidRPr="00CB4D3B">
        <w:rPr>
          <w:rFonts w:ascii="Times New Roman" w:hAnsi="Times New Roman" w:cs="Times New Roman"/>
          <w:sz w:val="24"/>
          <w:szCs w:val="24"/>
        </w:rPr>
        <w:t>сочетается с анализом и обобщениями. Глав</w:t>
      </w:r>
      <w:r>
        <w:rPr>
          <w:rFonts w:ascii="Times New Roman" w:hAnsi="Times New Roman" w:cs="Times New Roman"/>
          <w:sz w:val="24"/>
          <w:szCs w:val="24"/>
        </w:rPr>
        <w:t xml:space="preserve">ным в обзорной лекции является </w:t>
      </w:r>
      <w:r w:rsidRPr="00CB4D3B">
        <w:rPr>
          <w:rFonts w:ascii="Times New Roman" w:hAnsi="Times New Roman" w:cs="Times New Roman"/>
          <w:sz w:val="24"/>
          <w:szCs w:val="24"/>
        </w:rPr>
        <w:t>отбор и группировка материала с тем</w:t>
      </w:r>
      <w:r>
        <w:rPr>
          <w:rFonts w:ascii="Times New Roman" w:hAnsi="Times New Roman" w:cs="Times New Roman"/>
          <w:sz w:val="24"/>
          <w:szCs w:val="24"/>
        </w:rPr>
        <w:t xml:space="preserve">, чтобы подготовить студента к </w:t>
      </w:r>
      <w:r w:rsidRPr="00CB4D3B">
        <w:rPr>
          <w:rFonts w:ascii="Times New Roman" w:hAnsi="Times New Roman" w:cs="Times New Roman"/>
          <w:sz w:val="24"/>
          <w:szCs w:val="24"/>
        </w:rPr>
        <w:t>восприятию закономерностей, освещаемых в данной лекции.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3. Задача обобщающей лек</w:t>
      </w:r>
      <w:r>
        <w:rPr>
          <w:rFonts w:ascii="Times New Roman" w:hAnsi="Times New Roman" w:cs="Times New Roman"/>
          <w:sz w:val="24"/>
          <w:szCs w:val="24"/>
        </w:rPr>
        <w:t xml:space="preserve">ции состоит в систематизации и </w:t>
      </w:r>
      <w:r w:rsidRPr="00CB4D3B">
        <w:rPr>
          <w:rFonts w:ascii="Times New Roman" w:hAnsi="Times New Roman" w:cs="Times New Roman"/>
          <w:sz w:val="24"/>
          <w:szCs w:val="24"/>
        </w:rPr>
        <w:t>обобщении широкого круга знаний, по</w:t>
      </w:r>
      <w:r>
        <w:rPr>
          <w:rFonts w:ascii="Times New Roman" w:hAnsi="Times New Roman" w:cs="Times New Roman"/>
          <w:sz w:val="24"/>
          <w:szCs w:val="24"/>
        </w:rPr>
        <w:t xml:space="preserve">лученных студентами в процессе </w:t>
      </w:r>
      <w:r w:rsidRPr="00CB4D3B">
        <w:rPr>
          <w:rFonts w:ascii="Times New Roman" w:hAnsi="Times New Roman" w:cs="Times New Roman"/>
          <w:sz w:val="24"/>
          <w:szCs w:val="24"/>
        </w:rPr>
        <w:t>изучения конкретной темы. В дан</w:t>
      </w:r>
      <w:r>
        <w:rPr>
          <w:rFonts w:ascii="Times New Roman" w:hAnsi="Times New Roman" w:cs="Times New Roman"/>
          <w:sz w:val="24"/>
          <w:szCs w:val="24"/>
        </w:rPr>
        <w:t xml:space="preserve">ном случае преподаватель имеет </w:t>
      </w:r>
      <w:r w:rsidRPr="00CB4D3B">
        <w:rPr>
          <w:rFonts w:ascii="Times New Roman" w:hAnsi="Times New Roman" w:cs="Times New Roman"/>
          <w:sz w:val="24"/>
          <w:szCs w:val="24"/>
        </w:rPr>
        <w:t>возможность ссылаться на известн</w:t>
      </w:r>
      <w:r>
        <w:rPr>
          <w:rFonts w:ascii="Times New Roman" w:hAnsi="Times New Roman" w:cs="Times New Roman"/>
          <w:sz w:val="24"/>
          <w:szCs w:val="24"/>
        </w:rPr>
        <w:t xml:space="preserve">ые студентам факты и события и </w:t>
      </w:r>
      <w:r w:rsidRPr="00CB4D3B">
        <w:rPr>
          <w:rFonts w:ascii="Times New Roman" w:hAnsi="Times New Roman" w:cs="Times New Roman"/>
          <w:sz w:val="24"/>
          <w:szCs w:val="24"/>
        </w:rPr>
        <w:lastRenderedPageBreak/>
        <w:t>раскрывать соответствующие законом</w:t>
      </w:r>
      <w:r>
        <w:rPr>
          <w:rFonts w:ascii="Times New Roman" w:hAnsi="Times New Roman" w:cs="Times New Roman"/>
          <w:sz w:val="24"/>
          <w:szCs w:val="24"/>
        </w:rPr>
        <w:t xml:space="preserve">ерности. Основное требование к </w:t>
      </w:r>
      <w:r w:rsidRPr="00CB4D3B">
        <w:rPr>
          <w:rFonts w:ascii="Times New Roman" w:hAnsi="Times New Roman" w:cs="Times New Roman"/>
          <w:sz w:val="24"/>
          <w:szCs w:val="24"/>
        </w:rPr>
        <w:t xml:space="preserve">обобщающей лекции, как и к обзорной, – </w:t>
      </w:r>
      <w:proofErr w:type="spellStart"/>
      <w:r w:rsidRPr="00CB4D3B">
        <w:rPr>
          <w:rFonts w:ascii="Times New Roman" w:hAnsi="Times New Roman" w:cs="Times New Roman"/>
          <w:sz w:val="24"/>
          <w:szCs w:val="24"/>
        </w:rPr>
        <w:t>проблемность</w:t>
      </w:r>
      <w:proofErr w:type="spellEnd"/>
      <w:r w:rsidRPr="00CB4D3B">
        <w:rPr>
          <w:rFonts w:ascii="Times New Roman" w:hAnsi="Times New Roman" w:cs="Times New Roman"/>
          <w:sz w:val="24"/>
          <w:szCs w:val="24"/>
        </w:rPr>
        <w:t xml:space="preserve"> ее содержания.</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Проблемы, рассматриваемые в данном типе </w:t>
      </w:r>
      <w:r>
        <w:rPr>
          <w:rFonts w:ascii="Times New Roman" w:hAnsi="Times New Roman" w:cs="Times New Roman"/>
          <w:sz w:val="24"/>
          <w:szCs w:val="24"/>
        </w:rPr>
        <w:t xml:space="preserve">лекции, являются ее логической </w:t>
      </w:r>
      <w:r w:rsidRPr="00CB4D3B">
        <w:rPr>
          <w:rFonts w:ascii="Times New Roman" w:hAnsi="Times New Roman" w:cs="Times New Roman"/>
          <w:sz w:val="24"/>
          <w:szCs w:val="24"/>
        </w:rPr>
        <w:t>основой.</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Выделяют и другие формы ле</w:t>
      </w:r>
      <w:r>
        <w:rPr>
          <w:rFonts w:ascii="Times New Roman" w:hAnsi="Times New Roman" w:cs="Times New Roman"/>
          <w:sz w:val="24"/>
          <w:szCs w:val="24"/>
        </w:rPr>
        <w:t xml:space="preserve">кций: лекция-беседа («диалог с </w:t>
      </w:r>
      <w:r w:rsidRPr="00CB4D3B">
        <w:rPr>
          <w:rFonts w:ascii="Times New Roman" w:hAnsi="Times New Roman" w:cs="Times New Roman"/>
          <w:sz w:val="24"/>
          <w:szCs w:val="24"/>
        </w:rPr>
        <w:t>аудиторией»), лекция-дискуссия, лекция-консультация.</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Важным критерием в работе с </w:t>
      </w:r>
      <w:r>
        <w:rPr>
          <w:rFonts w:ascii="Times New Roman" w:hAnsi="Times New Roman" w:cs="Times New Roman"/>
          <w:sz w:val="24"/>
          <w:szCs w:val="24"/>
        </w:rPr>
        <w:t xml:space="preserve">лекционным материалом является </w:t>
      </w:r>
      <w:r w:rsidRPr="00CB4D3B">
        <w:rPr>
          <w:rFonts w:ascii="Times New Roman" w:hAnsi="Times New Roman" w:cs="Times New Roman"/>
          <w:sz w:val="24"/>
          <w:szCs w:val="24"/>
        </w:rPr>
        <w:t>подготовка студентов к сознатель</w:t>
      </w:r>
      <w:r>
        <w:rPr>
          <w:rFonts w:ascii="Times New Roman" w:hAnsi="Times New Roman" w:cs="Times New Roman"/>
          <w:sz w:val="24"/>
          <w:szCs w:val="24"/>
        </w:rPr>
        <w:t xml:space="preserve">ному восприятию преподаваемого </w:t>
      </w:r>
      <w:r w:rsidRPr="00CB4D3B">
        <w:rPr>
          <w:rFonts w:ascii="Times New Roman" w:hAnsi="Times New Roman" w:cs="Times New Roman"/>
          <w:sz w:val="24"/>
          <w:szCs w:val="24"/>
        </w:rPr>
        <w:t>материала. При подготовке студента к</w:t>
      </w:r>
      <w:r>
        <w:rPr>
          <w:rFonts w:ascii="Times New Roman" w:hAnsi="Times New Roman" w:cs="Times New Roman"/>
          <w:sz w:val="24"/>
          <w:szCs w:val="24"/>
        </w:rPr>
        <w:t xml:space="preserve"> лекции необходимо, во-первых, </w:t>
      </w:r>
      <w:r w:rsidRPr="00CB4D3B">
        <w:rPr>
          <w:rFonts w:ascii="Times New Roman" w:hAnsi="Times New Roman" w:cs="Times New Roman"/>
          <w:sz w:val="24"/>
          <w:szCs w:val="24"/>
        </w:rPr>
        <w:t>психологически настроиться на эту раб</w:t>
      </w:r>
      <w:r>
        <w:rPr>
          <w:rFonts w:ascii="Times New Roman" w:hAnsi="Times New Roman" w:cs="Times New Roman"/>
          <w:sz w:val="24"/>
          <w:szCs w:val="24"/>
        </w:rPr>
        <w:t xml:space="preserve">оту, осознать необходимость ее </w:t>
      </w:r>
      <w:r w:rsidRPr="00CB4D3B">
        <w:rPr>
          <w:rFonts w:ascii="Times New Roman" w:hAnsi="Times New Roman" w:cs="Times New Roman"/>
          <w:sz w:val="24"/>
          <w:szCs w:val="24"/>
        </w:rPr>
        <w:t>систематического выполнения. Во</w:t>
      </w:r>
      <w:r>
        <w:rPr>
          <w:rFonts w:ascii="Times New Roman" w:hAnsi="Times New Roman" w:cs="Times New Roman"/>
          <w:sz w:val="24"/>
          <w:szCs w:val="24"/>
        </w:rPr>
        <w:t xml:space="preserve">-вторых, необходимо выполнение </w:t>
      </w:r>
      <w:r w:rsidRPr="00CB4D3B">
        <w:rPr>
          <w:rFonts w:ascii="Times New Roman" w:hAnsi="Times New Roman" w:cs="Times New Roman"/>
          <w:sz w:val="24"/>
          <w:szCs w:val="24"/>
        </w:rPr>
        <w:t>познавательно-практической деятельности н</w:t>
      </w:r>
      <w:r>
        <w:rPr>
          <w:rFonts w:ascii="Times New Roman" w:hAnsi="Times New Roman" w:cs="Times New Roman"/>
          <w:sz w:val="24"/>
          <w:szCs w:val="24"/>
        </w:rPr>
        <w:t xml:space="preserve">акануне лекции (просматривание </w:t>
      </w:r>
      <w:r w:rsidRPr="00CB4D3B">
        <w:rPr>
          <w:rFonts w:ascii="Times New Roman" w:hAnsi="Times New Roman" w:cs="Times New Roman"/>
          <w:sz w:val="24"/>
          <w:szCs w:val="24"/>
        </w:rPr>
        <w:t>записей предыдущей лекции для восстановл</w:t>
      </w:r>
      <w:r>
        <w:rPr>
          <w:rFonts w:ascii="Times New Roman" w:hAnsi="Times New Roman" w:cs="Times New Roman"/>
          <w:sz w:val="24"/>
          <w:szCs w:val="24"/>
        </w:rPr>
        <w:t xml:space="preserve">ения в памяти ранее изученного </w:t>
      </w:r>
      <w:r w:rsidRPr="00CB4D3B">
        <w:rPr>
          <w:rFonts w:ascii="Times New Roman" w:hAnsi="Times New Roman" w:cs="Times New Roman"/>
          <w:sz w:val="24"/>
          <w:szCs w:val="24"/>
        </w:rPr>
        <w:t>материала; ознакомление с задания</w:t>
      </w:r>
      <w:r>
        <w:rPr>
          <w:rFonts w:ascii="Times New Roman" w:hAnsi="Times New Roman" w:cs="Times New Roman"/>
          <w:sz w:val="24"/>
          <w:szCs w:val="24"/>
        </w:rPr>
        <w:t xml:space="preserve">ми для самостоятельной работы, </w:t>
      </w:r>
      <w:r w:rsidRPr="00CB4D3B">
        <w:rPr>
          <w:rFonts w:ascii="Times New Roman" w:hAnsi="Times New Roman" w:cs="Times New Roman"/>
          <w:sz w:val="24"/>
          <w:szCs w:val="24"/>
        </w:rPr>
        <w:t>включенными в программу, подбор литературы)</w:t>
      </w:r>
      <w:r>
        <w:rPr>
          <w:rFonts w:ascii="Times New Roman" w:hAnsi="Times New Roman" w:cs="Times New Roman"/>
          <w:sz w:val="24"/>
          <w:szCs w:val="24"/>
        </w:rPr>
        <w:t>.</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 xml:space="preserve">Подготовка к лекции мобилизует студента на творческую работу, главными в которой являются умения слушать, воспринимать, записывать.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Лекция – это один из видов уст</w:t>
      </w:r>
      <w:r>
        <w:rPr>
          <w:rFonts w:ascii="Times New Roman" w:hAnsi="Times New Roman" w:cs="Times New Roman"/>
          <w:sz w:val="24"/>
          <w:szCs w:val="24"/>
        </w:rPr>
        <w:t xml:space="preserve">ной речи, когда студент должен </w:t>
      </w:r>
      <w:r w:rsidRPr="00CB4D3B">
        <w:rPr>
          <w:rFonts w:ascii="Times New Roman" w:hAnsi="Times New Roman" w:cs="Times New Roman"/>
          <w:sz w:val="24"/>
          <w:szCs w:val="24"/>
        </w:rPr>
        <w:t>воспринимать на слух излагаемый м</w:t>
      </w:r>
      <w:r>
        <w:rPr>
          <w:rFonts w:ascii="Times New Roman" w:hAnsi="Times New Roman" w:cs="Times New Roman"/>
          <w:sz w:val="24"/>
          <w:szCs w:val="24"/>
        </w:rPr>
        <w:t xml:space="preserve">атериал. Внимательно слушающий </w:t>
      </w:r>
      <w:r w:rsidRPr="00CB4D3B">
        <w:rPr>
          <w:rFonts w:ascii="Times New Roman" w:hAnsi="Times New Roman" w:cs="Times New Roman"/>
          <w:sz w:val="24"/>
          <w:szCs w:val="24"/>
        </w:rPr>
        <w:t>студент напряженно работает – анализирует</w:t>
      </w:r>
      <w:r>
        <w:rPr>
          <w:rFonts w:ascii="Times New Roman" w:hAnsi="Times New Roman" w:cs="Times New Roman"/>
          <w:sz w:val="24"/>
          <w:szCs w:val="24"/>
        </w:rPr>
        <w:t xml:space="preserve"> излагаемый материал, выделяет </w:t>
      </w:r>
      <w:r w:rsidRPr="00CB4D3B">
        <w:rPr>
          <w:rFonts w:ascii="Times New Roman" w:hAnsi="Times New Roman" w:cs="Times New Roman"/>
          <w:sz w:val="24"/>
          <w:szCs w:val="24"/>
        </w:rPr>
        <w:t>главное, обобщает с ранее полученной информацией и кратко записывает.</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Записывание лекции – творческий</w:t>
      </w:r>
      <w:r>
        <w:rPr>
          <w:rFonts w:ascii="Times New Roman" w:hAnsi="Times New Roman" w:cs="Times New Roman"/>
          <w:sz w:val="24"/>
          <w:szCs w:val="24"/>
        </w:rPr>
        <w:t xml:space="preserve"> процесс. Запись лекции крайне </w:t>
      </w:r>
      <w:r w:rsidRPr="00CB4D3B">
        <w:rPr>
          <w:rFonts w:ascii="Times New Roman" w:hAnsi="Times New Roman" w:cs="Times New Roman"/>
          <w:sz w:val="24"/>
          <w:szCs w:val="24"/>
        </w:rPr>
        <w:t>важна. Это позволяет надолго сохран</w:t>
      </w:r>
      <w:r>
        <w:rPr>
          <w:rFonts w:ascii="Times New Roman" w:hAnsi="Times New Roman" w:cs="Times New Roman"/>
          <w:sz w:val="24"/>
          <w:szCs w:val="24"/>
        </w:rPr>
        <w:t xml:space="preserve">ить основные положения лекции; </w:t>
      </w:r>
      <w:r w:rsidRPr="00CB4D3B">
        <w:rPr>
          <w:rFonts w:ascii="Times New Roman" w:hAnsi="Times New Roman" w:cs="Times New Roman"/>
          <w:sz w:val="24"/>
          <w:szCs w:val="24"/>
        </w:rPr>
        <w:t>способствует поддержанию внимания; сп</w:t>
      </w:r>
      <w:r>
        <w:rPr>
          <w:rFonts w:ascii="Times New Roman" w:hAnsi="Times New Roman" w:cs="Times New Roman"/>
          <w:sz w:val="24"/>
          <w:szCs w:val="24"/>
        </w:rPr>
        <w:t xml:space="preserve">особствует лучшему запоминания </w:t>
      </w:r>
      <w:r w:rsidRPr="00CB4D3B">
        <w:rPr>
          <w:rFonts w:ascii="Times New Roman" w:hAnsi="Times New Roman" w:cs="Times New Roman"/>
          <w:sz w:val="24"/>
          <w:szCs w:val="24"/>
        </w:rPr>
        <w:t>материала.</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lastRenderedPageBreak/>
        <w:t>Для эффективной работы с ле</w:t>
      </w:r>
      <w:r>
        <w:rPr>
          <w:rFonts w:ascii="Times New Roman" w:hAnsi="Times New Roman" w:cs="Times New Roman"/>
          <w:sz w:val="24"/>
          <w:szCs w:val="24"/>
        </w:rPr>
        <w:t xml:space="preserve">кционным материалом необходимо </w:t>
      </w:r>
      <w:r w:rsidRPr="00CB4D3B">
        <w:rPr>
          <w:rFonts w:ascii="Times New Roman" w:hAnsi="Times New Roman" w:cs="Times New Roman"/>
          <w:sz w:val="24"/>
          <w:szCs w:val="24"/>
        </w:rPr>
        <w:t xml:space="preserve">зафиксировать название темы, план лекции и рекомендованную литературу. </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После этого приступать к записи содержания лекции.</w:t>
      </w:r>
    </w:p>
    <w:p w:rsidR="00475865" w:rsidRPr="00CB4D3B"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В оформлении конспекта л</w:t>
      </w:r>
      <w:r>
        <w:rPr>
          <w:rFonts w:ascii="Times New Roman" w:hAnsi="Times New Roman" w:cs="Times New Roman"/>
          <w:sz w:val="24"/>
          <w:szCs w:val="24"/>
        </w:rPr>
        <w:t xml:space="preserve">екции важным моментом является </w:t>
      </w:r>
      <w:r w:rsidRPr="00CB4D3B">
        <w:rPr>
          <w:rFonts w:ascii="Times New Roman" w:hAnsi="Times New Roman" w:cs="Times New Roman"/>
          <w:sz w:val="24"/>
          <w:szCs w:val="24"/>
        </w:rPr>
        <w:t>необходимость оставлять поля, котор</w:t>
      </w:r>
      <w:r>
        <w:rPr>
          <w:rFonts w:ascii="Times New Roman" w:hAnsi="Times New Roman" w:cs="Times New Roman"/>
          <w:sz w:val="24"/>
          <w:szCs w:val="24"/>
        </w:rPr>
        <w:t xml:space="preserve">ые потребуются для последующей </w:t>
      </w:r>
      <w:r w:rsidRPr="00CB4D3B">
        <w:rPr>
          <w:rFonts w:ascii="Times New Roman" w:hAnsi="Times New Roman" w:cs="Times New Roman"/>
          <w:sz w:val="24"/>
          <w:szCs w:val="24"/>
        </w:rPr>
        <w:t>работы над лекционным материалом.</w:t>
      </w:r>
    </w:p>
    <w:p w:rsidR="00475865" w:rsidRPr="007C2824" w:rsidRDefault="00475865" w:rsidP="00496DD9">
      <w:pPr>
        <w:tabs>
          <w:tab w:val="left" w:pos="6237"/>
        </w:tabs>
        <w:spacing w:after="0" w:line="240" w:lineRule="auto"/>
        <w:ind w:firstLine="567"/>
        <w:jc w:val="both"/>
        <w:rPr>
          <w:rFonts w:ascii="Times New Roman" w:hAnsi="Times New Roman" w:cs="Times New Roman"/>
          <w:sz w:val="24"/>
          <w:szCs w:val="24"/>
        </w:rPr>
      </w:pPr>
      <w:r w:rsidRPr="00CB4D3B">
        <w:rPr>
          <w:rFonts w:ascii="Times New Roman" w:hAnsi="Times New Roman" w:cs="Times New Roman"/>
          <w:sz w:val="24"/>
          <w:szCs w:val="24"/>
        </w:rPr>
        <w:t>Завершающим этапом самостоятельно</w:t>
      </w:r>
      <w:r>
        <w:rPr>
          <w:rFonts w:ascii="Times New Roman" w:hAnsi="Times New Roman" w:cs="Times New Roman"/>
          <w:sz w:val="24"/>
          <w:szCs w:val="24"/>
        </w:rPr>
        <w:t xml:space="preserve">й работы над лекцией является </w:t>
      </w:r>
      <w:r w:rsidRPr="00CB4D3B">
        <w:rPr>
          <w:rFonts w:ascii="Times New Roman" w:hAnsi="Times New Roman" w:cs="Times New Roman"/>
          <w:sz w:val="24"/>
          <w:szCs w:val="24"/>
        </w:rPr>
        <w:t>обработка, закрепление и углубле</w:t>
      </w:r>
      <w:r>
        <w:rPr>
          <w:rFonts w:ascii="Times New Roman" w:hAnsi="Times New Roman" w:cs="Times New Roman"/>
          <w:sz w:val="24"/>
          <w:szCs w:val="24"/>
        </w:rPr>
        <w:t xml:space="preserve">ние знаний по теме. Необходимо </w:t>
      </w:r>
      <w:r w:rsidRPr="00CB4D3B">
        <w:rPr>
          <w:rFonts w:ascii="Times New Roman" w:hAnsi="Times New Roman" w:cs="Times New Roman"/>
          <w:sz w:val="24"/>
          <w:szCs w:val="24"/>
        </w:rPr>
        <w:t>обращаться к лекциям неоднократно. Перв</w:t>
      </w:r>
      <w:r>
        <w:rPr>
          <w:rFonts w:ascii="Times New Roman" w:hAnsi="Times New Roman" w:cs="Times New Roman"/>
          <w:sz w:val="24"/>
          <w:szCs w:val="24"/>
        </w:rPr>
        <w:t xml:space="preserve">ый просмотр записей желательно </w:t>
      </w:r>
      <w:r w:rsidRPr="00CB4D3B">
        <w:rPr>
          <w:rFonts w:ascii="Times New Roman" w:hAnsi="Times New Roman" w:cs="Times New Roman"/>
          <w:sz w:val="24"/>
          <w:szCs w:val="24"/>
        </w:rPr>
        <w:t>сделать в тот же день, когда все свежо в пам</w:t>
      </w:r>
      <w:r>
        <w:rPr>
          <w:rFonts w:ascii="Times New Roman" w:hAnsi="Times New Roman" w:cs="Times New Roman"/>
          <w:sz w:val="24"/>
          <w:szCs w:val="24"/>
        </w:rPr>
        <w:t xml:space="preserve">яти. Конспект нужно прочитать, </w:t>
      </w:r>
      <w:r w:rsidRPr="00CB4D3B">
        <w:rPr>
          <w:rFonts w:ascii="Times New Roman" w:hAnsi="Times New Roman" w:cs="Times New Roman"/>
          <w:sz w:val="24"/>
          <w:szCs w:val="24"/>
        </w:rPr>
        <w:t>заполнить пропуски, расшифровать не</w:t>
      </w:r>
      <w:r>
        <w:rPr>
          <w:rFonts w:ascii="Times New Roman" w:hAnsi="Times New Roman" w:cs="Times New Roman"/>
          <w:sz w:val="24"/>
          <w:szCs w:val="24"/>
        </w:rPr>
        <w:t xml:space="preserve">которые сокращения. Затем надо </w:t>
      </w:r>
      <w:r w:rsidRPr="00CB4D3B">
        <w:rPr>
          <w:rFonts w:ascii="Times New Roman" w:hAnsi="Times New Roman" w:cs="Times New Roman"/>
          <w:sz w:val="24"/>
          <w:szCs w:val="24"/>
        </w:rPr>
        <w:t>ознакомиться с материалом темы по учебн</w:t>
      </w:r>
      <w:r>
        <w:rPr>
          <w:rFonts w:ascii="Times New Roman" w:hAnsi="Times New Roman" w:cs="Times New Roman"/>
          <w:sz w:val="24"/>
          <w:szCs w:val="24"/>
        </w:rPr>
        <w:t xml:space="preserve">ику, внести нужные уточнения и </w:t>
      </w:r>
      <w:r w:rsidRPr="00CB4D3B">
        <w:rPr>
          <w:rFonts w:ascii="Times New Roman" w:hAnsi="Times New Roman" w:cs="Times New Roman"/>
          <w:sz w:val="24"/>
          <w:szCs w:val="24"/>
        </w:rPr>
        <w:t>дополнения в лекционный материал.</w:t>
      </w:r>
    </w:p>
    <w:p w:rsidR="00475865" w:rsidRDefault="00475865" w:rsidP="00BF6044">
      <w:pPr>
        <w:pStyle w:val="1"/>
        <w:tabs>
          <w:tab w:val="left" w:pos="6237"/>
        </w:tabs>
        <w:spacing w:before="0" w:line="240" w:lineRule="auto"/>
        <w:ind w:hanging="1"/>
        <w:jc w:val="center"/>
        <w:rPr>
          <w:rFonts w:ascii="Times New Roman" w:hAnsi="Times New Roman"/>
          <w:b/>
          <w:bCs/>
          <w:color w:val="auto"/>
          <w:sz w:val="24"/>
          <w:szCs w:val="24"/>
        </w:rPr>
      </w:pPr>
      <w:bookmarkStart w:id="5" w:name="_Toc50385024"/>
      <w:bookmarkStart w:id="6" w:name="_Toc54682616"/>
    </w:p>
    <w:p w:rsidR="00475865" w:rsidRPr="00395839"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sidRPr="00395839">
        <w:rPr>
          <w:rFonts w:ascii="Times New Roman" w:hAnsi="Times New Roman"/>
          <w:b/>
          <w:bCs/>
          <w:color w:val="auto"/>
          <w:sz w:val="24"/>
          <w:szCs w:val="24"/>
        </w:rPr>
        <w:t>РЕКОМЕНДАЦИИ ПО ВЫПОЛНЕНИЮ РЕФЕРАТА</w:t>
      </w:r>
      <w:bookmarkEnd w:id="5"/>
      <w:bookmarkEnd w:id="6"/>
    </w:p>
    <w:p w:rsidR="00475865" w:rsidRPr="007A6D87" w:rsidRDefault="00475865" w:rsidP="00496DD9">
      <w:pPr>
        <w:tabs>
          <w:tab w:val="left" w:pos="6237"/>
        </w:tabs>
        <w:spacing w:after="0" w:line="240" w:lineRule="auto"/>
        <w:ind w:firstLine="567"/>
        <w:rPr>
          <w:rFonts w:ascii="Times New Roman" w:hAnsi="Times New Roman" w:cs="Times New Roman"/>
          <w:i/>
          <w:iCs/>
          <w:sz w:val="24"/>
          <w:szCs w:val="24"/>
        </w:rPr>
      </w:pPr>
      <w:r w:rsidRPr="007A6D87">
        <w:rPr>
          <w:rFonts w:ascii="Times New Roman" w:hAnsi="Times New Roman" w:cs="Times New Roman"/>
          <w:i/>
          <w:iCs/>
          <w:sz w:val="24"/>
          <w:szCs w:val="24"/>
        </w:rPr>
        <w:t>Выбор темы реферата</w:t>
      </w:r>
      <w:r>
        <w:rPr>
          <w:rFonts w:ascii="Times New Roman" w:hAnsi="Times New Roman" w:cs="Times New Roman"/>
          <w:i/>
          <w:iCs/>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t>Тема реферата выбирается из предложенного н</w:t>
      </w:r>
      <w:r>
        <w:rPr>
          <w:rFonts w:ascii="Times New Roman" w:hAnsi="Times New Roman" w:cs="Times New Roman"/>
          <w:sz w:val="24"/>
          <w:szCs w:val="24"/>
        </w:rPr>
        <w:t>иже списка, по выбору студента.</w:t>
      </w:r>
    </w:p>
    <w:p w:rsidR="00475865" w:rsidRPr="007A6D87" w:rsidRDefault="00475865" w:rsidP="00496DD9">
      <w:pPr>
        <w:tabs>
          <w:tab w:val="left" w:pos="6237"/>
        </w:tabs>
        <w:spacing w:after="0" w:line="240" w:lineRule="auto"/>
        <w:ind w:firstLine="567"/>
        <w:jc w:val="both"/>
        <w:rPr>
          <w:rFonts w:ascii="Times New Roman" w:hAnsi="Times New Roman" w:cs="Times New Roman"/>
          <w:i/>
          <w:iCs/>
          <w:sz w:val="24"/>
          <w:szCs w:val="24"/>
        </w:rPr>
      </w:pPr>
      <w:r w:rsidRPr="007A6D87">
        <w:rPr>
          <w:rFonts w:ascii="Times New Roman" w:hAnsi="Times New Roman" w:cs="Times New Roman"/>
          <w:i/>
          <w:iCs/>
          <w:sz w:val="24"/>
          <w:szCs w:val="24"/>
        </w:rPr>
        <w:t>Общие требования к реферату, его структуре, языку и оформлению</w:t>
      </w:r>
      <w:r>
        <w:rPr>
          <w:rFonts w:ascii="Times New Roman" w:hAnsi="Times New Roman" w:cs="Times New Roman"/>
          <w:i/>
          <w:iCs/>
          <w:sz w:val="24"/>
          <w:szCs w:val="24"/>
        </w:rPr>
        <w:t>.</w:t>
      </w:r>
    </w:p>
    <w:p w:rsidR="00475865" w:rsidRPr="00581B2A"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t xml:space="preserve">Прежде чем приступить к написанию реферативной работы, необходимо просмотреть материалы нескольких учебников (из списка рекомендуемой литературы), чтобы иметь краткое представление о содержании исследуемой проблемы, а уже после этого нужно изучить специальную литературу по рассматриваемой теме (монографии, статьи и др.). Использование материалов сети Интернет допускается в качестве дополнительного источника с обязательным указанием точного электронного адреса. Но «скаченные» в не переработанном виде рефераты </w:t>
      </w:r>
      <w:r w:rsidRPr="007A6D87">
        <w:rPr>
          <w:rFonts w:ascii="Times New Roman" w:hAnsi="Times New Roman" w:cs="Times New Roman"/>
          <w:sz w:val="24"/>
          <w:szCs w:val="24"/>
        </w:rPr>
        <w:lastRenderedPageBreak/>
        <w:t>зачитываться не будут. Сноски в тексте работы постраничные. Главная задача – раскрыть общие закономерности и особенности различных исторических процессов и показать свое умение анализировать события и факты, делать</w:t>
      </w:r>
      <w:r>
        <w:rPr>
          <w:rFonts w:ascii="Times New Roman" w:hAnsi="Times New Roman" w:cs="Times New Roman"/>
          <w:sz w:val="24"/>
          <w:szCs w:val="24"/>
        </w:rPr>
        <w:t xml:space="preserve"> выводы и обобщения.</w:t>
      </w:r>
    </w:p>
    <w:p w:rsidR="00475865" w:rsidRPr="007A6D87" w:rsidRDefault="00475865" w:rsidP="00496DD9">
      <w:pPr>
        <w:tabs>
          <w:tab w:val="left" w:pos="6237"/>
        </w:tabs>
        <w:spacing w:after="0" w:line="240" w:lineRule="auto"/>
        <w:ind w:firstLine="567"/>
        <w:rPr>
          <w:rFonts w:ascii="Times New Roman" w:hAnsi="Times New Roman" w:cs="Times New Roman"/>
          <w:i/>
          <w:iCs/>
          <w:sz w:val="24"/>
          <w:szCs w:val="24"/>
        </w:rPr>
      </w:pPr>
      <w:r w:rsidRPr="007A6D87">
        <w:rPr>
          <w:rFonts w:ascii="Times New Roman" w:hAnsi="Times New Roman" w:cs="Times New Roman"/>
          <w:i/>
          <w:iCs/>
          <w:sz w:val="24"/>
          <w:szCs w:val="24"/>
        </w:rPr>
        <w:t>Структура реферата</w:t>
      </w:r>
      <w:r>
        <w:rPr>
          <w:rFonts w:ascii="Times New Roman" w:hAnsi="Times New Roman" w:cs="Times New Roman"/>
          <w:i/>
          <w:iCs/>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t>Как правило, в реферате должны быть выделены следующие части, расположенные в указанном порядке:</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7A6D87">
        <w:rPr>
          <w:rFonts w:ascii="Times New Roman" w:hAnsi="Times New Roman" w:cs="Times New Roman"/>
          <w:sz w:val="24"/>
          <w:szCs w:val="24"/>
        </w:rPr>
        <w:t>Титульный лист</w:t>
      </w:r>
      <w:r>
        <w:rPr>
          <w:rFonts w:ascii="Times New Roman" w:hAnsi="Times New Roman" w:cs="Times New Roman"/>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7A6D87">
        <w:rPr>
          <w:rFonts w:ascii="Times New Roman" w:hAnsi="Times New Roman" w:cs="Times New Roman"/>
          <w:sz w:val="24"/>
          <w:szCs w:val="24"/>
        </w:rPr>
        <w:t>Оглавление</w:t>
      </w:r>
      <w:r>
        <w:rPr>
          <w:rFonts w:ascii="Times New Roman" w:hAnsi="Times New Roman" w:cs="Times New Roman"/>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7A6D87">
        <w:rPr>
          <w:rFonts w:ascii="Times New Roman" w:hAnsi="Times New Roman" w:cs="Times New Roman"/>
          <w:sz w:val="24"/>
          <w:szCs w:val="24"/>
        </w:rPr>
        <w:t>Введение (с обязательным указанием актуальности, объекта, предмета, целей и задач исследования).</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7A6D87">
        <w:rPr>
          <w:rFonts w:ascii="Times New Roman" w:hAnsi="Times New Roman" w:cs="Times New Roman"/>
          <w:sz w:val="24"/>
          <w:szCs w:val="24"/>
        </w:rPr>
        <w:t>Основная часть (минимум 2 главы)</w:t>
      </w:r>
      <w:r>
        <w:rPr>
          <w:rFonts w:ascii="Times New Roman" w:hAnsi="Times New Roman" w:cs="Times New Roman"/>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7A6D87">
        <w:rPr>
          <w:rFonts w:ascii="Times New Roman" w:hAnsi="Times New Roman" w:cs="Times New Roman"/>
          <w:sz w:val="24"/>
          <w:szCs w:val="24"/>
        </w:rPr>
        <w:t>Заключение</w:t>
      </w:r>
      <w:r>
        <w:rPr>
          <w:rFonts w:ascii="Times New Roman" w:hAnsi="Times New Roman" w:cs="Times New Roman"/>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7A6D87">
        <w:rPr>
          <w:rFonts w:ascii="Times New Roman" w:hAnsi="Times New Roman" w:cs="Times New Roman"/>
          <w:sz w:val="24"/>
          <w:szCs w:val="24"/>
        </w:rPr>
        <w:t>Список использованных источников и литературы, оформленный в соответствии с указаниями, представленными ниже.</w:t>
      </w:r>
    </w:p>
    <w:p w:rsidR="00475865"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t xml:space="preserve">В реферате могут быть приложения в виде схем, анкет, диаграмм и прочего. </w:t>
      </w:r>
    </w:p>
    <w:p w:rsidR="00475865" w:rsidRPr="007A6D87" w:rsidRDefault="00475865" w:rsidP="00496DD9">
      <w:pPr>
        <w:tabs>
          <w:tab w:val="left" w:pos="6237"/>
        </w:tabs>
        <w:spacing w:after="0" w:line="240" w:lineRule="auto"/>
        <w:ind w:firstLine="567"/>
        <w:rPr>
          <w:rFonts w:ascii="Times New Roman" w:hAnsi="Times New Roman" w:cs="Times New Roman"/>
          <w:i/>
          <w:iCs/>
          <w:sz w:val="24"/>
          <w:szCs w:val="24"/>
        </w:rPr>
      </w:pPr>
      <w:r w:rsidRPr="007A6D87">
        <w:rPr>
          <w:rFonts w:ascii="Times New Roman" w:hAnsi="Times New Roman" w:cs="Times New Roman"/>
          <w:i/>
          <w:iCs/>
          <w:sz w:val="24"/>
          <w:szCs w:val="24"/>
        </w:rPr>
        <w:t>Язык реферата</w:t>
      </w:r>
      <w:r>
        <w:rPr>
          <w:rFonts w:ascii="Times New Roman" w:hAnsi="Times New Roman" w:cs="Times New Roman"/>
          <w:i/>
          <w:iCs/>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t xml:space="preserve">Реферат должен быть написан живым, образным, литературным языком, в едином авторском стиле. Необходимо следить за манерой выражения, культурой письменного текста. Предложения, по возможности, должны быть краткими, не многосложными, ясными и логичными; всегда преследовать цель: работает ли данное предложение на раскрытие темы исследования и, в частности, содержания конкретного параграфа. Если предложение не несет подобной смысловой нагрузки, его лучше не вводить в текст реферата, несмотря на красивость внешней формулировки. </w:t>
      </w:r>
    </w:p>
    <w:p w:rsidR="00475865" w:rsidRPr="007A6D87" w:rsidRDefault="00475865" w:rsidP="00496DD9">
      <w:pPr>
        <w:tabs>
          <w:tab w:val="left" w:pos="6237"/>
        </w:tabs>
        <w:spacing w:after="0" w:line="240" w:lineRule="auto"/>
        <w:ind w:firstLine="567"/>
        <w:rPr>
          <w:rFonts w:ascii="Times New Roman" w:hAnsi="Times New Roman" w:cs="Times New Roman"/>
          <w:i/>
          <w:iCs/>
          <w:sz w:val="24"/>
          <w:szCs w:val="24"/>
        </w:rPr>
      </w:pPr>
      <w:r w:rsidRPr="007A6D87">
        <w:rPr>
          <w:rFonts w:ascii="Times New Roman" w:hAnsi="Times New Roman" w:cs="Times New Roman"/>
          <w:i/>
          <w:iCs/>
          <w:sz w:val="24"/>
          <w:szCs w:val="24"/>
        </w:rPr>
        <w:t>Оформление реферата</w:t>
      </w:r>
      <w:r>
        <w:rPr>
          <w:rFonts w:ascii="Times New Roman" w:hAnsi="Times New Roman" w:cs="Times New Roman"/>
          <w:i/>
          <w:iCs/>
          <w:sz w:val="24"/>
          <w:szCs w:val="24"/>
        </w:rPr>
        <w:t>.</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lastRenderedPageBreak/>
        <w:t>Печатный вариант выполняется на листах формата А</w:t>
      </w:r>
      <w:proofErr w:type="gramStart"/>
      <w:r w:rsidRPr="007A6D87">
        <w:rPr>
          <w:rFonts w:ascii="Times New Roman" w:hAnsi="Times New Roman" w:cs="Times New Roman"/>
          <w:sz w:val="24"/>
          <w:szCs w:val="24"/>
        </w:rPr>
        <w:t>4</w:t>
      </w:r>
      <w:proofErr w:type="gramEnd"/>
      <w:r w:rsidRPr="007A6D87">
        <w:rPr>
          <w:rFonts w:ascii="Times New Roman" w:hAnsi="Times New Roman" w:cs="Times New Roman"/>
          <w:sz w:val="24"/>
          <w:szCs w:val="24"/>
        </w:rPr>
        <w:t xml:space="preserve"> с выставлением стандартных</w:t>
      </w:r>
      <w:r>
        <w:rPr>
          <w:rFonts w:ascii="Times New Roman" w:hAnsi="Times New Roman" w:cs="Times New Roman"/>
          <w:sz w:val="24"/>
          <w:szCs w:val="24"/>
        </w:rPr>
        <w:t xml:space="preserve"> </w:t>
      </w:r>
      <w:r w:rsidRPr="007A6D87">
        <w:rPr>
          <w:rFonts w:ascii="Times New Roman" w:hAnsi="Times New Roman" w:cs="Times New Roman"/>
          <w:sz w:val="24"/>
          <w:szCs w:val="24"/>
        </w:rPr>
        <w:t>параме</w:t>
      </w:r>
      <w:r>
        <w:rPr>
          <w:rFonts w:ascii="Times New Roman" w:hAnsi="Times New Roman" w:cs="Times New Roman"/>
          <w:sz w:val="24"/>
          <w:szCs w:val="24"/>
        </w:rPr>
        <w:t>тров страниц. Объем работы – 10–</w:t>
      </w:r>
      <w:r w:rsidRPr="007A6D87">
        <w:rPr>
          <w:rFonts w:ascii="Times New Roman" w:hAnsi="Times New Roman" w:cs="Times New Roman"/>
          <w:sz w:val="24"/>
          <w:szCs w:val="24"/>
        </w:rPr>
        <w:t xml:space="preserve">15 страниц, напечатанных </w:t>
      </w:r>
      <w:r>
        <w:rPr>
          <w:rFonts w:ascii="Times New Roman" w:hAnsi="Times New Roman" w:cs="Times New Roman"/>
          <w:sz w:val="24"/>
          <w:szCs w:val="24"/>
        </w:rPr>
        <w:br/>
      </w:r>
      <w:r w:rsidRPr="007A6D87">
        <w:rPr>
          <w:rFonts w:ascii="Times New Roman" w:hAnsi="Times New Roman" w:cs="Times New Roman"/>
          <w:sz w:val="24"/>
          <w:szCs w:val="24"/>
        </w:rPr>
        <w:t xml:space="preserve">14 шрифтом, интервал 1,5, выровненным по ширине страницы. Страницы нумеруются снизу в правом углу страницы. </w:t>
      </w:r>
    </w:p>
    <w:p w:rsidR="00475865" w:rsidRPr="007A6D87" w:rsidRDefault="00475865" w:rsidP="00496DD9">
      <w:pPr>
        <w:tabs>
          <w:tab w:val="left" w:pos="6237"/>
        </w:tabs>
        <w:spacing w:after="0" w:line="240" w:lineRule="auto"/>
        <w:ind w:firstLine="567"/>
        <w:jc w:val="both"/>
        <w:rPr>
          <w:rFonts w:ascii="Times New Roman" w:hAnsi="Times New Roman" w:cs="Times New Roman"/>
          <w:sz w:val="24"/>
          <w:szCs w:val="24"/>
        </w:rPr>
      </w:pPr>
      <w:r w:rsidRPr="007A6D87">
        <w:rPr>
          <w:rFonts w:ascii="Times New Roman" w:hAnsi="Times New Roman" w:cs="Times New Roman"/>
          <w:sz w:val="24"/>
          <w:szCs w:val="24"/>
        </w:rPr>
        <w:t xml:space="preserve">Список литературы оформляется по правилам библиографического описания в алфавитном порядке. Список литературы должен </w:t>
      </w:r>
      <w:r>
        <w:rPr>
          <w:rFonts w:ascii="Times New Roman" w:hAnsi="Times New Roman" w:cs="Times New Roman"/>
          <w:sz w:val="24"/>
          <w:szCs w:val="24"/>
        </w:rPr>
        <w:t>быть свежим, часть источников 5–</w:t>
      </w:r>
      <w:r w:rsidRPr="007A6D87">
        <w:rPr>
          <w:rFonts w:ascii="Times New Roman" w:hAnsi="Times New Roman" w:cs="Times New Roman"/>
          <w:sz w:val="24"/>
          <w:szCs w:val="24"/>
        </w:rPr>
        <w:t>7 летней давности. Правильное в</w:t>
      </w:r>
      <w:r>
        <w:rPr>
          <w:rFonts w:ascii="Times New Roman" w:hAnsi="Times New Roman" w:cs="Times New Roman"/>
          <w:sz w:val="24"/>
          <w:szCs w:val="24"/>
        </w:rPr>
        <w:t>ыполнение этого вида работы является</w:t>
      </w:r>
      <w:r w:rsidRPr="007A6D87">
        <w:rPr>
          <w:rFonts w:ascii="Times New Roman" w:hAnsi="Times New Roman" w:cs="Times New Roman"/>
          <w:sz w:val="24"/>
          <w:szCs w:val="24"/>
        </w:rPr>
        <w:t xml:space="preserve"> выражение</w:t>
      </w:r>
      <w:r>
        <w:rPr>
          <w:rFonts w:ascii="Times New Roman" w:hAnsi="Times New Roman" w:cs="Times New Roman"/>
          <w:sz w:val="24"/>
          <w:szCs w:val="24"/>
        </w:rPr>
        <w:t>м</w:t>
      </w:r>
      <w:r w:rsidRPr="007A6D87">
        <w:rPr>
          <w:rFonts w:ascii="Times New Roman" w:hAnsi="Times New Roman" w:cs="Times New Roman"/>
          <w:sz w:val="24"/>
          <w:szCs w:val="24"/>
        </w:rPr>
        <w:t xml:space="preserve"> научной эт</w:t>
      </w:r>
      <w:r>
        <w:rPr>
          <w:rFonts w:ascii="Times New Roman" w:hAnsi="Times New Roman" w:cs="Times New Roman"/>
          <w:sz w:val="24"/>
          <w:szCs w:val="24"/>
        </w:rPr>
        <w:t xml:space="preserve">ики и культуры научного труда. </w:t>
      </w:r>
    </w:p>
    <w:p w:rsidR="00475865" w:rsidRPr="00F4390F" w:rsidRDefault="00475865" w:rsidP="00BF6044">
      <w:pPr>
        <w:tabs>
          <w:tab w:val="left" w:pos="6237"/>
        </w:tabs>
        <w:spacing w:after="0" w:line="240" w:lineRule="auto"/>
        <w:ind w:hanging="1"/>
        <w:jc w:val="center"/>
        <w:rPr>
          <w:rFonts w:ascii="Times New Roman" w:hAnsi="Times New Roman" w:cs="Times New Roman"/>
          <w:b/>
          <w:bCs/>
          <w:iCs/>
          <w:sz w:val="24"/>
          <w:szCs w:val="24"/>
        </w:rPr>
      </w:pPr>
      <w:r w:rsidRPr="00F4390F">
        <w:rPr>
          <w:rFonts w:ascii="Times New Roman" w:hAnsi="Times New Roman" w:cs="Times New Roman"/>
          <w:b/>
          <w:bCs/>
          <w:iCs/>
          <w:sz w:val="24"/>
          <w:szCs w:val="24"/>
        </w:rPr>
        <w:t>Темы рефератов</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Исследовательская деятельность: сущность, особенности, компоненты.</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Наука и ее роль в современной человеческой деятельности.</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Сущность научного исследования и его виды. </w:t>
      </w:r>
    </w:p>
    <w:p w:rsidR="00475865"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Учебные научные работы. </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Цель, задачи и требован</w:t>
      </w:r>
      <w:r>
        <w:rPr>
          <w:rFonts w:ascii="Times New Roman" w:hAnsi="Times New Roman" w:cs="Times New Roman"/>
          <w:sz w:val="24"/>
          <w:szCs w:val="24"/>
        </w:rPr>
        <w:t>ия к магистерской диссертации</w:t>
      </w:r>
      <w:r w:rsidRPr="00F4390F">
        <w:rPr>
          <w:rFonts w:ascii="Times New Roman" w:hAnsi="Times New Roman" w:cs="Times New Roman"/>
          <w:sz w:val="24"/>
          <w:szCs w:val="24"/>
        </w:rPr>
        <w:t>.</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Диссертационные работы и их особенности.</w:t>
      </w:r>
    </w:p>
    <w:p w:rsidR="00475865"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Методология </w:t>
      </w:r>
      <w:r>
        <w:rPr>
          <w:rFonts w:ascii="Times New Roman" w:hAnsi="Times New Roman" w:cs="Times New Roman"/>
          <w:sz w:val="24"/>
          <w:szCs w:val="24"/>
        </w:rPr>
        <w:t>и методы научного исследования.</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Предмет, теория, метод. </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Научные методы эмпирического исследования. </w:t>
      </w:r>
    </w:p>
    <w:p w:rsidR="00475865"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Научные методы теоретического исследования. </w:t>
      </w:r>
    </w:p>
    <w:p w:rsidR="00475865" w:rsidRPr="00F4390F"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proofErr w:type="spellStart"/>
      <w:r w:rsidRPr="00F4390F">
        <w:rPr>
          <w:rFonts w:ascii="Times New Roman" w:hAnsi="Times New Roman" w:cs="Times New Roman"/>
          <w:sz w:val="24"/>
          <w:szCs w:val="24"/>
        </w:rPr>
        <w:t>Общелогические</w:t>
      </w:r>
      <w:proofErr w:type="spellEnd"/>
      <w:r w:rsidRPr="00F4390F">
        <w:rPr>
          <w:rFonts w:ascii="Times New Roman" w:hAnsi="Times New Roman" w:cs="Times New Roman"/>
          <w:sz w:val="24"/>
          <w:szCs w:val="24"/>
        </w:rPr>
        <w:t xml:space="preserve"> методы и приемы познания. </w:t>
      </w:r>
    </w:p>
    <w:p w:rsidR="00475865"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Методический за</w:t>
      </w:r>
      <w:r>
        <w:rPr>
          <w:rFonts w:ascii="Times New Roman" w:hAnsi="Times New Roman" w:cs="Times New Roman"/>
          <w:sz w:val="24"/>
          <w:szCs w:val="24"/>
        </w:rPr>
        <w:t>мысел исследования и его этапы.</w:t>
      </w:r>
    </w:p>
    <w:p w:rsidR="00475865" w:rsidRPr="00A0068B" w:rsidRDefault="00475865" w:rsidP="00757BB8">
      <w:pPr>
        <w:numPr>
          <w:ilvl w:val="0"/>
          <w:numId w:val="36"/>
        </w:numPr>
        <w:tabs>
          <w:tab w:val="left" w:pos="426"/>
          <w:tab w:val="left" w:pos="900"/>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Структурные компоненты </w:t>
      </w:r>
      <w:r w:rsidRPr="00A0068B">
        <w:rPr>
          <w:rFonts w:ascii="Times New Roman" w:hAnsi="Times New Roman" w:cs="Times New Roman"/>
          <w:sz w:val="24"/>
          <w:szCs w:val="24"/>
        </w:rPr>
        <w:t>исследовательского процесса.</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Применение логических законов и правил в процессе решения исследовательских задач.</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Проблема выбора темы научного исследования.</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lastRenderedPageBreak/>
        <w:t xml:space="preserve">Информационное обеспечение научного исследования. </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Организация работы с научной литературой. Способы фиксации информации.</w:t>
      </w:r>
    </w:p>
    <w:p w:rsidR="00475865" w:rsidRPr="00A0068B"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Организация работы по накоплению научной информации. Способы обработки </w:t>
      </w:r>
      <w:r w:rsidRPr="00A0068B">
        <w:rPr>
          <w:rFonts w:ascii="Times New Roman" w:hAnsi="Times New Roman" w:cs="Times New Roman"/>
          <w:sz w:val="24"/>
          <w:szCs w:val="24"/>
        </w:rPr>
        <w:t>информации.</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Научный текст. Композиционная структура научного исследования. </w:t>
      </w:r>
    </w:p>
    <w:p w:rsidR="00475865"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Приемы изложения научных материалов. </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Язык и стиль научной работы.</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Общие требования к оформлению научных работ.</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Представление отдельных видов текстового материала научной работы. </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Представление табличного материала. </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Общие правила представления формул. </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отдельных видов </w:t>
      </w:r>
      <w:r w:rsidRPr="00F4390F">
        <w:rPr>
          <w:rFonts w:ascii="Times New Roman" w:hAnsi="Times New Roman" w:cs="Times New Roman"/>
          <w:sz w:val="24"/>
          <w:szCs w:val="24"/>
        </w:rPr>
        <w:t>иллюстративного материала.</w:t>
      </w:r>
    </w:p>
    <w:p w:rsidR="00475865"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 xml:space="preserve">Использование персонального компьютера в оформлении результатов научного </w:t>
      </w:r>
      <w:r>
        <w:rPr>
          <w:rFonts w:ascii="Times New Roman" w:hAnsi="Times New Roman" w:cs="Times New Roman"/>
          <w:sz w:val="24"/>
          <w:szCs w:val="24"/>
        </w:rPr>
        <w:t>исследования.</w:t>
      </w:r>
    </w:p>
    <w:p w:rsidR="00475865" w:rsidRPr="00A0068B"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Требования к презентации выступления.</w:t>
      </w:r>
    </w:p>
    <w:p w:rsidR="00475865" w:rsidRPr="00F4390F"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Подготовка текста выступления. Требования к докладу.</w:t>
      </w:r>
    </w:p>
    <w:p w:rsidR="00475865" w:rsidRDefault="00475865" w:rsidP="00757BB8">
      <w:pPr>
        <w:numPr>
          <w:ilvl w:val="0"/>
          <w:numId w:val="36"/>
        </w:numPr>
        <w:tabs>
          <w:tab w:val="left" w:pos="426"/>
          <w:tab w:val="left" w:pos="952"/>
        </w:tabs>
        <w:spacing w:after="0" w:line="240" w:lineRule="auto"/>
        <w:ind w:left="0" w:firstLine="560"/>
        <w:jc w:val="both"/>
        <w:rPr>
          <w:rFonts w:ascii="Times New Roman" w:hAnsi="Times New Roman" w:cs="Times New Roman"/>
          <w:sz w:val="24"/>
          <w:szCs w:val="24"/>
        </w:rPr>
      </w:pPr>
      <w:r w:rsidRPr="00F4390F">
        <w:rPr>
          <w:rFonts w:ascii="Times New Roman" w:hAnsi="Times New Roman" w:cs="Times New Roman"/>
          <w:sz w:val="24"/>
          <w:szCs w:val="24"/>
        </w:rPr>
        <w:t>Требования к устному выступлению</w:t>
      </w:r>
      <w:r>
        <w:rPr>
          <w:rFonts w:ascii="Times New Roman" w:hAnsi="Times New Roman" w:cs="Times New Roman"/>
          <w:sz w:val="24"/>
          <w:szCs w:val="24"/>
        </w:rPr>
        <w:t>.</w:t>
      </w:r>
      <w:r w:rsidRPr="00F4390F">
        <w:rPr>
          <w:rFonts w:ascii="Times New Roman" w:hAnsi="Times New Roman" w:cs="Times New Roman"/>
          <w:sz w:val="24"/>
          <w:szCs w:val="24"/>
        </w:rPr>
        <w:t xml:space="preserve"> Культура речи.</w:t>
      </w:r>
    </w:p>
    <w:p w:rsidR="00475865" w:rsidRPr="0032738F" w:rsidRDefault="00475865" w:rsidP="00757BB8">
      <w:pPr>
        <w:pStyle w:val="1"/>
        <w:tabs>
          <w:tab w:val="left" w:pos="6237"/>
        </w:tabs>
        <w:spacing w:before="0" w:line="240" w:lineRule="auto"/>
        <w:ind w:firstLine="176"/>
        <w:jc w:val="center"/>
        <w:rPr>
          <w:rFonts w:ascii="Times New Roman" w:hAnsi="Times New Roman"/>
          <w:b/>
          <w:bCs/>
          <w:color w:val="auto"/>
          <w:sz w:val="24"/>
          <w:szCs w:val="24"/>
        </w:rPr>
      </w:pPr>
      <w:bookmarkStart w:id="7" w:name="_Toc50385026"/>
      <w:bookmarkStart w:id="8" w:name="_Toc54682618"/>
      <w:r w:rsidRPr="00395839">
        <w:rPr>
          <w:rFonts w:ascii="Times New Roman" w:hAnsi="Times New Roman"/>
          <w:b/>
          <w:bCs/>
          <w:color w:val="auto"/>
          <w:sz w:val="24"/>
          <w:szCs w:val="24"/>
        </w:rPr>
        <w:t>ВОПРО</w:t>
      </w:r>
      <w:r>
        <w:rPr>
          <w:rFonts w:ascii="Times New Roman" w:hAnsi="Times New Roman"/>
          <w:b/>
          <w:bCs/>
          <w:color w:val="auto"/>
          <w:sz w:val="24"/>
          <w:szCs w:val="24"/>
        </w:rPr>
        <w:t>СЫ К ИТОГОВОЙ АТТЕСТАЦИИ (ЭКЗАМЕНУ</w:t>
      </w:r>
      <w:r w:rsidRPr="00395839">
        <w:rPr>
          <w:rFonts w:ascii="Times New Roman" w:hAnsi="Times New Roman"/>
          <w:b/>
          <w:bCs/>
          <w:color w:val="auto"/>
          <w:sz w:val="24"/>
          <w:szCs w:val="24"/>
        </w:rPr>
        <w:t>)</w:t>
      </w:r>
      <w:bookmarkEnd w:id="7"/>
      <w:bookmarkEnd w:id="8"/>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Наука как вид человеческой деятельности.</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Сущность и структура науки как особого вида знания.</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Типология научных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История и тенденции развития науки.</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Управление в сфере науки.</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Законодательные акты, регламентирующие управление научной деятельностью.</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lastRenderedPageBreak/>
        <w:t>Нормативные документы, регламентирующие организацию фундаментальных и прикладных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Акты правовой охраны интеллектуальной собственности ученых.</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Правовая база выполнения квалификационных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Подготовка научных и научно-педагогических кадров.</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Научно-исследовательская работа студентов.</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Понятие о методологии, ее формах. Уровни методологи.</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Методология исследований: определение, задачи, уровни и функции.</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Методологические принципы научного познания.</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Классификация исследований.</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Основные философско-методологические концепции. Логический эмпиризм.</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Универсалии науки.</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Сущность теоретических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Методы проведения теоретических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Основы системного анализа.</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Сущность и виды эмпирических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Методы проведения эмпирических исследований.</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Основы моделирования.</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 xml:space="preserve">Научные методы эмпирического исследования.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 xml:space="preserve">Научные методы теоретического исследования.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proofErr w:type="spellStart"/>
      <w:r w:rsidRPr="00A0068B">
        <w:rPr>
          <w:rFonts w:ascii="Times New Roman" w:hAnsi="Times New Roman" w:cs="Times New Roman"/>
          <w:sz w:val="24"/>
          <w:szCs w:val="24"/>
        </w:rPr>
        <w:t>Общелогические</w:t>
      </w:r>
      <w:proofErr w:type="spellEnd"/>
      <w:r w:rsidRPr="00A0068B">
        <w:rPr>
          <w:rFonts w:ascii="Times New Roman" w:hAnsi="Times New Roman" w:cs="Times New Roman"/>
          <w:sz w:val="24"/>
          <w:szCs w:val="24"/>
        </w:rPr>
        <w:t xml:space="preserve"> методы и приемы познания.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proofErr w:type="spellStart"/>
      <w:r w:rsidRPr="00A0068B">
        <w:rPr>
          <w:rFonts w:ascii="Times New Roman" w:hAnsi="Times New Roman" w:cs="Times New Roman"/>
          <w:sz w:val="24"/>
          <w:szCs w:val="24"/>
        </w:rPr>
        <w:t>Частнонаучная</w:t>
      </w:r>
      <w:proofErr w:type="spellEnd"/>
      <w:r w:rsidRPr="00A0068B">
        <w:rPr>
          <w:rFonts w:ascii="Times New Roman" w:hAnsi="Times New Roman" w:cs="Times New Roman"/>
          <w:sz w:val="24"/>
          <w:szCs w:val="24"/>
        </w:rPr>
        <w:t xml:space="preserve"> методология и взаимодействие методов.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Сущность и виды эксперимента.</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Основы теории эксперимента.</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Планирование эксперимента.</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lastRenderedPageBreak/>
        <w:t>Особенности проведения социального эксперимента.</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 xml:space="preserve">Основы планирования научных исследований. Перспективное и текущее планирование.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Общий алгоритм проведения научного исследования.</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Выбор направления и темы научного исследования.</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Постановка научно-практической задачи (проблемы).</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Сбор научной информации.</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Основные этапы эксперимента.</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 xml:space="preserve">Критерии успешности исследовательского поиска и мониторинг процесса и результатов исследования.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 xml:space="preserve">Интерпретация результатов исследования. </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Цель и задачи исследования.</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Объект и предмет исследования.</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Идея, замысел и гипотеза как теоретическое ядро исследования.</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Научная новизна, теоретическое и практическое значение исследования.</w:t>
      </w:r>
    </w:p>
    <w:p w:rsidR="00475865" w:rsidRPr="00757BB8" w:rsidRDefault="00754C3F"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hyperlink r:id="rId9" w:history="1">
        <w:r w:rsidR="00475865" w:rsidRPr="00757BB8">
          <w:rPr>
            <w:rFonts w:ascii="Times New Roman" w:hAnsi="Times New Roman" w:cs="Times New Roman"/>
            <w:sz w:val="24"/>
            <w:szCs w:val="24"/>
          </w:rPr>
          <w:t>Теоретический анализ информации</w:t>
        </w:r>
      </w:hyperlink>
      <w:r w:rsidR="00475865" w:rsidRPr="00757BB8">
        <w:rPr>
          <w:rFonts w:ascii="Times New Roman" w:hAnsi="Times New Roman" w:cs="Times New Roman"/>
          <w:sz w:val="24"/>
          <w:szCs w:val="24"/>
        </w:rPr>
        <w:t>.</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 xml:space="preserve">Описание методов исследования. </w:t>
      </w:r>
    </w:p>
    <w:p w:rsidR="00475865" w:rsidRPr="00757BB8"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757BB8">
        <w:rPr>
          <w:rFonts w:ascii="Times New Roman" w:hAnsi="Times New Roman" w:cs="Times New Roman"/>
          <w:sz w:val="24"/>
          <w:szCs w:val="24"/>
        </w:rPr>
        <w:t xml:space="preserve">Общие требования и организация магистерской подготовки. Особенности подготовки магистерской диссертации.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 xml:space="preserve">О стиле научного текста. </w:t>
      </w:r>
    </w:p>
    <w:p w:rsidR="00475865" w:rsidRPr="00A0068B" w:rsidRDefault="00475865" w:rsidP="00757BB8">
      <w:pPr>
        <w:numPr>
          <w:ilvl w:val="0"/>
          <w:numId w:val="50"/>
        </w:numPr>
        <w:tabs>
          <w:tab w:val="clear" w:pos="538"/>
          <w:tab w:val="num" w:pos="0"/>
          <w:tab w:val="left" w:pos="900"/>
        </w:tabs>
        <w:spacing w:after="0" w:line="240" w:lineRule="auto"/>
        <w:ind w:left="0" w:firstLine="560"/>
        <w:jc w:val="both"/>
        <w:rPr>
          <w:rFonts w:ascii="Times New Roman" w:hAnsi="Times New Roman" w:cs="Times New Roman"/>
          <w:sz w:val="24"/>
          <w:szCs w:val="24"/>
        </w:rPr>
      </w:pPr>
      <w:r w:rsidRPr="00A0068B">
        <w:rPr>
          <w:rFonts w:ascii="Times New Roman" w:hAnsi="Times New Roman" w:cs="Times New Roman"/>
          <w:sz w:val="24"/>
          <w:szCs w:val="24"/>
        </w:rPr>
        <w:t xml:space="preserve">Особенности содержания и оформления магистерской диссертации (написание автореферата, защита, типичные ошибки). </w:t>
      </w:r>
    </w:p>
    <w:p w:rsidR="00475865" w:rsidRDefault="00475865" w:rsidP="00BF6044">
      <w:pPr>
        <w:pStyle w:val="1"/>
        <w:tabs>
          <w:tab w:val="left" w:pos="6237"/>
        </w:tabs>
        <w:spacing w:before="0" w:line="240" w:lineRule="auto"/>
        <w:ind w:hanging="1"/>
        <w:jc w:val="center"/>
        <w:rPr>
          <w:rFonts w:ascii="Times New Roman" w:hAnsi="Times New Roman"/>
          <w:b/>
          <w:bCs/>
          <w:color w:val="auto"/>
          <w:sz w:val="24"/>
          <w:szCs w:val="24"/>
        </w:rPr>
      </w:pPr>
      <w:bookmarkStart w:id="9" w:name="_Toc50385027"/>
      <w:bookmarkStart w:id="10" w:name="_Toc54682619"/>
    </w:p>
    <w:p w:rsidR="00475865" w:rsidRPr="00395839" w:rsidRDefault="00475865" w:rsidP="00BF6044">
      <w:pPr>
        <w:pStyle w:val="1"/>
        <w:tabs>
          <w:tab w:val="left" w:pos="6237"/>
        </w:tabs>
        <w:spacing w:before="0" w:line="240" w:lineRule="auto"/>
        <w:ind w:hanging="1"/>
        <w:jc w:val="center"/>
        <w:rPr>
          <w:rFonts w:ascii="Times New Roman" w:hAnsi="Times New Roman"/>
          <w:b/>
          <w:bCs/>
          <w:color w:val="auto"/>
          <w:sz w:val="24"/>
          <w:szCs w:val="24"/>
        </w:rPr>
      </w:pPr>
      <w:r w:rsidRPr="00395839">
        <w:rPr>
          <w:rFonts w:ascii="Times New Roman" w:hAnsi="Times New Roman"/>
          <w:b/>
          <w:bCs/>
          <w:color w:val="auto"/>
          <w:sz w:val="24"/>
          <w:szCs w:val="24"/>
        </w:rPr>
        <w:t>СИСТЕМА ОЦЕНИВАНИЯ ЗНАНИЙ СТУДЕНТОВ</w:t>
      </w:r>
      <w:bookmarkEnd w:id="9"/>
      <w:bookmarkEnd w:id="10"/>
    </w:p>
    <w:p w:rsidR="00475865" w:rsidRPr="0032202E" w:rsidRDefault="00475865" w:rsidP="00496DD9">
      <w:pPr>
        <w:tabs>
          <w:tab w:val="left" w:pos="6237"/>
        </w:tabs>
        <w:spacing w:after="0" w:line="240" w:lineRule="auto"/>
        <w:ind w:firstLine="567"/>
        <w:jc w:val="both"/>
        <w:rPr>
          <w:rFonts w:ascii="Times New Roman" w:hAnsi="Times New Roman" w:cs="Times New Roman"/>
          <w:sz w:val="24"/>
          <w:szCs w:val="24"/>
        </w:rPr>
      </w:pPr>
      <w:r w:rsidRPr="0032202E">
        <w:rPr>
          <w:rFonts w:ascii="Times New Roman" w:hAnsi="Times New Roman" w:cs="Times New Roman"/>
          <w:sz w:val="24"/>
          <w:szCs w:val="24"/>
        </w:rPr>
        <w:t>Текущая аттестация студентов производится в форме</w:t>
      </w:r>
      <w:r>
        <w:rPr>
          <w:rFonts w:ascii="Times New Roman" w:hAnsi="Times New Roman" w:cs="Times New Roman"/>
          <w:sz w:val="24"/>
          <w:szCs w:val="24"/>
        </w:rPr>
        <w:t xml:space="preserve"> </w:t>
      </w:r>
      <w:r w:rsidRPr="0032202E">
        <w:rPr>
          <w:rFonts w:ascii="Times New Roman" w:hAnsi="Times New Roman" w:cs="Times New Roman"/>
          <w:sz w:val="24"/>
          <w:szCs w:val="24"/>
        </w:rPr>
        <w:t>выполнения контрольных ра</w:t>
      </w:r>
      <w:r>
        <w:rPr>
          <w:rFonts w:ascii="Times New Roman" w:hAnsi="Times New Roman" w:cs="Times New Roman"/>
          <w:sz w:val="24"/>
          <w:szCs w:val="24"/>
        </w:rPr>
        <w:t xml:space="preserve">бот, оценивания </w:t>
      </w:r>
      <w:r>
        <w:rPr>
          <w:rFonts w:ascii="Times New Roman" w:hAnsi="Times New Roman" w:cs="Times New Roman"/>
          <w:sz w:val="24"/>
          <w:szCs w:val="24"/>
        </w:rPr>
        <w:lastRenderedPageBreak/>
        <w:t xml:space="preserve">самостоятельной </w:t>
      </w:r>
      <w:r w:rsidRPr="0032202E">
        <w:rPr>
          <w:rFonts w:ascii="Times New Roman" w:hAnsi="Times New Roman" w:cs="Times New Roman"/>
          <w:sz w:val="24"/>
          <w:szCs w:val="24"/>
        </w:rPr>
        <w:t>работы и устных ответов н</w:t>
      </w:r>
      <w:r>
        <w:rPr>
          <w:rFonts w:ascii="Times New Roman" w:hAnsi="Times New Roman" w:cs="Times New Roman"/>
          <w:sz w:val="24"/>
          <w:szCs w:val="24"/>
        </w:rPr>
        <w:t>а практических</w:t>
      </w:r>
      <w:r w:rsidRPr="0032202E">
        <w:rPr>
          <w:rFonts w:ascii="Times New Roman" w:hAnsi="Times New Roman" w:cs="Times New Roman"/>
          <w:sz w:val="24"/>
          <w:szCs w:val="24"/>
        </w:rPr>
        <w:t xml:space="preserve"> занятиях.</w:t>
      </w:r>
    </w:p>
    <w:p w:rsidR="00475865" w:rsidRPr="0032202E" w:rsidRDefault="00475865" w:rsidP="00496DD9">
      <w:pPr>
        <w:tabs>
          <w:tab w:val="left" w:pos="6237"/>
        </w:tabs>
        <w:spacing w:after="0" w:line="240" w:lineRule="auto"/>
        <w:ind w:firstLine="567"/>
        <w:jc w:val="both"/>
        <w:rPr>
          <w:rFonts w:ascii="Times New Roman" w:hAnsi="Times New Roman" w:cs="Times New Roman"/>
          <w:sz w:val="24"/>
          <w:szCs w:val="24"/>
        </w:rPr>
      </w:pPr>
      <w:r w:rsidRPr="0032202E">
        <w:rPr>
          <w:rFonts w:ascii="Times New Roman" w:hAnsi="Times New Roman" w:cs="Times New Roman"/>
          <w:sz w:val="24"/>
          <w:szCs w:val="24"/>
        </w:rPr>
        <w:t>Промежуточный к</w:t>
      </w:r>
      <w:r>
        <w:rPr>
          <w:rFonts w:ascii="Times New Roman" w:hAnsi="Times New Roman" w:cs="Times New Roman"/>
          <w:sz w:val="24"/>
          <w:szCs w:val="24"/>
        </w:rPr>
        <w:t xml:space="preserve">онтроль по результатам освоения учебной </w:t>
      </w:r>
      <w:r w:rsidRPr="0032202E">
        <w:rPr>
          <w:rFonts w:ascii="Times New Roman" w:hAnsi="Times New Roman" w:cs="Times New Roman"/>
          <w:sz w:val="24"/>
          <w:szCs w:val="24"/>
        </w:rPr>
        <w:t>дисциплины п</w:t>
      </w:r>
      <w:r>
        <w:rPr>
          <w:rFonts w:ascii="Times New Roman" w:hAnsi="Times New Roman" w:cs="Times New Roman"/>
          <w:sz w:val="24"/>
          <w:szCs w:val="24"/>
        </w:rPr>
        <w:t>роходит в форме устного экзамена</w:t>
      </w:r>
      <w:r w:rsidRPr="0032202E">
        <w:rPr>
          <w:rFonts w:ascii="Times New Roman" w:hAnsi="Times New Roman" w:cs="Times New Roman"/>
          <w:sz w:val="24"/>
          <w:szCs w:val="24"/>
        </w:rPr>
        <w:t>.</w:t>
      </w:r>
    </w:p>
    <w:p w:rsidR="00475865" w:rsidRPr="0032738F" w:rsidRDefault="00475865" w:rsidP="00496DD9">
      <w:pPr>
        <w:tabs>
          <w:tab w:val="left" w:pos="6237"/>
        </w:tabs>
        <w:spacing w:after="0" w:line="240" w:lineRule="auto"/>
        <w:ind w:firstLine="567"/>
        <w:jc w:val="both"/>
        <w:rPr>
          <w:rFonts w:ascii="Times New Roman" w:hAnsi="Times New Roman" w:cs="Times New Roman"/>
          <w:sz w:val="24"/>
          <w:szCs w:val="24"/>
        </w:rPr>
      </w:pPr>
      <w:r w:rsidRPr="0032202E">
        <w:rPr>
          <w:rFonts w:ascii="Times New Roman" w:hAnsi="Times New Roman" w:cs="Times New Roman"/>
          <w:sz w:val="24"/>
          <w:szCs w:val="24"/>
        </w:rPr>
        <w:t>Система накопления бал</w:t>
      </w:r>
      <w:r>
        <w:rPr>
          <w:rFonts w:ascii="Times New Roman" w:hAnsi="Times New Roman" w:cs="Times New Roman"/>
          <w:sz w:val="24"/>
          <w:szCs w:val="24"/>
        </w:rPr>
        <w:t xml:space="preserve">лов по видам работ отражается в </w:t>
      </w:r>
      <w:r w:rsidRPr="0032202E">
        <w:rPr>
          <w:rFonts w:ascii="Times New Roman" w:hAnsi="Times New Roman" w:cs="Times New Roman"/>
          <w:sz w:val="24"/>
          <w:szCs w:val="24"/>
        </w:rPr>
        <w:t>таблице:</w:t>
      </w:r>
    </w:p>
    <w:p w:rsidR="00475865" w:rsidRPr="00F33F72" w:rsidRDefault="00475865" w:rsidP="00BF6044">
      <w:pPr>
        <w:tabs>
          <w:tab w:val="left" w:pos="6237"/>
        </w:tabs>
        <w:spacing w:after="0" w:line="240" w:lineRule="auto"/>
        <w:ind w:hanging="1"/>
        <w:jc w:val="center"/>
        <w:rPr>
          <w:rFonts w:ascii="Times New Roman" w:hAnsi="Times New Roman" w:cs="Times New Roman"/>
          <w:b/>
          <w:bCs/>
          <w:sz w:val="24"/>
          <w:szCs w:val="24"/>
        </w:rPr>
      </w:pPr>
      <w:r w:rsidRPr="00F33F72">
        <w:rPr>
          <w:rFonts w:ascii="Times New Roman" w:hAnsi="Times New Roman" w:cs="Times New Roman"/>
          <w:b/>
          <w:bCs/>
          <w:sz w:val="24"/>
          <w:szCs w:val="24"/>
        </w:rPr>
        <w:t>Система оценивания учебных достижений студентов</w:t>
      </w:r>
    </w:p>
    <w:p w:rsidR="00475865" w:rsidRPr="00F33F72" w:rsidRDefault="00475865" w:rsidP="00BF6044">
      <w:pPr>
        <w:tabs>
          <w:tab w:val="left" w:pos="6237"/>
        </w:tabs>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о</w:t>
      </w:r>
      <w:r w:rsidRPr="00F33F72">
        <w:rPr>
          <w:rFonts w:ascii="Times New Roman" w:hAnsi="Times New Roman" w:cs="Times New Roman"/>
          <w:b/>
          <w:bCs/>
          <w:sz w:val="24"/>
          <w:szCs w:val="24"/>
        </w:rPr>
        <w:t>чной</w:t>
      </w:r>
      <w:r>
        <w:rPr>
          <w:rFonts w:ascii="Times New Roman" w:hAnsi="Times New Roman" w:cs="Times New Roman"/>
          <w:b/>
          <w:bCs/>
          <w:sz w:val="24"/>
          <w:szCs w:val="24"/>
        </w:rPr>
        <w:t xml:space="preserve"> / заочной</w:t>
      </w:r>
      <w:r w:rsidRPr="00F33F72">
        <w:rPr>
          <w:rFonts w:ascii="Times New Roman" w:hAnsi="Times New Roman" w:cs="Times New Roman"/>
          <w:b/>
          <w:bCs/>
          <w:sz w:val="24"/>
          <w:szCs w:val="24"/>
        </w:rPr>
        <w:t xml:space="preserve"> формы обучения</w:t>
      </w:r>
    </w:p>
    <w:tbl>
      <w:tblPr>
        <w:tblW w:w="64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8"/>
        <w:gridCol w:w="2447"/>
      </w:tblGrid>
      <w:tr w:rsidR="00475865" w:rsidRPr="008101DA" w:rsidTr="00B95A68">
        <w:tc>
          <w:tcPr>
            <w:tcW w:w="4038"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sz w:val="24"/>
                <w:szCs w:val="24"/>
              </w:rPr>
            </w:pPr>
            <w:r w:rsidRPr="008101DA">
              <w:rPr>
                <w:rFonts w:ascii="Times New Roman" w:hAnsi="Times New Roman" w:cs="Times New Roman"/>
                <w:b/>
                <w:bCs/>
                <w:sz w:val="24"/>
                <w:szCs w:val="24"/>
              </w:rPr>
              <w:t>Вид учебной работы</w:t>
            </w:r>
          </w:p>
        </w:tc>
        <w:tc>
          <w:tcPr>
            <w:tcW w:w="2447"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sz w:val="24"/>
                <w:szCs w:val="24"/>
              </w:rPr>
            </w:pPr>
            <w:r w:rsidRPr="008101DA">
              <w:rPr>
                <w:rFonts w:ascii="Times New Roman" w:hAnsi="Times New Roman" w:cs="Times New Roman"/>
                <w:b/>
                <w:bCs/>
                <w:sz w:val="24"/>
                <w:szCs w:val="24"/>
              </w:rPr>
              <w:t>Количество бал</w:t>
            </w:r>
            <w:r>
              <w:rPr>
                <w:rFonts w:ascii="Times New Roman" w:hAnsi="Times New Roman" w:cs="Times New Roman"/>
                <w:b/>
                <w:bCs/>
                <w:sz w:val="24"/>
                <w:szCs w:val="24"/>
              </w:rPr>
              <w:t>л</w:t>
            </w:r>
            <w:r w:rsidRPr="008101DA">
              <w:rPr>
                <w:rFonts w:ascii="Times New Roman" w:hAnsi="Times New Roman" w:cs="Times New Roman"/>
                <w:b/>
                <w:bCs/>
                <w:sz w:val="24"/>
                <w:szCs w:val="24"/>
              </w:rPr>
              <w:t>ов</w:t>
            </w:r>
          </w:p>
        </w:tc>
      </w:tr>
      <w:tr w:rsidR="00475865" w:rsidRPr="008101DA" w:rsidTr="00B95A68">
        <w:tc>
          <w:tcPr>
            <w:tcW w:w="4038" w:type="dxa"/>
          </w:tcPr>
          <w:p w:rsidR="00475865" w:rsidRPr="008101DA" w:rsidRDefault="00475865" w:rsidP="00BF6044">
            <w:pPr>
              <w:tabs>
                <w:tab w:val="left" w:pos="6237"/>
              </w:tabs>
              <w:spacing w:after="0" w:line="240" w:lineRule="auto"/>
              <w:ind w:hanging="1"/>
              <w:rPr>
                <w:rFonts w:ascii="Times New Roman" w:hAnsi="Times New Roman" w:cs="Times New Roman"/>
                <w:sz w:val="24"/>
                <w:szCs w:val="24"/>
              </w:rPr>
            </w:pPr>
            <w:r w:rsidRPr="008101DA">
              <w:rPr>
                <w:rFonts w:ascii="Times New Roman" w:hAnsi="Times New Roman" w:cs="Times New Roman"/>
                <w:sz w:val="24"/>
                <w:szCs w:val="24"/>
              </w:rPr>
              <w:t>Подготовка ответов на практические занятия</w:t>
            </w:r>
          </w:p>
        </w:tc>
        <w:tc>
          <w:tcPr>
            <w:tcW w:w="2447" w:type="dxa"/>
          </w:tcPr>
          <w:p w:rsidR="00475865" w:rsidRPr="008101DA" w:rsidRDefault="00475865" w:rsidP="00BF6044">
            <w:pPr>
              <w:tabs>
                <w:tab w:val="left" w:pos="6237"/>
              </w:tabs>
              <w:spacing w:after="0" w:line="240" w:lineRule="auto"/>
              <w:ind w:hanging="1"/>
              <w:jc w:val="center"/>
              <w:rPr>
                <w:rFonts w:ascii="Times New Roman" w:hAnsi="Times New Roman" w:cs="Times New Roman"/>
                <w:sz w:val="24"/>
                <w:szCs w:val="24"/>
              </w:rPr>
            </w:pPr>
            <w:r>
              <w:rPr>
                <w:rFonts w:ascii="Times New Roman" w:hAnsi="Times New Roman" w:cs="Times New Roman"/>
                <w:sz w:val="24"/>
                <w:szCs w:val="24"/>
              </w:rPr>
              <w:t>50</w:t>
            </w:r>
          </w:p>
        </w:tc>
      </w:tr>
      <w:tr w:rsidR="00475865" w:rsidRPr="008101DA" w:rsidTr="00B95A68">
        <w:tc>
          <w:tcPr>
            <w:tcW w:w="4038" w:type="dxa"/>
          </w:tcPr>
          <w:p w:rsidR="00475865" w:rsidRPr="008101DA" w:rsidRDefault="00475865" w:rsidP="00BF6044">
            <w:pPr>
              <w:tabs>
                <w:tab w:val="left" w:pos="6237"/>
              </w:tabs>
              <w:spacing w:after="0" w:line="240" w:lineRule="auto"/>
              <w:ind w:hanging="1"/>
              <w:rPr>
                <w:rFonts w:ascii="Times New Roman" w:hAnsi="Times New Roman" w:cs="Times New Roman"/>
                <w:sz w:val="24"/>
                <w:szCs w:val="24"/>
              </w:rPr>
            </w:pPr>
            <w:r>
              <w:rPr>
                <w:rFonts w:ascii="Times New Roman" w:hAnsi="Times New Roman" w:cs="Times New Roman"/>
                <w:sz w:val="24"/>
                <w:szCs w:val="24"/>
              </w:rPr>
              <w:t>МКР</w:t>
            </w:r>
          </w:p>
        </w:tc>
        <w:tc>
          <w:tcPr>
            <w:tcW w:w="2447" w:type="dxa"/>
          </w:tcPr>
          <w:p w:rsidR="00475865" w:rsidRPr="008101DA" w:rsidRDefault="00475865" w:rsidP="00BF6044">
            <w:pPr>
              <w:tabs>
                <w:tab w:val="left" w:pos="6237"/>
              </w:tabs>
              <w:spacing w:after="0" w:line="240" w:lineRule="auto"/>
              <w:ind w:hanging="1"/>
              <w:jc w:val="center"/>
              <w:rPr>
                <w:rFonts w:ascii="Times New Roman" w:hAnsi="Times New Roman" w:cs="Times New Roman"/>
                <w:sz w:val="24"/>
                <w:szCs w:val="24"/>
              </w:rPr>
            </w:pPr>
            <w:r>
              <w:rPr>
                <w:rFonts w:ascii="Times New Roman" w:hAnsi="Times New Roman" w:cs="Times New Roman"/>
                <w:sz w:val="24"/>
                <w:szCs w:val="24"/>
              </w:rPr>
              <w:t>5</w:t>
            </w:r>
          </w:p>
        </w:tc>
      </w:tr>
      <w:tr w:rsidR="00475865" w:rsidRPr="008101DA" w:rsidTr="00B95A68">
        <w:tc>
          <w:tcPr>
            <w:tcW w:w="4038" w:type="dxa"/>
          </w:tcPr>
          <w:p w:rsidR="00475865" w:rsidRPr="008101DA" w:rsidRDefault="00475865" w:rsidP="00BF6044">
            <w:pPr>
              <w:tabs>
                <w:tab w:val="left" w:pos="6237"/>
              </w:tabs>
              <w:spacing w:after="0" w:line="240" w:lineRule="auto"/>
              <w:ind w:hanging="1"/>
              <w:rPr>
                <w:rFonts w:ascii="Times New Roman" w:hAnsi="Times New Roman" w:cs="Times New Roman"/>
                <w:sz w:val="24"/>
                <w:szCs w:val="24"/>
              </w:rPr>
            </w:pPr>
            <w:r>
              <w:rPr>
                <w:rFonts w:ascii="Times New Roman" w:hAnsi="Times New Roman" w:cs="Times New Roman"/>
                <w:sz w:val="24"/>
                <w:szCs w:val="24"/>
              </w:rPr>
              <w:t>Написание реферата</w:t>
            </w:r>
          </w:p>
        </w:tc>
        <w:tc>
          <w:tcPr>
            <w:tcW w:w="2447" w:type="dxa"/>
          </w:tcPr>
          <w:p w:rsidR="00475865" w:rsidRPr="008101DA" w:rsidRDefault="00475865" w:rsidP="00BF6044">
            <w:pPr>
              <w:tabs>
                <w:tab w:val="left" w:pos="6237"/>
              </w:tabs>
              <w:spacing w:after="0" w:line="240" w:lineRule="auto"/>
              <w:ind w:hanging="1"/>
              <w:jc w:val="center"/>
              <w:rPr>
                <w:rFonts w:ascii="Times New Roman" w:hAnsi="Times New Roman" w:cs="Times New Roman"/>
                <w:sz w:val="24"/>
                <w:szCs w:val="24"/>
              </w:rPr>
            </w:pPr>
            <w:r>
              <w:rPr>
                <w:rFonts w:ascii="Times New Roman" w:hAnsi="Times New Roman" w:cs="Times New Roman"/>
                <w:sz w:val="24"/>
                <w:szCs w:val="24"/>
              </w:rPr>
              <w:t>5</w:t>
            </w:r>
          </w:p>
        </w:tc>
      </w:tr>
      <w:tr w:rsidR="00475865" w:rsidRPr="008101DA" w:rsidTr="00B95A68">
        <w:tc>
          <w:tcPr>
            <w:tcW w:w="4038" w:type="dxa"/>
          </w:tcPr>
          <w:p w:rsidR="00475865" w:rsidRPr="008101DA" w:rsidRDefault="00475865" w:rsidP="00BF6044">
            <w:pPr>
              <w:tabs>
                <w:tab w:val="left" w:pos="6237"/>
              </w:tabs>
              <w:spacing w:after="0" w:line="240" w:lineRule="auto"/>
              <w:ind w:hanging="1"/>
              <w:rPr>
                <w:rFonts w:ascii="Times New Roman" w:hAnsi="Times New Roman" w:cs="Times New Roman"/>
                <w:sz w:val="24"/>
                <w:szCs w:val="24"/>
              </w:rPr>
            </w:pPr>
            <w:r>
              <w:rPr>
                <w:rFonts w:ascii="Times New Roman" w:hAnsi="Times New Roman" w:cs="Times New Roman"/>
                <w:sz w:val="24"/>
                <w:szCs w:val="24"/>
              </w:rPr>
              <w:t>Итоговая аттестация (экзамен</w:t>
            </w:r>
            <w:r w:rsidRPr="008101DA">
              <w:rPr>
                <w:rFonts w:ascii="Times New Roman" w:hAnsi="Times New Roman" w:cs="Times New Roman"/>
                <w:sz w:val="24"/>
                <w:szCs w:val="24"/>
              </w:rPr>
              <w:t>)</w:t>
            </w:r>
          </w:p>
        </w:tc>
        <w:tc>
          <w:tcPr>
            <w:tcW w:w="2447" w:type="dxa"/>
          </w:tcPr>
          <w:p w:rsidR="00475865" w:rsidRPr="008101DA" w:rsidRDefault="00475865" w:rsidP="00BF6044">
            <w:pPr>
              <w:tabs>
                <w:tab w:val="left" w:pos="6237"/>
              </w:tabs>
              <w:spacing w:after="0" w:line="240" w:lineRule="auto"/>
              <w:ind w:hanging="1"/>
              <w:jc w:val="center"/>
              <w:rPr>
                <w:rFonts w:ascii="Times New Roman" w:hAnsi="Times New Roman" w:cs="Times New Roman"/>
                <w:sz w:val="24"/>
                <w:szCs w:val="24"/>
              </w:rPr>
            </w:pPr>
            <w:r>
              <w:rPr>
                <w:rFonts w:ascii="Times New Roman" w:hAnsi="Times New Roman" w:cs="Times New Roman"/>
                <w:sz w:val="24"/>
                <w:szCs w:val="24"/>
              </w:rPr>
              <w:t>4</w:t>
            </w:r>
            <w:r w:rsidRPr="008101DA">
              <w:rPr>
                <w:rFonts w:ascii="Times New Roman" w:hAnsi="Times New Roman" w:cs="Times New Roman"/>
                <w:sz w:val="24"/>
                <w:szCs w:val="24"/>
              </w:rPr>
              <w:t>0</w:t>
            </w:r>
          </w:p>
        </w:tc>
      </w:tr>
      <w:tr w:rsidR="00475865" w:rsidRPr="008101DA" w:rsidTr="00B95A68">
        <w:tc>
          <w:tcPr>
            <w:tcW w:w="4038" w:type="dxa"/>
          </w:tcPr>
          <w:p w:rsidR="00475865" w:rsidRPr="008101DA" w:rsidRDefault="00475865" w:rsidP="00BF6044">
            <w:pPr>
              <w:tabs>
                <w:tab w:val="left" w:pos="6237"/>
              </w:tabs>
              <w:spacing w:after="0" w:line="240" w:lineRule="auto"/>
              <w:ind w:hanging="1"/>
              <w:rPr>
                <w:rFonts w:ascii="Times New Roman" w:hAnsi="Times New Roman" w:cs="Times New Roman"/>
                <w:b/>
                <w:bCs/>
                <w:sz w:val="24"/>
                <w:szCs w:val="24"/>
              </w:rPr>
            </w:pPr>
            <w:r w:rsidRPr="008101DA">
              <w:rPr>
                <w:rFonts w:ascii="Times New Roman" w:hAnsi="Times New Roman" w:cs="Times New Roman"/>
                <w:b/>
                <w:bCs/>
                <w:sz w:val="24"/>
                <w:szCs w:val="24"/>
              </w:rPr>
              <w:t>Итого за семестр:</w:t>
            </w:r>
          </w:p>
        </w:tc>
        <w:tc>
          <w:tcPr>
            <w:tcW w:w="2447"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sz w:val="24"/>
                <w:szCs w:val="24"/>
              </w:rPr>
            </w:pPr>
            <w:r w:rsidRPr="008101DA">
              <w:rPr>
                <w:rFonts w:ascii="Times New Roman" w:hAnsi="Times New Roman" w:cs="Times New Roman"/>
                <w:b/>
                <w:bCs/>
                <w:sz w:val="24"/>
                <w:szCs w:val="24"/>
              </w:rPr>
              <w:t>100</w:t>
            </w:r>
          </w:p>
        </w:tc>
      </w:tr>
    </w:tbl>
    <w:p w:rsidR="00475865" w:rsidRDefault="00475865" w:rsidP="00BF6044">
      <w:pPr>
        <w:tabs>
          <w:tab w:val="left" w:pos="6237"/>
        </w:tabs>
        <w:spacing w:after="0" w:line="240" w:lineRule="auto"/>
        <w:ind w:hanging="1"/>
        <w:rPr>
          <w:rFonts w:ascii="Times New Roman" w:hAnsi="Times New Roman" w:cs="Times New Roman"/>
          <w:b/>
          <w:bCs/>
          <w:sz w:val="24"/>
          <w:szCs w:val="24"/>
        </w:rPr>
      </w:pPr>
    </w:p>
    <w:p w:rsidR="00475865" w:rsidRPr="00AD10A3" w:rsidRDefault="00475865" w:rsidP="00BF6044">
      <w:pPr>
        <w:tabs>
          <w:tab w:val="left" w:pos="6237"/>
        </w:tabs>
        <w:spacing w:after="0" w:line="240" w:lineRule="auto"/>
        <w:ind w:hanging="1"/>
        <w:jc w:val="center"/>
        <w:rPr>
          <w:rFonts w:ascii="Times New Roman" w:hAnsi="Times New Roman" w:cs="Times New Roman"/>
          <w:b/>
          <w:bCs/>
          <w:sz w:val="24"/>
          <w:szCs w:val="24"/>
        </w:rPr>
      </w:pPr>
      <w:r w:rsidRPr="00AD10A3">
        <w:rPr>
          <w:rFonts w:ascii="Times New Roman" w:hAnsi="Times New Roman" w:cs="Times New Roman"/>
          <w:b/>
          <w:bCs/>
          <w:sz w:val="24"/>
          <w:szCs w:val="24"/>
        </w:rPr>
        <w:t>Накопительная система оценивания по 100-балльной шкале</w:t>
      </w:r>
    </w:p>
    <w:tbl>
      <w:tblPr>
        <w:tblW w:w="64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7"/>
        <w:gridCol w:w="1134"/>
        <w:gridCol w:w="1984"/>
        <w:gridCol w:w="1136"/>
      </w:tblGrid>
      <w:tr w:rsidR="00475865" w:rsidRPr="008101DA">
        <w:tc>
          <w:tcPr>
            <w:tcW w:w="2207" w:type="dxa"/>
          </w:tcPr>
          <w:p w:rsidR="00475865" w:rsidRPr="008101DA" w:rsidRDefault="00475865" w:rsidP="00BF6044">
            <w:pPr>
              <w:tabs>
                <w:tab w:val="left" w:pos="6237"/>
              </w:tabs>
              <w:spacing w:after="0" w:line="240" w:lineRule="auto"/>
              <w:ind w:hanging="1"/>
              <w:rPr>
                <w:rFonts w:ascii="Times New Roman" w:hAnsi="Times New Roman" w:cs="Times New Roman"/>
              </w:rPr>
            </w:pPr>
            <w:proofErr w:type="spellStart"/>
            <w:r w:rsidRPr="008101DA">
              <w:rPr>
                <w:rFonts w:ascii="Times New Roman" w:hAnsi="Times New Roman" w:cs="Times New Roman"/>
              </w:rPr>
              <w:t>Четырехбалльная</w:t>
            </w:r>
            <w:proofErr w:type="spellEnd"/>
            <w:r w:rsidRPr="008101DA">
              <w:rPr>
                <w:rFonts w:ascii="Times New Roman" w:hAnsi="Times New Roman" w:cs="Times New Roman"/>
              </w:rPr>
              <w:t xml:space="preserve"> система оценивания экзамена</w:t>
            </w:r>
          </w:p>
        </w:tc>
        <w:tc>
          <w:tcPr>
            <w:tcW w:w="1134" w:type="dxa"/>
          </w:tcPr>
          <w:p w:rsidR="00475865" w:rsidRPr="008101DA" w:rsidRDefault="00475865" w:rsidP="00BF6044">
            <w:pPr>
              <w:tabs>
                <w:tab w:val="left" w:pos="6237"/>
              </w:tabs>
              <w:spacing w:after="0" w:line="240" w:lineRule="auto"/>
              <w:ind w:hanging="1"/>
              <w:rPr>
                <w:rFonts w:ascii="Times New Roman" w:hAnsi="Times New Roman" w:cs="Times New Roman"/>
              </w:rPr>
            </w:pPr>
            <w:r w:rsidRPr="008101DA">
              <w:rPr>
                <w:rFonts w:ascii="Times New Roman" w:hAnsi="Times New Roman" w:cs="Times New Roman"/>
              </w:rPr>
              <w:t>100-</w:t>
            </w:r>
          </w:p>
          <w:p w:rsidR="00475865" w:rsidRPr="008101DA" w:rsidRDefault="00475865" w:rsidP="00BF6044">
            <w:pPr>
              <w:tabs>
                <w:tab w:val="left" w:pos="6237"/>
              </w:tabs>
              <w:spacing w:after="0" w:line="240" w:lineRule="auto"/>
              <w:ind w:hanging="1"/>
              <w:rPr>
                <w:rFonts w:ascii="Times New Roman" w:hAnsi="Times New Roman" w:cs="Times New Roman"/>
              </w:rPr>
            </w:pPr>
            <w:r w:rsidRPr="008101DA">
              <w:rPr>
                <w:rFonts w:ascii="Times New Roman" w:hAnsi="Times New Roman" w:cs="Times New Roman"/>
              </w:rPr>
              <w:t>балльная</w:t>
            </w:r>
          </w:p>
          <w:p w:rsidR="00475865" w:rsidRPr="008101DA" w:rsidRDefault="00475865" w:rsidP="00BF6044">
            <w:pPr>
              <w:tabs>
                <w:tab w:val="left" w:pos="6237"/>
              </w:tabs>
              <w:spacing w:after="0" w:line="240" w:lineRule="auto"/>
              <w:ind w:hanging="1"/>
              <w:rPr>
                <w:rFonts w:ascii="Times New Roman" w:hAnsi="Times New Roman" w:cs="Times New Roman"/>
                <w:sz w:val="20"/>
                <w:szCs w:val="20"/>
              </w:rPr>
            </w:pPr>
            <w:r w:rsidRPr="008101DA">
              <w:rPr>
                <w:rFonts w:ascii="Times New Roman" w:hAnsi="Times New Roman" w:cs="Times New Roman"/>
              </w:rPr>
              <w:t>шкала</w:t>
            </w:r>
          </w:p>
        </w:tc>
        <w:tc>
          <w:tcPr>
            <w:tcW w:w="1984" w:type="dxa"/>
          </w:tcPr>
          <w:p w:rsidR="00475865" w:rsidRPr="008101DA" w:rsidRDefault="00475865" w:rsidP="00BF6044">
            <w:pPr>
              <w:tabs>
                <w:tab w:val="left" w:pos="6237"/>
              </w:tabs>
              <w:spacing w:after="0" w:line="240" w:lineRule="auto"/>
              <w:ind w:hanging="1"/>
              <w:jc w:val="both"/>
              <w:rPr>
                <w:rFonts w:ascii="Times New Roman" w:hAnsi="Times New Roman" w:cs="Times New Roman"/>
              </w:rPr>
            </w:pPr>
            <w:r w:rsidRPr="008101DA">
              <w:rPr>
                <w:rFonts w:ascii="Times New Roman" w:hAnsi="Times New Roman" w:cs="Times New Roman"/>
              </w:rPr>
              <w:t>Буквенная шкала, соответствующая</w:t>
            </w: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r w:rsidRPr="008101DA">
              <w:rPr>
                <w:rFonts w:ascii="Times New Roman" w:hAnsi="Times New Roman" w:cs="Times New Roman"/>
              </w:rPr>
              <w:t>100-балльной шкале</w:t>
            </w:r>
          </w:p>
        </w:tc>
        <w:tc>
          <w:tcPr>
            <w:tcW w:w="1136" w:type="dxa"/>
          </w:tcPr>
          <w:p w:rsidR="00475865" w:rsidRPr="008101DA" w:rsidRDefault="00475865" w:rsidP="00BF6044">
            <w:pPr>
              <w:tabs>
                <w:tab w:val="left" w:pos="6237"/>
              </w:tabs>
              <w:spacing w:after="0" w:line="240" w:lineRule="auto"/>
              <w:ind w:hanging="1"/>
              <w:jc w:val="both"/>
              <w:rPr>
                <w:rFonts w:ascii="Times New Roman" w:hAnsi="Times New Roman" w:cs="Times New Roman"/>
              </w:rPr>
            </w:pPr>
            <w:r w:rsidRPr="008101DA">
              <w:rPr>
                <w:rFonts w:ascii="Times New Roman" w:hAnsi="Times New Roman" w:cs="Times New Roman"/>
              </w:rPr>
              <w:t>Система</w:t>
            </w:r>
          </w:p>
          <w:p w:rsidR="00475865" w:rsidRPr="008101DA" w:rsidRDefault="00475865" w:rsidP="00BF6044">
            <w:pPr>
              <w:tabs>
                <w:tab w:val="left" w:pos="6237"/>
              </w:tabs>
              <w:spacing w:after="0" w:line="240" w:lineRule="auto"/>
              <w:ind w:hanging="1"/>
              <w:jc w:val="both"/>
              <w:rPr>
                <w:rFonts w:ascii="Times New Roman" w:hAnsi="Times New Roman" w:cs="Times New Roman"/>
              </w:rPr>
            </w:pPr>
            <w:proofErr w:type="spellStart"/>
            <w:proofErr w:type="gramStart"/>
            <w:r w:rsidRPr="008101DA">
              <w:rPr>
                <w:rFonts w:ascii="Times New Roman" w:hAnsi="Times New Roman" w:cs="Times New Roman"/>
              </w:rPr>
              <w:t>оценива-ния</w:t>
            </w:r>
            <w:proofErr w:type="spellEnd"/>
            <w:proofErr w:type="gramEnd"/>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r w:rsidRPr="008101DA">
              <w:rPr>
                <w:rFonts w:ascii="Times New Roman" w:hAnsi="Times New Roman" w:cs="Times New Roman"/>
              </w:rPr>
              <w:t>зачета</w:t>
            </w:r>
          </w:p>
        </w:tc>
      </w:tr>
      <w:tr w:rsidR="00475865" w:rsidRPr="008101DA">
        <w:tc>
          <w:tcPr>
            <w:tcW w:w="2207"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rPr>
              <w:t>Отлично</w:t>
            </w:r>
          </w:p>
        </w:tc>
        <w:tc>
          <w:tcPr>
            <w:tcW w:w="1134"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b/>
                <w:bCs/>
              </w:rPr>
              <w:t>90–100</w:t>
            </w:r>
          </w:p>
        </w:tc>
        <w:tc>
          <w:tcPr>
            <w:tcW w:w="1984" w:type="dxa"/>
          </w:tcPr>
          <w:p w:rsidR="00475865" w:rsidRPr="008101DA" w:rsidRDefault="00475865" w:rsidP="00BF6044">
            <w:pPr>
              <w:tabs>
                <w:tab w:val="left" w:pos="6237"/>
              </w:tabs>
              <w:spacing w:after="0" w:line="240" w:lineRule="auto"/>
              <w:ind w:hanging="1"/>
              <w:rPr>
                <w:rFonts w:ascii="Times New Roman" w:hAnsi="Times New Roman" w:cs="Times New Roman"/>
                <w:b/>
                <w:bCs/>
              </w:rPr>
            </w:pPr>
            <w:r w:rsidRPr="008101DA">
              <w:rPr>
                <w:rFonts w:ascii="Times New Roman" w:hAnsi="Times New Roman" w:cs="Times New Roman"/>
                <w:b/>
                <w:bCs/>
              </w:rPr>
              <w:t>А</w:t>
            </w:r>
            <w:r w:rsidRPr="008101DA">
              <w:rPr>
                <w:rFonts w:ascii="Times New Roman" w:hAnsi="Times New Roman" w:cs="Times New Roman"/>
              </w:rPr>
              <w:t xml:space="preserve"> – отлично – теоретическое содержание курса освоено полностью, без пробелов; необходимые практические навыки работы с освоенным материалом сформированы; все </w:t>
            </w:r>
            <w:r w:rsidRPr="008101DA">
              <w:rPr>
                <w:rFonts w:ascii="Times New Roman" w:hAnsi="Times New Roman" w:cs="Times New Roman"/>
              </w:rPr>
              <w:lastRenderedPageBreak/>
              <w:t xml:space="preserve">предусмотренные программой обучения учебные задания выполнены, качество их выполнения оценено числом баллов, близким к </w:t>
            </w:r>
            <w:proofErr w:type="gramStart"/>
            <w:r w:rsidRPr="008101DA">
              <w:rPr>
                <w:rFonts w:ascii="Times New Roman" w:hAnsi="Times New Roman" w:cs="Times New Roman"/>
              </w:rPr>
              <w:t>максимальному</w:t>
            </w:r>
            <w:proofErr w:type="gramEnd"/>
          </w:p>
        </w:tc>
        <w:tc>
          <w:tcPr>
            <w:tcW w:w="1136" w:type="dxa"/>
          </w:tcPr>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rPr>
            </w:pPr>
            <w:r w:rsidRPr="008101DA">
              <w:rPr>
                <w:rFonts w:ascii="Times New Roman" w:hAnsi="Times New Roman" w:cs="Times New Roman"/>
              </w:rPr>
              <w:t>Зачтено</w:t>
            </w:r>
          </w:p>
        </w:tc>
      </w:tr>
      <w:tr w:rsidR="00475865" w:rsidRPr="008101DA">
        <w:tc>
          <w:tcPr>
            <w:tcW w:w="2207" w:type="dxa"/>
          </w:tcPr>
          <w:p w:rsidR="00475865" w:rsidRPr="008101DA" w:rsidRDefault="00475865" w:rsidP="00BF6044">
            <w:pPr>
              <w:tabs>
                <w:tab w:val="left" w:pos="6237"/>
              </w:tabs>
              <w:spacing w:after="0" w:line="240" w:lineRule="auto"/>
              <w:ind w:hanging="1"/>
              <w:jc w:val="center"/>
              <w:rPr>
                <w:rFonts w:ascii="Times New Roman" w:hAnsi="Times New Roman" w:cs="Times New Roman"/>
              </w:rPr>
            </w:pPr>
            <w:r w:rsidRPr="008101DA">
              <w:rPr>
                <w:rFonts w:ascii="Times New Roman" w:hAnsi="Times New Roman" w:cs="Times New Roman"/>
              </w:rPr>
              <w:lastRenderedPageBreak/>
              <w:t>Хорошо</w:t>
            </w:r>
          </w:p>
        </w:tc>
        <w:tc>
          <w:tcPr>
            <w:tcW w:w="1134"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b/>
                <w:bCs/>
              </w:rPr>
              <w:t>83–89</w:t>
            </w:r>
          </w:p>
        </w:tc>
        <w:tc>
          <w:tcPr>
            <w:tcW w:w="1984" w:type="dxa"/>
          </w:tcPr>
          <w:p w:rsidR="00475865" w:rsidRPr="008101DA" w:rsidRDefault="00475865" w:rsidP="00BF6044">
            <w:pPr>
              <w:tabs>
                <w:tab w:val="left" w:pos="6237"/>
              </w:tabs>
              <w:spacing w:after="0" w:line="240" w:lineRule="auto"/>
              <w:ind w:hanging="1"/>
              <w:rPr>
                <w:rFonts w:ascii="Times New Roman" w:hAnsi="Times New Roman" w:cs="Times New Roman"/>
              </w:rPr>
            </w:pPr>
            <w:r w:rsidRPr="008101DA">
              <w:rPr>
                <w:rFonts w:ascii="Times New Roman" w:hAnsi="Times New Roman" w:cs="Times New Roman"/>
                <w:b/>
                <w:bCs/>
              </w:rPr>
              <w:t xml:space="preserve">В </w:t>
            </w:r>
            <w:r w:rsidRPr="008101DA">
              <w:rPr>
                <w:rFonts w:ascii="Times New Roman" w:hAnsi="Times New Roman" w:cs="Times New Roman"/>
              </w:rPr>
              <w:t>– очень хорошо – теоретическое содержание курса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w:t>
            </w:r>
          </w:p>
          <w:p w:rsidR="00475865" w:rsidRPr="008101DA" w:rsidRDefault="00475865" w:rsidP="00BF6044">
            <w:pPr>
              <w:tabs>
                <w:tab w:val="left" w:pos="6237"/>
              </w:tabs>
              <w:spacing w:after="0" w:line="240" w:lineRule="auto"/>
              <w:ind w:hanging="1"/>
              <w:rPr>
                <w:rFonts w:ascii="Times New Roman" w:hAnsi="Times New Roman" w:cs="Times New Roman"/>
              </w:rPr>
            </w:pPr>
            <w:r w:rsidRPr="008101DA">
              <w:rPr>
                <w:rFonts w:ascii="Times New Roman" w:hAnsi="Times New Roman" w:cs="Times New Roman"/>
              </w:rPr>
              <w:t xml:space="preserve">большинства из них оценено числом баллов, близким к </w:t>
            </w:r>
            <w:proofErr w:type="gramStart"/>
            <w:r w:rsidRPr="008101DA">
              <w:rPr>
                <w:rFonts w:ascii="Times New Roman" w:hAnsi="Times New Roman" w:cs="Times New Roman"/>
              </w:rPr>
              <w:t>максимальному</w:t>
            </w:r>
            <w:proofErr w:type="gramEnd"/>
            <w:r w:rsidRPr="008101DA">
              <w:rPr>
                <w:rFonts w:ascii="Times New Roman" w:hAnsi="Times New Roman" w:cs="Times New Roman"/>
              </w:rPr>
              <w:t>.</w:t>
            </w:r>
          </w:p>
        </w:tc>
        <w:tc>
          <w:tcPr>
            <w:tcW w:w="1136" w:type="dxa"/>
          </w:tcPr>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r w:rsidRPr="008101DA">
              <w:rPr>
                <w:rFonts w:ascii="Times New Roman" w:hAnsi="Times New Roman" w:cs="Times New Roman"/>
              </w:rPr>
              <w:t>Зачтено</w:t>
            </w:r>
          </w:p>
        </w:tc>
      </w:tr>
      <w:tr w:rsidR="00475865" w:rsidRPr="008101DA">
        <w:tc>
          <w:tcPr>
            <w:tcW w:w="2207" w:type="dxa"/>
          </w:tcPr>
          <w:p w:rsidR="00475865" w:rsidRPr="008101DA" w:rsidRDefault="00475865" w:rsidP="00BF6044">
            <w:pPr>
              <w:tabs>
                <w:tab w:val="left" w:pos="6237"/>
              </w:tabs>
              <w:spacing w:after="0" w:line="240" w:lineRule="auto"/>
              <w:ind w:hanging="1"/>
              <w:jc w:val="center"/>
              <w:rPr>
                <w:rFonts w:ascii="Times New Roman" w:hAnsi="Times New Roman" w:cs="Times New Roman"/>
              </w:rPr>
            </w:pPr>
            <w:r w:rsidRPr="008101DA">
              <w:rPr>
                <w:rFonts w:ascii="Times New Roman" w:hAnsi="Times New Roman" w:cs="Times New Roman"/>
              </w:rPr>
              <w:t>Хорошо</w:t>
            </w:r>
          </w:p>
        </w:tc>
        <w:tc>
          <w:tcPr>
            <w:tcW w:w="1134"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b/>
                <w:bCs/>
              </w:rPr>
              <w:t>75–82</w:t>
            </w:r>
          </w:p>
        </w:tc>
        <w:tc>
          <w:tcPr>
            <w:tcW w:w="1984" w:type="dxa"/>
          </w:tcPr>
          <w:p w:rsidR="00475865" w:rsidRPr="008101DA" w:rsidRDefault="00475865" w:rsidP="00BF6044">
            <w:pPr>
              <w:tabs>
                <w:tab w:val="left" w:pos="6237"/>
              </w:tabs>
              <w:spacing w:after="0" w:line="240" w:lineRule="auto"/>
              <w:ind w:hanging="1"/>
              <w:rPr>
                <w:rFonts w:ascii="Times New Roman" w:hAnsi="Times New Roman" w:cs="Times New Roman"/>
              </w:rPr>
            </w:pPr>
            <w:r w:rsidRPr="008101DA">
              <w:rPr>
                <w:rFonts w:ascii="Times New Roman" w:hAnsi="Times New Roman" w:cs="Times New Roman"/>
                <w:b/>
                <w:bCs/>
              </w:rPr>
              <w:t>С</w:t>
            </w:r>
            <w:r w:rsidRPr="008101DA">
              <w:rPr>
                <w:rFonts w:ascii="Times New Roman" w:hAnsi="Times New Roman" w:cs="Times New Roman"/>
              </w:rPr>
              <w:t xml:space="preserve"> – хорошо – </w:t>
            </w:r>
            <w:r w:rsidRPr="008101DA">
              <w:rPr>
                <w:rFonts w:ascii="Times New Roman" w:hAnsi="Times New Roman" w:cs="Times New Roman"/>
              </w:rPr>
              <w:lastRenderedPageBreak/>
              <w:t>теоретическое содержание курса освоено полностью;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c>
          <w:tcPr>
            <w:tcW w:w="1136" w:type="dxa"/>
          </w:tcPr>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r w:rsidRPr="008101DA">
              <w:rPr>
                <w:rFonts w:ascii="Times New Roman" w:hAnsi="Times New Roman" w:cs="Times New Roman"/>
              </w:rPr>
              <w:t>Зачтено</w:t>
            </w:r>
          </w:p>
        </w:tc>
      </w:tr>
      <w:tr w:rsidR="00475865" w:rsidRPr="008101DA">
        <w:tc>
          <w:tcPr>
            <w:tcW w:w="2207" w:type="dxa"/>
          </w:tcPr>
          <w:p w:rsidR="00475865" w:rsidRDefault="00475865" w:rsidP="00BF6044">
            <w:pPr>
              <w:tabs>
                <w:tab w:val="left" w:pos="6237"/>
              </w:tabs>
              <w:spacing w:after="0" w:line="240" w:lineRule="auto"/>
              <w:ind w:hanging="1"/>
              <w:jc w:val="center"/>
              <w:rPr>
                <w:rFonts w:ascii="Times New Roman" w:hAnsi="Times New Roman" w:cs="Times New Roman"/>
              </w:rPr>
            </w:pPr>
            <w:proofErr w:type="spellStart"/>
            <w:r>
              <w:rPr>
                <w:rFonts w:ascii="Times New Roman" w:hAnsi="Times New Roman" w:cs="Times New Roman"/>
              </w:rPr>
              <w:lastRenderedPageBreak/>
              <w:t>Удовлетворитель</w:t>
            </w:r>
            <w:proofErr w:type="spellEnd"/>
            <w:r>
              <w:rPr>
                <w:rFonts w:ascii="Times New Roman" w:hAnsi="Times New Roman" w:cs="Times New Roman"/>
              </w:rPr>
              <w:t>-</w:t>
            </w:r>
          </w:p>
          <w:p w:rsidR="00475865" w:rsidRPr="008101DA" w:rsidRDefault="00475865" w:rsidP="00BF6044">
            <w:pPr>
              <w:tabs>
                <w:tab w:val="left" w:pos="6237"/>
              </w:tabs>
              <w:spacing w:after="0" w:line="240" w:lineRule="auto"/>
              <w:ind w:hanging="1"/>
              <w:jc w:val="center"/>
              <w:rPr>
                <w:rFonts w:ascii="Times New Roman" w:hAnsi="Times New Roman" w:cs="Times New Roman"/>
              </w:rPr>
            </w:pPr>
            <w:r w:rsidRPr="008101DA">
              <w:rPr>
                <w:rFonts w:ascii="Times New Roman" w:hAnsi="Times New Roman" w:cs="Times New Roman"/>
              </w:rPr>
              <w:t>но</w:t>
            </w:r>
          </w:p>
        </w:tc>
        <w:tc>
          <w:tcPr>
            <w:tcW w:w="1134"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b/>
                <w:bCs/>
              </w:rPr>
              <w:t>50–62</w:t>
            </w:r>
          </w:p>
        </w:tc>
        <w:tc>
          <w:tcPr>
            <w:tcW w:w="1984" w:type="dxa"/>
          </w:tcPr>
          <w:p w:rsidR="00475865" w:rsidRPr="008101DA" w:rsidRDefault="00475865" w:rsidP="00BF6044">
            <w:pPr>
              <w:tabs>
                <w:tab w:val="left" w:pos="6237"/>
              </w:tabs>
              <w:spacing w:after="0" w:line="240" w:lineRule="auto"/>
              <w:ind w:hanging="1"/>
              <w:rPr>
                <w:rFonts w:ascii="Times New Roman" w:hAnsi="Times New Roman" w:cs="Times New Roman"/>
                <w:b/>
                <w:bCs/>
              </w:rPr>
            </w:pPr>
            <w:r w:rsidRPr="008101DA">
              <w:rPr>
                <w:rFonts w:ascii="Times New Roman" w:hAnsi="Times New Roman" w:cs="Times New Roman"/>
                <w:b/>
                <w:bCs/>
              </w:rPr>
              <w:t>E</w:t>
            </w:r>
            <w:r w:rsidRPr="008101DA">
              <w:rPr>
                <w:rFonts w:ascii="Times New Roman" w:hAnsi="Times New Roman" w:cs="Times New Roman"/>
              </w:rPr>
              <w:t xml:space="preserve"> – посредственно – теоретическое содержание курса освоено частично; некоторые практические навыки работы не сформированы, многие предусмотренные программой </w:t>
            </w:r>
            <w:r w:rsidRPr="008101DA">
              <w:rPr>
                <w:rFonts w:ascii="Times New Roman" w:hAnsi="Times New Roman" w:cs="Times New Roman"/>
              </w:rPr>
              <w:lastRenderedPageBreak/>
              <w:t xml:space="preserve">обучения учебные задания не выполнены либо качество выполнения некоторых из них оценено числом баллов, близким к </w:t>
            </w:r>
            <w:proofErr w:type="gramStart"/>
            <w:r w:rsidRPr="008101DA">
              <w:rPr>
                <w:rFonts w:ascii="Times New Roman" w:hAnsi="Times New Roman" w:cs="Times New Roman"/>
              </w:rPr>
              <w:t>минимальному</w:t>
            </w:r>
            <w:proofErr w:type="gramEnd"/>
            <w:r w:rsidRPr="008101DA">
              <w:rPr>
                <w:rFonts w:ascii="Times New Roman" w:hAnsi="Times New Roman" w:cs="Times New Roman"/>
              </w:rPr>
              <w:t xml:space="preserve">. </w:t>
            </w:r>
          </w:p>
        </w:tc>
        <w:tc>
          <w:tcPr>
            <w:tcW w:w="1136" w:type="dxa"/>
          </w:tcPr>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r w:rsidRPr="008101DA">
              <w:rPr>
                <w:rFonts w:ascii="Times New Roman" w:hAnsi="Times New Roman" w:cs="Times New Roman"/>
              </w:rPr>
              <w:t>Зачтено</w:t>
            </w:r>
          </w:p>
        </w:tc>
      </w:tr>
      <w:tr w:rsidR="00475865" w:rsidRPr="008101DA">
        <w:tc>
          <w:tcPr>
            <w:tcW w:w="2207" w:type="dxa"/>
          </w:tcPr>
          <w:p w:rsidR="00475865" w:rsidRPr="008101DA" w:rsidRDefault="00475865" w:rsidP="00BF6044">
            <w:pPr>
              <w:tabs>
                <w:tab w:val="left" w:pos="6237"/>
              </w:tabs>
              <w:spacing w:after="0" w:line="240" w:lineRule="auto"/>
              <w:ind w:hanging="1"/>
              <w:jc w:val="center"/>
              <w:rPr>
                <w:rFonts w:ascii="Times New Roman" w:hAnsi="Times New Roman" w:cs="Times New Roman"/>
              </w:rPr>
            </w:pPr>
            <w:proofErr w:type="spellStart"/>
            <w:proofErr w:type="gramStart"/>
            <w:r>
              <w:rPr>
                <w:rFonts w:ascii="Times New Roman" w:hAnsi="Times New Roman" w:cs="Times New Roman"/>
              </w:rPr>
              <w:lastRenderedPageBreak/>
              <w:t>Неудовлетвори</w:t>
            </w:r>
            <w:r w:rsidRPr="008101DA">
              <w:rPr>
                <w:rFonts w:ascii="Times New Roman" w:hAnsi="Times New Roman" w:cs="Times New Roman"/>
              </w:rPr>
              <w:t>тель</w:t>
            </w:r>
            <w:r>
              <w:rPr>
                <w:rFonts w:ascii="Times New Roman" w:hAnsi="Times New Roman" w:cs="Times New Roman"/>
              </w:rPr>
              <w:t>-</w:t>
            </w:r>
            <w:r w:rsidRPr="008101DA">
              <w:rPr>
                <w:rFonts w:ascii="Times New Roman" w:hAnsi="Times New Roman" w:cs="Times New Roman"/>
              </w:rPr>
              <w:t>но</w:t>
            </w:r>
            <w:proofErr w:type="spellEnd"/>
            <w:proofErr w:type="gramEnd"/>
          </w:p>
        </w:tc>
        <w:tc>
          <w:tcPr>
            <w:tcW w:w="1134"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b/>
                <w:bCs/>
              </w:rPr>
              <w:t>21–49</w:t>
            </w:r>
          </w:p>
        </w:tc>
        <w:tc>
          <w:tcPr>
            <w:tcW w:w="1984" w:type="dxa"/>
          </w:tcPr>
          <w:p w:rsidR="00475865" w:rsidRDefault="00475865" w:rsidP="00BF6044">
            <w:pPr>
              <w:tabs>
                <w:tab w:val="left" w:pos="6237"/>
              </w:tabs>
              <w:spacing w:after="0" w:line="240" w:lineRule="auto"/>
              <w:ind w:hanging="1"/>
              <w:rPr>
                <w:rFonts w:ascii="Times New Roman" w:hAnsi="Times New Roman" w:cs="Times New Roman"/>
              </w:rPr>
            </w:pPr>
            <w:r w:rsidRPr="008101DA">
              <w:rPr>
                <w:rFonts w:ascii="Times New Roman" w:hAnsi="Times New Roman" w:cs="Times New Roman"/>
                <w:b/>
                <w:bCs/>
              </w:rPr>
              <w:t>FX</w:t>
            </w:r>
            <w:r w:rsidRPr="008101DA">
              <w:rPr>
                <w:rFonts w:ascii="Times New Roman" w:hAnsi="Times New Roman" w:cs="Times New Roman"/>
              </w:rPr>
              <w:t xml:space="preserve"> – неудовлетворительно – теоретическое содержание курса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w:t>
            </w:r>
            <w:proofErr w:type="gramStart"/>
            <w:r w:rsidRPr="008101DA">
              <w:rPr>
                <w:rFonts w:ascii="Times New Roman" w:hAnsi="Times New Roman" w:cs="Times New Roman"/>
              </w:rPr>
              <w:t>минимальному</w:t>
            </w:r>
            <w:proofErr w:type="gramEnd"/>
            <w:r w:rsidRPr="008101DA">
              <w:rPr>
                <w:rFonts w:ascii="Times New Roman" w:hAnsi="Times New Roman" w:cs="Times New Roman"/>
              </w:rPr>
              <w:t xml:space="preserve">; при дополнительной самостоятельной работе над материалом курса возможно повышение </w:t>
            </w:r>
            <w:r w:rsidRPr="008101DA">
              <w:rPr>
                <w:rFonts w:ascii="Times New Roman" w:hAnsi="Times New Roman" w:cs="Times New Roman"/>
              </w:rPr>
              <w:lastRenderedPageBreak/>
              <w:t>качества выполнения учебных заданий.</w:t>
            </w:r>
          </w:p>
          <w:p w:rsidR="00475865" w:rsidRDefault="00475865" w:rsidP="00BF6044">
            <w:pPr>
              <w:tabs>
                <w:tab w:val="left" w:pos="6237"/>
              </w:tabs>
              <w:spacing w:after="0" w:line="240" w:lineRule="auto"/>
              <w:ind w:hanging="1"/>
              <w:rPr>
                <w:rFonts w:ascii="Times New Roman" w:hAnsi="Times New Roman" w:cs="Times New Roman"/>
              </w:rPr>
            </w:pPr>
          </w:p>
          <w:p w:rsidR="00475865" w:rsidRPr="008101DA" w:rsidRDefault="00475865" w:rsidP="00BF6044">
            <w:pPr>
              <w:tabs>
                <w:tab w:val="left" w:pos="6237"/>
              </w:tabs>
              <w:spacing w:after="0" w:line="240" w:lineRule="auto"/>
              <w:ind w:hanging="1"/>
              <w:rPr>
                <w:rFonts w:ascii="Times New Roman" w:hAnsi="Times New Roman" w:cs="Times New Roman"/>
                <w:b/>
                <w:bCs/>
              </w:rPr>
            </w:pPr>
          </w:p>
        </w:tc>
        <w:tc>
          <w:tcPr>
            <w:tcW w:w="1136" w:type="dxa"/>
          </w:tcPr>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p>
          <w:p w:rsidR="00475865" w:rsidRPr="008101DA" w:rsidRDefault="00475865" w:rsidP="00BF6044">
            <w:pPr>
              <w:tabs>
                <w:tab w:val="left" w:pos="6237"/>
              </w:tabs>
              <w:spacing w:after="0" w:line="240" w:lineRule="auto"/>
              <w:ind w:hanging="1"/>
              <w:jc w:val="both"/>
              <w:rPr>
                <w:rFonts w:ascii="Times New Roman" w:hAnsi="Times New Roman" w:cs="Times New Roman"/>
              </w:rPr>
            </w:pPr>
            <w:r w:rsidRPr="008101DA">
              <w:rPr>
                <w:rFonts w:ascii="Times New Roman" w:hAnsi="Times New Roman" w:cs="Times New Roman"/>
              </w:rPr>
              <w:t>Не зачтено</w:t>
            </w:r>
          </w:p>
        </w:tc>
      </w:tr>
      <w:tr w:rsidR="00475865" w:rsidRPr="008101DA">
        <w:tc>
          <w:tcPr>
            <w:tcW w:w="2207" w:type="dxa"/>
          </w:tcPr>
          <w:p w:rsidR="00475865" w:rsidRPr="008101DA" w:rsidRDefault="00475865" w:rsidP="00BF6044">
            <w:pPr>
              <w:tabs>
                <w:tab w:val="left" w:pos="6237"/>
              </w:tabs>
              <w:spacing w:after="0" w:line="240" w:lineRule="auto"/>
              <w:ind w:hanging="1"/>
              <w:jc w:val="center"/>
              <w:rPr>
                <w:rFonts w:ascii="Times New Roman" w:hAnsi="Times New Roman" w:cs="Times New Roman"/>
              </w:rPr>
            </w:pPr>
            <w:proofErr w:type="spellStart"/>
            <w:proofErr w:type="gramStart"/>
            <w:r w:rsidRPr="008101DA">
              <w:rPr>
                <w:rFonts w:ascii="Times New Roman" w:hAnsi="Times New Roman" w:cs="Times New Roman"/>
              </w:rPr>
              <w:lastRenderedPageBreak/>
              <w:t>Неудовлетвори-тельно</w:t>
            </w:r>
            <w:proofErr w:type="spellEnd"/>
            <w:proofErr w:type="gramEnd"/>
          </w:p>
        </w:tc>
        <w:tc>
          <w:tcPr>
            <w:tcW w:w="1134" w:type="dxa"/>
          </w:tcPr>
          <w:p w:rsidR="00475865" w:rsidRPr="008101DA" w:rsidRDefault="00475865" w:rsidP="00BF6044">
            <w:pPr>
              <w:tabs>
                <w:tab w:val="left" w:pos="6237"/>
              </w:tabs>
              <w:spacing w:after="0" w:line="240" w:lineRule="auto"/>
              <w:ind w:hanging="1"/>
              <w:jc w:val="center"/>
              <w:rPr>
                <w:rFonts w:ascii="Times New Roman" w:hAnsi="Times New Roman" w:cs="Times New Roman"/>
                <w:b/>
                <w:bCs/>
              </w:rPr>
            </w:pPr>
            <w:r w:rsidRPr="008101DA">
              <w:rPr>
                <w:rFonts w:ascii="Times New Roman" w:hAnsi="Times New Roman" w:cs="Times New Roman"/>
                <w:b/>
                <w:bCs/>
              </w:rPr>
              <w:t>0–20</w:t>
            </w:r>
          </w:p>
        </w:tc>
        <w:tc>
          <w:tcPr>
            <w:tcW w:w="1984" w:type="dxa"/>
          </w:tcPr>
          <w:p w:rsidR="00475865" w:rsidRPr="008101DA" w:rsidRDefault="00475865" w:rsidP="00BF6044">
            <w:pPr>
              <w:tabs>
                <w:tab w:val="left" w:pos="6237"/>
              </w:tabs>
              <w:spacing w:after="0" w:line="240" w:lineRule="auto"/>
              <w:ind w:hanging="1"/>
              <w:rPr>
                <w:rFonts w:ascii="Times New Roman" w:hAnsi="Times New Roman" w:cs="Times New Roman"/>
                <w:b/>
                <w:bCs/>
              </w:rPr>
            </w:pPr>
            <w:r w:rsidRPr="008101DA">
              <w:rPr>
                <w:rFonts w:ascii="Times New Roman" w:hAnsi="Times New Roman" w:cs="Times New Roman"/>
              </w:rPr>
              <w:t>F – неудовлетворительно – теоретическое содержание курса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курса не приведет к какому-либо значимому повышению качества выполнения учебных заданий.</w:t>
            </w:r>
          </w:p>
        </w:tc>
        <w:tc>
          <w:tcPr>
            <w:tcW w:w="1136" w:type="dxa"/>
          </w:tcPr>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Default="00475865" w:rsidP="00BF6044">
            <w:pPr>
              <w:tabs>
                <w:tab w:val="left" w:pos="6237"/>
              </w:tabs>
              <w:spacing w:after="0" w:line="240" w:lineRule="auto"/>
              <w:ind w:hanging="1"/>
              <w:jc w:val="both"/>
              <w:rPr>
                <w:rFonts w:ascii="Times New Roman" w:hAnsi="Times New Roman" w:cs="Times New Roman"/>
              </w:rPr>
            </w:pPr>
          </w:p>
          <w:p w:rsidR="00475865" w:rsidRPr="008101DA" w:rsidRDefault="00475865" w:rsidP="00BF6044">
            <w:pPr>
              <w:tabs>
                <w:tab w:val="left" w:pos="6237"/>
              </w:tabs>
              <w:spacing w:after="0" w:line="240" w:lineRule="auto"/>
              <w:ind w:hanging="1"/>
              <w:jc w:val="both"/>
              <w:rPr>
                <w:rFonts w:ascii="Times New Roman" w:hAnsi="Times New Roman" w:cs="Times New Roman"/>
                <w:sz w:val="20"/>
                <w:szCs w:val="20"/>
              </w:rPr>
            </w:pPr>
            <w:r w:rsidRPr="008101DA">
              <w:rPr>
                <w:rFonts w:ascii="Times New Roman" w:hAnsi="Times New Roman" w:cs="Times New Roman"/>
              </w:rPr>
              <w:t>Не зачтено</w:t>
            </w:r>
          </w:p>
        </w:tc>
      </w:tr>
    </w:tbl>
    <w:p w:rsidR="00475865" w:rsidRDefault="00475865" w:rsidP="00BF6044">
      <w:pPr>
        <w:tabs>
          <w:tab w:val="left" w:pos="6237"/>
        </w:tabs>
        <w:spacing w:after="0" w:line="240" w:lineRule="auto"/>
        <w:ind w:hanging="1"/>
        <w:rPr>
          <w:rFonts w:ascii="Times New Roman" w:hAnsi="Times New Roman" w:cs="Times New Roman"/>
          <w:b/>
          <w:bCs/>
          <w:sz w:val="24"/>
          <w:szCs w:val="24"/>
        </w:rPr>
      </w:pPr>
    </w:p>
    <w:p w:rsidR="00475865" w:rsidRPr="0032738F" w:rsidRDefault="00475865" w:rsidP="00BF6044">
      <w:pPr>
        <w:pStyle w:val="1"/>
        <w:tabs>
          <w:tab w:val="left" w:pos="6237"/>
        </w:tabs>
        <w:spacing w:before="0" w:line="240" w:lineRule="auto"/>
        <w:ind w:hanging="1"/>
        <w:jc w:val="center"/>
        <w:rPr>
          <w:rFonts w:ascii="Times New Roman" w:hAnsi="Times New Roman"/>
          <w:b/>
          <w:bCs/>
          <w:color w:val="auto"/>
          <w:sz w:val="24"/>
          <w:szCs w:val="24"/>
        </w:rPr>
      </w:pPr>
      <w:bookmarkStart w:id="11" w:name="_Toc50385028"/>
      <w:bookmarkStart w:id="12" w:name="_Toc54682620"/>
      <w:r w:rsidRPr="0032738F">
        <w:rPr>
          <w:rFonts w:ascii="Times New Roman" w:hAnsi="Times New Roman"/>
          <w:b/>
          <w:bCs/>
          <w:color w:val="auto"/>
          <w:sz w:val="24"/>
          <w:szCs w:val="24"/>
        </w:rPr>
        <w:t>СПИСОК РЕКОМЕНДУЕМОЙ ЛИТЕРАТУРЫ</w:t>
      </w:r>
      <w:bookmarkEnd w:id="11"/>
      <w:bookmarkEnd w:id="12"/>
    </w:p>
    <w:p w:rsidR="00475865" w:rsidRPr="009B61ED" w:rsidRDefault="00475865" w:rsidP="00BF6044">
      <w:pPr>
        <w:tabs>
          <w:tab w:val="left" w:pos="6237"/>
        </w:tabs>
        <w:spacing w:after="0" w:line="240" w:lineRule="auto"/>
        <w:ind w:hanging="1"/>
        <w:jc w:val="center"/>
        <w:rPr>
          <w:rFonts w:ascii="Times New Roman" w:hAnsi="Times New Roman" w:cs="Times New Roman"/>
          <w:b/>
          <w:bCs/>
          <w:iCs/>
          <w:sz w:val="24"/>
          <w:szCs w:val="24"/>
        </w:rPr>
      </w:pPr>
      <w:r>
        <w:rPr>
          <w:rFonts w:ascii="Times New Roman" w:hAnsi="Times New Roman" w:cs="Times New Roman"/>
          <w:b/>
          <w:bCs/>
          <w:iCs/>
          <w:sz w:val="24"/>
          <w:szCs w:val="24"/>
        </w:rPr>
        <w:t>Основная литература</w:t>
      </w:r>
    </w:p>
    <w:p w:rsidR="00475865" w:rsidRDefault="00475865" w:rsidP="00B95A68">
      <w:pPr>
        <w:numPr>
          <w:ilvl w:val="0"/>
          <w:numId w:val="40"/>
        </w:numPr>
        <w:shd w:val="clear" w:color="auto" w:fill="FFFFFF"/>
        <w:tabs>
          <w:tab w:val="clear" w:pos="1440"/>
          <w:tab w:val="left" w:pos="851"/>
          <w:tab w:val="num" w:pos="1134"/>
          <w:tab w:val="left" w:pos="6237"/>
        </w:tabs>
        <w:spacing w:after="0" w:line="240" w:lineRule="auto"/>
        <w:ind w:left="0" w:firstLine="567"/>
        <w:jc w:val="both"/>
        <w:rPr>
          <w:rFonts w:ascii="Times New Roman" w:hAnsi="Times New Roman" w:cs="Times New Roman"/>
          <w:b/>
          <w:sz w:val="24"/>
          <w:szCs w:val="24"/>
        </w:rPr>
      </w:pPr>
      <w:proofErr w:type="spellStart"/>
      <w:r w:rsidRPr="00D16706">
        <w:rPr>
          <w:rFonts w:ascii="Times New Roman" w:hAnsi="Times New Roman" w:cs="Times New Roman"/>
          <w:iCs/>
          <w:color w:val="000000"/>
          <w:sz w:val="24"/>
          <w:szCs w:val="24"/>
        </w:rPr>
        <w:t>Байбородова</w:t>
      </w:r>
      <w:proofErr w:type="spellEnd"/>
      <w:r>
        <w:rPr>
          <w:rFonts w:ascii="Times New Roman" w:hAnsi="Times New Roman" w:cs="Times New Roman"/>
          <w:iCs/>
          <w:color w:val="000000"/>
          <w:sz w:val="24"/>
          <w:szCs w:val="24"/>
        </w:rPr>
        <w:t> Л.</w:t>
      </w:r>
      <w:r w:rsidRPr="00D16706">
        <w:rPr>
          <w:rFonts w:ascii="Times New Roman" w:hAnsi="Times New Roman" w:cs="Times New Roman"/>
          <w:iCs/>
          <w:color w:val="000000"/>
          <w:sz w:val="24"/>
          <w:szCs w:val="24"/>
        </w:rPr>
        <w:t>В.</w:t>
      </w:r>
      <w:r>
        <w:rPr>
          <w:rFonts w:ascii="Times New Roman" w:hAnsi="Times New Roman" w:cs="Times New Roman"/>
          <w:i/>
          <w:iCs/>
          <w:color w:val="000000"/>
          <w:sz w:val="24"/>
          <w:szCs w:val="24"/>
        </w:rPr>
        <w:t xml:space="preserve"> </w:t>
      </w:r>
      <w:r w:rsidRPr="00D16706">
        <w:rPr>
          <w:rFonts w:ascii="Times New Roman" w:hAnsi="Times New Roman" w:cs="Times New Roman"/>
          <w:color w:val="000000"/>
          <w:sz w:val="24"/>
          <w:szCs w:val="24"/>
        </w:rPr>
        <w:t xml:space="preserve">Методология и </w:t>
      </w:r>
      <w:r>
        <w:rPr>
          <w:rFonts w:ascii="Times New Roman" w:hAnsi="Times New Roman" w:cs="Times New Roman"/>
          <w:color w:val="000000"/>
          <w:sz w:val="24"/>
          <w:szCs w:val="24"/>
        </w:rPr>
        <w:t>методы научного исследования</w:t>
      </w:r>
      <w:r w:rsidRPr="00D16706">
        <w:rPr>
          <w:rFonts w:ascii="Times New Roman" w:hAnsi="Times New Roman" w:cs="Times New Roman"/>
          <w:color w:val="000000"/>
          <w:sz w:val="24"/>
          <w:szCs w:val="24"/>
        </w:rPr>
        <w:t xml:space="preserve">: учебное пособие </w:t>
      </w:r>
      <w:r>
        <w:rPr>
          <w:rFonts w:ascii="Times New Roman" w:hAnsi="Times New Roman" w:cs="Times New Roman"/>
          <w:color w:val="000000"/>
          <w:sz w:val="24"/>
          <w:szCs w:val="24"/>
        </w:rPr>
        <w:t xml:space="preserve">для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и магистратуры / Л.В. </w:t>
      </w:r>
      <w:proofErr w:type="spellStart"/>
      <w:r>
        <w:rPr>
          <w:rFonts w:ascii="Times New Roman" w:hAnsi="Times New Roman" w:cs="Times New Roman"/>
          <w:color w:val="000000"/>
          <w:sz w:val="24"/>
          <w:szCs w:val="24"/>
        </w:rPr>
        <w:t>Байбородова</w:t>
      </w:r>
      <w:proofErr w:type="spellEnd"/>
      <w:r>
        <w:rPr>
          <w:rFonts w:ascii="Times New Roman" w:hAnsi="Times New Roman" w:cs="Times New Roman"/>
          <w:color w:val="000000"/>
          <w:sz w:val="24"/>
          <w:szCs w:val="24"/>
        </w:rPr>
        <w:t>, А.П. </w:t>
      </w:r>
      <w:r w:rsidRPr="00D16706">
        <w:rPr>
          <w:rFonts w:ascii="Times New Roman" w:hAnsi="Times New Roman" w:cs="Times New Roman"/>
          <w:color w:val="000000"/>
          <w:sz w:val="24"/>
          <w:szCs w:val="24"/>
        </w:rPr>
        <w:t>Чернявская.</w:t>
      </w:r>
      <w:r w:rsidRPr="00D16706">
        <w:rPr>
          <w:rFonts w:ascii="Times New Roman" w:hAnsi="Times New Roman" w:cs="Times New Roman"/>
          <w:sz w:val="24"/>
          <w:szCs w:val="24"/>
        </w:rPr>
        <w:t xml:space="preserve"> </w:t>
      </w:r>
      <w:r>
        <w:rPr>
          <w:rFonts w:ascii="Times New Roman" w:hAnsi="Times New Roman" w:cs="Times New Roman"/>
          <w:color w:val="000000"/>
          <w:sz w:val="24"/>
          <w:szCs w:val="24"/>
        </w:rPr>
        <w:t>– М.</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Издательство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 xml:space="preserve">, 2019. – 221 </w:t>
      </w:r>
      <w:r w:rsidRPr="00D16706">
        <w:rPr>
          <w:rFonts w:ascii="Times New Roman" w:hAnsi="Times New Roman" w:cs="Times New Roman"/>
          <w:color w:val="000000"/>
          <w:sz w:val="24"/>
          <w:szCs w:val="24"/>
        </w:rPr>
        <w:t>с.</w:t>
      </w:r>
    </w:p>
    <w:p w:rsidR="00475865" w:rsidRPr="005D0BA3" w:rsidRDefault="00475865" w:rsidP="00B95A68">
      <w:pPr>
        <w:numPr>
          <w:ilvl w:val="0"/>
          <w:numId w:val="40"/>
        </w:numPr>
        <w:tabs>
          <w:tab w:val="clear" w:pos="1440"/>
          <w:tab w:val="left" w:pos="851"/>
          <w:tab w:val="num" w:pos="1134"/>
          <w:tab w:val="left" w:pos="6237"/>
        </w:tabs>
        <w:spacing w:after="0" w:line="240" w:lineRule="auto"/>
        <w:ind w:left="0" w:firstLine="567"/>
        <w:jc w:val="both"/>
        <w:rPr>
          <w:rFonts w:ascii="Times New Roman" w:hAnsi="Times New Roman" w:cs="Times New Roman"/>
          <w:sz w:val="24"/>
          <w:szCs w:val="24"/>
        </w:rPr>
      </w:pPr>
      <w:proofErr w:type="spellStart"/>
      <w:r w:rsidRPr="005D0BA3">
        <w:rPr>
          <w:rFonts w:ascii="Times New Roman" w:hAnsi="Times New Roman" w:cs="Times New Roman"/>
          <w:sz w:val="24"/>
          <w:szCs w:val="24"/>
        </w:rPr>
        <w:t>Дрещинский</w:t>
      </w:r>
      <w:proofErr w:type="spellEnd"/>
      <w:r w:rsidRPr="005D0BA3">
        <w:rPr>
          <w:rFonts w:ascii="Times New Roman" w:hAnsi="Times New Roman" w:cs="Times New Roman"/>
          <w:sz w:val="24"/>
          <w:szCs w:val="24"/>
        </w:rPr>
        <w:t> В.А. Методология научных исследований</w:t>
      </w:r>
      <w:proofErr w:type="gramStart"/>
      <w:r w:rsidRPr="005D0BA3">
        <w:rPr>
          <w:rFonts w:ascii="Times New Roman" w:hAnsi="Times New Roman" w:cs="Times New Roman"/>
          <w:sz w:val="24"/>
          <w:szCs w:val="24"/>
        </w:rPr>
        <w:t xml:space="preserve"> :</w:t>
      </w:r>
      <w:proofErr w:type="gramEnd"/>
      <w:r w:rsidRPr="005D0BA3">
        <w:rPr>
          <w:rFonts w:ascii="Times New Roman" w:hAnsi="Times New Roman" w:cs="Times New Roman"/>
          <w:sz w:val="24"/>
          <w:szCs w:val="24"/>
        </w:rPr>
        <w:t xml:space="preserve"> учебник для </w:t>
      </w:r>
      <w:proofErr w:type="spellStart"/>
      <w:r w:rsidRPr="005D0BA3">
        <w:rPr>
          <w:rFonts w:ascii="Times New Roman" w:hAnsi="Times New Roman" w:cs="Times New Roman"/>
          <w:sz w:val="24"/>
          <w:szCs w:val="24"/>
        </w:rPr>
        <w:t>бакалавриата</w:t>
      </w:r>
      <w:proofErr w:type="spellEnd"/>
      <w:r w:rsidRPr="005D0BA3">
        <w:rPr>
          <w:rFonts w:ascii="Times New Roman" w:hAnsi="Times New Roman" w:cs="Times New Roman"/>
          <w:sz w:val="24"/>
          <w:szCs w:val="24"/>
        </w:rPr>
        <w:t xml:space="preserve"> и магистратуры / В.А. </w:t>
      </w:r>
      <w:proofErr w:type="spellStart"/>
      <w:r w:rsidRPr="005D0BA3">
        <w:rPr>
          <w:rFonts w:ascii="Times New Roman" w:hAnsi="Times New Roman" w:cs="Times New Roman"/>
          <w:sz w:val="24"/>
          <w:szCs w:val="24"/>
        </w:rPr>
        <w:t>Дрещинский</w:t>
      </w:r>
      <w:proofErr w:type="spellEnd"/>
      <w:r w:rsidRPr="005D0BA3">
        <w:rPr>
          <w:rFonts w:ascii="Times New Roman" w:hAnsi="Times New Roman" w:cs="Times New Roman"/>
          <w:sz w:val="24"/>
          <w:szCs w:val="24"/>
        </w:rPr>
        <w:t>. – М.</w:t>
      </w:r>
      <w:proofErr w:type="gramStart"/>
      <w:r w:rsidRPr="005D0BA3">
        <w:rPr>
          <w:rFonts w:ascii="Times New Roman" w:hAnsi="Times New Roman" w:cs="Times New Roman"/>
          <w:sz w:val="24"/>
          <w:szCs w:val="24"/>
        </w:rPr>
        <w:t xml:space="preserve"> :</w:t>
      </w:r>
      <w:proofErr w:type="gramEnd"/>
      <w:r w:rsidRPr="005D0BA3">
        <w:rPr>
          <w:rFonts w:ascii="Times New Roman" w:hAnsi="Times New Roman" w:cs="Times New Roman"/>
          <w:sz w:val="24"/>
          <w:szCs w:val="24"/>
        </w:rPr>
        <w:t xml:space="preserve"> </w:t>
      </w:r>
      <w:r>
        <w:rPr>
          <w:rFonts w:ascii="Times New Roman" w:hAnsi="Times New Roman" w:cs="Times New Roman"/>
          <w:sz w:val="24"/>
          <w:szCs w:val="24"/>
        </w:rPr>
        <w:t xml:space="preserve">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274 </w:t>
      </w:r>
      <w:r w:rsidRPr="005D0BA3">
        <w:rPr>
          <w:rFonts w:ascii="Times New Roman" w:hAnsi="Times New Roman" w:cs="Times New Roman"/>
          <w:sz w:val="24"/>
          <w:szCs w:val="24"/>
        </w:rPr>
        <w:t>с.</w:t>
      </w:r>
    </w:p>
    <w:p w:rsidR="00475865" w:rsidRPr="00703C32" w:rsidRDefault="00475865" w:rsidP="00B95A68">
      <w:pPr>
        <w:numPr>
          <w:ilvl w:val="0"/>
          <w:numId w:val="40"/>
        </w:numPr>
        <w:tabs>
          <w:tab w:val="clear" w:pos="1440"/>
          <w:tab w:val="left" w:pos="567"/>
          <w:tab w:val="left" w:pos="851"/>
          <w:tab w:val="num" w:pos="1134"/>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lang w:eastAsia="ru-RU"/>
        </w:rPr>
        <w:t>Липчиу</w:t>
      </w:r>
      <w:proofErr w:type="spellEnd"/>
      <w:r w:rsidRPr="00703C32">
        <w:rPr>
          <w:rFonts w:ascii="Times New Roman" w:hAnsi="Times New Roman" w:cs="Times New Roman"/>
          <w:sz w:val="24"/>
          <w:szCs w:val="24"/>
          <w:lang w:eastAsia="ru-RU"/>
        </w:rPr>
        <w:t> Н.В. Методология научного исследования: учебное пособие / Н.В. </w:t>
      </w:r>
      <w:proofErr w:type="spellStart"/>
      <w:r w:rsidRPr="00703C32">
        <w:rPr>
          <w:rFonts w:ascii="Times New Roman" w:hAnsi="Times New Roman" w:cs="Times New Roman"/>
          <w:sz w:val="24"/>
          <w:szCs w:val="24"/>
          <w:lang w:eastAsia="ru-RU"/>
        </w:rPr>
        <w:t>Липчиу</w:t>
      </w:r>
      <w:proofErr w:type="spellEnd"/>
      <w:r w:rsidRPr="00703C32">
        <w:rPr>
          <w:rFonts w:ascii="Times New Roman" w:hAnsi="Times New Roman" w:cs="Times New Roman"/>
          <w:sz w:val="24"/>
          <w:szCs w:val="24"/>
          <w:lang w:eastAsia="ru-RU"/>
        </w:rPr>
        <w:t>, К.И. </w:t>
      </w:r>
      <w:proofErr w:type="spellStart"/>
      <w:r w:rsidRPr="00703C32">
        <w:rPr>
          <w:rFonts w:ascii="Times New Roman" w:hAnsi="Times New Roman" w:cs="Times New Roman"/>
          <w:sz w:val="24"/>
          <w:szCs w:val="24"/>
          <w:lang w:eastAsia="ru-RU"/>
        </w:rPr>
        <w:t>Липчиу</w:t>
      </w:r>
      <w:proofErr w:type="spellEnd"/>
      <w:r w:rsidRPr="00703C32">
        <w:rPr>
          <w:rFonts w:ascii="Times New Roman" w:hAnsi="Times New Roman" w:cs="Times New Roman"/>
          <w:sz w:val="24"/>
          <w:szCs w:val="24"/>
          <w:lang w:eastAsia="ru-RU"/>
        </w:rPr>
        <w:t>. – Краснодар</w:t>
      </w:r>
      <w:proofErr w:type="gramStart"/>
      <w:r w:rsidRPr="00703C32">
        <w:rPr>
          <w:rFonts w:ascii="Times New Roman" w:hAnsi="Times New Roman" w:cs="Times New Roman"/>
          <w:sz w:val="24"/>
          <w:szCs w:val="24"/>
          <w:lang w:eastAsia="ru-RU"/>
        </w:rPr>
        <w:t xml:space="preserve"> :</w:t>
      </w:r>
      <w:proofErr w:type="gramEnd"/>
      <w:r w:rsidRPr="00703C32">
        <w:rPr>
          <w:rFonts w:ascii="Times New Roman" w:hAnsi="Times New Roman" w:cs="Times New Roman"/>
          <w:sz w:val="24"/>
          <w:szCs w:val="24"/>
          <w:lang w:eastAsia="ru-RU"/>
        </w:rPr>
        <w:t xml:space="preserve"> </w:t>
      </w:r>
      <w:proofErr w:type="spellStart"/>
      <w:r w:rsidRPr="00703C32">
        <w:rPr>
          <w:rFonts w:ascii="Times New Roman" w:hAnsi="Times New Roman" w:cs="Times New Roman"/>
          <w:sz w:val="24"/>
          <w:szCs w:val="24"/>
          <w:lang w:eastAsia="ru-RU"/>
        </w:rPr>
        <w:t>КубГАУ</w:t>
      </w:r>
      <w:proofErr w:type="spellEnd"/>
      <w:r w:rsidRPr="00703C32">
        <w:rPr>
          <w:rFonts w:ascii="Times New Roman" w:hAnsi="Times New Roman" w:cs="Times New Roman"/>
          <w:sz w:val="24"/>
          <w:szCs w:val="24"/>
          <w:lang w:eastAsia="ru-RU"/>
        </w:rPr>
        <w:t>, 2013. – 290 с.</w:t>
      </w:r>
    </w:p>
    <w:p w:rsidR="00475865" w:rsidRDefault="00475865" w:rsidP="00B95A68">
      <w:pPr>
        <w:numPr>
          <w:ilvl w:val="0"/>
          <w:numId w:val="40"/>
        </w:numPr>
        <w:tabs>
          <w:tab w:val="clear" w:pos="1440"/>
          <w:tab w:val="left" w:pos="567"/>
          <w:tab w:val="left" w:pos="851"/>
          <w:tab w:val="num" w:pos="1134"/>
          <w:tab w:val="left" w:pos="6237"/>
        </w:tabs>
        <w:spacing w:after="0" w:line="240" w:lineRule="auto"/>
        <w:ind w:left="0" w:firstLine="567"/>
        <w:jc w:val="both"/>
        <w:rPr>
          <w:rFonts w:ascii="Times New Roman" w:hAnsi="Times New Roman" w:cs="Times New Roman"/>
          <w:sz w:val="24"/>
          <w:szCs w:val="24"/>
        </w:rPr>
      </w:pPr>
      <w:r w:rsidRPr="00703C32">
        <w:rPr>
          <w:rFonts w:ascii="Times New Roman" w:hAnsi="Times New Roman" w:cs="Times New Roman"/>
          <w:sz w:val="24"/>
          <w:szCs w:val="24"/>
        </w:rPr>
        <w:t>Методы и средства научных исследований: учеб</w:t>
      </w:r>
      <w:proofErr w:type="gramStart"/>
      <w:r w:rsidRPr="00703C32">
        <w:rPr>
          <w:rFonts w:ascii="Times New Roman" w:hAnsi="Times New Roman" w:cs="Times New Roman"/>
          <w:sz w:val="24"/>
          <w:szCs w:val="24"/>
        </w:rPr>
        <w:t>.</w:t>
      </w:r>
      <w:proofErr w:type="gramEnd"/>
      <w:r w:rsidRPr="00703C32">
        <w:rPr>
          <w:rFonts w:ascii="Times New Roman" w:hAnsi="Times New Roman" w:cs="Times New Roman"/>
          <w:sz w:val="24"/>
          <w:szCs w:val="24"/>
        </w:rPr>
        <w:t xml:space="preserve"> </w:t>
      </w:r>
      <w:proofErr w:type="gramStart"/>
      <w:r w:rsidRPr="00703C32">
        <w:rPr>
          <w:rFonts w:ascii="Times New Roman" w:hAnsi="Times New Roman" w:cs="Times New Roman"/>
          <w:sz w:val="24"/>
          <w:szCs w:val="24"/>
        </w:rPr>
        <w:t>п</w:t>
      </w:r>
      <w:proofErr w:type="gramEnd"/>
      <w:r w:rsidRPr="00703C32">
        <w:rPr>
          <w:rFonts w:ascii="Times New Roman" w:hAnsi="Times New Roman" w:cs="Times New Roman"/>
          <w:sz w:val="24"/>
          <w:szCs w:val="24"/>
        </w:rPr>
        <w:t>особие / Ю.Н. Колмогоров [и др.]. – Екатеринбург</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Изд-во Урал</w:t>
      </w:r>
      <w:proofErr w:type="gramStart"/>
      <w:r w:rsidRPr="00703C32">
        <w:rPr>
          <w:rFonts w:ascii="Times New Roman" w:hAnsi="Times New Roman" w:cs="Times New Roman"/>
          <w:sz w:val="24"/>
          <w:szCs w:val="24"/>
        </w:rPr>
        <w:t>.</w:t>
      </w:r>
      <w:proofErr w:type="gramEnd"/>
      <w:r w:rsidRPr="00703C32">
        <w:rPr>
          <w:rFonts w:ascii="Times New Roman" w:hAnsi="Times New Roman" w:cs="Times New Roman"/>
          <w:sz w:val="24"/>
          <w:szCs w:val="24"/>
        </w:rPr>
        <w:t xml:space="preserve"> </w:t>
      </w:r>
      <w:proofErr w:type="gramStart"/>
      <w:r w:rsidRPr="00703C32">
        <w:rPr>
          <w:rFonts w:ascii="Times New Roman" w:hAnsi="Times New Roman" w:cs="Times New Roman"/>
          <w:sz w:val="24"/>
          <w:szCs w:val="24"/>
        </w:rPr>
        <w:t>у</w:t>
      </w:r>
      <w:proofErr w:type="gramEnd"/>
      <w:r w:rsidRPr="00703C32">
        <w:rPr>
          <w:rFonts w:ascii="Times New Roman" w:hAnsi="Times New Roman" w:cs="Times New Roman"/>
          <w:sz w:val="24"/>
          <w:szCs w:val="24"/>
        </w:rPr>
        <w:t>н-та, 2017. – 152 с.</w:t>
      </w:r>
    </w:p>
    <w:p w:rsidR="00475865" w:rsidRDefault="00475865" w:rsidP="00B95A68">
      <w:pPr>
        <w:numPr>
          <w:ilvl w:val="0"/>
          <w:numId w:val="40"/>
        </w:numPr>
        <w:tabs>
          <w:tab w:val="clear" w:pos="1440"/>
          <w:tab w:val="left" w:pos="567"/>
          <w:tab w:val="left" w:pos="851"/>
          <w:tab w:val="num" w:pos="1134"/>
          <w:tab w:val="left" w:pos="6237"/>
        </w:tabs>
        <w:spacing w:after="0" w:line="240" w:lineRule="auto"/>
        <w:ind w:left="0" w:firstLine="567"/>
        <w:jc w:val="both"/>
        <w:rPr>
          <w:rFonts w:ascii="Times New Roman" w:hAnsi="Times New Roman" w:cs="Times New Roman"/>
          <w:sz w:val="24"/>
          <w:szCs w:val="24"/>
        </w:rPr>
      </w:pPr>
      <w:r w:rsidRPr="00D379C0">
        <w:rPr>
          <w:rFonts w:ascii="Times New Roman" w:hAnsi="Times New Roman" w:cs="Times New Roman"/>
          <w:sz w:val="24"/>
          <w:szCs w:val="24"/>
        </w:rPr>
        <w:t xml:space="preserve">Минеев В.В. Методология и методы научного исследования: учебное пособие для студентов магистратуры / </w:t>
      </w:r>
      <w:proofErr w:type="spellStart"/>
      <w:r w:rsidRPr="00D379C0">
        <w:rPr>
          <w:rFonts w:ascii="Times New Roman" w:hAnsi="Times New Roman" w:cs="Times New Roman"/>
          <w:sz w:val="24"/>
          <w:szCs w:val="24"/>
        </w:rPr>
        <w:t>Краснояр</w:t>
      </w:r>
      <w:proofErr w:type="spellEnd"/>
      <w:r w:rsidRPr="00D379C0">
        <w:rPr>
          <w:rFonts w:ascii="Times New Roman" w:hAnsi="Times New Roman" w:cs="Times New Roman"/>
          <w:sz w:val="24"/>
          <w:szCs w:val="24"/>
        </w:rPr>
        <w:t xml:space="preserve">. </w:t>
      </w:r>
      <w:proofErr w:type="spellStart"/>
      <w:r w:rsidRPr="00D379C0">
        <w:rPr>
          <w:rFonts w:ascii="Times New Roman" w:hAnsi="Times New Roman" w:cs="Times New Roman"/>
          <w:sz w:val="24"/>
          <w:szCs w:val="24"/>
        </w:rPr>
        <w:t>гос</w:t>
      </w:r>
      <w:proofErr w:type="spellEnd"/>
      <w:r w:rsidRPr="00D379C0">
        <w:rPr>
          <w:rFonts w:ascii="Times New Roman" w:hAnsi="Times New Roman" w:cs="Times New Roman"/>
          <w:sz w:val="24"/>
          <w:szCs w:val="24"/>
        </w:rPr>
        <w:t xml:space="preserve">. </w:t>
      </w:r>
      <w:proofErr w:type="spellStart"/>
      <w:r w:rsidRPr="00D379C0">
        <w:rPr>
          <w:rFonts w:ascii="Times New Roman" w:hAnsi="Times New Roman" w:cs="Times New Roman"/>
          <w:sz w:val="24"/>
          <w:szCs w:val="24"/>
        </w:rPr>
        <w:t>пед</w:t>
      </w:r>
      <w:proofErr w:type="spellEnd"/>
      <w:r w:rsidRPr="00D379C0">
        <w:rPr>
          <w:rFonts w:ascii="Times New Roman" w:hAnsi="Times New Roman" w:cs="Times New Roman"/>
          <w:sz w:val="24"/>
          <w:szCs w:val="24"/>
        </w:rPr>
        <w:t xml:space="preserve">. ун-т им. В.П. Астафьева. – Красноярск, 2014. – 90 </w:t>
      </w:r>
      <w:proofErr w:type="gramStart"/>
      <w:r w:rsidRPr="00D379C0">
        <w:rPr>
          <w:rFonts w:ascii="Times New Roman" w:hAnsi="Times New Roman" w:cs="Times New Roman"/>
          <w:sz w:val="24"/>
          <w:szCs w:val="24"/>
        </w:rPr>
        <w:t>с</w:t>
      </w:r>
      <w:proofErr w:type="gramEnd"/>
      <w:r w:rsidRPr="00D379C0">
        <w:rPr>
          <w:rFonts w:ascii="Times New Roman" w:hAnsi="Times New Roman" w:cs="Times New Roman"/>
          <w:sz w:val="24"/>
          <w:szCs w:val="24"/>
        </w:rPr>
        <w:t>.</w:t>
      </w:r>
    </w:p>
    <w:p w:rsidR="00475865" w:rsidRPr="00D379C0" w:rsidRDefault="00475865" w:rsidP="00B95A68">
      <w:pPr>
        <w:numPr>
          <w:ilvl w:val="0"/>
          <w:numId w:val="40"/>
        </w:numPr>
        <w:tabs>
          <w:tab w:val="clear" w:pos="1440"/>
          <w:tab w:val="left" w:pos="567"/>
          <w:tab w:val="left" w:pos="851"/>
          <w:tab w:val="num" w:pos="1134"/>
          <w:tab w:val="left" w:pos="6237"/>
        </w:tabs>
        <w:spacing w:after="0" w:line="240" w:lineRule="auto"/>
        <w:ind w:left="0" w:firstLine="567"/>
        <w:jc w:val="both"/>
        <w:rPr>
          <w:rFonts w:ascii="Times New Roman" w:hAnsi="Times New Roman" w:cs="Times New Roman"/>
          <w:sz w:val="24"/>
          <w:szCs w:val="24"/>
        </w:rPr>
      </w:pPr>
      <w:proofErr w:type="spellStart"/>
      <w:r w:rsidRPr="00D379C0">
        <w:rPr>
          <w:rFonts w:ascii="Times New Roman" w:hAnsi="Times New Roman" w:cs="Times New Roman"/>
          <w:sz w:val="24"/>
          <w:szCs w:val="24"/>
        </w:rPr>
        <w:t>Мокий</w:t>
      </w:r>
      <w:proofErr w:type="spellEnd"/>
      <w:r w:rsidRPr="00D379C0">
        <w:rPr>
          <w:rFonts w:ascii="Times New Roman" w:hAnsi="Times New Roman" w:cs="Times New Roman"/>
          <w:sz w:val="24"/>
          <w:szCs w:val="24"/>
        </w:rPr>
        <w:t> М.С. Методология научных исследований</w:t>
      </w:r>
      <w:proofErr w:type="gramStart"/>
      <w:r w:rsidRPr="00D379C0">
        <w:rPr>
          <w:rFonts w:ascii="Times New Roman" w:hAnsi="Times New Roman" w:cs="Times New Roman"/>
          <w:sz w:val="24"/>
          <w:szCs w:val="24"/>
        </w:rPr>
        <w:t xml:space="preserve"> :</w:t>
      </w:r>
      <w:proofErr w:type="gramEnd"/>
      <w:r w:rsidRPr="00D379C0">
        <w:rPr>
          <w:rFonts w:ascii="Times New Roman" w:hAnsi="Times New Roman" w:cs="Times New Roman"/>
          <w:sz w:val="24"/>
          <w:szCs w:val="24"/>
        </w:rPr>
        <w:t xml:space="preserve"> учебник для магистров / М.С. </w:t>
      </w:r>
      <w:proofErr w:type="spellStart"/>
      <w:r w:rsidRPr="00D379C0">
        <w:rPr>
          <w:rFonts w:ascii="Times New Roman" w:hAnsi="Times New Roman" w:cs="Times New Roman"/>
          <w:sz w:val="24"/>
          <w:szCs w:val="24"/>
        </w:rPr>
        <w:t>Мокий</w:t>
      </w:r>
      <w:proofErr w:type="spellEnd"/>
      <w:r w:rsidRPr="00D379C0">
        <w:rPr>
          <w:rFonts w:ascii="Times New Roman" w:hAnsi="Times New Roman" w:cs="Times New Roman"/>
          <w:sz w:val="24"/>
          <w:szCs w:val="24"/>
        </w:rPr>
        <w:t>, А.Л. Никифоров, В.С. </w:t>
      </w:r>
      <w:proofErr w:type="spellStart"/>
      <w:r w:rsidRPr="00D379C0">
        <w:rPr>
          <w:rFonts w:ascii="Times New Roman" w:hAnsi="Times New Roman" w:cs="Times New Roman"/>
          <w:sz w:val="24"/>
          <w:szCs w:val="24"/>
        </w:rPr>
        <w:t>Мокий</w:t>
      </w:r>
      <w:proofErr w:type="spellEnd"/>
      <w:r w:rsidRPr="00D379C0">
        <w:rPr>
          <w:rFonts w:ascii="Times New Roman" w:hAnsi="Times New Roman" w:cs="Times New Roman"/>
          <w:sz w:val="24"/>
          <w:szCs w:val="24"/>
        </w:rPr>
        <w:t xml:space="preserve"> ; под ред. М.С. </w:t>
      </w:r>
      <w:proofErr w:type="spellStart"/>
      <w:r w:rsidRPr="00D379C0">
        <w:rPr>
          <w:rFonts w:ascii="Times New Roman" w:hAnsi="Times New Roman" w:cs="Times New Roman"/>
          <w:sz w:val="24"/>
          <w:szCs w:val="24"/>
        </w:rPr>
        <w:t>Мокия</w:t>
      </w:r>
      <w:proofErr w:type="spellEnd"/>
      <w:r w:rsidRPr="00D379C0">
        <w:rPr>
          <w:rFonts w:ascii="Times New Roman" w:hAnsi="Times New Roman" w:cs="Times New Roman"/>
          <w:sz w:val="24"/>
          <w:szCs w:val="24"/>
        </w:rPr>
        <w:t>. – М.</w:t>
      </w:r>
      <w:proofErr w:type="gramStart"/>
      <w:r w:rsidRPr="00D379C0">
        <w:rPr>
          <w:rFonts w:ascii="Times New Roman" w:hAnsi="Times New Roman" w:cs="Times New Roman"/>
          <w:sz w:val="24"/>
          <w:szCs w:val="24"/>
        </w:rPr>
        <w:t xml:space="preserve"> :</w:t>
      </w:r>
      <w:proofErr w:type="gramEnd"/>
      <w:r w:rsidRPr="00D379C0">
        <w:rPr>
          <w:rFonts w:ascii="Times New Roman" w:hAnsi="Times New Roman" w:cs="Times New Roman"/>
          <w:sz w:val="24"/>
          <w:szCs w:val="24"/>
        </w:rPr>
        <w:t xml:space="preserve"> Издательство </w:t>
      </w:r>
      <w:proofErr w:type="spellStart"/>
      <w:r w:rsidRPr="00D379C0">
        <w:rPr>
          <w:rFonts w:ascii="Times New Roman" w:hAnsi="Times New Roman" w:cs="Times New Roman"/>
          <w:sz w:val="24"/>
          <w:szCs w:val="24"/>
        </w:rPr>
        <w:t>Юрайт</w:t>
      </w:r>
      <w:proofErr w:type="spellEnd"/>
      <w:r w:rsidRPr="00D379C0">
        <w:rPr>
          <w:rFonts w:ascii="Times New Roman" w:hAnsi="Times New Roman" w:cs="Times New Roman"/>
          <w:sz w:val="24"/>
          <w:szCs w:val="24"/>
        </w:rPr>
        <w:t>, 2017. – 255 с.</w:t>
      </w:r>
    </w:p>
    <w:p w:rsidR="00475865" w:rsidRPr="00612CCF" w:rsidRDefault="00475865" w:rsidP="00B95A68">
      <w:pPr>
        <w:numPr>
          <w:ilvl w:val="0"/>
          <w:numId w:val="40"/>
        </w:numPr>
        <w:tabs>
          <w:tab w:val="clear" w:pos="1440"/>
          <w:tab w:val="num" w:pos="1134"/>
          <w:tab w:val="left" w:pos="6237"/>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Пономарев </w:t>
      </w:r>
      <w:r w:rsidRPr="00612CCF">
        <w:rPr>
          <w:rFonts w:ascii="Times New Roman" w:hAnsi="Times New Roman" w:cs="Times New Roman"/>
          <w:sz w:val="24"/>
          <w:szCs w:val="24"/>
        </w:rPr>
        <w:t>А.Б. Методология научных исследований: учеб</w:t>
      </w:r>
      <w:proofErr w:type="gramStart"/>
      <w:r w:rsidRPr="00612CCF">
        <w:rPr>
          <w:rFonts w:ascii="Times New Roman" w:hAnsi="Times New Roman" w:cs="Times New Roman"/>
          <w:sz w:val="24"/>
          <w:szCs w:val="24"/>
        </w:rPr>
        <w:t>.</w:t>
      </w:r>
      <w:proofErr w:type="gramEnd"/>
      <w:r w:rsidRPr="00612CCF">
        <w:rPr>
          <w:rFonts w:ascii="Times New Roman" w:hAnsi="Times New Roman" w:cs="Times New Roman"/>
          <w:sz w:val="24"/>
          <w:szCs w:val="24"/>
        </w:rPr>
        <w:t xml:space="preserve"> </w:t>
      </w:r>
      <w:proofErr w:type="gramStart"/>
      <w:r w:rsidRPr="00612CCF">
        <w:rPr>
          <w:rFonts w:ascii="Times New Roman" w:hAnsi="Times New Roman" w:cs="Times New Roman"/>
          <w:sz w:val="24"/>
          <w:szCs w:val="24"/>
        </w:rPr>
        <w:t>п</w:t>
      </w:r>
      <w:proofErr w:type="gramEnd"/>
      <w:r w:rsidRPr="00612CCF">
        <w:rPr>
          <w:rFonts w:ascii="Times New Roman" w:hAnsi="Times New Roman" w:cs="Times New Roman"/>
          <w:sz w:val="24"/>
          <w:szCs w:val="24"/>
        </w:rPr>
        <w:t>о</w:t>
      </w:r>
      <w:r>
        <w:rPr>
          <w:rFonts w:ascii="Times New Roman" w:hAnsi="Times New Roman" w:cs="Times New Roman"/>
          <w:sz w:val="24"/>
          <w:szCs w:val="24"/>
        </w:rPr>
        <w:t>собие / А.Б. Пономарев, Э.А. </w:t>
      </w:r>
      <w:proofErr w:type="spellStart"/>
      <w:r w:rsidRPr="00612CCF">
        <w:rPr>
          <w:rFonts w:ascii="Times New Roman" w:hAnsi="Times New Roman" w:cs="Times New Roman"/>
          <w:sz w:val="24"/>
          <w:szCs w:val="24"/>
        </w:rPr>
        <w:t>Пикулева</w:t>
      </w:r>
      <w:proofErr w:type="spellEnd"/>
      <w:r w:rsidRPr="00612CCF">
        <w:rPr>
          <w:rFonts w:ascii="Times New Roman" w:hAnsi="Times New Roman" w:cs="Times New Roman"/>
          <w:sz w:val="24"/>
          <w:szCs w:val="24"/>
        </w:rPr>
        <w:t>. – Пермь</w:t>
      </w:r>
      <w:proofErr w:type="gramStart"/>
      <w:r>
        <w:rPr>
          <w:rFonts w:ascii="Times New Roman" w:hAnsi="Times New Roman" w:cs="Times New Roman"/>
          <w:sz w:val="24"/>
          <w:szCs w:val="24"/>
        </w:rPr>
        <w:t xml:space="preserve"> </w:t>
      </w:r>
      <w:r w:rsidRPr="00612CCF">
        <w:rPr>
          <w:rFonts w:ascii="Times New Roman" w:hAnsi="Times New Roman" w:cs="Times New Roman"/>
          <w:sz w:val="24"/>
          <w:szCs w:val="24"/>
        </w:rPr>
        <w:t>:</w:t>
      </w:r>
      <w:proofErr w:type="gramEnd"/>
      <w:r w:rsidRPr="00612CCF">
        <w:rPr>
          <w:rFonts w:ascii="Times New Roman" w:hAnsi="Times New Roman" w:cs="Times New Roman"/>
          <w:sz w:val="24"/>
          <w:szCs w:val="24"/>
        </w:rPr>
        <w:t xml:space="preserve"> Изд-во </w:t>
      </w:r>
      <w:proofErr w:type="spellStart"/>
      <w:r w:rsidRPr="00612CCF">
        <w:rPr>
          <w:rFonts w:ascii="Times New Roman" w:hAnsi="Times New Roman" w:cs="Times New Roman"/>
          <w:sz w:val="24"/>
          <w:szCs w:val="24"/>
        </w:rPr>
        <w:t>Перм</w:t>
      </w:r>
      <w:proofErr w:type="spellEnd"/>
      <w:r w:rsidRPr="00612CCF">
        <w:rPr>
          <w:rFonts w:ascii="Times New Roman" w:hAnsi="Times New Roman" w:cs="Times New Roman"/>
          <w:sz w:val="24"/>
          <w:szCs w:val="24"/>
        </w:rPr>
        <w:t xml:space="preserve">. </w:t>
      </w:r>
      <w:proofErr w:type="spellStart"/>
      <w:r w:rsidRPr="00612CCF">
        <w:rPr>
          <w:rFonts w:ascii="Times New Roman" w:hAnsi="Times New Roman" w:cs="Times New Roman"/>
          <w:sz w:val="24"/>
          <w:szCs w:val="24"/>
        </w:rPr>
        <w:t>нац</w:t>
      </w:r>
      <w:proofErr w:type="spellEnd"/>
      <w:r w:rsidRPr="00612CCF">
        <w:rPr>
          <w:rFonts w:ascii="Times New Roman" w:hAnsi="Times New Roman" w:cs="Times New Roman"/>
          <w:sz w:val="24"/>
          <w:szCs w:val="24"/>
        </w:rPr>
        <w:t xml:space="preserve">. </w:t>
      </w:r>
      <w:proofErr w:type="spellStart"/>
      <w:r w:rsidRPr="00612CCF">
        <w:rPr>
          <w:rFonts w:ascii="Times New Roman" w:hAnsi="Times New Roman" w:cs="Times New Roman"/>
          <w:sz w:val="24"/>
          <w:szCs w:val="24"/>
        </w:rPr>
        <w:t>исслед</w:t>
      </w:r>
      <w:proofErr w:type="spellEnd"/>
      <w:r w:rsidRPr="00612CCF">
        <w:rPr>
          <w:rFonts w:ascii="Times New Roman" w:hAnsi="Times New Roman" w:cs="Times New Roman"/>
          <w:sz w:val="24"/>
          <w:szCs w:val="24"/>
        </w:rPr>
        <w:t xml:space="preserve">. </w:t>
      </w:r>
      <w:proofErr w:type="spellStart"/>
      <w:r w:rsidRPr="00612CCF">
        <w:rPr>
          <w:rFonts w:ascii="Times New Roman" w:hAnsi="Times New Roman" w:cs="Times New Roman"/>
          <w:sz w:val="24"/>
          <w:szCs w:val="24"/>
        </w:rPr>
        <w:t>политехн</w:t>
      </w:r>
      <w:proofErr w:type="spellEnd"/>
      <w:r w:rsidRPr="00612CCF">
        <w:rPr>
          <w:rFonts w:ascii="Times New Roman" w:hAnsi="Times New Roman" w:cs="Times New Roman"/>
          <w:sz w:val="24"/>
          <w:szCs w:val="24"/>
        </w:rPr>
        <w:t xml:space="preserve">. ун-та, 2014. – 186 </w:t>
      </w:r>
      <w:proofErr w:type="gramStart"/>
      <w:r w:rsidRPr="00612CCF">
        <w:rPr>
          <w:rFonts w:ascii="Times New Roman" w:hAnsi="Times New Roman" w:cs="Times New Roman"/>
          <w:sz w:val="24"/>
          <w:szCs w:val="24"/>
        </w:rPr>
        <w:t>с</w:t>
      </w:r>
      <w:proofErr w:type="gramEnd"/>
      <w:r w:rsidRPr="00612CCF">
        <w:rPr>
          <w:rFonts w:ascii="Times New Roman" w:hAnsi="Times New Roman" w:cs="Times New Roman"/>
          <w:sz w:val="24"/>
          <w:szCs w:val="24"/>
        </w:rPr>
        <w:t>.</w:t>
      </w:r>
    </w:p>
    <w:p w:rsidR="00475865" w:rsidRPr="009B61ED" w:rsidRDefault="00475865" w:rsidP="00B95A68">
      <w:pPr>
        <w:numPr>
          <w:ilvl w:val="0"/>
          <w:numId w:val="40"/>
        </w:numPr>
        <w:tabs>
          <w:tab w:val="clear" w:pos="1440"/>
          <w:tab w:val="left" w:pos="851"/>
          <w:tab w:val="num" w:pos="1134"/>
          <w:tab w:val="left" w:pos="6237"/>
        </w:tabs>
        <w:spacing w:after="0" w:line="240" w:lineRule="auto"/>
        <w:ind w:left="0" w:firstLine="567"/>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Пустынникова</w:t>
      </w:r>
      <w:proofErr w:type="spellEnd"/>
      <w:r>
        <w:rPr>
          <w:rFonts w:ascii="Times New Roman" w:hAnsi="Times New Roman" w:cs="Times New Roman"/>
          <w:sz w:val="24"/>
          <w:szCs w:val="24"/>
          <w:lang w:eastAsia="ru-RU"/>
        </w:rPr>
        <w:t> </w:t>
      </w:r>
      <w:r w:rsidRPr="00555664">
        <w:rPr>
          <w:rFonts w:ascii="Times New Roman" w:hAnsi="Times New Roman" w:cs="Times New Roman"/>
          <w:sz w:val="24"/>
          <w:szCs w:val="24"/>
          <w:lang w:eastAsia="ru-RU"/>
        </w:rPr>
        <w:t xml:space="preserve">Е.В. Методология научных исследований: учебное пособие для учреждений </w:t>
      </w:r>
      <w:r>
        <w:rPr>
          <w:rFonts w:ascii="Times New Roman" w:hAnsi="Times New Roman" w:cs="Times New Roman"/>
          <w:sz w:val="24"/>
          <w:szCs w:val="24"/>
          <w:lang w:eastAsia="ru-RU"/>
        </w:rPr>
        <w:t>высшего образования / Е.В. </w:t>
      </w:r>
      <w:proofErr w:type="spellStart"/>
      <w:r w:rsidRPr="00555664">
        <w:rPr>
          <w:rFonts w:ascii="Times New Roman" w:hAnsi="Times New Roman" w:cs="Times New Roman"/>
          <w:sz w:val="24"/>
          <w:szCs w:val="24"/>
          <w:lang w:eastAsia="ru-RU"/>
        </w:rPr>
        <w:t>Пустынникова</w:t>
      </w:r>
      <w:proofErr w:type="spellEnd"/>
      <w:r w:rsidRPr="00555664">
        <w:rPr>
          <w:rFonts w:ascii="Times New Roman" w:hAnsi="Times New Roman" w:cs="Times New Roman"/>
          <w:sz w:val="24"/>
          <w:szCs w:val="24"/>
          <w:lang w:eastAsia="ru-RU"/>
        </w:rPr>
        <w:t xml:space="preserve">. – Ульяновск, </w:t>
      </w:r>
      <w:proofErr w:type="spellStart"/>
      <w:r w:rsidRPr="00555664">
        <w:rPr>
          <w:rFonts w:ascii="Times New Roman" w:hAnsi="Times New Roman" w:cs="Times New Roman"/>
          <w:sz w:val="24"/>
          <w:szCs w:val="24"/>
          <w:lang w:eastAsia="ru-RU"/>
        </w:rPr>
        <w:t>УлГУ</w:t>
      </w:r>
      <w:proofErr w:type="spellEnd"/>
      <w:r w:rsidRPr="00555664">
        <w:rPr>
          <w:rFonts w:ascii="Times New Roman" w:hAnsi="Times New Roman" w:cs="Times New Roman"/>
          <w:sz w:val="24"/>
          <w:szCs w:val="24"/>
          <w:lang w:eastAsia="ru-RU"/>
        </w:rPr>
        <w:t xml:space="preserve">, 2017. – 130 </w:t>
      </w:r>
      <w:proofErr w:type="gramStart"/>
      <w:r w:rsidRPr="00555664">
        <w:rPr>
          <w:rFonts w:ascii="Times New Roman" w:hAnsi="Times New Roman" w:cs="Times New Roman"/>
          <w:sz w:val="24"/>
          <w:szCs w:val="24"/>
          <w:lang w:eastAsia="ru-RU"/>
        </w:rPr>
        <w:t>с</w:t>
      </w:r>
      <w:proofErr w:type="gramEnd"/>
      <w:r w:rsidRPr="00555664">
        <w:rPr>
          <w:rFonts w:ascii="Times New Roman" w:hAnsi="Times New Roman" w:cs="Times New Roman"/>
          <w:sz w:val="24"/>
          <w:szCs w:val="24"/>
          <w:lang w:eastAsia="ru-RU"/>
        </w:rPr>
        <w:t>.</w:t>
      </w:r>
    </w:p>
    <w:p w:rsidR="00475865" w:rsidRPr="00D379C0" w:rsidRDefault="00475865" w:rsidP="00B95A68">
      <w:pPr>
        <w:tabs>
          <w:tab w:val="left" w:pos="6237"/>
        </w:tabs>
        <w:spacing w:after="0" w:line="240" w:lineRule="auto"/>
        <w:jc w:val="center"/>
        <w:rPr>
          <w:rFonts w:ascii="Times New Roman" w:hAnsi="Times New Roman" w:cs="Times New Roman"/>
          <w:b/>
          <w:bCs/>
          <w:iCs/>
          <w:sz w:val="24"/>
          <w:szCs w:val="24"/>
        </w:rPr>
      </w:pPr>
      <w:r w:rsidRPr="00F34806">
        <w:rPr>
          <w:rFonts w:ascii="Times New Roman" w:hAnsi="Times New Roman" w:cs="Times New Roman"/>
          <w:b/>
          <w:bCs/>
          <w:iCs/>
          <w:sz w:val="24"/>
          <w:szCs w:val="24"/>
        </w:rPr>
        <w:t>Дополни</w:t>
      </w:r>
      <w:r>
        <w:rPr>
          <w:rFonts w:ascii="Times New Roman" w:hAnsi="Times New Roman" w:cs="Times New Roman"/>
          <w:b/>
          <w:bCs/>
          <w:iCs/>
          <w:sz w:val="24"/>
          <w:szCs w:val="24"/>
        </w:rPr>
        <w:t>тельная литература</w:t>
      </w:r>
    </w:p>
    <w:p w:rsidR="00475865" w:rsidRPr="00D379C0"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Бабанский</w:t>
      </w:r>
      <w:proofErr w:type="spellEnd"/>
      <w:r>
        <w:rPr>
          <w:rFonts w:ascii="Times New Roman" w:hAnsi="Times New Roman" w:cs="Times New Roman"/>
          <w:sz w:val="24"/>
          <w:szCs w:val="24"/>
        </w:rPr>
        <w:t> Ю.</w:t>
      </w:r>
      <w:r w:rsidRPr="00CE2E52">
        <w:rPr>
          <w:rFonts w:ascii="Times New Roman" w:hAnsi="Times New Roman" w:cs="Times New Roman"/>
          <w:sz w:val="24"/>
          <w:szCs w:val="24"/>
        </w:rPr>
        <w:t>К. Из</w:t>
      </w:r>
      <w:r>
        <w:rPr>
          <w:rFonts w:ascii="Times New Roman" w:hAnsi="Times New Roman" w:cs="Times New Roman"/>
          <w:sz w:val="24"/>
          <w:szCs w:val="24"/>
        </w:rPr>
        <w:t>бранные педагогические труды / сост. М.Ю. </w:t>
      </w:r>
      <w:proofErr w:type="spellStart"/>
      <w:r>
        <w:rPr>
          <w:rFonts w:ascii="Times New Roman" w:hAnsi="Times New Roman" w:cs="Times New Roman"/>
          <w:sz w:val="24"/>
          <w:szCs w:val="24"/>
        </w:rPr>
        <w:t>Бабанский</w:t>
      </w:r>
      <w:proofErr w:type="spellEnd"/>
      <w:r>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Педагогика, 1989. </w:t>
      </w:r>
      <w:r w:rsidRPr="00CE2E52">
        <w:rPr>
          <w:rFonts w:ascii="Times New Roman" w:hAnsi="Times New Roman" w:cs="Times New Roman"/>
          <w:sz w:val="24"/>
          <w:szCs w:val="24"/>
        </w:rPr>
        <w:t xml:space="preserve"> </w:t>
      </w:r>
      <w:r>
        <w:rPr>
          <w:rFonts w:ascii="Times New Roman" w:hAnsi="Times New Roman" w:cs="Times New Roman"/>
          <w:sz w:val="24"/>
          <w:szCs w:val="24"/>
        </w:rPr>
        <w:t xml:space="preserve">– 558 </w:t>
      </w:r>
      <w:r w:rsidRPr="00CE2E52">
        <w:rPr>
          <w:rFonts w:ascii="Times New Roman" w:hAnsi="Times New Roman" w:cs="Times New Roman"/>
          <w:sz w:val="24"/>
          <w:szCs w:val="24"/>
        </w:rPr>
        <w:t>с. </w:t>
      </w:r>
    </w:p>
    <w:p w:rsidR="00475865"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Борытко</w:t>
      </w:r>
      <w:proofErr w:type="spellEnd"/>
      <w:r>
        <w:rPr>
          <w:rFonts w:ascii="Times New Roman" w:hAnsi="Times New Roman" w:cs="Times New Roman"/>
          <w:sz w:val="24"/>
          <w:szCs w:val="24"/>
        </w:rPr>
        <w:t xml:space="preserve"> Н.М. </w:t>
      </w:r>
      <w:r w:rsidRPr="00703C32">
        <w:rPr>
          <w:rFonts w:ascii="Times New Roman" w:hAnsi="Times New Roman" w:cs="Times New Roman"/>
          <w:sz w:val="24"/>
          <w:szCs w:val="24"/>
        </w:rPr>
        <w:t>Методология и методы психолого-педагогических исследований</w:t>
      </w:r>
      <w:r>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для студ. </w:t>
      </w:r>
      <w:proofErr w:type="spellStart"/>
      <w:r>
        <w:rPr>
          <w:rFonts w:ascii="Times New Roman" w:hAnsi="Times New Roman" w:cs="Times New Roman"/>
          <w:sz w:val="24"/>
          <w:szCs w:val="24"/>
        </w:rPr>
        <w:lastRenderedPageBreak/>
        <w:t>высш</w:t>
      </w:r>
      <w:proofErr w:type="spellEnd"/>
      <w:r>
        <w:rPr>
          <w:rFonts w:ascii="Times New Roman" w:hAnsi="Times New Roman" w:cs="Times New Roman"/>
          <w:sz w:val="24"/>
          <w:szCs w:val="24"/>
        </w:rPr>
        <w:t>. учеб. заведений</w:t>
      </w:r>
      <w:r w:rsidRPr="00703C32">
        <w:rPr>
          <w:rFonts w:ascii="Times New Roman" w:hAnsi="Times New Roman" w:cs="Times New Roman"/>
          <w:sz w:val="24"/>
          <w:szCs w:val="24"/>
        </w:rPr>
        <w:t xml:space="preserve"> / Н.М. </w:t>
      </w:r>
      <w:proofErr w:type="spellStart"/>
      <w:r w:rsidRPr="00703C32">
        <w:rPr>
          <w:rFonts w:ascii="Times New Roman" w:hAnsi="Times New Roman" w:cs="Times New Roman"/>
          <w:sz w:val="24"/>
          <w:szCs w:val="24"/>
        </w:rPr>
        <w:t>Борытко</w:t>
      </w:r>
      <w:proofErr w:type="spellEnd"/>
      <w:r>
        <w:rPr>
          <w:rFonts w:ascii="Times New Roman" w:hAnsi="Times New Roman" w:cs="Times New Roman"/>
          <w:sz w:val="24"/>
          <w:szCs w:val="24"/>
        </w:rPr>
        <w:t>, А.В. </w:t>
      </w:r>
      <w:proofErr w:type="spellStart"/>
      <w:r>
        <w:rPr>
          <w:rFonts w:ascii="Times New Roman" w:hAnsi="Times New Roman" w:cs="Times New Roman"/>
          <w:sz w:val="24"/>
          <w:szCs w:val="24"/>
        </w:rPr>
        <w:t>Моложавенко</w:t>
      </w:r>
      <w:proofErr w:type="spellEnd"/>
      <w:r>
        <w:rPr>
          <w:rFonts w:ascii="Times New Roman" w:hAnsi="Times New Roman" w:cs="Times New Roman"/>
          <w:sz w:val="24"/>
          <w:szCs w:val="24"/>
        </w:rPr>
        <w:t>, И.А. </w:t>
      </w:r>
      <w:proofErr w:type="spellStart"/>
      <w:r>
        <w:rPr>
          <w:rFonts w:ascii="Times New Roman" w:hAnsi="Times New Roman" w:cs="Times New Roman"/>
          <w:sz w:val="24"/>
          <w:szCs w:val="24"/>
        </w:rPr>
        <w:t>Соловцова</w:t>
      </w:r>
      <w:proofErr w:type="spellEnd"/>
      <w:r>
        <w:rPr>
          <w:rFonts w:ascii="Times New Roman" w:hAnsi="Times New Roman" w:cs="Times New Roman"/>
          <w:sz w:val="24"/>
          <w:szCs w:val="24"/>
        </w:rPr>
        <w:t xml:space="preserve"> ; под ред. Н.М. </w:t>
      </w:r>
      <w:proofErr w:type="spellStart"/>
      <w:r>
        <w:rPr>
          <w:rFonts w:ascii="Times New Roman" w:hAnsi="Times New Roman" w:cs="Times New Roman"/>
          <w:sz w:val="24"/>
          <w:szCs w:val="24"/>
        </w:rPr>
        <w:t>Борытко</w:t>
      </w:r>
      <w:proofErr w:type="spellEnd"/>
      <w:r w:rsidRPr="00703C32">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Издательский центр «Академия», 2008</w:t>
      </w:r>
      <w:r w:rsidRPr="00703C32">
        <w:rPr>
          <w:rFonts w:ascii="Times New Roman" w:hAnsi="Times New Roman" w:cs="Times New Roman"/>
          <w:sz w:val="24"/>
          <w:szCs w:val="24"/>
        </w:rPr>
        <w:t>.</w:t>
      </w:r>
      <w:r>
        <w:rPr>
          <w:rFonts w:ascii="Times New Roman" w:hAnsi="Times New Roman" w:cs="Times New Roman"/>
          <w:sz w:val="24"/>
          <w:szCs w:val="24"/>
        </w:rPr>
        <w:t xml:space="preserve"> – 320 с.</w:t>
      </w:r>
    </w:p>
    <w:p w:rsidR="00475865" w:rsidRPr="00DE37BB"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Брызгалова </w:t>
      </w:r>
      <w:r w:rsidRPr="00DE37BB">
        <w:rPr>
          <w:rFonts w:ascii="Times New Roman" w:hAnsi="Times New Roman" w:cs="Times New Roman"/>
          <w:sz w:val="24"/>
          <w:szCs w:val="24"/>
        </w:rPr>
        <w:t>С.И. Введение в научн</w:t>
      </w:r>
      <w:r>
        <w:rPr>
          <w:rFonts w:ascii="Times New Roman" w:hAnsi="Times New Roman" w:cs="Times New Roman"/>
          <w:sz w:val="24"/>
          <w:szCs w:val="24"/>
        </w:rPr>
        <w:t>о-педагогическое исследование: у</w:t>
      </w:r>
      <w:r w:rsidRPr="00DE37BB">
        <w:rPr>
          <w:rFonts w:ascii="Times New Roman" w:hAnsi="Times New Roman" w:cs="Times New Roman"/>
          <w:sz w:val="24"/>
          <w:szCs w:val="24"/>
        </w:rPr>
        <w:t>чебное пособи</w:t>
      </w:r>
      <w:r>
        <w:rPr>
          <w:rFonts w:ascii="Times New Roman" w:hAnsi="Times New Roman" w:cs="Times New Roman"/>
          <w:sz w:val="24"/>
          <w:szCs w:val="24"/>
        </w:rPr>
        <w:t xml:space="preserve">е. </w:t>
      </w:r>
      <w:r w:rsidRPr="00703C32">
        <w:rPr>
          <w:rFonts w:ascii="Times New Roman" w:hAnsi="Times New Roman" w:cs="Times New Roman"/>
          <w:sz w:val="24"/>
          <w:szCs w:val="24"/>
        </w:rPr>
        <w:t>–</w:t>
      </w:r>
      <w:r>
        <w:rPr>
          <w:rFonts w:ascii="Times New Roman" w:hAnsi="Times New Roman" w:cs="Times New Roman"/>
          <w:sz w:val="24"/>
          <w:szCs w:val="24"/>
        </w:rPr>
        <w:t xml:space="preserve"> 3-е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С.И. Брызгалова. – Калинин</w:t>
      </w:r>
      <w:r w:rsidRPr="00DE37BB">
        <w:rPr>
          <w:rFonts w:ascii="Times New Roman" w:hAnsi="Times New Roman" w:cs="Times New Roman"/>
          <w:sz w:val="24"/>
          <w:szCs w:val="24"/>
        </w:rPr>
        <w:t xml:space="preserve">град: Изд-во КГУ, 2003. – 151 </w:t>
      </w:r>
      <w:proofErr w:type="gramStart"/>
      <w:r w:rsidRPr="00DE37BB">
        <w:rPr>
          <w:rFonts w:ascii="Times New Roman" w:hAnsi="Times New Roman" w:cs="Times New Roman"/>
          <w:sz w:val="24"/>
          <w:szCs w:val="24"/>
        </w:rPr>
        <w:t>с</w:t>
      </w:r>
      <w:proofErr w:type="gramEnd"/>
      <w:r w:rsidRPr="00DE37BB">
        <w:rPr>
          <w:rFonts w:ascii="Times New Roman" w:hAnsi="Times New Roman" w:cs="Times New Roman"/>
          <w:sz w:val="24"/>
          <w:szCs w:val="24"/>
        </w:rPr>
        <w:t>.</w:t>
      </w:r>
    </w:p>
    <w:p w:rsidR="00475865"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Валеев</w:t>
      </w:r>
      <w:proofErr w:type="spellEnd"/>
      <w:r>
        <w:rPr>
          <w:rFonts w:ascii="Times New Roman" w:hAnsi="Times New Roman" w:cs="Times New Roman"/>
          <w:sz w:val="24"/>
          <w:szCs w:val="24"/>
        </w:rPr>
        <w:t> </w:t>
      </w:r>
      <w:r w:rsidRPr="00DE37BB">
        <w:rPr>
          <w:rFonts w:ascii="Times New Roman" w:hAnsi="Times New Roman" w:cs="Times New Roman"/>
          <w:sz w:val="24"/>
          <w:szCs w:val="24"/>
        </w:rPr>
        <w:t>Г.Х. Методология и методы психолог</w:t>
      </w:r>
      <w:r>
        <w:rPr>
          <w:rFonts w:ascii="Times New Roman" w:hAnsi="Times New Roman" w:cs="Times New Roman"/>
          <w:sz w:val="24"/>
          <w:szCs w:val="24"/>
        </w:rPr>
        <w:t>о-педагогических исследований: у</w:t>
      </w:r>
      <w:r w:rsidRPr="00DE37BB">
        <w:rPr>
          <w:rFonts w:ascii="Times New Roman" w:hAnsi="Times New Roman" w:cs="Times New Roman"/>
          <w:sz w:val="24"/>
          <w:szCs w:val="24"/>
        </w:rPr>
        <w:t xml:space="preserve">чебное пособие для студентов 3–5-х курсов педагогических вузов по специальности «031000 – </w:t>
      </w:r>
      <w:r>
        <w:rPr>
          <w:rFonts w:ascii="Times New Roman" w:hAnsi="Times New Roman" w:cs="Times New Roman"/>
          <w:sz w:val="24"/>
          <w:szCs w:val="24"/>
        </w:rPr>
        <w:t>Педагогика и психология» / Г.Х. </w:t>
      </w:r>
      <w:proofErr w:type="spellStart"/>
      <w:r w:rsidRPr="00DE37BB">
        <w:rPr>
          <w:rFonts w:ascii="Times New Roman" w:hAnsi="Times New Roman" w:cs="Times New Roman"/>
          <w:sz w:val="24"/>
          <w:szCs w:val="24"/>
        </w:rPr>
        <w:t>Валеев</w:t>
      </w:r>
      <w:proofErr w:type="spellEnd"/>
      <w:r w:rsidRPr="00DE37BB">
        <w:rPr>
          <w:rFonts w:ascii="Times New Roman" w:hAnsi="Times New Roman" w:cs="Times New Roman"/>
          <w:sz w:val="24"/>
          <w:szCs w:val="24"/>
        </w:rPr>
        <w:t>. – Стерлитамак</w:t>
      </w:r>
      <w:proofErr w:type="gramStart"/>
      <w:r w:rsidRPr="00DE37BB">
        <w:rPr>
          <w:rFonts w:ascii="Times New Roman" w:hAnsi="Times New Roman" w:cs="Times New Roman"/>
          <w:sz w:val="24"/>
          <w:szCs w:val="24"/>
        </w:rPr>
        <w:t xml:space="preserve"> :</w:t>
      </w:r>
      <w:proofErr w:type="gramEnd"/>
      <w:r w:rsidRPr="00DE37BB">
        <w:rPr>
          <w:rFonts w:ascii="Times New Roman" w:hAnsi="Times New Roman" w:cs="Times New Roman"/>
          <w:sz w:val="24"/>
          <w:szCs w:val="24"/>
        </w:rPr>
        <w:t xml:space="preserve"> Стерлитамак</w:t>
      </w:r>
      <w:proofErr w:type="gramStart"/>
      <w:r w:rsidRPr="00DE37BB">
        <w:rPr>
          <w:rFonts w:ascii="Times New Roman" w:hAnsi="Times New Roman" w:cs="Times New Roman"/>
          <w:sz w:val="24"/>
          <w:szCs w:val="24"/>
        </w:rPr>
        <w:t>.</w:t>
      </w:r>
      <w:proofErr w:type="gramEnd"/>
      <w:r w:rsidRPr="00DE37BB">
        <w:rPr>
          <w:rFonts w:ascii="Times New Roman" w:hAnsi="Times New Roman" w:cs="Times New Roman"/>
          <w:sz w:val="24"/>
          <w:szCs w:val="24"/>
        </w:rPr>
        <w:t xml:space="preserve"> </w:t>
      </w:r>
      <w:proofErr w:type="spellStart"/>
      <w:proofErr w:type="gramStart"/>
      <w:r w:rsidRPr="00DE37BB">
        <w:rPr>
          <w:rFonts w:ascii="Times New Roman" w:hAnsi="Times New Roman" w:cs="Times New Roman"/>
          <w:sz w:val="24"/>
          <w:szCs w:val="24"/>
        </w:rPr>
        <w:t>г</w:t>
      </w:r>
      <w:proofErr w:type="gramEnd"/>
      <w:r w:rsidRPr="00DE37BB">
        <w:rPr>
          <w:rFonts w:ascii="Times New Roman" w:hAnsi="Times New Roman" w:cs="Times New Roman"/>
          <w:sz w:val="24"/>
          <w:szCs w:val="24"/>
        </w:rPr>
        <w:t>ос</w:t>
      </w:r>
      <w:proofErr w:type="spellEnd"/>
      <w:r w:rsidRPr="00DE37BB">
        <w:rPr>
          <w:rFonts w:ascii="Times New Roman" w:hAnsi="Times New Roman" w:cs="Times New Roman"/>
          <w:sz w:val="24"/>
          <w:szCs w:val="24"/>
        </w:rPr>
        <w:t xml:space="preserve">. </w:t>
      </w:r>
      <w:proofErr w:type="spellStart"/>
      <w:r w:rsidRPr="00DE37BB">
        <w:rPr>
          <w:rFonts w:ascii="Times New Roman" w:hAnsi="Times New Roman" w:cs="Times New Roman"/>
          <w:sz w:val="24"/>
          <w:szCs w:val="24"/>
        </w:rPr>
        <w:t>пед</w:t>
      </w:r>
      <w:proofErr w:type="spellEnd"/>
      <w:r w:rsidRPr="00DE37BB">
        <w:rPr>
          <w:rFonts w:ascii="Times New Roman" w:hAnsi="Times New Roman" w:cs="Times New Roman"/>
          <w:sz w:val="24"/>
          <w:szCs w:val="24"/>
        </w:rPr>
        <w:t xml:space="preserve">. </w:t>
      </w:r>
      <w:proofErr w:type="spellStart"/>
      <w:r w:rsidRPr="00DE37BB">
        <w:rPr>
          <w:rFonts w:ascii="Times New Roman" w:hAnsi="Times New Roman" w:cs="Times New Roman"/>
          <w:sz w:val="24"/>
          <w:szCs w:val="24"/>
        </w:rPr>
        <w:t>ин-т</w:t>
      </w:r>
      <w:proofErr w:type="spellEnd"/>
      <w:r w:rsidRPr="00DE37BB">
        <w:rPr>
          <w:rFonts w:ascii="Times New Roman" w:hAnsi="Times New Roman" w:cs="Times New Roman"/>
          <w:sz w:val="24"/>
          <w:szCs w:val="24"/>
        </w:rPr>
        <w:t>, 2002. – 134 с.</w:t>
      </w:r>
    </w:p>
    <w:p w:rsidR="00475865" w:rsidRPr="004C7F37"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proofErr w:type="spellStart"/>
      <w:r w:rsidRPr="004C7F37">
        <w:rPr>
          <w:rFonts w:ascii="Times New Roman" w:hAnsi="Times New Roman" w:cs="Times New Roman"/>
          <w:sz w:val="24"/>
          <w:szCs w:val="24"/>
        </w:rPr>
        <w:t>Галеев</w:t>
      </w:r>
      <w:proofErr w:type="spellEnd"/>
      <w:r w:rsidRPr="004C7F37">
        <w:rPr>
          <w:rFonts w:ascii="Times New Roman" w:hAnsi="Times New Roman" w:cs="Times New Roman"/>
          <w:sz w:val="24"/>
          <w:szCs w:val="24"/>
        </w:rPr>
        <w:t> С.Х. Методы научных исследований</w:t>
      </w:r>
      <w:proofErr w:type="gramStart"/>
      <w:r w:rsidRPr="004C7F37">
        <w:rPr>
          <w:rFonts w:ascii="Times New Roman" w:hAnsi="Times New Roman" w:cs="Times New Roman"/>
          <w:sz w:val="24"/>
          <w:szCs w:val="24"/>
        </w:rPr>
        <w:t xml:space="preserve"> :</w:t>
      </w:r>
      <w:proofErr w:type="gramEnd"/>
      <w:r w:rsidRPr="004C7F37">
        <w:rPr>
          <w:rFonts w:ascii="Times New Roman" w:hAnsi="Times New Roman" w:cs="Times New Roman"/>
          <w:sz w:val="24"/>
          <w:szCs w:val="24"/>
        </w:rPr>
        <w:t xml:space="preserve"> учебное пособие / С.Х. </w:t>
      </w:r>
      <w:proofErr w:type="spellStart"/>
      <w:r w:rsidRPr="004C7F37">
        <w:rPr>
          <w:rFonts w:ascii="Times New Roman" w:hAnsi="Times New Roman" w:cs="Times New Roman"/>
          <w:sz w:val="24"/>
          <w:szCs w:val="24"/>
        </w:rPr>
        <w:t>Галеев</w:t>
      </w:r>
      <w:proofErr w:type="spellEnd"/>
      <w:r w:rsidRPr="004C7F37">
        <w:rPr>
          <w:rFonts w:ascii="Times New Roman" w:hAnsi="Times New Roman" w:cs="Times New Roman"/>
          <w:sz w:val="24"/>
          <w:szCs w:val="24"/>
        </w:rPr>
        <w:t xml:space="preserve"> ; Поволжский государственный технологический университет. – Йошкар-Ола</w:t>
      </w:r>
      <w:proofErr w:type="gramStart"/>
      <w:r w:rsidRPr="004C7F37">
        <w:rPr>
          <w:rFonts w:ascii="Times New Roman" w:hAnsi="Times New Roman" w:cs="Times New Roman"/>
          <w:sz w:val="24"/>
          <w:szCs w:val="24"/>
        </w:rPr>
        <w:t xml:space="preserve"> :</w:t>
      </w:r>
      <w:proofErr w:type="gramEnd"/>
      <w:r w:rsidRPr="004C7F37">
        <w:rPr>
          <w:rFonts w:ascii="Times New Roman" w:hAnsi="Times New Roman" w:cs="Times New Roman"/>
          <w:sz w:val="24"/>
          <w:szCs w:val="24"/>
        </w:rPr>
        <w:t xml:space="preserve"> ПГТУ, 2018. – 132 с.</w:t>
      </w:r>
    </w:p>
    <w:p w:rsidR="00475865" w:rsidRPr="004C7F37"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proofErr w:type="spellStart"/>
      <w:r w:rsidRPr="004C7F37">
        <w:rPr>
          <w:rFonts w:ascii="Times New Roman" w:hAnsi="Times New Roman" w:cs="Times New Roman"/>
          <w:sz w:val="24"/>
          <w:szCs w:val="24"/>
        </w:rPr>
        <w:t>Загвязинский</w:t>
      </w:r>
      <w:proofErr w:type="spellEnd"/>
      <w:r w:rsidRPr="004C7F37">
        <w:rPr>
          <w:rFonts w:ascii="Times New Roman" w:hAnsi="Times New Roman" w:cs="Times New Roman"/>
          <w:sz w:val="24"/>
          <w:szCs w:val="24"/>
        </w:rPr>
        <w:t> В.И. Методология и методы психолого-педа</w:t>
      </w:r>
      <w:r>
        <w:rPr>
          <w:rFonts w:ascii="Times New Roman" w:hAnsi="Times New Roman" w:cs="Times New Roman"/>
          <w:sz w:val="24"/>
          <w:szCs w:val="24"/>
        </w:rPr>
        <w:t>гогического исследования: у</w:t>
      </w:r>
      <w:r w:rsidRPr="004C7F37">
        <w:rPr>
          <w:rFonts w:ascii="Times New Roman" w:hAnsi="Times New Roman" w:cs="Times New Roman"/>
          <w:sz w:val="24"/>
          <w:szCs w:val="24"/>
        </w:rPr>
        <w:t>чеб</w:t>
      </w:r>
      <w:proofErr w:type="gramStart"/>
      <w:r w:rsidRPr="004C7F37">
        <w:rPr>
          <w:rFonts w:ascii="Times New Roman" w:hAnsi="Times New Roman" w:cs="Times New Roman"/>
          <w:sz w:val="24"/>
          <w:szCs w:val="24"/>
        </w:rPr>
        <w:t>.</w:t>
      </w:r>
      <w:proofErr w:type="gramEnd"/>
      <w:r w:rsidRPr="004C7F37">
        <w:rPr>
          <w:rFonts w:ascii="Times New Roman" w:hAnsi="Times New Roman" w:cs="Times New Roman"/>
          <w:sz w:val="24"/>
          <w:szCs w:val="24"/>
        </w:rPr>
        <w:t xml:space="preserve"> </w:t>
      </w:r>
      <w:proofErr w:type="gramStart"/>
      <w:r w:rsidRPr="004C7F37">
        <w:rPr>
          <w:rFonts w:ascii="Times New Roman" w:hAnsi="Times New Roman" w:cs="Times New Roman"/>
          <w:sz w:val="24"/>
          <w:szCs w:val="24"/>
        </w:rPr>
        <w:t>п</w:t>
      </w:r>
      <w:proofErr w:type="gramEnd"/>
      <w:r w:rsidRPr="004C7F37">
        <w:rPr>
          <w:rFonts w:ascii="Times New Roman" w:hAnsi="Times New Roman" w:cs="Times New Roman"/>
          <w:sz w:val="24"/>
          <w:szCs w:val="24"/>
        </w:rPr>
        <w:t xml:space="preserve">особие для студ. </w:t>
      </w:r>
      <w:proofErr w:type="spellStart"/>
      <w:r w:rsidRPr="004C7F37">
        <w:rPr>
          <w:rFonts w:ascii="Times New Roman" w:hAnsi="Times New Roman" w:cs="Times New Roman"/>
          <w:sz w:val="24"/>
          <w:szCs w:val="24"/>
        </w:rPr>
        <w:t>пед</w:t>
      </w:r>
      <w:proofErr w:type="spellEnd"/>
      <w:r w:rsidRPr="004C7F37">
        <w:rPr>
          <w:rFonts w:ascii="Times New Roman" w:hAnsi="Times New Roman" w:cs="Times New Roman"/>
          <w:sz w:val="24"/>
          <w:szCs w:val="24"/>
        </w:rPr>
        <w:t>. вузов / В.И. </w:t>
      </w:r>
      <w:proofErr w:type="spellStart"/>
      <w:r w:rsidRPr="004C7F37">
        <w:rPr>
          <w:rFonts w:ascii="Times New Roman" w:hAnsi="Times New Roman" w:cs="Times New Roman"/>
          <w:sz w:val="24"/>
          <w:szCs w:val="24"/>
        </w:rPr>
        <w:t>Загвязинский</w:t>
      </w:r>
      <w:proofErr w:type="spellEnd"/>
      <w:r>
        <w:rPr>
          <w:rFonts w:ascii="Times New Roman" w:hAnsi="Times New Roman" w:cs="Times New Roman"/>
          <w:sz w:val="24"/>
          <w:szCs w:val="24"/>
        </w:rPr>
        <w:t>.</w:t>
      </w:r>
      <w:r w:rsidRPr="004C7F37">
        <w:rPr>
          <w:rFonts w:ascii="Times New Roman" w:hAnsi="Times New Roman" w:cs="Times New Roman"/>
          <w:sz w:val="24"/>
          <w:szCs w:val="24"/>
        </w:rPr>
        <w:t xml:space="preserve"> – М.</w:t>
      </w:r>
      <w:proofErr w:type="gramStart"/>
      <w:r w:rsidRPr="004C7F37">
        <w:rPr>
          <w:rFonts w:ascii="Times New Roman" w:hAnsi="Times New Roman" w:cs="Times New Roman"/>
          <w:sz w:val="24"/>
          <w:szCs w:val="24"/>
        </w:rPr>
        <w:t xml:space="preserve"> :</w:t>
      </w:r>
      <w:proofErr w:type="gramEnd"/>
      <w:r w:rsidRPr="004C7F37">
        <w:rPr>
          <w:rFonts w:ascii="Times New Roman" w:hAnsi="Times New Roman" w:cs="Times New Roman"/>
          <w:sz w:val="24"/>
          <w:szCs w:val="24"/>
        </w:rPr>
        <w:t xml:space="preserve"> </w:t>
      </w:r>
      <w:proofErr w:type="spellStart"/>
      <w:r w:rsidRPr="004C7F37">
        <w:rPr>
          <w:rFonts w:ascii="Times New Roman" w:hAnsi="Times New Roman" w:cs="Times New Roman"/>
          <w:sz w:val="24"/>
          <w:szCs w:val="24"/>
        </w:rPr>
        <w:t>Издат</w:t>
      </w:r>
      <w:proofErr w:type="spellEnd"/>
      <w:r w:rsidRPr="004C7F37">
        <w:rPr>
          <w:rFonts w:ascii="Times New Roman" w:hAnsi="Times New Roman" w:cs="Times New Roman"/>
          <w:sz w:val="24"/>
          <w:szCs w:val="24"/>
        </w:rPr>
        <w:t xml:space="preserve">. Центр «Академия», 2001. – 208 </w:t>
      </w:r>
      <w:proofErr w:type="gramStart"/>
      <w:r w:rsidRPr="004C7F37">
        <w:rPr>
          <w:rFonts w:ascii="Times New Roman" w:hAnsi="Times New Roman" w:cs="Times New Roman"/>
          <w:sz w:val="24"/>
          <w:szCs w:val="24"/>
        </w:rPr>
        <w:t>с</w:t>
      </w:r>
      <w:proofErr w:type="gramEnd"/>
      <w:r w:rsidRPr="004C7F37">
        <w:rPr>
          <w:rFonts w:ascii="Times New Roman" w:hAnsi="Times New Roman" w:cs="Times New Roman"/>
          <w:sz w:val="24"/>
          <w:szCs w:val="24"/>
        </w:rPr>
        <w:t>.</w:t>
      </w:r>
    </w:p>
    <w:p w:rsidR="00475865" w:rsidRPr="004C7F37" w:rsidRDefault="00475865" w:rsidP="00B95A68">
      <w:pPr>
        <w:numPr>
          <w:ilvl w:val="0"/>
          <w:numId w:val="48"/>
        </w:numPr>
        <w:tabs>
          <w:tab w:val="clear" w:pos="1440"/>
          <w:tab w:val="num" w:pos="567"/>
          <w:tab w:val="left" w:pos="993"/>
          <w:tab w:val="left" w:pos="6237"/>
        </w:tabs>
        <w:spacing w:after="0" w:line="240" w:lineRule="auto"/>
        <w:ind w:left="0" w:firstLine="567"/>
        <w:jc w:val="both"/>
        <w:rPr>
          <w:rFonts w:ascii="Times New Roman" w:hAnsi="Times New Roman" w:cs="Times New Roman"/>
          <w:sz w:val="24"/>
          <w:szCs w:val="24"/>
        </w:rPr>
      </w:pPr>
      <w:r w:rsidRPr="004C7F37">
        <w:rPr>
          <w:rFonts w:ascii="Times New Roman" w:hAnsi="Times New Roman" w:cs="Times New Roman"/>
          <w:sz w:val="24"/>
          <w:szCs w:val="24"/>
        </w:rPr>
        <w:t>Краевский В.В. Методология педагогики: новый этап: учеб</w:t>
      </w:r>
      <w:proofErr w:type="gramStart"/>
      <w:r w:rsidRPr="004C7F37">
        <w:rPr>
          <w:rFonts w:ascii="Times New Roman" w:hAnsi="Times New Roman" w:cs="Times New Roman"/>
          <w:sz w:val="24"/>
          <w:szCs w:val="24"/>
        </w:rPr>
        <w:t>.</w:t>
      </w:r>
      <w:proofErr w:type="gramEnd"/>
      <w:r w:rsidRPr="004C7F37">
        <w:rPr>
          <w:rFonts w:ascii="Times New Roman" w:hAnsi="Times New Roman" w:cs="Times New Roman"/>
          <w:sz w:val="24"/>
          <w:szCs w:val="24"/>
        </w:rPr>
        <w:t xml:space="preserve"> </w:t>
      </w:r>
      <w:proofErr w:type="gramStart"/>
      <w:r w:rsidRPr="004C7F37">
        <w:rPr>
          <w:rFonts w:ascii="Times New Roman" w:hAnsi="Times New Roman" w:cs="Times New Roman"/>
          <w:sz w:val="24"/>
          <w:szCs w:val="24"/>
        </w:rPr>
        <w:t>п</w:t>
      </w:r>
      <w:proofErr w:type="gramEnd"/>
      <w:r w:rsidRPr="004C7F37">
        <w:rPr>
          <w:rFonts w:ascii="Times New Roman" w:hAnsi="Times New Roman" w:cs="Times New Roman"/>
          <w:sz w:val="24"/>
          <w:szCs w:val="24"/>
        </w:rPr>
        <w:t xml:space="preserve">особие для студентов </w:t>
      </w:r>
      <w:proofErr w:type="spellStart"/>
      <w:r w:rsidRPr="004C7F37">
        <w:rPr>
          <w:rFonts w:ascii="Times New Roman" w:hAnsi="Times New Roman" w:cs="Times New Roman"/>
          <w:sz w:val="24"/>
          <w:szCs w:val="24"/>
        </w:rPr>
        <w:t>высш</w:t>
      </w:r>
      <w:proofErr w:type="spellEnd"/>
      <w:r w:rsidRPr="004C7F37">
        <w:rPr>
          <w:rFonts w:ascii="Times New Roman" w:hAnsi="Times New Roman" w:cs="Times New Roman"/>
          <w:sz w:val="24"/>
          <w:szCs w:val="24"/>
        </w:rPr>
        <w:t xml:space="preserve">. учеб. заведений / В.В. Краевский, </w:t>
      </w:r>
      <w:proofErr w:type="spellStart"/>
      <w:r w:rsidRPr="004C7F37">
        <w:rPr>
          <w:rFonts w:ascii="Times New Roman" w:hAnsi="Times New Roman" w:cs="Times New Roman"/>
          <w:sz w:val="24"/>
          <w:szCs w:val="24"/>
        </w:rPr>
        <w:t>Е.В.Бережнова</w:t>
      </w:r>
      <w:proofErr w:type="spellEnd"/>
      <w:r w:rsidRPr="004C7F37">
        <w:rPr>
          <w:rFonts w:ascii="Times New Roman" w:hAnsi="Times New Roman" w:cs="Times New Roman"/>
          <w:sz w:val="24"/>
          <w:szCs w:val="24"/>
        </w:rPr>
        <w:t>. – М.</w:t>
      </w:r>
      <w:proofErr w:type="gramStart"/>
      <w:r w:rsidRPr="004C7F37">
        <w:rPr>
          <w:rFonts w:ascii="Times New Roman" w:hAnsi="Times New Roman" w:cs="Times New Roman"/>
          <w:sz w:val="24"/>
          <w:szCs w:val="24"/>
        </w:rPr>
        <w:t> :</w:t>
      </w:r>
      <w:proofErr w:type="gramEnd"/>
      <w:r w:rsidRPr="004C7F37">
        <w:rPr>
          <w:rFonts w:ascii="Times New Roman" w:hAnsi="Times New Roman" w:cs="Times New Roman"/>
          <w:sz w:val="24"/>
          <w:szCs w:val="24"/>
        </w:rPr>
        <w:t xml:space="preserve"> Академия, 2008. – 400 с.</w:t>
      </w:r>
    </w:p>
    <w:p w:rsidR="00475865" w:rsidRPr="00DE37BB"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Образцов </w:t>
      </w:r>
      <w:r w:rsidRPr="00DE37BB">
        <w:rPr>
          <w:rFonts w:ascii="Times New Roman" w:hAnsi="Times New Roman" w:cs="Times New Roman"/>
          <w:sz w:val="24"/>
          <w:szCs w:val="24"/>
        </w:rPr>
        <w:t>П.И. Методы и методология психолого-педа</w:t>
      </w:r>
      <w:r>
        <w:rPr>
          <w:rFonts w:ascii="Times New Roman" w:hAnsi="Times New Roman" w:cs="Times New Roman"/>
          <w:sz w:val="24"/>
          <w:szCs w:val="24"/>
        </w:rPr>
        <w:t>гогического исследования / П.И. </w:t>
      </w:r>
      <w:r w:rsidRPr="00DE37BB">
        <w:rPr>
          <w:rFonts w:ascii="Times New Roman" w:hAnsi="Times New Roman" w:cs="Times New Roman"/>
          <w:sz w:val="24"/>
          <w:szCs w:val="24"/>
        </w:rPr>
        <w:t xml:space="preserve">Образцов. – СПб. : Питер, 2004. – 268 </w:t>
      </w:r>
      <w:proofErr w:type="gramStart"/>
      <w:r w:rsidRPr="00DE37BB">
        <w:rPr>
          <w:rFonts w:ascii="Times New Roman" w:hAnsi="Times New Roman" w:cs="Times New Roman"/>
          <w:sz w:val="24"/>
          <w:szCs w:val="24"/>
        </w:rPr>
        <w:t>с</w:t>
      </w:r>
      <w:proofErr w:type="gramEnd"/>
      <w:r w:rsidRPr="00DE37BB">
        <w:rPr>
          <w:rFonts w:ascii="Times New Roman" w:hAnsi="Times New Roman" w:cs="Times New Roman"/>
          <w:sz w:val="24"/>
          <w:szCs w:val="24"/>
        </w:rPr>
        <w:t>.</w:t>
      </w:r>
    </w:p>
    <w:p w:rsidR="00475865" w:rsidRPr="004C7F37"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proofErr w:type="spellStart"/>
      <w:r w:rsidRPr="004C7F37">
        <w:rPr>
          <w:rFonts w:ascii="Times New Roman" w:hAnsi="Times New Roman" w:cs="Times New Roman"/>
          <w:sz w:val="24"/>
          <w:szCs w:val="24"/>
        </w:rPr>
        <w:t>Селевко</w:t>
      </w:r>
      <w:proofErr w:type="spellEnd"/>
      <w:r>
        <w:rPr>
          <w:rFonts w:ascii="Times New Roman" w:hAnsi="Times New Roman" w:cs="Times New Roman"/>
          <w:sz w:val="24"/>
          <w:szCs w:val="24"/>
        </w:rPr>
        <w:t> </w:t>
      </w:r>
      <w:r w:rsidRPr="00D16706">
        <w:rPr>
          <w:rFonts w:ascii="Times New Roman" w:hAnsi="Times New Roman" w:cs="Times New Roman"/>
          <w:sz w:val="24"/>
          <w:szCs w:val="24"/>
        </w:rPr>
        <w:t>Г.К. Энциклопедия образова</w:t>
      </w:r>
      <w:r>
        <w:rPr>
          <w:rFonts w:ascii="Times New Roman" w:hAnsi="Times New Roman" w:cs="Times New Roman"/>
          <w:sz w:val="24"/>
          <w:szCs w:val="24"/>
        </w:rPr>
        <w:t>тельных технологий. В 2 т. / Г.</w:t>
      </w:r>
      <w:r w:rsidRPr="00D16706">
        <w:rPr>
          <w:rFonts w:ascii="Times New Roman" w:hAnsi="Times New Roman" w:cs="Times New Roman"/>
          <w:sz w:val="24"/>
          <w:szCs w:val="24"/>
        </w:rPr>
        <w:t>К. </w:t>
      </w:r>
      <w:proofErr w:type="spellStart"/>
      <w:r w:rsidRPr="004C7F37">
        <w:rPr>
          <w:rFonts w:ascii="Times New Roman" w:hAnsi="Times New Roman" w:cs="Times New Roman"/>
          <w:sz w:val="24"/>
          <w:szCs w:val="24"/>
        </w:rPr>
        <w:t>Селевко</w:t>
      </w:r>
      <w:proofErr w:type="spellEnd"/>
      <w:r>
        <w:rPr>
          <w:rFonts w:ascii="Times New Roman" w:hAnsi="Times New Roman" w:cs="Times New Roman"/>
          <w:sz w:val="24"/>
          <w:szCs w:val="24"/>
        </w:rPr>
        <w:t xml:space="preserve">. </w:t>
      </w:r>
      <w:r w:rsidRPr="00D16706">
        <w:rPr>
          <w:rFonts w:ascii="Times New Roman" w:hAnsi="Times New Roman" w:cs="Times New Roman"/>
          <w:sz w:val="24"/>
          <w:szCs w:val="24"/>
        </w:rPr>
        <w:t>– М.</w:t>
      </w:r>
      <w:proofErr w:type="gramStart"/>
      <w:r>
        <w:rPr>
          <w:rFonts w:ascii="Times New Roman" w:hAnsi="Times New Roman" w:cs="Times New Roman"/>
          <w:sz w:val="24"/>
          <w:szCs w:val="24"/>
        </w:rPr>
        <w:t xml:space="preserve"> </w:t>
      </w:r>
      <w:r w:rsidRPr="00D16706">
        <w:rPr>
          <w:rFonts w:ascii="Times New Roman" w:hAnsi="Times New Roman" w:cs="Times New Roman"/>
          <w:sz w:val="24"/>
          <w:szCs w:val="24"/>
        </w:rPr>
        <w:t>:</w:t>
      </w:r>
      <w:proofErr w:type="gramEnd"/>
      <w:r w:rsidRPr="00D16706">
        <w:rPr>
          <w:rFonts w:ascii="Times New Roman" w:hAnsi="Times New Roman" w:cs="Times New Roman"/>
          <w:sz w:val="24"/>
          <w:szCs w:val="24"/>
        </w:rPr>
        <w:t xml:space="preserve"> НИИ школьных технологий, 2006. –</w:t>
      </w:r>
      <w:r>
        <w:rPr>
          <w:rFonts w:ascii="Times New Roman" w:hAnsi="Times New Roman" w:cs="Times New Roman"/>
          <w:sz w:val="24"/>
          <w:szCs w:val="24"/>
        </w:rPr>
        <w:t xml:space="preserve"> 816 с.</w:t>
      </w:r>
    </w:p>
    <w:p w:rsidR="00475865" w:rsidRPr="00703C32"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Степанова </w:t>
      </w:r>
      <w:r w:rsidRPr="004C7F37">
        <w:rPr>
          <w:rFonts w:ascii="Times New Roman" w:hAnsi="Times New Roman" w:cs="Times New Roman"/>
          <w:sz w:val="24"/>
          <w:szCs w:val="24"/>
        </w:rPr>
        <w:t>Н.Ю. Методы научных исследований. Методика научных исслед</w:t>
      </w:r>
      <w:r>
        <w:rPr>
          <w:rFonts w:ascii="Times New Roman" w:hAnsi="Times New Roman" w:cs="Times New Roman"/>
          <w:sz w:val="24"/>
          <w:szCs w:val="24"/>
        </w:rPr>
        <w:t>ований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учебное пособие / Н.Ю. </w:t>
      </w:r>
      <w:r w:rsidRPr="004C7F37">
        <w:rPr>
          <w:rFonts w:ascii="Times New Roman" w:hAnsi="Times New Roman" w:cs="Times New Roman"/>
          <w:sz w:val="24"/>
          <w:szCs w:val="24"/>
        </w:rPr>
        <w:t xml:space="preserve">Степанова ; Министерство сельского хозяйства РФ, </w:t>
      </w:r>
      <w:r w:rsidRPr="004C7F37">
        <w:rPr>
          <w:rFonts w:ascii="Times New Roman" w:hAnsi="Times New Roman" w:cs="Times New Roman"/>
          <w:sz w:val="24"/>
          <w:szCs w:val="24"/>
        </w:rPr>
        <w:lastRenderedPageBreak/>
        <w:t>Санкт-Петербургский государственны</w:t>
      </w:r>
      <w:r>
        <w:rPr>
          <w:rFonts w:ascii="Times New Roman" w:hAnsi="Times New Roman" w:cs="Times New Roman"/>
          <w:sz w:val="24"/>
          <w:szCs w:val="24"/>
        </w:rPr>
        <w:t xml:space="preserve">й аграрный университет. – СПб. : </w:t>
      </w:r>
      <w:proofErr w:type="spellStart"/>
      <w:r>
        <w:rPr>
          <w:rFonts w:ascii="Times New Roman" w:hAnsi="Times New Roman" w:cs="Times New Roman"/>
          <w:sz w:val="24"/>
          <w:szCs w:val="24"/>
        </w:rPr>
        <w:t>СПбГАУ</w:t>
      </w:r>
      <w:proofErr w:type="spellEnd"/>
      <w:r>
        <w:rPr>
          <w:rFonts w:ascii="Times New Roman" w:hAnsi="Times New Roman" w:cs="Times New Roman"/>
          <w:sz w:val="24"/>
          <w:szCs w:val="24"/>
        </w:rPr>
        <w:t xml:space="preserve">, 2019. – 93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75865" w:rsidRPr="004C7F37"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r w:rsidRPr="004C7F37">
        <w:rPr>
          <w:rFonts w:ascii="Times New Roman" w:hAnsi="Times New Roman" w:cs="Times New Roman"/>
          <w:sz w:val="24"/>
          <w:szCs w:val="24"/>
        </w:rPr>
        <w:t>Федотова Г.А. Методология и методика психолог</w:t>
      </w:r>
      <w:r>
        <w:rPr>
          <w:rFonts w:ascii="Times New Roman" w:hAnsi="Times New Roman" w:cs="Times New Roman"/>
          <w:sz w:val="24"/>
          <w:szCs w:val="24"/>
        </w:rPr>
        <w:t>о-педагогических исследований: у</w:t>
      </w:r>
      <w:r w:rsidRPr="004C7F37">
        <w:rPr>
          <w:rFonts w:ascii="Times New Roman" w:hAnsi="Times New Roman" w:cs="Times New Roman"/>
          <w:sz w:val="24"/>
          <w:szCs w:val="24"/>
        </w:rPr>
        <w:t xml:space="preserve">чеб. </w:t>
      </w:r>
      <w:r>
        <w:rPr>
          <w:rFonts w:ascii="Times New Roman" w:hAnsi="Times New Roman" w:cs="Times New Roman"/>
          <w:sz w:val="24"/>
          <w:szCs w:val="24"/>
        </w:rPr>
        <w:t>п</w:t>
      </w:r>
      <w:r w:rsidRPr="004C7F37">
        <w:rPr>
          <w:rFonts w:ascii="Times New Roman" w:hAnsi="Times New Roman" w:cs="Times New Roman"/>
          <w:sz w:val="24"/>
          <w:szCs w:val="24"/>
        </w:rPr>
        <w:t>особие</w:t>
      </w:r>
      <w:proofErr w:type="gramStart"/>
      <w:r>
        <w:rPr>
          <w:rFonts w:ascii="Times New Roman" w:hAnsi="Times New Roman" w:cs="Times New Roman"/>
          <w:sz w:val="24"/>
          <w:szCs w:val="24"/>
        </w:rPr>
        <w:t xml:space="preserve"> / А</w:t>
      </w:r>
      <w:proofErr w:type="gramEnd"/>
      <w:r>
        <w:rPr>
          <w:rFonts w:ascii="Times New Roman" w:hAnsi="Times New Roman" w:cs="Times New Roman"/>
          <w:sz w:val="24"/>
          <w:szCs w:val="24"/>
        </w:rPr>
        <w:t xml:space="preserve">вт.-сост. Г.А. Федотова. – </w:t>
      </w:r>
      <w:proofErr w:type="spellStart"/>
      <w:r>
        <w:rPr>
          <w:rFonts w:ascii="Times New Roman" w:hAnsi="Times New Roman" w:cs="Times New Roman"/>
          <w:sz w:val="24"/>
          <w:szCs w:val="24"/>
        </w:rPr>
        <w:t>НовГУ</w:t>
      </w:r>
      <w:proofErr w:type="spellEnd"/>
      <w:r>
        <w:rPr>
          <w:rFonts w:ascii="Times New Roman" w:hAnsi="Times New Roman" w:cs="Times New Roman"/>
          <w:sz w:val="24"/>
          <w:szCs w:val="24"/>
        </w:rPr>
        <w:t xml:space="preserve"> им. Ярослава</w:t>
      </w:r>
      <w:r>
        <w:rPr>
          <w:rFonts w:ascii="Times New Roman" w:hAnsi="Times New Roman" w:cs="Times New Roman"/>
          <w:sz w:val="24"/>
          <w:szCs w:val="24"/>
        </w:rPr>
        <w:br/>
      </w:r>
      <w:r w:rsidRPr="004C7F37">
        <w:rPr>
          <w:rFonts w:ascii="Times New Roman" w:hAnsi="Times New Roman" w:cs="Times New Roman"/>
          <w:sz w:val="24"/>
          <w:szCs w:val="24"/>
        </w:rPr>
        <w:t>Мудрого</w:t>
      </w:r>
      <w:r>
        <w:rPr>
          <w:rFonts w:ascii="Times New Roman" w:hAnsi="Times New Roman" w:cs="Times New Roman"/>
          <w:sz w:val="24"/>
          <w:szCs w:val="24"/>
        </w:rPr>
        <w:t>.</w:t>
      </w:r>
      <w:r w:rsidRPr="004C7F37">
        <w:rPr>
          <w:rFonts w:ascii="Times New Roman" w:hAnsi="Times New Roman" w:cs="Times New Roman"/>
          <w:sz w:val="24"/>
          <w:szCs w:val="24"/>
        </w:rPr>
        <w:t xml:space="preserve"> – Великий Новгород, 2006. – 112 </w:t>
      </w:r>
      <w:proofErr w:type="gramStart"/>
      <w:r w:rsidRPr="004C7F37">
        <w:rPr>
          <w:rFonts w:ascii="Times New Roman" w:hAnsi="Times New Roman" w:cs="Times New Roman"/>
          <w:sz w:val="24"/>
          <w:szCs w:val="24"/>
        </w:rPr>
        <w:t>с</w:t>
      </w:r>
      <w:proofErr w:type="gramEnd"/>
      <w:r w:rsidRPr="004C7F37">
        <w:rPr>
          <w:rFonts w:ascii="Times New Roman" w:hAnsi="Times New Roman" w:cs="Times New Roman"/>
          <w:sz w:val="24"/>
          <w:szCs w:val="24"/>
        </w:rPr>
        <w:t>.</w:t>
      </w:r>
    </w:p>
    <w:p w:rsidR="00475865" w:rsidRDefault="00475865" w:rsidP="00B95A68">
      <w:pPr>
        <w:numPr>
          <w:ilvl w:val="0"/>
          <w:numId w:val="48"/>
        </w:numPr>
        <w:tabs>
          <w:tab w:val="clear" w:pos="1440"/>
          <w:tab w:val="num" w:pos="567"/>
          <w:tab w:val="left" w:pos="851"/>
          <w:tab w:val="left" w:pos="993"/>
          <w:tab w:val="left" w:pos="6237"/>
        </w:tabs>
        <w:spacing w:after="0" w:line="240" w:lineRule="auto"/>
        <w:ind w:left="0" w:firstLine="567"/>
        <w:jc w:val="both"/>
        <w:rPr>
          <w:rFonts w:ascii="Times New Roman" w:hAnsi="Times New Roman" w:cs="Times New Roman"/>
          <w:sz w:val="24"/>
          <w:szCs w:val="24"/>
        </w:rPr>
      </w:pPr>
      <w:proofErr w:type="spellStart"/>
      <w:r w:rsidRPr="00703C32">
        <w:rPr>
          <w:rFonts w:ascii="Times New Roman" w:hAnsi="Times New Roman" w:cs="Times New Roman"/>
          <w:sz w:val="24"/>
          <w:szCs w:val="24"/>
        </w:rPr>
        <w:t>Шипилина</w:t>
      </w:r>
      <w:proofErr w:type="spellEnd"/>
      <w:r w:rsidRPr="00703C32">
        <w:rPr>
          <w:rFonts w:ascii="Times New Roman" w:hAnsi="Times New Roman" w:cs="Times New Roman"/>
          <w:sz w:val="24"/>
          <w:szCs w:val="24"/>
        </w:rPr>
        <w:t> Л.А. Методология и методы психолого-педагогических исследований: учеб</w:t>
      </w:r>
      <w:proofErr w:type="gramStart"/>
      <w:r w:rsidRPr="00703C32">
        <w:rPr>
          <w:rFonts w:ascii="Times New Roman" w:hAnsi="Times New Roman" w:cs="Times New Roman"/>
          <w:sz w:val="24"/>
          <w:szCs w:val="24"/>
        </w:rPr>
        <w:t>.</w:t>
      </w:r>
      <w:proofErr w:type="gramEnd"/>
      <w:r w:rsidRPr="00703C32">
        <w:rPr>
          <w:rFonts w:ascii="Times New Roman" w:hAnsi="Times New Roman" w:cs="Times New Roman"/>
          <w:sz w:val="24"/>
          <w:szCs w:val="24"/>
        </w:rPr>
        <w:t xml:space="preserve"> </w:t>
      </w:r>
      <w:proofErr w:type="gramStart"/>
      <w:r w:rsidRPr="00703C32">
        <w:rPr>
          <w:rFonts w:ascii="Times New Roman" w:hAnsi="Times New Roman" w:cs="Times New Roman"/>
          <w:sz w:val="24"/>
          <w:szCs w:val="24"/>
        </w:rPr>
        <w:t>п</w:t>
      </w:r>
      <w:proofErr w:type="gramEnd"/>
      <w:r w:rsidRPr="00703C32">
        <w:rPr>
          <w:rFonts w:ascii="Times New Roman" w:hAnsi="Times New Roman" w:cs="Times New Roman"/>
          <w:sz w:val="24"/>
          <w:szCs w:val="24"/>
        </w:rPr>
        <w:t>особие для аспирантов и магистрантов по направлению «Педагогика» / Л.А. </w:t>
      </w:r>
      <w:proofErr w:type="spellStart"/>
      <w:r w:rsidRPr="00703C32">
        <w:rPr>
          <w:rFonts w:ascii="Times New Roman" w:hAnsi="Times New Roman" w:cs="Times New Roman"/>
          <w:sz w:val="24"/>
          <w:szCs w:val="24"/>
        </w:rPr>
        <w:t>Шипилина</w:t>
      </w:r>
      <w:proofErr w:type="spellEnd"/>
      <w:r>
        <w:rPr>
          <w:rFonts w:ascii="Times New Roman" w:hAnsi="Times New Roman" w:cs="Times New Roman"/>
          <w:sz w:val="24"/>
          <w:szCs w:val="24"/>
        </w:rPr>
        <w:t>.</w:t>
      </w:r>
      <w:r w:rsidRPr="00703C32">
        <w:rPr>
          <w:rFonts w:ascii="Times New Roman" w:hAnsi="Times New Roman" w:cs="Times New Roman"/>
          <w:sz w:val="24"/>
          <w:szCs w:val="24"/>
        </w:rPr>
        <w:t xml:space="preserve"> – М.</w:t>
      </w:r>
      <w:proofErr w:type="gramStart"/>
      <w:r w:rsidRPr="00703C32">
        <w:rPr>
          <w:rFonts w:ascii="Times New Roman" w:hAnsi="Times New Roman" w:cs="Times New Roman"/>
          <w:sz w:val="24"/>
          <w:szCs w:val="24"/>
        </w:rPr>
        <w:t xml:space="preserve"> :</w:t>
      </w:r>
      <w:proofErr w:type="gramEnd"/>
      <w:r w:rsidRPr="00703C32">
        <w:rPr>
          <w:rFonts w:ascii="Times New Roman" w:hAnsi="Times New Roman" w:cs="Times New Roman"/>
          <w:sz w:val="24"/>
          <w:szCs w:val="24"/>
        </w:rPr>
        <w:t xml:space="preserve"> ФЛИНТА, 2016. – 204 с. </w:t>
      </w:r>
    </w:p>
    <w:p w:rsidR="00475865" w:rsidRPr="00A26EBA" w:rsidRDefault="00475865" w:rsidP="00B95A68">
      <w:pPr>
        <w:tabs>
          <w:tab w:val="num" w:pos="567"/>
          <w:tab w:val="left" w:pos="851"/>
          <w:tab w:val="left" w:pos="993"/>
          <w:tab w:val="left" w:pos="6237"/>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bookmarkStart w:id="13" w:name="_Toc50385029"/>
      <w:r w:rsidRPr="0032738F">
        <w:rPr>
          <w:rFonts w:ascii="Times New Roman" w:hAnsi="Times New Roman" w:cs="Times New Roman"/>
          <w:b/>
          <w:sz w:val="24"/>
          <w:szCs w:val="24"/>
        </w:rPr>
        <w:lastRenderedPageBreak/>
        <w:t>ЗАКЛЮЧЕНИЕ</w:t>
      </w:r>
      <w:bookmarkEnd w:id="13"/>
    </w:p>
    <w:p w:rsidR="00475865" w:rsidRDefault="00475865" w:rsidP="00B95A68">
      <w:pPr>
        <w:tabs>
          <w:tab w:val="left" w:pos="6237"/>
        </w:tabs>
        <w:spacing w:after="0" w:line="240" w:lineRule="auto"/>
        <w:ind w:firstLine="567"/>
        <w:jc w:val="both"/>
        <w:rPr>
          <w:rFonts w:ascii="Times New Roman" w:hAnsi="Times New Roman" w:cs="Times New Roman"/>
          <w:sz w:val="24"/>
          <w:szCs w:val="24"/>
        </w:rPr>
      </w:pPr>
      <w:r w:rsidRPr="00364985">
        <w:rPr>
          <w:rFonts w:ascii="Times New Roman" w:hAnsi="Times New Roman" w:cs="Times New Roman"/>
          <w:sz w:val="24"/>
          <w:szCs w:val="24"/>
        </w:rPr>
        <w:t>Актуальность</w:t>
      </w:r>
      <w:r>
        <w:rPr>
          <w:rFonts w:ascii="Times New Roman" w:hAnsi="Times New Roman" w:cs="Times New Roman"/>
          <w:sz w:val="24"/>
          <w:szCs w:val="24"/>
        </w:rPr>
        <w:t xml:space="preserve"> и важность</w:t>
      </w:r>
      <w:r w:rsidRPr="00364985">
        <w:rPr>
          <w:rFonts w:ascii="Times New Roman" w:hAnsi="Times New Roman" w:cs="Times New Roman"/>
          <w:sz w:val="24"/>
          <w:szCs w:val="24"/>
        </w:rPr>
        <w:t xml:space="preserve"> изучения</w:t>
      </w:r>
      <w:r>
        <w:rPr>
          <w:rFonts w:ascii="Times New Roman" w:hAnsi="Times New Roman" w:cs="Times New Roman"/>
          <w:sz w:val="24"/>
          <w:szCs w:val="24"/>
        </w:rPr>
        <w:t xml:space="preserve"> учебной дисциплины «Методология научного исследования» несомненна. </w:t>
      </w:r>
      <w:proofErr w:type="gramStart"/>
      <w:r w:rsidRPr="00A26EBA">
        <w:rPr>
          <w:rFonts w:ascii="Times New Roman" w:hAnsi="Times New Roman" w:cs="Times New Roman"/>
          <w:sz w:val="24"/>
          <w:szCs w:val="24"/>
        </w:rPr>
        <w:t>Концепцией модернизации образования определены основные задачи профессионального образования – подготовка квали</w:t>
      </w:r>
      <w:r>
        <w:rPr>
          <w:rFonts w:ascii="Times New Roman" w:hAnsi="Times New Roman" w:cs="Times New Roman"/>
          <w:sz w:val="24"/>
          <w:szCs w:val="24"/>
        </w:rPr>
        <w:t>фицированного работника соответ</w:t>
      </w:r>
      <w:r w:rsidRPr="00A26EBA">
        <w:rPr>
          <w:rFonts w:ascii="Times New Roman" w:hAnsi="Times New Roman" w:cs="Times New Roman"/>
          <w:sz w:val="24"/>
          <w:szCs w:val="24"/>
        </w:rPr>
        <w:t>ствующего уровня и профиля, конкурентоспособного на</w:t>
      </w:r>
      <w:r>
        <w:rPr>
          <w:rFonts w:ascii="Times New Roman" w:hAnsi="Times New Roman" w:cs="Times New Roman"/>
          <w:sz w:val="24"/>
          <w:szCs w:val="24"/>
        </w:rPr>
        <w:t xml:space="preserve"> рынке труда, компетентного, от</w:t>
      </w:r>
      <w:r w:rsidRPr="00A26EBA">
        <w:rPr>
          <w:rFonts w:ascii="Times New Roman" w:hAnsi="Times New Roman" w:cs="Times New Roman"/>
          <w:sz w:val="24"/>
          <w:szCs w:val="24"/>
        </w:rPr>
        <w:t>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w:t>
      </w:r>
      <w:proofErr w:type="gramEnd"/>
      <w:r w:rsidRPr="00A26EBA">
        <w:rPr>
          <w:rFonts w:ascii="Times New Roman" w:hAnsi="Times New Roman" w:cs="Times New Roman"/>
          <w:sz w:val="24"/>
          <w:szCs w:val="24"/>
        </w:rPr>
        <w:t xml:space="preserve"> Решение этих задач невозможно без повышения</w:t>
      </w:r>
      <w:r>
        <w:rPr>
          <w:rFonts w:ascii="Times New Roman" w:hAnsi="Times New Roman" w:cs="Times New Roman"/>
          <w:sz w:val="24"/>
          <w:szCs w:val="24"/>
        </w:rPr>
        <w:t xml:space="preserve"> роли научной подготовки ма</w:t>
      </w:r>
      <w:r w:rsidRPr="00A26EBA">
        <w:rPr>
          <w:rFonts w:ascii="Times New Roman" w:hAnsi="Times New Roman" w:cs="Times New Roman"/>
          <w:sz w:val="24"/>
          <w:szCs w:val="24"/>
        </w:rPr>
        <w:t>гистрантов, усиления ответств</w:t>
      </w:r>
      <w:r>
        <w:rPr>
          <w:rFonts w:ascii="Times New Roman" w:hAnsi="Times New Roman" w:cs="Times New Roman"/>
          <w:sz w:val="24"/>
          <w:szCs w:val="24"/>
        </w:rPr>
        <w:t>енности преподавателей за разви</w:t>
      </w:r>
      <w:r w:rsidRPr="00A26EBA">
        <w:rPr>
          <w:rFonts w:ascii="Times New Roman" w:hAnsi="Times New Roman" w:cs="Times New Roman"/>
          <w:sz w:val="24"/>
          <w:szCs w:val="24"/>
        </w:rPr>
        <w:t>тие навыков самостоятельной работы, за стимулирован</w:t>
      </w:r>
      <w:r>
        <w:rPr>
          <w:rFonts w:ascii="Times New Roman" w:hAnsi="Times New Roman" w:cs="Times New Roman"/>
          <w:sz w:val="24"/>
          <w:szCs w:val="24"/>
        </w:rPr>
        <w:t>ие профессионального роста маги</w:t>
      </w:r>
      <w:r w:rsidRPr="00A26EBA">
        <w:rPr>
          <w:rFonts w:ascii="Times New Roman" w:hAnsi="Times New Roman" w:cs="Times New Roman"/>
          <w:sz w:val="24"/>
          <w:szCs w:val="24"/>
        </w:rPr>
        <w:t>странтов, воспитание творческой активности и инициативы.</w:t>
      </w:r>
    </w:p>
    <w:p w:rsidR="00475865" w:rsidRDefault="00475865" w:rsidP="00B95A68">
      <w:pPr>
        <w:tabs>
          <w:tab w:val="left" w:pos="6237"/>
        </w:tabs>
        <w:spacing w:after="0" w:line="240" w:lineRule="auto"/>
        <w:ind w:firstLine="567"/>
        <w:jc w:val="both"/>
        <w:rPr>
          <w:rFonts w:ascii="Times New Roman" w:hAnsi="Times New Roman" w:cs="Times New Roman"/>
          <w:sz w:val="24"/>
          <w:szCs w:val="24"/>
        </w:rPr>
      </w:pPr>
      <w:r w:rsidRPr="00364985">
        <w:rPr>
          <w:rFonts w:ascii="Times New Roman" w:hAnsi="Times New Roman" w:cs="Times New Roman"/>
          <w:sz w:val="24"/>
          <w:szCs w:val="24"/>
        </w:rPr>
        <w:t xml:space="preserve">Широкое и свободное освоение достижений </w:t>
      </w:r>
      <w:r>
        <w:rPr>
          <w:rFonts w:ascii="Times New Roman" w:hAnsi="Times New Roman" w:cs="Times New Roman"/>
          <w:sz w:val="24"/>
          <w:szCs w:val="24"/>
        </w:rPr>
        <w:t>отечественной методологической науки, б</w:t>
      </w:r>
      <w:r w:rsidRPr="00364985">
        <w:rPr>
          <w:rFonts w:ascii="Times New Roman" w:hAnsi="Times New Roman" w:cs="Times New Roman"/>
          <w:sz w:val="24"/>
          <w:szCs w:val="24"/>
        </w:rPr>
        <w:t xml:space="preserve">олее глубокое изучение творчества </w:t>
      </w:r>
      <w:r>
        <w:rPr>
          <w:rFonts w:ascii="Times New Roman" w:hAnsi="Times New Roman" w:cs="Times New Roman"/>
          <w:sz w:val="24"/>
          <w:szCs w:val="24"/>
        </w:rPr>
        <w:t>отечественных</w:t>
      </w:r>
      <w:r w:rsidRPr="00364985">
        <w:rPr>
          <w:rFonts w:ascii="Times New Roman" w:hAnsi="Times New Roman" w:cs="Times New Roman"/>
          <w:sz w:val="24"/>
          <w:szCs w:val="24"/>
        </w:rPr>
        <w:t xml:space="preserve"> ученых, которые придерживались различных методологических позиций, будет способствовать повышению уровня профессионал</w:t>
      </w:r>
      <w:r>
        <w:rPr>
          <w:rFonts w:ascii="Times New Roman" w:hAnsi="Times New Roman" w:cs="Times New Roman"/>
          <w:sz w:val="24"/>
          <w:szCs w:val="24"/>
        </w:rPr>
        <w:t>ьной подготовки будущих социологов и организаторов работы с молодёжью</w:t>
      </w:r>
      <w:r w:rsidRPr="00364985">
        <w:rPr>
          <w:rFonts w:ascii="Times New Roman" w:hAnsi="Times New Roman" w:cs="Times New Roman"/>
          <w:sz w:val="24"/>
          <w:szCs w:val="24"/>
        </w:rPr>
        <w:t>, постановке ими инновационных исследовательских задач, расширению арсенала поисковых методик, совершенствованию методологического ин</w:t>
      </w:r>
      <w:r>
        <w:rPr>
          <w:rFonts w:ascii="Times New Roman" w:hAnsi="Times New Roman" w:cs="Times New Roman"/>
          <w:sz w:val="24"/>
          <w:szCs w:val="24"/>
        </w:rPr>
        <w:t>струментария</w:t>
      </w:r>
      <w:r w:rsidRPr="00364985">
        <w:rPr>
          <w:rFonts w:ascii="Times New Roman" w:hAnsi="Times New Roman" w:cs="Times New Roman"/>
          <w:sz w:val="24"/>
          <w:szCs w:val="24"/>
        </w:rPr>
        <w:t>.</w:t>
      </w:r>
    </w:p>
    <w:p w:rsidR="00475865" w:rsidRDefault="00475865" w:rsidP="00B95A68">
      <w:pPr>
        <w:tabs>
          <w:tab w:val="left" w:pos="623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 данной учебной дисциплины способствует формированию у магистрантов</w:t>
      </w:r>
      <w:r w:rsidRPr="00364985">
        <w:rPr>
          <w:rFonts w:ascii="Times New Roman" w:hAnsi="Times New Roman" w:cs="Times New Roman"/>
          <w:sz w:val="24"/>
          <w:szCs w:val="24"/>
        </w:rPr>
        <w:t xml:space="preserve"> </w:t>
      </w:r>
      <w:r>
        <w:rPr>
          <w:rFonts w:ascii="Times New Roman" w:hAnsi="Times New Roman" w:cs="Times New Roman"/>
          <w:sz w:val="24"/>
          <w:szCs w:val="24"/>
        </w:rPr>
        <w:t>исследовательских навыков</w:t>
      </w:r>
      <w:r w:rsidRPr="002D53A8">
        <w:rPr>
          <w:rFonts w:ascii="Times New Roman" w:hAnsi="Times New Roman" w:cs="Times New Roman"/>
          <w:sz w:val="24"/>
          <w:szCs w:val="24"/>
        </w:rPr>
        <w:t>, ориентированных на научно-исследовательскую и практическую деятельность</w:t>
      </w:r>
      <w:r>
        <w:rPr>
          <w:rFonts w:ascii="Times New Roman" w:hAnsi="Times New Roman" w:cs="Times New Roman"/>
          <w:sz w:val="24"/>
          <w:szCs w:val="24"/>
        </w:rPr>
        <w:t>.</w:t>
      </w:r>
    </w:p>
    <w:p w:rsidR="00475865" w:rsidRPr="002A33FB" w:rsidRDefault="00475865" w:rsidP="00BF6044">
      <w:pPr>
        <w:pageBreakBefore/>
        <w:tabs>
          <w:tab w:val="left" w:pos="6237"/>
        </w:tabs>
        <w:spacing w:after="0" w:line="240" w:lineRule="auto"/>
        <w:ind w:hanging="1"/>
        <w:jc w:val="center"/>
        <w:rPr>
          <w:rFonts w:ascii="Times New Roman" w:hAnsi="Times New Roman" w:cs="Times New Roman"/>
        </w:rPr>
      </w:pPr>
      <w:r w:rsidRPr="002A33FB">
        <w:rPr>
          <w:rFonts w:ascii="Times New Roman" w:hAnsi="Times New Roman" w:cs="Times New Roman"/>
        </w:rPr>
        <w:lastRenderedPageBreak/>
        <w:t>ДЛЯ ЗАМЕТОК</w:t>
      </w:r>
    </w:p>
    <w:p w:rsidR="00475865" w:rsidRDefault="00475865" w:rsidP="00BF6044">
      <w:pPr>
        <w:tabs>
          <w:tab w:val="left" w:pos="6237"/>
        </w:tabs>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865" w:rsidRDefault="00475865" w:rsidP="00BF6044">
      <w:pPr>
        <w:tabs>
          <w:tab w:val="left" w:pos="6237"/>
        </w:tabs>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865" w:rsidRDefault="00475865" w:rsidP="00BF6044">
      <w:pPr>
        <w:tabs>
          <w:tab w:val="left" w:pos="6237"/>
        </w:tabs>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865" w:rsidRPr="002A33FB" w:rsidRDefault="00475865" w:rsidP="00BF6044">
      <w:pPr>
        <w:tabs>
          <w:tab w:val="left" w:pos="6237"/>
        </w:tabs>
        <w:spacing w:after="0" w:line="240" w:lineRule="auto"/>
        <w:ind w:hanging="1"/>
        <w:jc w:val="center"/>
        <w:rPr>
          <w:rFonts w:ascii="Times New Roman" w:hAnsi="Times New Roman" w:cs="Times New Roman"/>
        </w:rPr>
      </w:pPr>
      <w:r w:rsidRPr="002A33FB">
        <w:rPr>
          <w:rFonts w:ascii="Times New Roman" w:hAnsi="Times New Roman" w:cs="Times New Roman"/>
        </w:rPr>
        <w:lastRenderedPageBreak/>
        <w:t>ДЛЯ ЗАМЕТОК</w:t>
      </w:r>
    </w:p>
    <w:p w:rsidR="00475865" w:rsidRDefault="00475865" w:rsidP="00BF6044">
      <w:pPr>
        <w:tabs>
          <w:tab w:val="left" w:pos="6237"/>
        </w:tabs>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865" w:rsidRDefault="00475865" w:rsidP="00BF6044">
      <w:pPr>
        <w:tabs>
          <w:tab w:val="left" w:pos="6237"/>
        </w:tabs>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865" w:rsidRDefault="00475865" w:rsidP="00BF6044">
      <w:pPr>
        <w:tabs>
          <w:tab w:val="left" w:pos="6237"/>
        </w:tabs>
        <w:spacing w:after="0" w:line="240" w:lineRule="auto"/>
        <w:ind w:hanging="1"/>
        <w:jc w:val="both"/>
        <w:rPr>
          <w:rFonts w:ascii="Times New Roman" w:hAnsi="Times New Roman" w:cs="Times New Roman"/>
          <w:sz w:val="24"/>
          <w:szCs w:val="24"/>
        </w:rPr>
      </w:pPr>
    </w:p>
    <w:p w:rsidR="00475865" w:rsidRPr="002A33FB" w:rsidRDefault="00475865" w:rsidP="00BF6044">
      <w:pPr>
        <w:tabs>
          <w:tab w:val="left" w:pos="6237"/>
        </w:tabs>
        <w:spacing w:after="0" w:line="240" w:lineRule="auto"/>
        <w:ind w:hanging="1"/>
        <w:jc w:val="center"/>
        <w:rPr>
          <w:rFonts w:ascii="Times New Roman" w:hAnsi="Times New Roman" w:cs="Times New Roman"/>
        </w:rPr>
      </w:pPr>
      <w:r w:rsidRPr="002A33FB">
        <w:rPr>
          <w:rFonts w:ascii="Times New Roman" w:hAnsi="Times New Roman" w:cs="Times New Roman"/>
        </w:rPr>
        <w:t>ДЛЯ ЗАМЕТОК</w:t>
      </w:r>
    </w:p>
    <w:p w:rsidR="00475865" w:rsidRDefault="00475865" w:rsidP="00BF6044">
      <w:pPr>
        <w:tabs>
          <w:tab w:val="left" w:pos="6237"/>
        </w:tabs>
        <w:spacing w:after="0" w:line="240" w:lineRule="auto"/>
        <w:ind w:hanging="1"/>
        <w:jc w:val="both"/>
        <w:rPr>
          <w:rFonts w:ascii="Times New Roman" w:hAnsi="Times New Roman" w:cs="Times New Roman"/>
          <w:sz w:val="24"/>
          <w:szCs w:val="24"/>
        </w:rPr>
        <w:sectPr w:rsidR="00475865" w:rsidSect="007545F0">
          <w:footerReference w:type="default" r:id="rId10"/>
          <w:pgSz w:w="8391" w:h="11907" w:code="11"/>
          <w:pgMar w:top="1134" w:right="1162" w:bottom="1134" w:left="1134" w:header="709" w:footer="709" w:gutter="0"/>
          <w:pgNumType w:start="3"/>
          <w:cols w:space="708"/>
          <w:docGrid w:linePitch="360"/>
        </w:sect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865" w:rsidRDefault="00475865" w:rsidP="00BF6044">
      <w:pPr>
        <w:pageBreakBefore/>
        <w:tabs>
          <w:tab w:val="left" w:pos="6237"/>
        </w:tabs>
        <w:spacing w:after="0" w:line="240" w:lineRule="auto"/>
        <w:ind w:hanging="1"/>
        <w:jc w:val="center"/>
        <w:rPr>
          <w:rFonts w:ascii="Times New Roman" w:hAnsi="Times New Roman" w:cs="Times New Roman"/>
          <w:b/>
          <w:bCs/>
        </w:rPr>
      </w:pPr>
      <w:r w:rsidRPr="00F16CBE">
        <w:rPr>
          <w:rFonts w:ascii="Times New Roman" w:hAnsi="Times New Roman" w:cs="Times New Roman"/>
          <w:b/>
          <w:bCs/>
        </w:rPr>
        <w:lastRenderedPageBreak/>
        <w:t>Учебное издание</w:t>
      </w:r>
    </w:p>
    <w:p w:rsidR="00475865" w:rsidRDefault="00475865" w:rsidP="00BF6044">
      <w:pPr>
        <w:tabs>
          <w:tab w:val="left" w:pos="6237"/>
        </w:tabs>
        <w:spacing w:after="0" w:line="240" w:lineRule="auto"/>
        <w:ind w:hanging="1"/>
        <w:jc w:val="center"/>
        <w:rPr>
          <w:rFonts w:ascii="Times New Roman" w:hAnsi="Times New Roman" w:cs="Times New Roman"/>
          <w:b/>
          <w:bCs/>
        </w:rPr>
      </w:pPr>
    </w:p>
    <w:p w:rsidR="00475865" w:rsidRPr="00F16CBE" w:rsidRDefault="00475865" w:rsidP="00BF6044">
      <w:pPr>
        <w:tabs>
          <w:tab w:val="left" w:pos="6237"/>
        </w:tabs>
        <w:spacing w:after="0" w:line="240" w:lineRule="auto"/>
        <w:ind w:hanging="1"/>
        <w:jc w:val="center"/>
        <w:rPr>
          <w:rFonts w:ascii="Times New Roman" w:hAnsi="Times New Roman" w:cs="Times New Roman"/>
          <w:b/>
          <w:bCs/>
        </w:rPr>
      </w:pPr>
    </w:p>
    <w:p w:rsidR="00475865" w:rsidRPr="00F16CBE" w:rsidRDefault="00475865" w:rsidP="00BF6044">
      <w:pPr>
        <w:tabs>
          <w:tab w:val="left" w:pos="6237"/>
        </w:tabs>
        <w:spacing w:after="0" w:line="240" w:lineRule="auto"/>
        <w:ind w:hanging="1"/>
        <w:jc w:val="center"/>
        <w:rPr>
          <w:rFonts w:ascii="Times New Roman" w:hAnsi="Times New Roman" w:cs="Times New Roman"/>
          <w:b/>
          <w:bCs/>
        </w:rPr>
      </w:pPr>
      <w:r>
        <w:rPr>
          <w:rFonts w:ascii="Times New Roman" w:hAnsi="Times New Roman" w:cs="Times New Roman"/>
          <w:b/>
          <w:bCs/>
        </w:rPr>
        <w:t>ЗОЛОТОВА Анна Дмитриевна</w:t>
      </w:r>
    </w:p>
    <w:p w:rsidR="00475865" w:rsidRDefault="00475865" w:rsidP="00BF6044">
      <w:pPr>
        <w:tabs>
          <w:tab w:val="left" w:pos="6237"/>
        </w:tabs>
        <w:spacing w:after="0" w:line="240" w:lineRule="auto"/>
        <w:ind w:hanging="1"/>
        <w:rPr>
          <w:rFonts w:ascii="Times New Roman" w:hAnsi="Times New Roman" w:cs="Times New Roman"/>
          <w:b/>
          <w:bCs/>
        </w:rPr>
      </w:pPr>
    </w:p>
    <w:p w:rsidR="00475865" w:rsidRDefault="00475865" w:rsidP="00BF6044">
      <w:pPr>
        <w:tabs>
          <w:tab w:val="left" w:pos="6237"/>
        </w:tabs>
        <w:spacing w:after="0" w:line="240" w:lineRule="auto"/>
        <w:ind w:hanging="1"/>
        <w:rPr>
          <w:rFonts w:ascii="Times New Roman" w:hAnsi="Times New Roman" w:cs="Times New Roman"/>
          <w:b/>
          <w:bCs/>
        </w:rPr>
      </w:pPr>
    </w:p>
    <w:p w:rsidR="00475865" w:rsidRDefault="00475865" w:rsidP="00BF6044">
      <w:pPr>
        <w:tabs>
          <w:tab w:val="left" w:pos="6237"/>
        </w:tabs>
        <w:spacing w:after="0" w:line="240" w:lineRule="auto"/>
        <w:ind w:hanging="1"/>
        <w:rPr>
          <w:rFonts w:ascii="Times New Roman" w:hAnsi="Times New Roman" w:cs="Times New Roman"/>
          <w:b/>
          <w:bCs/>
        </w:rPr>
      </w:pPr>
    </w:p>
    <w:p w:rsidR="00475865" w:rsidRPr="00F16CBE" w:rsidRDefault="00475865" w:rsidP="00BF6044">
      <w:pPr>
        <w:tabs>
          <w:tab w:val="left" w:pos="6237"/>
        </w:tabs>
        <w:spacing w:after="0" w:line="240" w:lineRule="auto"/>
        <w:ind w:hanging="1"/>
        <w:rPr>
          <w:rFonts w:ascii="Times New Roman" w:hAnsi="Times New Roman" w:cs="Times New Roman"/>
          <w:b/>
          <w:bCs/>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МЕТОДОЛОГИЯ НАУЧНОГО ИССЛЕДОВАНИЯ</w:t>
      </w: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Default="00475865" w:rsidP="00BF6044">
      <w:pPr>
        <w:tabs>
          <w:tab w:val="left" w:pos="6237"/>
        </w:tabs>
        <w:spacing w:after="0" w:line="240" w:lineRule="auto"/>
        <w:ind w:hanging="1"/>
        <w:jc w:val="center"/>
        <w:rPr>
          <w:rFonts w:ascii="Times New Roman" w:hAnsi="Times New Roman" w:cs="Times New Roman"/>
          <w:b/>
          <w:bCs/>
          <w:sz w:val="24"/>
          <w:szCs w:val="24"/>
        </w:rPr>
      </w:pPr>
    </w:p>
    <w:p w:rsidR="00475865" w:rsidRPr="00F16CBE" w:rsidRDefault="00475865" w:rsidP="00BF6044">
      <w:pPr>
        <w:tabs>
          <w:tab w:val="left" w:pos="6237"/>
        </w:tabs>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М</w:t>
      </w:r>
      <w:r w:rsidRPr="00F16CBE">
        <w:rPr>
          <w:rFonts w:ascii="Times New Roman" w:hAnsi="Times New Roman" w:cs="Times New Roman"/>
          <w:b/>
          <w:bCs/>
          <w:sz w:val="24"/>
          <w:szCs w:val="24"/>
        </w:rPr>
        <w:t xml:space="preserve">етодические рекомендации </w:t>
      </w:r>
    </w:p>
    <w:p w:rsidR="00475865" w:rsidRPr="00F16CBE" w:rsidRDefault="00475865" w:rsidP="00BF6044">
      <w:pPr>
        <w:tabs>
          <w:tab w:val="left" w:pos="6237"/>
        </w:tabs>
        <w:spacing w:after="0" w:line="240" w:lineRule="auto"/>
        <w:ind w:hanging="1"/>
        <w:rPr>
          <w:rFonts w:ascii="Times New Roman" w:hAnsi="Times New Roman" w:cs="Times New Roman"/>
          <w:b/>
          <w:bCs/>
          <w:sz w:val="28"/>
          <w:szCs w:val="28"/>
          <w:highlight w:val="yellow"/>
        </w:rPr>
      </w:pPr>
    </w:p>
    <w:p w:rsidR="00475865" w:rsidRPr="00F16CBE" w:rsidRDefault="00475865" w:rsidP="00BF6044">
      <w:pPr>
        <w:tabs>
          <w:tab w:val="left" w:pos="6237"/>
        </w:tabs>
        <w:spacing w:after="0" w:line="240" w:lineRule="auto"/>
        <w:ind w:hanging="1"/>
        <w:jc w:val="center"/>
        <w:rPr>
          <w:rFonts w:ascii="Times New Roman" w:hAnsi="Times New Roman" w:cs="Times New Roman"/>
        </w:rPr>
      </w:pPr>
      <w:bookmarkStart w:id="14" w:name="_GoBack"/>
      <w:bookmarkEnd w:id="14"/>
    </w:p>
    <w:p w:rsidR="00475865" w:rsidRPr="00F16CBE" w:rsidRDefault="00475865" w:rsidP="00BF6044">
      <w:pPr>
        <w:tabs>
          <w:tab w:val="left" w:pos="6237"/>
        </w:tabs>
        <w:spacing w:after="0" w:line="240" w:lineRule="auto"/>
        <w:ind w:hanging="1"/>
        <w:jc w:val="center"/>
        <w:rPr>
          <w:rFonts w:ascii="Times New Roman" w:hAnsi="Times New Roman" w:cs="Times New Roman"/>
        </w:rPr>
      </w:pPr>
    </w:p>
    <w:p w:rsidR="00475865" w:rsidRPr="00F16CBE" w:rsidRDefault="00475865" w:rsidP="00BF6044">
      <w:pPr>
        <w:tabs>
          <w:tab w:val="left" w:pos="6237"/>
        </w:tabs>
        <w:spacing w:after="0" w:line="240" w:lineRule="auto"/>
        <w:ind w:hanging="1"/>
        <w:jc w:val="center"/>
        <w:rPr>
          <w:rFonts w:ascii="Times New Roman" w:hAnsi="Times New Roman" w:cs="Times New Roman"/>
        </w:rPr>
      </w:pPr>
      <w:r w:rsidRPr="00F16CBE">
        <w:rPr>
          <w:rFonts w:ascii="Times New Roman" w:hAnsi="Times New Roman" w:cs="Times New Roman"/>
        </w:rPr>
        <w:t>В авторской редакции</w:t>
      </w:r>
    </w:p>
    <w:p w:rsidR="00475865" w:rsidRPr="00F16CBE" w:rsidRDefault="00475865" w:rsidP="00BF6044">
      <w:pPr>
        <w:tabs>
          <w:tab w:val="left" w:pos="6237"/>
        </w:tabs>
        <w:spacing w:after="0" w:line="240" w:lineRule="auto"/>
        <w:ind w:hanging="1"/>
        <w:rPr>
          <w:rFonts w:ascii="Times New Roman" w:hAnsi="Times New Roman" w:cs="Times New Roman"/>
        </w:rPr>
      </w:pPr>
    </w:p>
    <w:p w:rsidR="00475865" w:rsidRPr="00F16CBE" w:rsidRDefault="00475865" w:rsidP="00BF6044">
      <w:pPr>
        <w:tabs>
          <w:tab w:val="left" w:pos="6237"/>
        </w:tabs>
        <w:spacing w:after="0" w:line="240" w:lineRule="auto"/>
        <w:ind w:hanging="1"/>
        <w:rPr>
          <w:rFonts w:ascii="Times New Roman" w:hAnsi="Times New Roman" w:cs="Times New Roman"/>
        </w:rPr>
      </w:pPr>
    </w:p>
    <w:p w:rsidR="00475865" w:rsidRPr="00F16CBE" w:rsidRDefault="00475865" w:rsidP="00BF6044">
      <w:pPr>
        <w:tabs>
          <w:tab w:val="left" w:pos="6237"/>
        </w:tabs>
        <w:spacing w:after="0" w:line="240" w:lineRule="auto"/>
        <w:ind w:hanging="1"/>
        <w:rPr>
          <w:rFonts w:ascii="Times New Roman" w:hAnsi="Times New Roman" w:cs="Times New Roman"/>
        </w:rPr>
      </w:pPr>
    </w:p>
    <w:p w:rsidR="00475865" w:rsidRPr="00F16CBE" w:rsidRDefault="00475865" w:rsidP="00BF6044">
      <w:pPr>
        <w:tabs>
          <w:tab w:val="left" w:pos="6237"/>
        </w:tabs>
        <w:spacing w:after="0" w:line="240" w:lineRule="auto"/>
        <w:ind w:hanging="1"/>
        <w:rPr>
          <w:rFonts w:ascii="Times New Roman" w:hAnsi="Times New Roman" w:cs="Times New Roman"/>
        </w:rPr>
      </w:pPr>
    </w:p>
    <w:p w:rsidR="00475865" w:rsidRPr="00F16CBE" w:rsidRDefault="00475865" w:rsidP="00BF6044">
      <w:pPr>
        <w:tabs>
          <w:tab w:val="left" w:pos="6237"/>
        </w:tabs>
        <w:spacing w:after="0" w:line="240" w:lineRule="auto"/>
        <w:ind w:hanging="1"/>
        <w:rPr>
          <w:rFonts w:ascii="Times New Roman" w:hAnsi="Times New Roman" w:cs="Times New Roman"/>
        </w:rPr>
      </w:pP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 xml:space="preserve">Подписано в печать </w:t>
      </w:r>
      <w:r w:rsidR="00C7230A" w:rsidRPr="00C7230A">
        <w:rPr>
          <w:rFonts w:ascii="Times New Roman" w:hAnsi="Times New Roman" w:cs="Times New Roman"/>
          <w:bCs/>
        </w:rPr>
        <w:t>11.05.2022.</w:t>
      </w:r>
      <w:r w:rsidRPr="00C7230A">
        <w:rPr>
          <w:rFonts w:ascii="Times New Roman" w:hAnsi="Times New Roman" w:cs="Times New Roman"/>
          <w:bCs/>
        </w:rPr>
        <w:t xml:space="preserve"> Бумага офсетная.</w:t>
      </w: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 xml:space="preserve">Гарнитура </w:t>
      </w:r>
      <w:proofErr w:type="spellStart"/>
      <w:r w:rsidRPr="00C7230A">
        <w:rPr>
          <w:rFonts w:ascii="Times New Roman" w:hAnsi="Times New Roman" w:cs="Times New Roman"/>
          <w:bCs/>
        </w:rPr>
        <w:t>Times</w:t>
      </w:r>
      <w:proofErr w:type="spellEnd"/>
      <w:r w:rsidR="00C7230A" w:rsidRPr="00C7230A">
        <w:rPr>
          <w:rFonts w:ascii="Times New Roman" w:hAnsi="Times New Roman" w:cs="Times New Roman"/>
          <w:bCs/>
        </w:rPr>
        <w:t xml:space="preserve"> </w:t>
      </w:r>
      <w:proofErr w:type="spellStart"/>
      <w:r w:rsidRPr="00C7230A">
        <w:rPr>
          <w:rFonts w:ascii="Times New Roman" w:hAnsi="Times New Roman" w:cs="Times New Roman"/>
          <w:bCs/>
        </w:rPr>
        <w:t>Ne</w:t>
      </w:r>
      <w:proofErr w:type="spellEnd"/>
      <w:r w:rsidRPr="00C7230A">
        <w:rPr>
          <w:rFonts w:ascii="Times New Roman" w:hAnsi="Times New Roman" w:cs="Times New Roman"/>
          <w:bCs/>
          <w:lang w:val="en-US"/>
        </w:rPr>
        <w:t>w</w:t>
      </w:r>
      <w:r w:rsidR="00C7230A" w:rsidRPr="00C7230A">
        <w:rPr>
          <w:rFonts w:ascii="Times New Roman" w:hAnsi="Times New Roman" w:cs="Times New Roman"/>
          <w:bCs/>
        </w:rPr>
        <w:t xml:space="preserve"> </w:t>
      </w:r>
      <w:proofErr w:type="spellStart"/>
      <w:r w:rsidRPr="00C7230A">
        <w:rPr>
          <w:rFonts w:ascii="Times New Roman" w:hAnsi="Times New Roman" w:cs="Times New Roman"/>
          <w:bCs/>
        </w:rPr>
        <w:t>Roman</w:t>
      </w:r>
      <w:proofErr w:type="spellEnd"/>
      <w:r w:rsidRPr="00C7230A">
        <w:rPr>
          <w:rFonts w:ascii="Times New Roman" w:hAnsi="Times New Roman" w:cs="Times New Roman"/>
          <w:bCs/>
        </w:rPr>
        <w:t>.</w:t>
      </w:r>
      <w:r w:rsidR="00C7230A" w:rsidRPr="00C7230A">
        <w:rPr>
          <w:rFonts w:ascii="Times New Roman" w:hAnsi="Times New Roman" w:cs="Times New Roman"/>
          <w:bCs/>
        </w:rPr>
        <w:t xml:space="preserve"> </w:t>
      </w:r>
      <w:r w:rsidRPr="00C7230A">
        <w:rPr>
          <w:rFonts w:ascii="Times New Roman" w:hAnsi="Times New Roman" w:cs="Times New Roman"/>
          <w:bCs/>
        </w:rPr>
        <w:t>Печать</w:t>
      </w:r>
      <w:r w:rsidR="00C7230A" w:rsidRPr="00C7230A">
        <w:rPr>
          <w:rFonts w:ascii="Times New Roman" w:hAnsi="Times New Roman" w:cs="Times New Roman"/>
          <w:bCs/>
        </w:rPr>
        <w:t xml:space="preserve"> </w:t>
      </w:r>
      <w:proofErr w:type="spellStart"/>
      <w:r w:rsidRPr="00C7230A">
        <w:rPr>
          <w:rFonts w:ascii="Times New Roman" w:hAnsi="Times New Roman" w:cs="Times New Roman"/>
          <w:bCs/>
        </w:rPr>
        <w:t>ризографическая</w:t>
      </w:r>
      <w:proofErr w:type="spellEnd"/>
      <w:r w:rsidRPr="00C7230A">
        <w:rPr>
          <w:rFonts w:ascii="Times New Roman" w:hAnsi="Times New Roman" w:cs="Times New Roman"/>
          <w:bCs/>
        </w:rPr>
        <w:t xml:space="preserve">. </w:t>
      </w: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 xml:space="preserve">Формат 60×84/16. </w:t>
      </w:r>
      <w:proofErr w:type="spellStart"/>
      <w:r w:rsidRPr="00C7230A">
        <w:rPr>
          <w:rFonts w:ascii="Times New Roman" w:hAnsi="Times New Roman" w:cs="Times New Roman"/>
          <w:bCs/>
        </w:rPr>
        <w:t>Усл</w:t>
      </w:r>
      <w:proofErr w:type="spellEnd"/>
      <w:r w:rsidRPr="00C7230A">
        <w:rPr>
          <w:rFonts w:ascii="Times New Roman" w:hAnsi="Times New Roman" w:cs="Times New Roman"/>
          <w:bCs/>
        </w:rPr>
        <w:t xml:space="preserve">. </w:t>
      </w:r>
      <w:proofErr w:type="spellStart"/>
      <w:r w:rsidRPr="00C7230A">
        <w:rPr>
          <w:rFonts w:ascii="Times New Roman" w:hAnsi="Times New Roman" w:cs="Times New Roman"/>
          <w:bCs/>
        </w:rPr>
        <w:t>печ</w:t>
      </w:r>
      <w:proofErr w:type="spellEnd"/>
      <w:r w:rsidRPr="00C7230A">
        <w:rPr>
          <w:rFonts w:ascii="Times New Roman" w:hAnsi="Times New Roman" w:cs="Times New Roman"/>
          <w:bCs/>
        </w:rPr>
        <w:t>. л. 3,</w:t>
      </w:r>
      <w:r w:rsidR="00C7230A">
        <w:rPr>
          <w:rFonts w:ascii="Times New Roman" w:hAnsi="Times New Roman" w:cs="Times New Roman"/>
          <w:bCs/>
        </w:rPr>
        <w:t>95</w:t>
      </w:r>
      <w:r w:rsidRPr="00C7230A">
        <w:rPr>
          <w:rFonts w:ascii="Times New Roman" w:hAnsi="Times New Roman" w:cs="Times New Roman"/>
          <w:bCs/>
        </w:rPr>
        <w:t>. Тираж 50 экз. Заказ № </w:t>
      </w:r>
      <w:r w:rsidR="00C7230A" w:rsidRPr="00C7230A">
        <w:rPr>
          <w:rFonts w:ascii="Times New Roman" w:hAnsi="Times New Roman" w:cs="Times New Roman"/>
          <w:bCs/>
        </w:rPr>
        <w:t>65</w:t>
      </w:r>
      <w:r w:rsidRPr="00C7230A">
        <w:rPr>
          <w:rFonts w:ascii="Times New Roman" w:hAnsi="Times New Roman" w:cs="Times New Roman"/>
          <w:bCs/>
        </w:rPr>
        <w:t>.</w:t>
      </w:r>
    </w:p>
    <w:p w:rsidR="00475865" w:rsidRDefault="00475865" w:rsidP="00BF6044">
      <w:pPr>
        <w:tabs>
          <w:tab w:val="left" w:pos="6237"/>
        </w:tabs>
        <w:spacing w:after="0" w:line="240" w:lineRule="auto"/>
        <w:ind w:hanging="1"/>
        <w:jc w:val="center"/>
        <w:rPr>
          <w:rFonts w:ascii="Times New Roman" w:hAnsi="Times New Roman" w:cs="Times New Roman"/>
          <w:bCs/>
        </w:rPr>
      </w:pPr>
    </w:p>
    <w:p w:rsidR="00C7230A" w:rsidRDefault="00C7230A" w:rsidP="00BF6044">
      <w:pPr>
        <w:tabs>
          <w:tab w:val="left" w:pos="6237"/>
        </w:tabs>
        <w:spacing w:after="0" w:line="240" w:lineRule="auto"/>
        <w:ind w:hanging="1"/>
        <w:jc w:val="center"/>
        <w:rPr>
          <w:rFonts w:ascii="Times New Roman" w:hAnsi="Times New Roman" w:cs="Times New Roman"/>
          <w:bCs/>
        </w:rPr>
      </w:pPr>
    </w:p>
    <w:p w:rsidR="00C7230A" w:rsidRDefault="00C7230A" w:rsidP="00BF6044">
      <w:pPr>
        <w:tabs>
          <w:tab w:val="left" w:pos="6237"/>
        </w:tabs>
        <w:spacing w:after="0" w:line="240" w:lineRule="auto"/>
        <w:ind w:hanging="1"/>
        <w:jc w:val="center"/>
        <w:rPr>
          <w:rFonts w:ascii="Times New Roman" w:hAnsi="Times New Roman" w:cs="Times New Roman"/>
          <w:bCs/>
        </w:rPr>
      </w:pPr>
    </w:p>
    <w:p w:rsidR="00C7230A" w:rsidRPr="00C7230A" w:rsidRDefault="00C7230A" w:rsidP="00BF6044">
      <w:pPr>
        <w:tabs>
          <w:tab w:val="left" w:pos="6237"/>
        </w:tabs>
        <w:spacing w:after="0" w:line="240" w:lineRule="auto"/>
        <w:ind w:hanging="1"/>
        <w:jc w:val="center"/>
        <w:rPr>
          <w:rFonts w:ascii="Times New Roman" w:hAnsi="Times New Roman" w:cs="Times New Roman"/>
          <w:bCs/>
        </w:rPr>
      </w:pP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 xml:space="preserve">Издатель </w:t>
      </w: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ГОУ ВО ЛНР «Л</w:t>
      </w:r>
      <w:r w:rsidR="00C7230A">
        <w:rPr>
          <w:rFonts w:ascii="Times New Roman" w:hAnsi="Times New Roman" w:cs="Times New Roman"/>
          <w:bCs/>
        </w:rPr>
        <w:t>ГПУ</w:t>
      </w:r>
      <w:r w:rsidRPr="00C7230A">
        <w:rPr>
          <w:rFonts w:ascii="Times New Roman" w:hAnsi="Times New Roman" w:cs="Times New Roman"/>
          <w:bCs/>
        </w:rPr>
        <w:t xml:space="preserve">» </w:t>
      </w: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w:t>
      </w:r>
      <w:proofErr w:type="spellStart"/>
      <w:r w:rsidRPr="00C7230A">
        <w:rPr>
          <w:rFonts w:ascii="Times New Roman" w:hAnsi="Times New Roman" w:cs="Times New Roman"/>
          <w:bCs/>
        </w:rPr>
        <w:t>Книта</w:t>
      </w:r>
      <w:proofErr w:type="spellEnd"/>
      <w:r w:rsidRPr="00C7230A">
        <w:rPr>
          <w:rFonts w:ascii="Times New Roman" w:hAnsi="Times New Roman" w:cs="Times New Roman"/>
          <w:bCs/>
        </w:rPr>
        <w:t>»</w:t>
      </w:r>
    </w:p>
    <w:p w:rsidR="00475865" w:rsidRPr="00C7230A" w:rsidRDefault="00475865" w:rsidP="00BF6044">
      <w:pPr>
        <w:tabs>
          <w:tab w:val="left" w:pos="6237"/>
        </w:tabs>
        <w:spacing w:after="0" w:line="240" w:lineRule="auto"/>
        <w:ind w:hanging="1"/>
        <w:jc w:val="center"/>
        <w:rPr>
          <w:rFonts w:ascii="Times New Roman" w:hAnsi="Times New Roman" w:cs="Times New Roman"/>
          <w:bCs/>
        </w:rPr>
      </w:pPr>
      <w:r w:rsidRPr="00C7230A">
        <w:rPr>
          <w:rFonts w:ascii="Times New Roman" w:hAnsi="Times New Roman" w:cs="Times New Roman"/>
          <w:bCs/>
        </w:rPr>
        <w:t xml:space="preserve">ул. </w:t>
      </w:r>
      <w:proofErr w:type="gramStart"/>
      <w:r w:rsidRPr="00C7230A">
        <w:rPr>
          <w:rFonts w:ascii="Times New Roman" w:hAnsi="Times New Roman" w:cs="Times New Roman"/>
          <w:bCs/>
        </w:rPr>
        <w:t>Оборонная</w:t>
      </w:r>
      <w:proofErr w:type="gramEnd"/>
      <w:r w:rsidRPr="00C7230A">
        <w:rPr>
          <w:rFonts w:ascii="Times New Roman" w:hAnsi="Times New Roman" w:cs="Times New Roman"/>
          <w:bCs/>
        </w:rPr>
        <w:t xml:space="preserve">, 2, г. Луганск, ЛНР, 91011. </w:t>
      </w:r>
    </w:p>
    <w:p w:rsidR="00475865" w:rsidRPr="00C7230A" w:rsidRDefault="00475865" w:rsidP="00BF6044">
      <w:pPr>
        <w:tabs>
          <w:tab w:val="left" w:pos="6237"/>
        </w:tabs>
        <w:spacing w:after="0" w:line="240" w:lineRule="auto"/>
        <w:ind w:hanging="1"/>
        <w:jc w:val="center"/>
        <w:rPr>
          <w:rFonts w:ascii="Times New Roman" w:hAnsi="Times New Roman" w:cs="Times New Roman"/>
          <w:bCs/>
          <w:lang w:val="en-US"/>
        </w:rPr>
      </w:pPr>
      <w:r w:rsidRPr="00C7230A">
        <w:rPr>
          <w:rFonts w:ascii="Times New Roman" w:hAnsi="Times New Roman" w:cs="Times New Roman"/>
          <w:bCs/>
        </w:rPr>
        <w:t>Т</w:t>
      </w:r>
      <w:r w:rsidRPr="00C7230A">
        <w:rPr>
          <w:rFonts w:ascii="Times New Roman" w:hAnsi="Times New Roman" w:cs="Times New Roman"/>
          <w:bCs/>
          <w:lang w:val="en-US"/>
        </w:rPr>
        <w:t>/</w:t>
      </w:r>
      <w:proofErr w:type="spellStart"/>
      <w:r w:rsidRPr="00C7230A">
        <w:rPr>
          <w:rFonts w:ascii="Times New Roman" w:hAnsi="Times New Roman" w:cs="Times New Roman"/>
          <w:bCs/>
        </w:rPr>
        <w:t>ф</w:t>
      </w:r>
      <w:proofErr w:type="spellEnd"/>
      <w:r w:rsidRPr="00C7230A">
        <w:rPr>
          <w:rFonts w:ascii="Times New Roman" w:hAnsi="Times New Roman" w:cs="Times New Roman"/>
          <w:bCs/>
          <w:lang w:val="en-US"/>
        </w:rPr>
        <w:t>: (0642)58-03-20</w:t>
      </w:r>
    </w:p>
    <w:p w:rsidR="00475865" w:rsidRPr="00C7230A" w:rsidRDefault="00475865" w:rsidP="00BF6044">
      <w:pPr>
        <w:tabs>
          <w:tab w:val="left" w:pos="6237"/>
        </w:tabs>
        <w:spacing w:after="0" w:line="240" w:lineRule="auto"/>
        <w:ind w:hanging="1"/>
        <w:jc w:val="center"/>
        <w:rPr>
          <w:rFonts w:ascii="Times New Roman" w:hAnsi="Times New Roman" w:cs="Times New Roman"/>
          <w:bCs/>
          <w:lang w:val="en-US"/>
        </w:rPr>
      </w:pPr>
      <w:proofErr w:type="gramStart"/>
      <w:r w:rsidRPr="00C7230A">
        <w:rPr>
          <w:rFonts w:ascii="Times New Roman" w:hAnsi="Times New Roman" w:cs="Times New Roman"/>
          <w:bCs/>
          <w:lang w:val="en-US"/>
        </w:rPr>
        <w:t>e-mail</w:t>
      </w:r>
      <w:proofErr w:type="gramEnd"/>
      <w:r w:rsidRPr="00C7230A">
        <w:rPr>
          <w:rFonts w:ascii="Times New Roman" w:hAnsi="Times New Roman" w:cs="Times New Roman"/>
          <w:bCs/>
          <w:lang w:val="en-US"/>
        </w:rPr>
        <w:t xml:space="preserve">: </w:t>
      </w:r>
      <w:hyperlink r:id="rId11" w:history="1">
        <w:r w:rsidRPr="00C7230A">
          <w:rPr>
            <w:rStyle w:val="a3"/>
            <w:rFonts w:ascii="Times New Roman" w:hAnsi="Times New Roman"/>
            <w:bCs/>
            <w:lang w:val="en-US"/>
          </w:rPr>
          <w:t>knitaizd@mail.ru</w:t>
        </w:r>
      </w:hyperlink>
    </w:p>
    <w:p w:rsidR="00475865" w:rsidRPr="00C7230A" w:rsidRDefault="00475865" w:rsidP="00BF6044">
      <w:pPr>
        <w:tabs>
          <w:tab w:val="left" w:pos="6237"/>
        </w:tabs>
        <w:spacing w:after="0" w:line="240" w:lineRule="auto"/>
        <w:ind w:hanging="1"/>
        <w:jc w:val="center"/>
        <w:rPr>
          <w:rFonts w:ascii="Times New Roman" w:hAnsi="Times New Roman" w:cs="Times New Roman"/>
          <w:bCs/>
          <w:lang w:val="en-US"/>
        </w:rPr>
      </w:pPr>
    </w:p>
    <w:p w:rsidR="00475865" w:rsidRDefault="00475865" w:rsidP="00BF6044">
      <w:pPr>
        <w:tabs>
          <w:tab w:val="left" w:pos="6237"/>
        </w:tabs>
        <w:spacing w:after="0" w:line="240" w:lineRule="auto"/>
        <w:ind w:hanging="1"/>
        <w:jc w:val="center"/>
        <w:rPr>
          <w:rFonts w:ascii="Times New Roman" w:hAnsi="Times New Roman" w:cs="Times New Roman"/>
          <w:b/>
          <w:bCs/>
          <w:lang w:val="en-US"/>
        </w:rPr>
      </w:pPr>
    </w:p>
    <w:p w:rsidR="00475865" w:rsidRDefault="00475865" w:rsidP="00BF6044">
      <w:pPr>
        <w:tabs>
          <w:tab w:val="left" w:pos="6237"/>
        </w:tabs>
        <w:spacing w:after="0" w:line="240" w:lineRule="auto"/>
        <w:ind w:hanging="1"/>
        <w:jc w:val="center"/>
        <w:rPr>
          <w:rFonts w:ascii="Times New Roman" w:hAnsi="Times New Roman" w:cs="Times New Roman"/>
          <w:b/>
          <w:bCs/>
          <w:lang w:val="en-US"/>
        </w:rPr>
      </w:pPr>
    </w:p>
    <w:sectPr w:rsidR="00475865" w:rsidSect="00BF6044">
      <w:footerReference w:type="default" r:id="rId12"/>
      <w:pgSz w:w="8391" w:h="11907" w:code="11"/>
      <w:pgMar w:top="1134" w:right="1161"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81" w:rsidRDefault="00051781" w:rsidP="00BE1BB8">
      <w:pPr>
        <w:spacing w:after="0" w:line="240" w:lineRule="auto"/>
      </w:pPr>
      <w:r>
        <w:separator/>
      </w:r>
    </w:p>
  </w:endnote>
  <w:endnote w:type="continuationSeparator" w:id="0">
    <w:p w:rsidR="00051781" w:rsidRDefault="00051781" w:rsidP="00BE1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65" w:rsidRDefault="00475865">
    <w:pPr>
      <w:pStyle w:val="a6"/>
      <w:jc w:val="center"/>
    </w:pPr>
  </w:p>
  <w:p w:rsidR="00475865" w:rsidRDefault="0047586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65" w:rsidRPr="002A33FB" w:rsidRDefault="00754C3F">
    <w:pPr>
      <w:pStyle w:val="a6"/>
      <w:jc w:val="center"/>
      <w:rPr>
        <w:rFonts w:ascii="Times New Roman" w:hAnsi="Times New Roman"/>
        <w:sz w:val="24"/>
        <w:szCs w:val="24"/>
      </w:rPr>
    </w:pPr>
    <w:r w:rsidRPr="002A33FB">
      <w:rPr>
        <w:rFonts w:ascii="Times New Roman" w:hAnsi="Times New Roman"/>
        <w:sz w:val="24"/>
        <w:szCs w:val="24"/>
      </w:rPr>
      <w:fldChar w:fldCharType="begin"/>
    </w:r>
    <w:r w:rsidR="00475865" w:rsidRPr="002A33FB">
      <w:rPr>
        <w:rFonts w:ascii="Times New Roman" w:hAnsi="Times New Roman"/>
        <w:sz w:val="24"/>
        <w:szCs w:val="24"/>
      </w:rPr>
      <w:instrText>PAGE   \* MERGEFORMAT</w:instrText>
    </w:r>
    <w:r w:rsidRPr="002A33FB">
      <w:rPr>
        <w:rFonts w:ascii="Times New Roman" w:hAnsi="Times New Roman"/>
        <w:sz w:val="24"/>
        <w:szCs w:val="24"/>
      </w:rPr>
      <w:fldChar w:fldCharType="separate"/>
    </w:r>
    <w:r w:rsidR="00CC7C5A">
      <w:rPr>
        <w:rFonts w:ascii="Times New Roman" w:hAnsi="Times New Roman"/>
        <w:noProof/>
        <w:sz w:val="24"/>
        <w:szCs w:val="24"/>
      </w:rPr>
      <w:t>67</w:t>
    </w:r>
    <w:r w:rsidRPr="002A33FB">
      <w:rPr>
        <w:rFonts w:ascii="Times New Roman" w:hAnsi="Times New Roman"/>
        <w:sz w:val="24"/>
        <w:szCs w:val="24"/>
      </w:rPr>
      <w:fldChar w:fldCharType="end"/>
    </w:r>
  </w:p>
  <w:p w:rsidR="00475865" w:rsidRDefault="0047586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65" w:rsidRDefault="00475865">
    <w:pPr>
      <w:pStyle w:val="a6"/>
      <w:jc w:val="center"/>
    </w:pPr>
  </w:p>
  <w:p w:rsidR="00475865" w:rsidRDefault="004758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81" w:rsidRDefault="00051781" w:rsidP="00BE1BB8">
      <w:pPr>
        <w:spacing w:after="0" w:line="240" w:lineRule="auto"/>
      </w:pPr>
      <w:r>
        <w:separator/>
      </w:r>
    </w:p>
  </w:footnote>
  <w:footnote w:type="continuationSeparator" w:id="0">
    <w:p w:rsidR="00051781" w:rsidRDefault="00051781" w:rsidP="00BE1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178"/>
    <w:multiLevelType w:val="hybridMultilevel"/>
    <w:tmpl w:val="A5FAE500"/>
    <w:lvl w:ilvl="0" w:tplc="0419000F">
      <w:start w:val="1"/>
      <w:numFmt w:val="decimal"/>
      <w:lvlText w:val="%1."/>
      <w:lvlJc w:val="left"/>
      <w:pPr>
        <w:ind w:left="538" w:hanging="360"/>
      </w:pPr>
      <w:rPr>
        <w:rFonts w:cs="Times New Roman"/>
      </w:rPr>
    </w:lvl>
    <w:lvl w:ilvl="1" w:tplc="04190019" w:tentative="1">
      <w:start w:val="1"/>
      <w:numFmt w:val="lowerLetter"/>
      <w:lvlText w:val="%2."/>
      <w:lvlJc w:val="left"/>
      <w:pPr>
        <w:ind w:left="1258" w:hanging="360"/>
      </w:pPr>
      <w:rPr>
        <w:rFonts w:cs="Times New Roman"/>
      </w:rPr>
    </w:lvl>
    <w:lvl w:ilvl="2" w:tplc="0419001B" w:tentative="1">
      <w:start w:val="1"/>
      <w:numFmt w:val="lowerRoman"/>
      <w:lvlText w:val="%3."/>
      <w:lvlJc w:val="right"/>
      <w:pPr>
        <w:ind w:left="1978" w:hanging="180"/>
      </w:pPr>
      <w:rPr>
        <w:rFonts w:cs="Times New Roman"/>
      </w:rPr>
    </w:lvl>
    <w:lvl w:ilvl="3" w:tplc="0419000F" w:tentative="1">
      <w:start w:val="1"/>
      <w:numFmt w:val="decimal"/>
      <w:lvlText w:val="%4."/>
      <w:lvlJc w:val="left"/>
      <w:pPr>
        <w:ind w:left="2698" w:hanging="360"/>
      </w:pPr>
      <w:rPr>
        <w:rFonts w:cs="Times New Roman"/>
      </w:rPr>
    </w:lvl>
    <w:lvl w:ilvl="4" w:tplc="04190019" w:tentative="1">
      <w:start w:val="1"/>
      <w:numFmt w:val="lowerLetter"/>
      <w:lvlText w:val="%5."/>
      <w:lvlJc w:val="left"/>
      <w:pPr>
        <w:ind w:left="3418" w:hanging="360"/>
      </w:pPr>
      <w:rPr>
        <w:rFonts w:cs="Times New Roman"/>
      </w:rPr>
    </w:lvl>
    <w:lvl w:ilvl="5" w:tplc="0419001B" w:tentative="1">
      <w:start w:val="1"/>
      <w:numFmt w:val="lowerRoman"/>
      <w:lvlText w:val="%6."/>
      <w:lvlJc w:val="right"/>
      <w:pPr>
        <w:ind w:left="4138" w:hanging="180"/>
      </w:pPr>
      <w:rPr>
        <w:rFonts w:cs="Times New Roman"/>
      </w:rPr>
    </w:lvl>
    <w:lvl w:ilvl="6" w:tplc="0419000F" w:tentative="1">
      <w:start w:val="1"/>
      <w:numFmt w:val="decimal"/>
      <w:lvlText w:val="%7."/>
      <w:lvlJc w:val="left"/>
      <w:pPr>
        <w:ind w:left="4858" w:hanging="360"/>
      </w:pPr>
      <w:rPr>
        <w:rFonts w:cs="Times New Roman"/>
      </w:rPr>
    </w:lvl>
    <w:lvl w:ilvl="7" w:tplc="04190019" w:tentative="1">
      <w:start w:val="1"/>
      <w:numFmt w:val="lowerLetter"/>
      <w:lvlText w:val="%8."/>
      <w:lvlJc w:val="left"/>
      <w:pPr>
        <w:ind w:left="5578" w:hanging="360"/>
      </w:pPr>
      <w:rPr>
        <w:rFonts w:cs="Times New Roman"/>
      </w:rPr>
    </w:lvl>
    <w:lvl w:ilvl="8" w:tplc="0419001B" w:tentative="1">
      <w:start w:val="1"/>
      <w:numFmt w:val="lowerRoman"/>
      <w:lvlText w:val="%9."/>
      <w:lvlJc w:val="right"/>
      <w:pPr>
        <w:ind w:left="6298" w:hanging="180"/>
      </w:pPr>
      <w:rPr>
        <w:rFonts w:cs="Times New Roman"/>
      </w:rPr>
    </w:lvl>
  </w:abstractNum>
  <w:abstractNum w:abstractNumId="1">
    <w:nsid w:val="042A64A2"/>
    <w:multiLevelType w:val="hybridMultilevel"/>
    <w:tmpl w:val="E3C227D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6CC60B4"/>
    <w:multiLevelType w:val="hybridMultilevel"/>
    <w:tmpl w:val="644C1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D40DEF"/>
    <w:multiLevelType w:val="hybridMultilevel"/>
    <w:tmpl w:val="924863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E383194"/>
    <w:multiLevelType w:val="hybridMultilevel"/>
    <w:tmpl w:val="40124F0A"/>
    <w:lvl w:ilvl="0" w:tplc="3700533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386AC9"/>
    <w:multiLevelType w:val="hybridMultilevel"/>
    <w:tmpl w:val="D1AAE2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C633C3"/>
    <w:multiLevelType w:val="hybridMultilevel"/>
    <w:tmpl w:val="8F8EE400"/>
    <w:lvl w:ilvl="0" w:tplc="0419000F">
      <w:start w:val="1"/>
      <w:numFmt w:val="decimal"/>
      <w:lvlText w:val="%1."/>
      <w:lvlJc w:val="left"/>
      <w:pPr>
        <w:tabs>
          <w:tab w:val="num" w:pos="720"/>
        </w:tabs>
        <w:ind w:left="720" w:hanging="360"/>
      </w:pPr>
      <w:rPr>
        <w:rFonts w:cs="Times New Roman"/>
      </w:rPr>
    </w:lvl>
    <w:lvl w:ilvl="1" w:tplc="E6E43ECA">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997797B"/>
    <w:multiLevelType w:val="hybridMultilevel"/>
    <w:tmpl w:val="6D2E0E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B3151E1"/>
    <w:multiLevelType w:val="hybridMultilevel"/>
    <w:tmpl w:val="12EEAD64"/>
    <w:lvl w:ilvl="0" w:tplc="E6E43ECA">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9D085E"/>
    <w:multiLevelType w:val="hybridMultilevel"/>
    <w:tmpl w:val="7C507762"/>
    <w:lvl w:ilvl="0" w:tplc="E6E43EC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BE7473"/>
    <w:multiLevelType w:val="hybridMultilevel"/>
    <w:tmpl w:val="D4EE43FA"/>
    <w:lvl w:ilvl="0" w:tplc="3FD8BF38">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0E0FF6"/>
    <w:multiLevelType w:val="multilevel"/>
    <w:tmpl w:val="1D7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30E1A"/>
    <w:multiLevelType w:val="hybridMultilevel"/>
    <w:tmpl w:val="780CC84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A7E7198"/>
    <w:multiLevelType w:val="hybridMultilevel"/>
    <w:tmpl w:val="12EEAD64"/>
    <w:lvl w:ilvl="0" w:tplc="E6E43ECA">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C6388F"/>
    <w:multiLevelType w:val="hybridMultilevel"/>
    <w:tmpl w:val="4C5A8366"/>
    <w:lvl w:ilvl="0" w:tplc="66228796">
      <w:start w:val="1"/>
      <w:numFmt w:val="decimal"/>
      <w:lvlText w:val="%1."/>
      <w:lvlJc w:val="left"/>
      <w:pPr>
        <w:ind w:left="1494"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C434AA9"/>
    <w:multiLevelType w:val="hybridMultilevel"/>
    <w:tmpl w:val="F0103A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CF40F2"/>
    <w:multiLevelType w:val="hybridMultilevel"/>
    <w:tmpl w:val="91D075B4"/>
    <w:lvl w:ilvl="0" w:tplc="6F1AA076">
      <w:start w:val="1"/>
      <w:numFmt w:val="lowerLetter"/>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881E72"/>
    <w:multiLevelType w:val="hybridMultilevel"/>
    <w:tmpl w:val="81925ED4"/>
    <w:lvl w:ilvl="0" w:tplc="5E567C3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F8351B"/>
    <w:multiLevelType w:val="hybridMultilevel"/>
    <w:tmpl w:val="547EC736"/>
    <w:lvl w:ilvl="0" w:tplc="0419000F">
      <w:start w:val="1"/>
      <w:numFmt w:val="decimal"/>
      <w:lvlText w:val="%1."/>
      <w:lvlJc w:val="left"/>
      <w:pPr>
        <w:tabs>
          <w:tab w:val="num" w:pos="720"/>
        </w:tabs>
        <w:ind w:left="720" w:hanging="360"/>
      </w:pPr>
      <w:rPr>
        <w:rFonts w:cs="Times New Roman"/>
      </w:rPr>
    </w:lvl>
    <w:lvl w:ilvl="1" w:tplc="E6E43ECA">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8315E19"/>
    <w:multiLevelType w:val="hybridMultilevel"/>
    <w:tmpl w:val="BE6013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84A1EF9"/>
    <w:multiLevelType w:val="hybridMultilevel"/>
    <w:tmpl w:val="12EEAD64"/>
    <w:lvl w:ilvl="0" w:tplc="E6E43ECA">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D5612E"/>
    <w:multiLevelType w:val="hybridMultilevel"/>
    <w:tmpl w:val="133AE178"/>
    <w:lvl w:ilvl="0" w:tplc="E6E43EC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914D54"/>
    <w:multiLevelType w:val="hybridMultilevel"/>
    <w:tmpl w:val="8C56505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3E1D111D"/>
    <w:multiLevelType w:val="hybridMultilevel"/>
    <w:tmpl w:val="4DF06B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6C0CB5"/>
    <w:multiLevelType w:val="hybridMultilevel"/>
    <w:tmpl w:val="A5C04A1E"/>
    <w:lvl w:ilvl="0" w:tplc="E6E43EC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65F5D22"/>
    <w:multiLevelType w:val="hybridMultilevel"/>
    <w:tmpl w:val="55DE77A4"/>
    <w:lvl w:ilvl="0" w:tplc="9D6264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E03436"/>
    <w:multiLevelType w:val="hybridMultilevel"/>
    <w:tmpl w:val="5472044A"/>
    <w:lvl w:ilvl="0" w:tplc="0419000F">
      <w:start w:val="1"/>
      <w:numFmt w:val="decimal"/>
      <w:lvlText w:val="%1."/>
      <w:lvlJc w:val="left"/>
      <w:pPr>
        <w:ind w:left="538" w:hanging="360"/>
      </w:pPr>
      <w:rPr>
        <w:rFonts w:cs="Times New Roman"/>
      </w:rPr>
    </w:lvl>
    <w:lvl w:ilvl="1" w:tplc="04190019" w:tentative="1">
      <w:start w:val="1"/>
      <w:numFmt w:val="lowerLetter"/>
      <w:lvlText w:val="%2."/>
      <w:lvlJc w:val="left"/>
      <w:pPr>
        <w:ind w:left="1258" w:hanging="360"/>
      </w:pPr>
      <w:rPr>
        <w:rFonts w:cs="Times New Roman"/>
      </w:rPr>
    </w:lvl>
    <w:lvl w:ilvl="2" w:tplc="0419001B" w:tentative="1">
      <w:start w:val="1"/>
      <w:numFmt w:val="lowerRoman"/>
      <w:lvlText w:val="%3."/>
      <w:lvlJc w:val="right"/>
      <w:pPr>
        <w:ind w:left="1978" w:hanging="180"/>
      </w:pPr>
      <w:rPr>
        <w:rFonts w:cs="Times New Roman"/>
      </w:rPr>
    </w:lvl>
    <w:lvl w:ilvl="3" w:tplc="0419000F" w:tentative="1">
      <w:start w:val="1"/>
      <w:numFmt w:val="decimal"/>
      <w:lvlText w:val="%4."/>
      <w:lvlJc w:val="left"/>
      <w:pPr>
        <w:ind w:left="2698" w:hanging="360"/>
      </w:pPr>
      <w:rPr>
        <w:rFonts w:cs="Times New Roman"/>
      </w:rPr>
    </w:lvl>
    <w:lvl w:ilvl="4" w:tplc="04190019" w:tentative="1">
      <w:start w:val="1"/>
      <w:numFmt w:val="lowerLetter"/>
      <w:lvlText w:val="%5."/>
      <w:lvlJc w:val="left"/>
      <w:pPr>
        <w:ind w:left="3418" w:hanging="360"/>
      </w:pPr>
      <w:rPr>
        <w:rFonts w:cs="Times New Roman"/>
      </w:rPr>
    </w:lvl>
    <w:lvl w:ilvl="5" w:tplc="0419001B" w:tentative="1">
      <w:start w:val="1"/>
      <w:numFmt w:val="lowerRoman"/>
      <w:lvlText w:val="%6."/>
      <w:lvlJc w:val="right"/>
      <w:pPr>
        <w:ind w:left="4138" w:hanging="180"/>
      </w:pPr>
      <w:rPr>
        <w:rFonts w:cs="Times New Roman"/>
      </w:rPr>
    </w:lvl>
    <w:lvl w:ilvl="6" w:tplc="0419000F" w:tentative="1">
      <w:start w:val="1"/>
      <w:numFmt w:val="decimal"/>
      <w:lvlText w:val="%7."/>
      <w:lvlJc w:val="left"/>
      <w:pPr>
        <w:ind w:left="4858" w:hanging="360"/>
      </w:pPr>
      <w:rPr>
        <w:rFonts w:cs="Times New Roman"/>
      </w:rPr>
    </w:lvl>
    <w:lvl w:ilvl="7" w:tplc="04190019" w:tentative="1">
      <w:start w:val="1"/>
      <w:numFmt w:val="lowerLetter"/>
      <w:lvlText w:val="%8."/>
      <w:lvlJc w:val="left"/>
      <w:pPr>
        <w:ind w:left="5578" w:hanging="360"/>
      </w:pPr>
      <w:rPr>
        <w:rFonts w:cs="Times New Roman"/>
      </w:rPr>
    </w:lvl>
    <w:lvl w:ilvl="8" w:tplc="0419001B" w:tentative="1">
      <w:start w:val="1"/>
      <w:numFmt w:val="lowerRoman"/>
      <w:lvlText w:val="%9."/>
      <w:lvlJc w:val="right"/>
      <w:pPr>
        <w:ind w:left="6298" w:hanging="180"/>
      </w:pPr>
      <w:rPr>
        <w:rFonts w:cs="Times New Roman"/>
      </w:rPr>
    </w:lvl>
  </w:abstractNum>
  <w:abstractNum w:abstractNumId="27">
    <w:nsid w:val="48970210"/>
    <w:multiLevelType w:val="hybridMultilevel"/>
    <w:tmpl w:val="A5285BEA"/>
    <w:lvl w:ilvl="0" w:tplc="9D6264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8D83858"/>
    <w:multiLevelType w:val="hybridMultilevel"/>
    <w:tmpl w:val="7FA2EDAC"/>
    <w:lvl w:ilvl="0" w:tplc="9D62649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4C6B764B"/>
    <w:multiLevelType w:val="hybridMultilevel"/>
    <w:tmpl w:val="D51643A2"/>
    <w:lvl w:ilvl="0" w:tplc="E6E43ECA">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D0D1E11"/>
    <w:multiLevelType w:val="hybridMultilevel"/>
    <w:tmpl w:val="3154BF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1161226"/>
    <w:multiLevelType w:val="hybridMultilevel"/>
    <w:tmpl w:val="E4925B96"/>
    <w:lvl w:ilvl="0" w:tplc="0419000F">
      <w:start w:val="1"/>
      <w:numFmt w:val="decimal"/>
      <w:lvlText w:val="%1."/>
      <w:lvlJc w:val="left"/>
      <w:pPr>
        <w:tabs>
          <w:tab w:val="num" w:pos="720"/>
        </w:tabs>
        <w:ind w:left="720" w:hanging="360"/>
      </w:pPr>
      <w:rPr>
        <w:rFonts w:cs="Times New Roman"/>
      </w:rPr>
    </w:lvl>
    <w:lvl w:ilvl="1" w:tplc="E6E43ECA">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2F30227"/>
    <w:multiLevelType w:val="hybridMultilevel"/>
    <w:tmpl w:val="BE6013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3081923"/>
    <w:multiLevelType w:val="hybridMultilevel"/>
    <w:tmpl w:val="24B2410C"/>
    <w:lvl w:ilvl="0" w:tplc="E6E43ECA">
      <w:start w:val="1"/>
      <w:numFmt w:val="decimal"/>
      <w:lvlText w:val="%1."/>
      <w:lvlJc w:val="left"/>
      <w:pPr>
        <w:ind w:left="1440" w:hanging="360"/>
      </w:pPr>
      <w:rPr>
        <w:rFonts w:cs="Times New Roman"/>
        <w:b w:val="0"/>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542E390B"/>
    <w:multiLevelType w:val="hybridMultilevel"/>
    <w:tmpl w:val="AB06B6FE"/>
    <w:lvl w:ilvl="0" w:tplc="E6E43ECA">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8115784"/>
    <w:multiLevelType w:val="hybridMultilevel"/>
    <w:tmpl w:val="657A57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DCC2D6F"/>
    <w:multiLevelType w:val="hybridMultilevel"/>
    <w:tmpl w:val="6976500A"/>
    <w:lvl w:ilvl="0" w:tplc="5E567C3A">
      <w:start w:val="1"/>
      <w:numFmt w:val="decimal"/>
      <w:lvlText w:val="%1."/>
      <w:lvlJc w:val="left"/>
      <w:pPr>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F6C00FA"/>
    <w:multiLevelType w:val="hybridMultilevel"/>
    <w:tmpl w:val="47F267B8"/>
    <w:lvl w:ilvl="0" w:tplc="A7168A80">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0A6EC4"/>
    <w:multiLevelType w:val="hybridMultilevel"/>
    <w:tmpl w:val="28C689B2"/>
    <w:lvl w:ilvl="0" w:tplc="0419000F">
      <w:start w:val="1"/>
      <w:numFmt w:val="decimal"/>
      <w:lvlText w:val="%1."/>
      <w:lvlJc w:val="left"/>
      <w:pPr>
        <w:tabs>
          <w:tab w:val="num" w:pos="538"/>
        </w:tabs>
        <w:ind w:left="538" w:hanging="360"/>
      </w:pPr>
      <w:rPr>
        <w:rFonts w:cs="Times New Roman"/>
      </w:rPr>
    </w:lvl>
    <w:lvl w:ilvl="1" w:tplc="04190019" w:tentative="1">
      <w:start w:val="1"/>
      <w:numFmt w:val="lowerLetter"/>
      <w:lvlText w:val="%2."/>
      <w:lvlJc w:val="left"/>
      <w:pPr>
        <w:tabs>
          <w:tab w:val="num" w:pos="1258"/>
        </w:tabs>
        <w:ind w:left="1258" w:hanging="360"/>
      </w:pPr>
      <w:rPr>
        <w:rFonts w:cs="Times New Roman"/>
      </w:rPr>
    </w:lvl>
    <w:lvl w:ilvl="2" w:tplc="0419001B" w:tentative="1">
      <w:start w:val="1"/>
      <w:numFmt w:val="lowerRoman"/>
      <w:lvlText w:val="%3."/>
      <w:lvlJc w:val="right"/>
      <w:pPr>
        <w:tabs>
          <w:tab w:val="num" w:pos="1978"/>
        </w:tabs>
        <w:ind w:left="1978" w:hanging="180"/>
      </w:pPr>
      <w:rPr>
        <w:rFonts w:cs="Times New Roman"/>
      </w:rPr>
    </w:lvl>
    <w:lvl w:ilvl="3" w:tplc="0419000F" w:tentative="1">
      <w:start w:val="1"/>
      <w:numFmt w:val="decimal"/>
      <w:lvlText w:val="%4."/>
      <w:lvlJc w:val="left"/>
      <w:pPr>
        <w:tabs>
          <w:tab w:val="num" w:pos="2698"/>
        </w:tabs>
        <w:ind w:left="2698" w:hanging="360"/>
      </w:pPr>
      <w:rPr>
        <w:rFonts w:cs="Times New Roman"/>
      </w:rPr>
    </w:lvl>
    <w:lvl w:ilvl="4" w:tplc="04190019" w:tentative="1">
      <w:start w:val="1"/>
      <w:numFmt w:val="lowerLetter"/>
      <w:lvlText w:val="%5."/>
      <w:lvlJc w:val="left"/>
      <w:pPr>
        <w:tabs>
          <w:tab w:val="num" w:pos="3418"/>
        </w:tabs>
        <w:ind w:left="3418" w:hanging="360"/>
      </w:pPr>
      <w:rPr>
        <w:rFonts w:cs="Times New Roman"/>
      </w:rPr>
    </w:lvl>
    <w:lvl w:ilvl="5" w:tplc="0419001B" w:tentative="1">
      <w:start w:val="1"/>
      <w:numFmt w:val="lowerRoman"/>
      <w:lvlText w:val="%6."/>
      <w:lvlJc w:val="right"/>
      <w:pPr>
        <w:tabs>
          <w:tab w:val="num" w:pos="4138"/>
        </w:tabs>
        <w:ind w:left="4138" w:hanging="180"/>
      </w:pPr>
      <w:rPr>
        <w:rFonts w:cs="Times New Roman"/>
      </w:rPr>
    </w:lvl>
    <w:lvl w:ilvl="6" w:tplc="0419000F" w:tentative="1">
      <w:start w:val="1"/>
      <w:numFmt w:val="decimal"/>
      <w:lvlText w:val="%7."/>
      <w:lvlJc w:val="left"/>
      <w:pPr>
        <w:tabs>
          <w:tab w:val="num" w:pos="4858"/>
        </w:tabs>
        <w:ind w:left="4858" w:hanging="360"/>
      </w:pPr>
      <w:rPr>
        <w:rFonts w:cs="Times New Roman"/>
      </w:rPr>
    </w:lvl>
    <w:lvl w:ilvl="7" w:tplc="04190019" w:tentative="1">
      <w:start w:val="1"/>
      <w:numFmt w:val="lowerLetter"/>
      <w:lvlText w:val="%8."/>
      <w:lvlJc w:val="left"/>
      <w:pPr>
        <w:tabs>
          <w:tab w:val="num" w:pos="5578"/>
        </w:tabs>
        <w:ind w:left="5578" w:hanging="360"/>
      </w:pPr>
      <w:rPr>
        <w:rFonts w:cs="Times New Roman"/>
      </w:rPr>
    </w:lvl>
    <w:lvl w:ilvl="8" w:tplc="0419001B" w:tentative="1">
      <w:start w:val="1"/>
      <w:numFmt w:val="lowerRoman"/>
      <w:lvlText w:val="%9."/>
      <w:lvlJc w:val="right"/>
      <w:pPr>
        <w:tabs>
          <w:tab w:val="num" w:pos="6298"/>
        </w:tabs>
        <w:ind w:left="6298" w:hanging="180"/>
      </w:pPr>
      <w:rPr>
        <w:rFonts w:cs="Times New Roman"/>
      </w:rPr>
    </w:lvl>
  </w:abstractNum>
  <w:abstractNum w:abstractNumId="39">
    <w:nsid w:val="69EF4A1A"/>
    <w:multiLevelType w:val="hybridMultilevel"/>
    <w:tmpl w:val="2E5861FE"/>
    <w:lvl w:ilvl="0" w:tplc="66228796">
      <w:start w:val="1"/>
      <w:numFmt w:val="decimal"/>
      <w:lvlText w:val="%1."/>
      <w:lvlJc w:val="left"/>
      <w:pPr>
        <w:ind w:left="206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6B44586A"/>
    <w:multiLevelType w:val="hybridMultilevel"/>
    <w:tmpl w:val="924863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6C926902"/>
    <w:multiLevelType w:val="hybridMultilevel"/>
    <w:tmpl w:val="7E143206"/>
    <w:lvl w:ilvl="0" w:tplc="E6E43EC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AF54D4"/>
    <w:multiLevelType w:val="hybridMultilevel"/>
    <w:tmpl w:val="0D82972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3">
    <w:nsid w:val="76BA1BD5"/>
    <w:multiLevelType w:val="hybridMultilevel"/>
    <w:tmpl w:val="C5D89162"/>
    <w:lvl w:ilvl="0" w:tplc="0419000F">
      <w:start w:val="1"/>
      <w:numFmt w:val="decimal"/>
      <w:lvlText w:val="%1."/>
      <w:lvlJc w:val="left"/>
      <w:pPr>
        <w:ind w:left="2880" w:hanging="360"/>
      </w:pPr>
      <w:rPr>
        <w:rFonts w:cs="Times New Roman"/>
      </w:rPr>
    </w:lvl>
    <w:lvl w:ilvl="1" w:tplc="04190019">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44">
    <w:nsid w:val="79877513"/>
    <w:multiLevelType w:val="hybridMultilevel"/>
    <w:tmpl w:val="7D92BA18"/>
    <w:lvl w:ilvl="0" w:tplc="0419000F">
      <w:start w:val="1"/>
      <w:numFmt w:val="decimal"/>
      <w:lvlText w:val="%1."/>
      <w:lvlJc w:val="left"/>
      <w:pPr>
        <w:tabs>
          <w:tab w:val="num" w:pos="720"/>
        </w:tabs>
        <w:ind w:left="720" w:hanging="360"/>
      </w:pPr>
      <w:rPr>
        <w:rFonts w:cs="Times New Roman"/>
      </w:rPr>
    </w:lvl>
    <w:lvl w:ilvl="1" w:tplc="E6E43ECA">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9AF70BF"/>
    <w:multiLevelType w:val="hybridMultilevel"/>
    <w:tmpl w:val="A5285BEA"/>
    <w:lvl w:ilvl="0" w:tplc="9D6264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nsid w:val="7D002FA2"/>
    <w:multiLevelType w:val="hybridMultilevel"/>
    <w:tmpl w:val="922E7F00"/>
    <w:lvl w:ilvl="0" w:tplc="E6E43EC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4E2C1C"/>
    <w:multiLevelType w:val="hybridMultilevel"/>
    <w:tmpl w:val="DEE21206"/>
    <w:lvl w:ilvl="0" w:tplc="F136587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0"/>
  </w:num>
  <w:num w:numId="15">
    <w:abstractNumId w:val="11"/>
  </w:num>
  <w:num w:numId="16">
    <w:abstractNumId w:val="15"/>
  </w:num>
  <w:num w:numId="17">
    <w:abstractNumId w:val="32"/>
  </w:num>
  <w:num w:numId="18">
    <w:abstractNumId w:val="24"/>
  </w:num>
  <w:num w:numId="19">
    <w:abstractNumId w:val="19"/>
  </w:num>
  <w:num w:numId="20">
    <w:abstractNumId w:val="42"/>
  </w:num>
  <w:num w:numId="21">
    <w:abstractNumId w:val="40"/>
  </w:num>
  <w:num w:numId="22">
    <w:abstractNumId w:val="3"/>
  </w:num>
  <w:num w:numId="23">
    <w:abstractNumId w:val="2"/>
  </w:num>
  <w:num w:numId="24">
    <w:abstractNumId w:val="5"/>
  </w:num>
  <w:num w:numId="25">
    <w:abstractNumId w:val="30"/>
  </w:num>
  <w:num w:numId="26">
    <w:abstractNumId w:val="45"/>
  </w:num>
  <w:num w:numId="27">
    <w:abstractNumId w:val="27"/>
  </w:num>
  <w:num w:numId="28">
    <w:abstractNumId w:val="28"/>
  </w:num>
  <w:num w:numId="29">
    <w:abstractNumId w:val="25"/>
  </w:num>
  <w:num w:numId="30">
    <w:abstractNumId w:val="14"/>
  </w:num>
  <w:num w:numId="31">
    <w:abstractNumId w:val="39"/>
  </w:num>
  <w:num w:numId="32">
    <w:abstractNumId w:val="6"/>
  </w:num>
  <w:num w:numId="33">
    <w:abstractNumId w:val="41"/>
  </w:num>
  <w:num w:numId="34">
    <w:abstractNumId w:val="9"/>
  </w:num>
  <w:num w:numId="35">
    <w:abstractNumId w:val="21"/>
  </w:num>
  <w:num w:numId="36">
    <w:abstractNumId w:val="26"/>
  </w:num>
  <w:num w:numId="37">
    <w:abstractNumId w:val="35"/>
  </w:num>
  <w:num w:numId="38">
    <w:abstractNumId w:val="4"/>
  </w:num>
  <w:num w:numId="39">
    <w:abstractNumId w:val="46"/>
  </w:num>
  <w:num w:numId="40">
    <w:abstractNumId w:val="13"/>
  </w:num>
  <w:num w:numId="41">
    <w:abstractNumId w:val="22"/>
  </w:num>
  <w:num w:numId="42">
    <w:abstractNumId w:val="33"/>
  </w:num>
  <w:num w:numId="43">
    <w:abstractNumId w:val="43"/>
  </w:num>
  <w:num w:numId="44">
    <w:abstractNumId w:val="16"/>
  </w:num>
  <w:num w:numId="45">
    <w:abstractNumId w:val="20"/>
  </w:num>
  <w:num w:numId="46">
    <w:abstractNumId w:val="37"/>
  </w:num>
  <w:num w:numId="47">
    <w:abstractNumId w:val="8"/>
  </w:num>
  <w:num w:numId="48">
    <w:abstractNumId w:val="29"/>
  </w:num>
  <w:num w:numId="49">
    <w:abstractNumId w:val="36"/>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3B2"/>
    <w:rsid w:val="00000BD1"/>
    <w:rsid w:val="00001CA3"/>
    <w:rsid w:val="000053C1"/>
    <w:rsid w:val="00022FEA"/>
    <w:rsid w:val="00024021"/>
    <w:rsid w:val="00030B6C"/>
    <w:rsid w:val="0003335F"/>
    <w:rsid w:val="0003402E"/>
    <w:rsid w:val="0003530B"/>
    <w:rsid w:val="00041D63"/>
    <w:rsid w:val="00051781"/>
    <w:rsid w:val="000529D2"/>
    <w:rsid w:val="0006313C"/>
    <w:rsid w:val="00063262"/>
    <w:rsid w:val="00072F59"/>
    <w:rsid w:val="000753CD"/>
    <w:rsid w:val="000802F3"/>
    <w:rsid w:val="00082BDD"/>
    <w:rsid w:val="00085143"/>
    <w:rsid w:val="00090889"/>
    <w:rsid w:val="00091257"/>
    <w:rsid w:val="00091BDC"/>
    <w:rsid w:val="000A6CC7"/>
    <w:rsid w:val="000B2556"/>
    <w:rsid w:val="000B7880"/>
    <w:rsid w:val="000B7B23"/>
    <w:rsid w:val="000C3045"/>
    <w:rsid w:val="000C5483"/>
    <w:rsid w:val="000C5AC5"/>
    <w:rsid w:val="000C79B0"/>
    <w:rsid w:val="000D086E"/>
    <w:rsid w:val="000D134A"/>
    <w:rsid w:val="000D42EC"/>
    <w:rsid w:val="000D60C2"/>
    <w:rsid w:val="000D72F8"/>
    <w:rsid w:val="000E322F"/>
    <w:rsid w:val="000E5955"/>
    <w:rsid w:val="000F0FD1"/>
    <w:rsid w:val="001013B1"/>
    <w:rsid w:val="00106ECB"/>
    <w:rsid w:val="00110925"/>
    <w:rsid w:val="00110A66"/>
    <w:rsid w:val="001133B2"/>
    <w:rsid w:val="001163D1"/>
    <w:rsid w:val="00121C5B"/>
    <w:rsid w:val="0013329B"/>
    <w:rsid w:val="00136C26"/>
    <w:rsid w:val="00137A47"/>
    <w:rsid w:val="00145C78"/>
    <w:rsid w:val="00146468"/>
    <w:rsid w:val="00152FAE"/>
    <w:rsid w:val="00166BC1"/>
    <w:rsid w:val="00166F44"/>
    <w:rsid w:val="0016731D"/>
    <w:rsid w:val="00170FF0"/>
    <w:rsid w:val="00177ADB"/>
    <w:rsid w:val="001920CE"/>
    <w:rsid w:val="00193F5A"/>
    <w:rsid w:val="00197083"/>
    <w:rsid w:val="001A0D92"/>
    <w:rsid w:val="001B5901"/>
    <w:rsid w:val="001C0A1A"/>
    <w:rsid w:val="001C2278"/>
    <w:rsid w:val="001D383D"/>
    <w:rsid w:val="00201AAC"/>
    <w:rsid w:val="002324A1"/>
    <w:rsid w:val="002351CA"/>
    <w:rsid w:val="002467DD"/>
    <w:rsid w:val="0024695A"/>
    <w:rsid w:val="00250706"/>
    <w:rsid w:val="00252D9F"/>
    <w:rsid w:val="002574EA"/>
    <w:rsid w:val="00257D3B"/>
    <w:rsid w:val="00261920"/>
    <w:rsid w:val="0026741B"/>
    <w:rsid w:val="002704FA"/>
    <w:rsid w:val="002757F2"/>
    <w:rsid w:val="00292AA0"/>
    <w:rsid w:val="002A0796"/>
    <w:rsid w:val="002A33FB"/>
    <w:rsid w:val="002B1164"/>
    <w:rsid w:val="002B28DC"/>
    <w:rsid w:val="002B3DA9"/>
    <w:rsid w:val="002B49AF"/>
    <w:rsid w:val="002B7443"/>
    <w:rsid w:val="002C048E"/>
    <w:rsid w:val="002C14DA"/>
    <w:rsid w:val="002D0806"/>
    <w:rsid w:val="002D1444"/>
    <w:rsid w:val="002D53A8"/>
    <w:rsid w:val="002E3CFE"/>
    <w:rsid w:val="002E507D"/>
    <w:rsid w:val="002E6EBB"/>
    <w:rsid w:val="002F0286"/>
    <w:rsid w:val="002F2C37"/>
    <w:rsid w:val="002F700A"/>
    <w:rsid w:val="002F723B"/>
    <w:rsid w:val="00306064"/>
    <w:rsid w:val="00310090"/>
    <w:rsid w:val="00310E7D"/>
    <w:rsid w:val="0032202E"/>
    <w:rsid w:val="003262D5"/>
    <w:rsid w:val="00327370"/>
    <w:rsid w:val="0032738F"/>
    <w:rsid w:val="00332224"/>
    <w:rsid w:val="0033602D"/>
    <w:rsid w:val="00337E1F"/>
    <w:rsid w:val="00341221"/>
    <w:rsid w:val="0034720E"/>
    <w:rsid w:val="003506CD"/>
    <w:rsid w:val="003510E6"/>
    <w:rsid w:val="00352E6C"/>
    <w:rsid w:val="00355435"/>
    <w:rsid w:val="00356206"/>
    <w:rsid w:val="00364985"/>
    <w:rsid w:val="003670A1"/>
    <w:rsid w:val="003716CE"/>
    <w:rsid w:val="00381600"/>
    <w:rsid w:val="00381C7F"/>
    <w:rsid w:val="0038502A"/>
    <w:rsid w:val="00387493"/>
    <w:rsid w:val="00395839"/>
    <w:rsid w:val="00397509"/>
    <w:rsid w:val="0039796D"/>
    <w:rsid w:val="003A036B"/>
    <w:rsid w:val="003A3CE1"/>
    <w:rsid w:val="003A54D2"/>
    <w:rsid w:val="003A7559"/>
    <w:rsid w:val="003B59A9"/>
    <w:rsid w:val="003B6BFC"/>
    <w:rsid w:val="003E2DD1"/>
    <w:rsid w:val="003E5EAF"/>
    <w:rsid w:val="003E6278"/>
    <w:rsid w:val="0040434C"/>
    <w:rsid w:val="00404881"/>
    <w:rsid w:val="00405830"/>
    <w:rsid w:val="004109E2"/>
    <w:rsid w:val="00420DB1"/>
    <w:rsid w:val="0042290F"/>
    <w:rsid w:val="00424FDC"/>
    <w:rsid w:val="00425168"/>
    <w:rsid w:val="00427A66"/>
    <w:rsid w:val="00433782"/>
    <w:rsid w:val="00433A48"/>
    <w:rsid w:val="00444CA7"/>
    <w:rsid w:val="004505C7"/>
    <w:rsid w:val="0045743B"/>
    <w:rsid w:val="0046187A"/>
    <w:rsid w:val="00475865"/>
    <w:rsid w:val="00487AA0"/>
    <w:rsid w:val="0049331C"/>
    <w:rsid w:val="00493C17"/>
    <w:rsid w:val="00496933"/>
    <w:rsid w:val="00496DD9"/>
    <w:rsid w:val="004A52E4"/>
    <w:rsid w:val="004B2F5D"/>
    <w:rsid w:val="004C0C2D"/>
    <w:rsid w:val="004C5F6D"/>
    <w:rsid w:val="004C7F37"/>
    <w:rsid w:val="004D4740"/>
    <w:rsid w:val="004D4E60"/>
    <w:rsid w:val="004D5C7C"/>
    <w:rsid w:val="004D628F"/>
    <w:rsid w:val="004E1E89"/>
    <w:rsid w:val="004E25A5"/>
    <w:rsid w:val="004E546B"/>
    <w:rsid w:val="004E5D5C"/>
    <w:rsid w:val="004E6BD3"/>
    <w:rsid w:val="00510798"/>
    <w:rsid w:val="005130CA"/>
    <w:rsid w:val="005131E6"/>
    <w:rsid w:val="005132C0"/>
    <w:rsid w:val="00516307"/>
    <w:rsid w:val="00520CE9"/>
    <w:rsid w:val="00520D3E"/>
    <w:rsid w:val="00532E32"/>
    <w:rsid w:val="00534088"/>
    <w:rsid w:val="00541966"/>
    <w:rsid w:val="00541A72"/>
    <w:rsid w:val="005436FF"/>
    <w:rsid w:val="00545A3A"/>
    <w:rsid w:val="005467CC"/>
    <w:rsid w:val="00550318"/>
    <w:rsid w:val="005541E6"/>
    <w:rsid w:val="0055443F"/>
    <w:rsid w:val="0055489A"/>
    <w:rsid w:val="005552C9"/>
    <w:rsid w:val="00555664"/>
    <w:rsid w:val="00556C8A"/>
    <w:rsid w:val="00560E02"/>
    <w:rsid w:val="00560FBF"/>
    <w:rsid w:val="005659ED"/>
    <w:rsid w:val="005675A8"/>
    <w:rsid w:val="005709E2"/>
    <w:rsid w:val="00576564"/>
    <w:rsid w:val="00581AAD"/>
    <w:rsid w:val="00581B2A"/>
    <w:rsid w:val="00582691"/>
    <w:rsid w:val="00585557"/>
    <w:rsid w:val="00595BD8"/>
    <w:rsid w:val="005B49D2"/>
    <w:rsid w:val="005D04A6"/>
    <w:rsid w:val="005D0BA3"/>
    <w:rsid w:val="005D41D0"/>
    <w:rsid w:val="005E054B"/>
    <w:rsid w:val="005E6F0B"/>
    <w:rsid w:val="005E763C"/>
    <w:rsid w:val="005F3212"/>
    <w:rsid w:val="006008F6"/>
    <w:rsid w:val="00611C33"/>
    <w:rsid w:val="00612CCF"/>
    <w:rsid w:val="00616F76"/>
    <w:rsid w:val="00617BBA"/>
    <w:rsid w:val="00617C33"/>
    <w:rsid w:val="0062343E"/>
    <w:rsid w:val="0062550C"/>
    <w:rsid w:val="006313D6"/>
    <w:rsid w:val="00633195"/>
    <w:rsid w:val="00633967"/>
    <w:rsid w:val="00633E5F"/>
    <w:rsid w:val="00636452"/>
    <w:rsid w:val="006409E2"/>
    <w:rsid w:val="00644463"/>
    <w:rsid w:val="00655B72"/>
    <w:rsid w:val="0066524B"/>
    <w:rsid w:val="00671A8F"/>
    <w:rsid w:val="00674702"/>
    <w:rsid w:val="006750A4"/>
    <w:rsid w:val="0068233F"/>
    <w:rsid w:val="0068352D"/>
    <w:rsid w:val="00695373"/>
    <w:rsid w:val="00696A62"/>
    <w:rsid w:val="006A044E"/>
    <w:rsid w:val="006A35F1"/>
    <w:rsid w:val="006A5A57"/>
    <w:rsid w:val="006A67AF"/>
    <w:rsid w:val="006A6A98"/>
    <w:rsid w:val="006A6E81"/>
    <w:rsid w:val="006A775D"/>
    <w:rsid w:val="006A7CD3"/>
    <w:rsid w:val="006B19BF"/>
    <w:rsid w:val="006B439D"/>
    <w:rsid w:val="006B5E12"/>
    <w:rsid w:val="006C1500"/>
    <w:rsid w:val="006C3F00"/>
    <w:rsid w:val="006C59EF"/>
    <w:rsid w:val="006D7CC4"/>
    <w:rsid w:val="0070165D"/>
    <w:rsid w:val="00701BCC"/>
    <w:rsid w:val="00703C32"/>
    <w:rsid w:val="00704870"/>
    <w:rsid w:val="0070736D"/>
    <w:rsid w:val="007117A1"/>
    <w:rsid w:val="00713533"/>
    <w:rsid w:val="00713F5F"/>
    <w:rsid w:val="007201BA"/>
    <w:rsid w:val="007238D3"/>
    <w:rsid w:val="00723D28"/>
    <w:rsid w:val="007251AB"/>
    <w:rsid w:val="00730538"/>
    <w:rsid w:val="007545F0"/>
    <w:rsid w:val="00754C3F"/>
    <w:rsid w:val="00757BB8"/>
    <w:rsid w:val="00762331"/>
    <w:rsid w:val="00764520"/>
    <w:rsid w:val="00764DC0"/>
    <w:rsid w:val="00764F98"/>
    <w:rsid w:val="00770F8C"/>
    <w:rsid w:val="00787A52"/>
    <w:rsid w:val="007A16A0"/>
    <w:rsid w:val="007A1D7B"/>
    <w:rsid w:val="007A39FF"/>
    <w:rsid w:val="007A42EE"/>
    <w:rsid w:val="007A6D87"/>
    <w:rsid w:val="007C0B5E"/>
    <w:rsid w:val="007C2824"/>
    <w:rsid w:val="007C497A"/>
    <w:rsid w:val="007E4B53"/>
    <w:rsid w:val="007E592D"/>
    <w:rsid w:val="007F2F3F"/>
    <w:rsid w:val="007F541D"/>
    <w:rsid w:val="007F5A47"/>
    <w:rsid w:val="0080185A"/>
    <w:rsid w:val="00806C83"/>
    <w:rsid w:val="008101DA"/>
    <w:rsid w:val="0081100E"/>
    <w:rsid w:val="00814B52"/>
    <w:rsid w:val="008154C8"/>
    <w:rsid w:val="00823B0C"/>
    <w:rsid w:val="008305AE"/>
    <w:rsid w:val="0083296A"/>
    <w:rsid w:val="0083593E"/>
    <w:rsid w:val="0083649B"/>
    <w:rsid w:val="00841C64"/>
    <w:rsid w:val="00842E08"/>
    <w:rsid w:val="00847F91"/>
    <w:rsid w:val="00855A81"/>
    <w:rsid w:val="00856BAE"/>
    <w:rsid w:val="0086064B"/>
    <w:rsid w:val="008635C8"/>
    <w:rsid w:val="00870F23"/>
    <w:rsid w:val="00874A8C"/>
    <w:rsid w:val="0088000A"/>
    <w:rsid w:val="00880D05"/>
    <w:rsid w:val="00881A3D"/>
    <w:rsid w:val="008828D2"/>
    <w:rsid w:val="00887F51"/>
    <w:rsid w:val="008939B4"/>
    <w:rsid w:val="00896037"/>
    <w:rsid w:val="008A1826"/>
    <w:rsid w:val="008A499B"/>
    <w:rsid w:val="008A6513"/>
    <w:rsid w:val="008B4CAF"/>
    <w:rsid w:val="008B6505"/>
    <w:rsid w:val="008B6B06"/>
    <w:rsid w:val="008B71A0"/>
    <w:rsid w:val="008B7FC8"/>
    <w:rsid w:val="008C4556"/>
    <w:rsid w:val="008C76E4"/>
    <w:rsid w:val="008D24B4"/>
    <w:rsid w:val="008D608F"/>
    <w:rsid w:val="008D7DFF"/>
    <w:rsid w:val="008E0909"/>
    <w:rsid w:val="008E26C5"/>
    <w:rsid w:val="008E6D27"/>
    <w:rsid w:val="008E727B"/>
    <w:rsid w:val="008F14F1"/>
    <w:rsid w:val="009101C9"/>
    <w:rsid w:val="009326AB"/>
    <w:rsid w:val="00934252"/>
    <w:rsid w:val="00940ABB"/>
    <w:rsid w:val="009442BD"/>
    <w:rsid w:val="009509D9"/>
    <w:rsid w:val="00953217"/>
    <w:rsid w:val="009565E1"/>
    <w:rsid w:val="00974818"/>
    <w:rsid w:val="00980AC7"/>
    <w:rsid w:val="00985A5F"/>
    <w:rsid w:val="00995CB0"/>
    <w:rsid w:val="009A37CB"/>
    <w:rsid w:val="009B61ED"/>
    <w:rsid w:val="009C1841"/>
    <w:rsid w:val="009C46E7"/>
    <w:rsid w:val="009C5F42"/>
    <w:rsid w:val="009D08DC"/>
    <w:rsid w:val="009D6E0F"/>
    <w:rsid w:val="009E13E8"/>
    <w:rsid w:val="009E4306"/>
    <w:rsid w:val="009E6F8E"/>
    <w:rsid w:val="009F0F59"/>
    <w:rsid w:val="009F5149"/>
    <w:rsid w:val="009F73EF"/>
    <w:rsid w:val="00A0068B"/>
    <w:rsid w:val="00A02380"/>
    <w:rsid w:val="00A0423A"/>
    <w:rsid w:val="00A124FC"/>
    <w:rsid w:val="00A1304E"/>
    <w:rsid w:val="00A149C2"/>
    <w:rsid w:val="00A1624E"/>
    <w:rsid w:val="00A21C24"/>
    <w:rsid w:val="00A244AB"/>
    <w:rsid w:val="00A26EBA"/>
    <w:rsid w:val="00A35DCD"/>
    <w:rsid w:val="00A41A02"/>
    <w:rsid w:val="00A427C9"/>
    <w:rsid w:val="00A51DA8"/>
    <w:rsid w:val="00A52B7E"/>
    <w:rsid w:val="00A52B98"/>
    <w:rsid w:val="00A57120"/>
    <w:rsid w:val="00A775D8"/>
    <w:rsid w:val="00A811F6"/>
    <w:rsid w:val="00A86BB1"/>
    <w:rsid w:val="00A91A33"/>
    <w:rsid w:val="00A963FF"/>
    <w:rsid w:val="00A96BC1"/>
    <w:rsid w:val="00AA7118"/>
    <w:rsid w:val="00AB5806"/>
    <w:rsid w:val="00AD10A3"/>
    <w:rsid w:val="00AD21EA"/>
    <w:rsid w:val="00AD4788"/>
    <w:rsid w:val="00AE3DC7"/>
    <w:rsid w:val="00AE3E99"/>
    <w:rsid w:val="00AE7E3D"/>
    <w:rsid w:val="00AF1585"/>
    <w:rsid w:val="00AF24D1"/>
    <w:rsid w:val="00B0329A"/>
    <w:rsid w:val="00B07BE1"/>
    <w:rsid w:val="00B130B5"/>
    <w:rsid w:val="00B14309"/>
    <w:rsid w:val="00B21EDA"/>
    <w:rsid w:val="00B22C98"/>
    <w:rsid w:val="00B249D2"/>
    <w:rsid w:val="00B33DB2"/>
    <w:rsid w:val="00B42015"/>
    <w:rsid w:val="00B509E9"/>
    <w:rsid w:val="00B557A3"/>
    <w:rsid w:val="00B6024B"/>
    <w:rsid w:val="00B63680"/>
    <w:rsid w:val="00B658D5"/>
    <w:rsid w:val="00B814F2"/>
    <w:rsid w:val="00B81746"/>
    <w:rsid w:val="00B83756"/>
    <w:rsid w:val="00B85C1D"/>
    <w:rsid w:val="00B947D9"/>
    <w:rsid w:val="00B94C76"/>
    <w:rsid w:val="00B95A68"/>
    <w:rsid w:val="00B96E34"/>
    <w:rsid w:val="00BA4EC7"/>
    <w:rsid w:val="00BA7AC8"/>
    <w:rsid w:val="00BB7C39"/>
    <w:rsid w:val="00BC5CD1"/>
    <w:rsid w:val="00BD325F"/>
    <w:rsid w:val="00BE1BB8"/>
    <w:rsid w:val="00BE2999"/>
    <w:rsid w:val="00BE59D1"/>
    <w:rsid w:val="00BF03D5"/>
    <w:rsid w:val="00BF183D"/>
    <w:rsid w:val="00BF5F65"/>
    <w:rsid w:val="00BF6044"/>
    <w:rsid w:val="00C02A45"/>
    <w:rsid w:val="00C02E1B"/>
    <w:rsid w:val="00C07B76"/>
    <w:rsid w:val="00C160BB"/>
    <w:rsid w:val="00C168AD"/>
    <w:rsid w:val="00C369A6"/>
    <w:rsid w:val="00C37506"/>
    <w:rsid w:val="00C41335"/>
    <w:rsid w:val="00C41EA4"/>
    <w:rsid w:val="00C44703"/>
    <w:rsid w:val="00C45DAA"/>
    <w:rsid w:val="00C52DC6"/>
    <w:rsid w:val="00C54BFB"/>
    <w:rsid w:val="00C57228"/>
    <w:rsid w:val="00C6291E"/>
    <w:rsid w:val="00C7230A"/>
    <w:rsid w:val="00C72E13"/>
    <w:rsid w:val="00C8613E"/>
    <w:rsid w:val="00C904B2"/>
    <w:rsid w:val="00C9372D"/>
    <w:rsid w:val="00C95D8C"/>
    <w:rsid w:val="00CB4D3B"/>
    <w:rsid w:val="00CB60CC"/>
    <w:rsid w:val="00CB70C5"/>
    <w:rsid w:val="00CC755F"/>
    <w:rsid w:val="00CC7C5A"/>
    <w:rsid w:val="00CD5C24"/>
    <w:rsid w:val="00CE2E52"/>
    <w:rsid w:val="00CE3149"/>
    <w:rsid w:val="00CF2D2B"/>
    <w:rsid w:val="00CF2EB6"/>
    <w:rsid w:val="00D01E15"/>
    <w:rsid w:val="00D0288E"/>
    <w:rsid w:val="00D038CD"/>
    <w:rsid w:val="00D0577D"/>
    <w:rsid w:val="00D066F2"/>
    <w:rsid w:val="00D06EE9"/>
    <w:rsid w:val="00D11273"/>
    <w:rsid w:val="00D157C8"/>
    <w:rsid w:val="00D16706"/>
    <w:rsid w:val="00D21345"/>
    <w:rsid w:val="00D379C0"/>
    <w:rsid w:val="00D44F09"/>
    <w:rsid w:val="00D539A4"/>
    <w:rsid w:val="00D609D6"/>
    <w:rsid w:val="00D62591"/>
    <w:rsid w:val="00D625AF"/>
    <w:rsid w:val="00D65B60"/>
    <w:rsid w:val="00D70599"/>
    <w:rsid w:val="00D71A17"/>
    <w:rsid w:val="00D81A9B"/>
    <w:rsid w:val="00D829F9"/>
    <w:rsid w:val="00D8540E"/>
    <w:rsid w:val="00D96CB6"/>
    <w:rsid w:val="00DB2C4E"/>
    <w:rsid w:val="00DB3454"/>
    <w:rsid w:val="00DC3381"/>
    <w:rsid w:val="00DC542D"/>
    <w:rsid w:val="00DE2271"/>
    <w:rsid w:val="00DE2624"/>
    <w:rsid w:val="00DE37BB"/>
    <w:rsid w:val="00DE4366"/>
    <w:rsid w:val="00DE7144"/>
    <w:rsid w:val="00E01286"/>
    <w:rsid w:val="00E11809"/>
    <w:rsid w:val="00E14E3F"/>
    <w:rsid w:val="00E174AA"/>
    <w:rsid w:val="00E20FF0"/>
    <w:rsid w:val="00E22C9F"/>
    <w:rsid w:val="00E236ED"/>
    <w:rsid w:val="00E27E7A"/>
    <w:rsid w:val="00E43F68"/>
    <w:rsid w:val="00E44913"/>
    <w:rsid w:val="00E63B95"/>
    <w:rsid w:val="00E71AE2"/>
    <w:rsid w:val="00E75241"/>
    <w:rsid w:val="00E7665A"/>
    <w:rsid w:val="00E7728F"/>
    <w:rsid w:val="00E80762"/>
    <w:rsid w:val="00E81A9D"/>
    <w:rsid w:val="00E91548"/>
    <w:rsid w:val="00E92D35"/>
    <w:rsid w:val="00E95607"/>
    <w:rsid w:val="00EA0537"/>
    <w:rsid w:val="00EA1AF6"/>
    <w:rsid w:val="00EB08C1"/>
    <w:rsid w:val="00EB0F93"/>
    <w:rsid w:val="00EB3267"/>
    <w:rsid w:val="00EB4888"/>
    <w:rsid w:val="00EB631E"/>
    <w:rsid w:val="00EC365E"/>
    <w:rsid w:val="00EC6A06"/>
    <w:rsid w:val="00ED0677"/>
    <w:rsid w:val="00ED3842"/>
    <w:rsid w:val="00ED472C"/>
    <w:rsid w:val="00ED4D81"/>
    <w:rsid w:val="00EF07A0"/>
    <w:rsid w:val="00EF7D96"/>
    <w:rsid w:val="00F06DB3"/>
    <w:rsid w:val="00F1183B"/>
    <w:rsid w:val="00F16CBE"/>
    <w:rsid w:val="00F2228F"/>
    <w:rsid w:val="00F2236C"/>
    <w:rsid w:val="00F23C1D"/>
    <w:rsid w:val="00F3187F"/>
    <w:rsid w:val="00F33F72"/>
    <w:rsid w:val="00F34806"/>
    <w:rsid w:val="00F35425"/>
    <w:rsid w:val="00F37615"/>
    <w:rsid w:val="00F40F74"/>
    <w:rsid w:val="00F4390F"/>
    <w:rsid w:val="00F52A48"/>
    <w:rsid w:val="00F52BE8"/>
    <w:rsid w:val="00F553E8"/>
    <w:rsid w:val="00F56CAD"/>
    <w:rsid w:val="00F642CA"/>
    <w:rsid w:val="00F65F53"/>
    <w:rsid w:val="00F66116"/>
    <w:rsid w:val="00F71E4F"/>
    <w:rsid w:val="00F720CA"/>
    <w:rsid w:val="00F725F8"/>
    <w:rsid w:val="00F76538"/>
    <w:rsid w:val="00F8421E"/>
    <w:rsid w:val="00F861D8"/>
    <w:rsid w:val="00F91CF1"/>
    <w:rsid w:val="00FA20E9"/>
    <w:rsid w:val="00FA47FD"/>
    <w:rsid w:val="00FD1EE4"/>
    <w:rsid w:val="00FD20F4"/>
    <w:rsid w:val="00FD38D9"/>
    <w:rsid w:val="00FD5510"/>
    <w:rsid w:val="00FE016D"/>
    <w:rsid w:val="00FE5E30"/>
    <w:rsid w:val="00FF70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33A48"/>
    <w:pPr>
      <w:spacing w:after="200" w:line="276" w:lineRule="auto"/>
    </w:pPr>
    <w:rPr>
      <w:rFonts w:cs="Calibri"/>
      <w:sz w:val="22"/>
      <w:szCs w:val="22"/>
      <w:lang w:eastAsia="en-US"/>
    </w:rPr>
  </w:style>
  <w:style w:type="paragraph" w:styleId="1">
    <w:name w:val="heading 1"/>
    <w:basedOn w:val="a"/>
    <w:next w:val="a"/>
    <w:link w:val="10"/>
    <w:uiPriority w:val="99"/>
    <w:qFormat/>
    <w:rsid w:val="00425168"/>
    <w:pPr>
      <w:keepNext/>
      <w:keepLines/>
      <w:spacing w:before="240" w:after="0"/>
      <w:outlineLvl w:val="0"/>
    </w:pPr>
    <w:rPr>
      <w:rFonts w:ascii="Calibri Light" w:hAnsi="Calibri Light" w:cs="Times New Roman"/>
      <w:color w:val="2E74B5"/>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5168"/>
    <w:rPr>
      <w:rFonts w:ascii="Calibri Light" w:hAnsi="Calibri Light" w:cs="Times New Roman"/>
      <w:color w:val="2E74B5"/>
      <w:sz w:val="32"/>
    </w:rPr>
  </w:style>
  <w:style w:type="character" w:styleId="a3">
    <w:name w:val="Hyperlink"/>
    <w:basedOn w:val="a0"/>
    <w:uiPriority w:val="99"/>
    <w:rsid w:val="00F725F8"/>
    <w:rPr>
      <w:rFonts w:cs="Times New Roman"/>
      <w:color w:val="auto"/>
      <w:u w:val="single"/>
    </w:rPr>
  </w:style>
  <w:style w:type="paragraph" w:styleId="a4">
    <w:name w:val="header"/>
    <w:basedOn w:val="a"/>
    <w:link w:val="a5"/>
    <w:uiPriority w:val="99"/>
    <w:rsid w:val="00BE1BB8"/>
    <w:pPr>
      <w:tabs>
        <w:tab w:val="center" w:pos="4677"/>
        <w:tab w:val="right" w:pos="9355"/>
      </w:tabs>
      <w:spacing w:after="0" w:line="240" w:lineRule="auto"/>
    </w:pPr>
    <w:rPr>
      <w:rFonts w:cs="Times New Roman"/>
      <w:sz w:val="20"/>
      <w:szCs w:val="20"/>
      <w:lang w:eastAsia="ru-RU"/>
    </w:rPr>
  </w:style>
  <w:style w:type="character" w:customStyle="1" w:styleId="a5">
    <w:name w:val="Верхний колонтитул Знак"/>
    <w:basedOn w:val="a0"/>
    <w:link w:val="a4"/>
    <w:uiPriority w:val="99"/>
    <w:locked/>
    <w:rsid w:val="00BE1BB8"/>
    <w:rPr>
      <w:rFonts w:cs="Times New Roman"/>
    </w:rPr>
  </w:style>
  <w:style w:type="paragraph" w:styleId="a6">
    <w:name w:val="footer"/>
    <w:basedOn w:val="a"/>
    <w:link w:val="a7"/>
    <w:uiPriority w:val="99"/>
    <w:rsid w:val="00BE1BB8"/>
    <w:pPr>
      <w:tabs>
        <w:tab w:val="center" w:pos="4677"/>
        <w:tab w:val="right" w:pos="9355"/>
      </w:tabs>
      <w:spacing w:after="0" w:line="240" w:lineRule="auto"/>
    </w:pPr>
    <w:rPr>
      <w:rFonts w:cs="Times New Roman"/>
      <w:sz w:val="20"/>
      <w:szCs w:val="20"/>
      <w:lang w:eastAsia="ru-RU"/>
    </w:rPr>
  </w:style>
  <w:style w:type="character" w:customStyle="1" w:styleId="a7">
    <w:name w:val="Нижний колонтитул Знак"/>
    <w:basedOn w:val="a0"/>
    <w:link w:val="a6"/>
    <w:uiPriority w:val="99"/>
    <w:locked/>
    <w:rsid w:val="00BE1BB8"/>
    <w:rPr>
      <w:rFonts w:cs="Times New Roman"/>
    </w:rPr>
  </w:style>
  <w:style w:type="paragraph" w:styleId="a8">
    <w:name w:val="footnote text"/>
    <w:basedOn w:val="a"/>
    <w:link w:val="a9"/>
    <w:uiPriority w:val="99"/>
    <w:semiHidden/>
    <w:rsid w:val="002E507D"/>
    <w:pPr>
      <w:spacing w:after="0" w:line="240" w:lineRule="auto"/>
    </w:pPr>
    <w:rPr>
      <w:rFonts w:cs="Times New Roman"/>
      <w:sz w:val="20"/>
      <w:szCs w:val="20"/>
      <w:lang w:eastAsia="ru-RU"/>
    </w:rPr>
  </w:style>
  <w:style w:type="character" w:customStyle="1" w:styleId="a9">
    <w:name w:val="Текст сноски Знак"/>
    <w:basedOn w:val="a0"/>
    <w:link w:val="a8"/>
    <w:uiPriority w:val="99"/>
    <w:semiHidden/>
    <w:locked/>
    <w:rsid w:val="002E507D"/>
    <w:rPr>
      <w:rFonts w:cs="Times New Roman"/>
      <w:sz w:val="20"/>
    </w:rPr>
  </w:style>
  <w:style w:type="character" w:styleId="aa">
    <w:name w:val="footnote reference"/>
    <w:basedOn w:val="a0"/>
    <w:uiPriority w:val="99"/>
    <w:semiHidden/>
    <w:rsid w:val="002E507D"/>
    <w:rPr>
      <w:rFonts w:cs="Times New Roman"/>
      <w:vertAlign w:val="superscript"/>
    </w:rPr>
  </w:style>
  <w:style w:type="table" w:styleId="ab">
    <w:name w:val="Table Grid"/>
    <w:basedOn w:val="a1"/>
    <w:uiPriority w:val="99"/>
    <w:rsid w:val="005E763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99"/>
    <w:qFormat/>
    <w:rsid w:val="007C2824"/>
    <w:pPr>
      <w:spacing w:line="259" w:lineRule="auto"/>
      <w:outlineLvl w:val="9"/>
    </w:pPr>
  </w:style>
  <w:style w:type="paragraph" w:styleId="11">
    <w:name w:val="toc 1"/>
    <w:basedOn w:val="a"/>
    <w:next w:val="a"/>
    <w:autoRedefine/>
    <w:uiPriority w:val="99"/>
    <w:rsid w:val="00AD4788"/>
    <w:pPr>
      <w:tabs>
        <w:tab w:val="right" w:leader="dot" w:pos="5829"/>
      </w:tabs>
      <w:spacing w:after="0" w:line="240" w:lineRule="auto"/>
      <w:ind w:left="-539" w:hanging="1"/>
      <w:jc w:val="both"/>
    </w:pPr>
    <w:rPr>
      <w:noProof/>
    </w:rPr>
  </w:style>
  <w:style w:type="paragraph" w:styleId="ad">
    <w:name w:val="Balloon Text"/>
    <w:basedOn w:val="a"/>
    <w:link w:val="ae"/>
    <w:uiPriority w:val="99"/>
    <w:semiHidden/>
    <w:rsid w:val="00487AA0"/>
    <w:pPr>
      <w:spacing w:after="0" w:line="240" w:lineRule="auto"/>
    </w:pPr>
    <w:rPr>
      <w:rFonts w:ascii="Segoe UI" w:hAnsi="Segoe UI" w:cs="Times New Roman"/>
      <w:sz w:val="18"/>
      <w:szCs w:val="20"/>
    </w:rPr>
  </w:style>
  <w:style w:type="character" w:customStyle="1" w:styleId="ae">
    <w:name w:val="Текст выноски Знак"/>
    <w:basedOn w:val="a0"/>
    <w:link w:val="ad"/>
    <w:uiPriority w:val="99"/>
    <w:semiHidden/>
    <w:locked/>
    <w:rsid w:val="00487AA0"/>
    <w:rPr>
      <w:rFonts w:ascii="Segoe UI" w:hAnsi="Segoe UI" w:cs="Times New Roman"/>
      <w:sz w:val="18"/>
      <w:lang w:eastAsia="en-US"/>
    </w:rPr>
  </w:style>
  <w:style w:type="character" w:styleId="af">
    <w:name w:val="Strong"/>
    <w:basedOn w:val="a0"/>
    <w:uiPriority w:val="99"/>
    <w:qFormat/>
    <w:locked/>
    <w:rsid w:val="00A124FC"/>
    <w:rPr>
      <w:rFonts w:cs="Times New Roman"/>
      <w:b/>
    </w:rPr>
  </w:style>
  <w:style w:type="paragraph" w:styleId="af0">
    <w:name w:val="Normal (Web)"/>
    <w:basedOn w:val="a"/>
    <w:uiPriority w:val="99"/>
    <w:semiHidden/>
    <w:rsid w:val="00D1670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2897778">
      <w:marLeft w:val="0"/>
      <w:marRight w:val="0"/>
      <w:marTop w:val="0"/>
      <w:marBottom w:val="0"/>
      <w:divBdr>
        <w:top w:val="none" w:sz="0" w:space="0" w:color="auto"/>
        <w:left w:val="none" w:sz="0" w:space="0" w:color="auto"/>
        <w:bottom w:val="none" w:sz="0" w:space="0" w:color="auto"/>
        <w:right w:val="none" w:sz="0" w:space="0" w:color="auto"/>
      </w:divBdr>
      <w:divsChild>
        <w:div w:id="2112897781">
          <w:marLeft w:val="0"/>
          <w:marRight w:val="0"/>
          <w:marTop w:val="0"/>
          <w:marBottom w:val="195"/>
          <w:divBdr>
            <w:top w:val="none" w:sz="0" w:space="0" w:color="auto"/>
            <w:left w:val="none" w:sz="0" w:space="0" w:color="auto"/>
            <w:bottom w:val="none" w:sz="0" w:space="0" w:color="auto"/>
            <w:right w:val="none" w:sz="0" w:space="0" w:color="auto"/>
          </w:divBdr>
          <w:divsChild>
            <w:div w:id="2112897779">
              <w:marLeft w:val="0"/>
              <w:marRight w:val="0"/>
              <w:marTop w:val="0"/>
              <w:marBottom w:val="0"/>
              <w:divBdr>
                <w:top w:val="none" w:sz="0" w:space="0" w:color="auto"/>
                <w:left w:val="none" w:sz="0" w:space="0" w:color="auto"/>
                <w:bottom w:val="none" w:sz="0" w:space="0" w:color="auto"/>
                <w:right w:val="none" w:sz="0" w:space="0" w:color="auto"/>
              </w:divBdr>
            </w:div>
            <w:div w:id="2112897813">
              <w:marLeft w:val="0"/>
              <w:marRight w:val="0"/>
              <w:marTop w:val="0"/>
              <w:marBottom w:val="0"/>
              <w:divBdr>
                <w:top w:val="none" w:sz="0" w:space="0" w:color="auto"/>
                <w:left w:val="none" w:sz="0" w:space="0" w:color="auto"/>
                <w:bottom w:val="none" w:sz="0" w:space="0" w:color="auto"/>
                <w:right w:val="none" w:sz="0" w:space="0" w:color="auto"/>
              </w:divBdr>
            </w:div>
          </w:divsChild>
        </w:div>
        <w:div w:id="2112897818">
          <w:marLeft w:val="0"/>
          <w:marRight w:val="0"/>
          <w:marTop w:val="0"/>
          <w:marBottom w:val="195"/>
          <w:divBdr>
            <w:top w:val="none" w:sz="0" w:space="0" w:color="auto"/>
            <w:left w:val="none" w:sz="0" w:space="0" w:color="auto"/>
            <w:bottom w:val="none" w:sz="0" w:space="0" w:color="auto"/>
            <w:right w:val="none" w:sz="0" w:space="0" w:color="auto"/>
          </w:divBdr>
          <w:divsChild>
            <w:div w:id="2112897816">
              <w:marLeft w:val="0"/>
              <w:marRight w:val="0"/>
              <w:marTop w:val="0"/>
              <w:marBottom w:val="0"/>
              <w:divBdr>
                <w:top w:val="none" w:sz="0" w:space="0" w:color="auto"/>
                <w:left w:val="none" w:sz="0" w:space="0" w:color="auto"/>
                <w:bottom w:val="none" w:sz="0" w:space="0" w:color="auto"/>
                <w:right w:val="none" w:sz="0" w:space="0" w:color="auto"/>
              </w:divBdr>
            </w:div>
            <w:div w:id="2112897817">
              <w:marLeft w:val="0"/>
              <w:marRight w:val="0"/>
              <w:marTop w:val="0"/>
              <w:marBottom w:val="0"/>
              <w:divBdr>
                <w:top w:val="none" w:sz="0" w:space="0" w:color="auto"/>
                <w:left w:val="none" w:sz="0" w:space="0" w:color="auto"/>
                <w:bottom w:val="none" w:sz="0" w:space="0" w:color="auto"/>
                <w:right w:val="none" w:sz="0" w:space="0" w:color="auto"/>
              </w:divBdr>
            </w:div>
          </w:divsChild>
        </w:div>
        <w:div w:id="2112897819">
          <w:marLeft w:val="0"/>
          <w:marRight w:val="0"/>
          <w:marTop w:val="0"/>
          <w:marBottom w:val="0"/>
          <w:divBdr>
            <w:top w:val="none" w:sz="0" w:space="0" w:color="auto"/>
            <w:left w:val="none" w:sz="0" w:space="0" w:color="auto"/>
            <w:bottom w:val="none" w:sz="0" w:space="0" w:color="auto"/>
            <w:right w:val="none" w:sz="0" w:space="0" w:color="auto"/>
          </w:divBdr>
          <w:divsChild>
            <w:div w:id="2112897814">
              <w:marLeft w:val="0"/>
              <w:marRight w:val="0"/>
              <w:marTop w:val="0"/>
              <w:marBottom w:val="0"/>
              <w:divBdr>
                <w:top w:val="none" w:sz="0" w:space="0" w:color="auto"/>
                <w:left w:val="none" w:sz="0" w:space="0" w:color="auto"/>
                <w:bottom w:val="none" w:sz="0" w:space="0" w:color="auto"/>
                <w:right w:val="none" w:sz="0" w:space="0" w:color="auto"/>
              </w:divBdr>
            </w:div>
            <w:div w:id="2112897815">
              <w:marLeft w:val="0"/>
              <w:marRight w:val="0"/>
              <w:marTop w:val="0"/>
              <w:marBottom w:val="0"/>
              <w:divBdr>
                <w:top w:val="none" w:sz="0" w:space="0" w:color="auto"/>
                <w:left w:val="none" w:sz="0" w:space="0" w:color="auto"/>
                <w:bottom w:val="none" w:sz="0" w:space="0" w:color="auto"/>
                <w:right w:val="none" w:sz="0" w:space="0" w:color="auto"/>
              </w:divBdr>
            </w:div>
          </w:divsChild>
        </w:div>
        <w:div w:id="2112897822">
          <w:marLeft w:val="0"/>
          <w:marRight w:val="0"/>
          <w:marTop w:val="0"/>
          <w:marBottom w:val="195"/>
          <w:divBdr>
            <w:top w:val="none" w:sz="0" w:space="0" w:color="auto"/>
            <w:left w:val="none" w:sz="0" w:space="0" w:color="auto"/>
            <w:bottom w:val="none" w:sz="0" w:space="0" w:color="auto"/>
            <w:right w:val="none" w:sz="0" w:space="0" w:color="auto"/>
          </w:divBdr>
          <w:divsChild>
            <w:div w:id="2112897820">
              <w:marLeft w:val="0"/>
              <w:marRight w:val="0"/>
              <w:marTop w:val="0"/>
              <w:marBottom w:val="0"/>
              <w:divBdr>
                <w:top w:val="none" w:sz="0" w:space="0" w:color="auto"/>
                <w:left w:val="none" w:sz="0" w:space="0" w:color="auto"/>
                <w:bottom w:val="none" w:sz="0" w:space="0" w:color="auto"/>
                <w:right w:val="none" w:sz="0" w:space="0" w:color="auto"/>
              </w:divBdr>
            </w:div>
            <w:div w:id="21128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7780">
      <w:marLeft w:val="0"/>
      <w:marRight w:val="0"/>
      <w:marTop w:val="0"/>
      <w:marBottom w:val="0"/>
      <w:divBdr>
        <w:top w:val="none" w:sz="0" w:space="0" w:color="auto"/>
        <w:left w:val="none" w:sz="0" w:space="0" w:color="auto"/>
        <w:bottom w:val="none" w:sz="0" w:space="0" w:color="auto"/>
        <w:right w:val="none" w:sz="0" w:space="0" w:color="auto"/>
      </w:divBdr>
    </w:div>
    <w:div w:id="2112897782">
      <w:marLeft w:val="0"/>
      <w:marRight w:val="0"/>
      <w:marTop w:val="0"/>
      <w:marBottom w:val="0"/>
      <w:divBdr>
        <w:top w:val="none" w:sz="0" w:space="0" w:color="auto"/>
        <w:left w:val="none" w:sz="0" w:space="0" w:color="auto"/>
        <w:bottom w:val="none" w:sz="0" w:space="0" w:color="auto"/>
        <w:right w:val="none" w:sz="0" w:space="0" w:color="auto"/>
      </w:divBdr>
    </w:div>
    <w:div w:id="2112897783">
      <w:marLeft w:val="0"/>
      <w:marRight w:val="0"/>
      <w:marTop w:val="0"/>
      <w:marBottom w:val="0"/>
      <w:divBdr>
        <w:top w:val="none" w:sz="0" w:space="0" w:color="auto"/>
        <w:left w:val="none" w:sz="0" w:space="0" w:color="auto"/>
        <w:bottom w:val="none" w:sz="0" w:space="0" w:color="auto"/>
        <w:right w:val="none" w:sz="0" w:space="0" w:color="auto"/>
      </w:divBdr>
    </w:div>
    <w:div w:id="2112897784">
      <w:marLeft w:val="0"/>
      <w:marRight w:val="0"/>
      <w:marTop w:val="0"/>
      <w:marBottom w:val="0"/>
      <w:divBdr>
        <w:top w:val="none" w:sz="0" w:space="0" w:color="auto"/>
        <w:left w:val="none" w:sz="0" w:space="0" w:color="auto"/>
        <w:bottom w:val="none" w:sz="0" w:space="0" w:color="auto"/>
        <w:right w:val="none" w:sz="0" w:space="0" w:color="auto"/>
      </w:divBdr>
      <w:divsChild>
        <w:div w:id="2112897787">
          <w:marLeft w:val="720"/>
          <w:marRight w:val="0"/>
          <w:marTop w:val="0"/>
          <w:marBottom w:val="0"/>
          <w:divBdr>
            <w:top w:val="none" w:sz="0" w:space="0" w:color="auto"/>
            <w:left w:val="none" w:sz="0" w:space="0" w:color="auto"/>
            <w:bottom w:val="none" w:sz="0" w:space="0" w:color="auto"/>
            <w:right w:val="none" w:sz="0" w:space="0" w:color="auto"/>
          </w:divBdr>
        </w:div>
      </w:divsChild>
    </w:div>
    <w:div w:id="2112897785">
      <w:marLeft w:val="0"/>
      <w:marRight w:val="0"/>
      <w:marTop w:val="0"/>
      <w:marBottom w:val="0"/>
      <w:divBdr>
        <w:top w:val="none" w:sz="0" w:space="0" w:color="auto"/>
        <w:left w:val="none" w:sz="0" w:space="0" w:color="auto"/>
        <w:bottom w:val="none" w:sz="0" w:space="0" w:color="auto"/>
        <w:right w:val="none" w:sz="0" w:space="0" w:color="auto"/>
      </w:divBdr>
    </w:div>
    <w:div w:id="2112897786">
      <w:marLeft w:val="0"/>
      <w:marRight w:val="0"/>
      <w:marTop w:val="0"/>
      <w:marBottom w:val="0"/>
      <w:divBdr>
        <w:top w:val="none" w:sz="0" w:space="0" w:color="auto"/>
        <w:left w:val="none" w:sz="0" w:space="0" w:color="auto"/>
        <w:bottom w:val="none" w:sz="0" w:space="0" w:color="auto"/>
        <w:right w:val="none" w:sz="0" w:space="0" w:color="auto"/>
      </w:divBdr>
    </w:div>
    <w:div w:id="2112897788">
      <w:marLeft w:val="0"/>
      <w:marRight w:val="0"/>
      <w:marTop w:val="0"/>
      <w:marBottom w:val="0"/>
      <w:divBdr>
        <w:top w:val="none" w:sz="0" w:space="0" w:color="auto"/>
        <w:left w:val="none" w:sz="0" w:space="0" w:color="auto"/>
        <w:bottom w:val="none" w:sz="0" w:space="0" w:color="auto"/>
        <w:right w:val="none" w:sz="0" w:space="0" w:color="auto"/>
      </w:divBdr>
    </w:div>
    <w:div w:id="2112897789">
      <w:marLeft w:val="0"/>
      <w:marRight w:val="0"/>
      <w:marTop w:val="0"/>
      <w:marBottom w:val="0"/>
      <w:divBdr>
        <w:top w:val="none" w:sz="0" w:space="0" w:color="auto"/>
        <w:left w:val="none" w:sz="0" w:space="0" w:color="auto"/>
        <w:bottom w:val="none" w:sz="0" w:space="0" w:color="auto"/>
        <w:right w:val="none" w:sz="0" w:space="0" w:color="auto"/>
      </w:divBdr>
    </w:div>
    <w:div w:id="2112897790">
      <w:marLeft w:val="0"/>
      <w:marRight w:val="0"/>
      <w:marTop w:val="0"/>
      <w:marBottom w:val="0"/>
      <w:divBdr>
        <w:top w:val="none" w:sz="0" w:space="0" w:color="auto"/>
        <w:left w:val="none" w:sz="0" w:space="0" w:color="auto"/>
        <w:bottom w:val="none" w:sz="0" w:space="0" w:color="auto"/>
        <w:right w:val="none" w:sz="0" w:space="0" w:color="auto"/>
      </w:divBdr>
    </w:div>
    <w:div w:id="2112897791">
      <w:marLeft w:val="0"/>
      <w:marRight w:val="0"/>
      <w:marTop w:val="0"/>
      <w:marBottom w:val="0"/>
      <w:divBdr>
        <w:top w:val="none" w:sz="0" w:space="0" w:color="auto"/>
        <w:left w:val="none" w:sz="0" w:space="0" w:color="auto"/>
        <w:bottom w:val="none" w:sz="0" w:space="0" w:color="auto"/>
        <w:right w:val="none" w:sz="0" w:space="0" w:color="auto"/>
      </w:divBdr>
    </w:div>
    <w:div w:id="2112897792">
      <w:marLeft w:val="0"/>
      <w:marRight w:val="0"/>
      <w:marTop w:val="0"/>
      <w:marBottom w:val="0"/>
      <w:divBdr>
        <w:top w:val="none" w:sz="0" w:space="0" w:color="auto"/>
        <w:left w:val="none" w:sz="0" w:space="0" w:color="auto"/>
        <w:bottom w:val="none" w:sz="0" w:space="0" w:color="auto"/>
        <w:right w:val="none" w:sz="0" w:space="0" w:color="auto"/>
      </w:divBdr>
    </w:div>
    <w:div w:id="2112897793">
      <w:marLeft w:val="0"/>
      <w:marRight w:val="0"/>
      <w:marTop w:val="0"/>
      <w:marBottom w:val="0"/>
      <w:divBdr>
        <w:top w:val="none" w:sz="0" w:space="0" w:color="auto"/>
        <w:left w:val="none" w:sz="0" w:space="0" w:color="auto"/>
        <w:bottom w:val="none" w:sz="0" w:space="0" w:color="auto"/>
        <w:right w:val="none" w:sz="0" w:space="0" w:color="auto"/>
      </w:divBdr>
    </w:div>
    <w:div w:id="2112897795">
      <w:marLeft w:val="0"/>
      <w:marRight w:val="0"/>
      <w:marTop w:val="0"/>
      <w:marBottom w:val="0"/>
      <w:divBdr>
        <w:top w:val="none" w:sz="0" w:space="0" w:color="auto"/>
        <w:left w:val="none" w:sz="0" w:space="0" w:color="auto"/>
        <w:bottom w:val="none" w:sz="0" w:space="0" w:color="auto"/>
        <w:right w:val="none" w:sz="0" w:space="0" w:color="auto"/>
      </w:divBdr>
    </w:div>
    <w:div w:id="2112897797">
      <w:marLeft w:val="0"/>
      <w:marRight w:val="0"/>
      <w:marTop w:val="0"/>
      <w:marBottom w:val="0"/>
      <w:divBdr>
        <w:top w:val="none" w:sz="0" w:space="0" w:color="auto"/>
        <w:left w:val="none" w:sz="0" w:space="0" w:color="auto"/>
        <w:bottom w:val="none" w:sz="0" w:space="0" w:color="auto"/>
        <w:right w:val="none" w:sz="0" w:space="0" w:color="auto"/>
      </w:divBdr>
    </w:div>
    <w:div w:id="2112897798">
      <w:marLeft w:val="0"/>
      <w:marRight w:val="0"/>
      <w:marTop w:val="0"/>
      <w:marBottom w:val="0"/>
      <w:divBdr>
        <w:top w:val="none" w:sz="0" w:space="0" w:color="auto"/>
        <w:left w:val="none" w:sz="0" w:space="0" w:color="auto"/>
        <w:bottom w:val="none" w:sz="0" w:space="0" w:color="auto"/>
        <w:right w:val="none" w:sz="0" w:space="0" w:color="auto"/>
      </w:divBdr>
    </w:div>
    <w:div w:id="2112897799">
      <w:marLeft w:val="0"/>
      <w:marRight w:val="0"/>
      <w:marTop w:val="0"/>
      <w:marBottom w:val="0"/>
      <w:divBdr>
        <w:top w:val="none" w:sz="0" w:space="0" w:color="auto"/>
        <w:left w:val="none" w:sz="0" w:space="0" w:color="auto"/>
        <w:bottom w:val="none" w:sz="0" w:space="0" w:color="auto"/>
        <w:right w:val="none" w:sz="0" w:space="0" w:color="auto"/>
      </w:divBdr>
    </w:div>
    <w:div w:id="2112897800">
      <w:marLeft w:val="0"/>
      <w:marRight w:val="0"/>
      <w:marTop w:val="0"/>
      <w:marBottom w:val="0"/>
      <w:divBdr>
        <w:top w:val="none" w:sz="0" w:space="0" w:color="auto"/>
        <w:left w:val="none" w:sz="0" w:space="0" w:color="auto"/>
        <w:bottom w:val="none" w:sz="0" w:space="0" w:color="auto"/>
        <w:right w:val="none" w:sz="0" w:space="0" w:color="auto"/>
      </w:divBdr>
    </w:div>
    <w:div w:id="2112897801">
      <w:marLeft w:val="0"/>
      <w:marRight w:val="0"/>
      <w:marTop w:val="0"/>
      <w:marBottom w:val="0"/>
      <w:divBdr>
        <w:top w:val="none" w:sz="0" w:space="0" w:color="auto"/>
        <w:left w:val="none" w:sz="0" w:space="0" w:color="auto"/>
        <w:bottom w:val="none" w:sz="0" w:space="0" w:color="auto"/>
        <w:right w:val="none" w:sz="0" w:space="0" w:color="auto"/>
      </w:divBdr>
    </w:div>
    <w:div w:id="2112897802">
      <w:marLeft w:val="0"/>
      <w:marRight w:val="0"/>
      <w:marTop w:val="0"/>
      <w:marBottom w:val="0"/>
      <w:divBdr>
        <w:top w:val="none" w:sz="0" w:space="0" w:color="auto"/>
        <w:left w:val="none" w:sz="0" w:space="0" w:color="auto"/>
        <w:bottom w:val="none" w:sz="0" w:space="0" w:color="auto"/>
        <w:right w:val="none" w:sz="0" w:space="0" w:color="auto"/>
      </w:divBdr>
    </w:div>
    <w:div w:id="2112897803">
      <w:marLeft w:val="0"/>
      <w:marRight w:val="0"/>
      <w:marTop w:val="0"/>
      <w:marBottom w:val="0"/>
      <w:divBdr>
        <w:top w:val="none" w:sz="0" w:space="0" w:color="auto"/>
        <w:left w:val="none" w:sz="0" w:space="0" w:color="auto"/>
        <w:bottom w:val="none" w:sz="0" w:space="0" w:color="auto"/>
        <w:right w:val="none" w:sz="0" w:space="0" w:color="auto"/>
      </w:divBdr>
    </w:div>
    <w:div w:id="2112897804">
      <w:marLeft w:val="0"/>
      <w:marRight w:val="0"/>
      <w:marTop w:val="0"/>
      <w:marBottom w:val="0"/>
      <w:divBdr>
        <w:top w:val="none" w:sz="0" w:space="0" w:color="auto"/>
        <w:left w:val="none" w:sz="0" w:space="0" w:color="auto"/>
        <w:bottom w:val="none" w:sz="0" w:space="0" w:color="auto"/>
        <w:right w:val="none" w:sz="0" w:space="0" w:color="auto"/>
      </w:divBdr>
    </w:div>
    <w:div w:id="2112897805">
      <w:marLeft w:val="0"/>
      <w:marRight w:val="0"/>
      <w:marTop w:val="0"/>
      <w:marBottom w:val="0"/>
      <w:divBdr>
        <w:top w:val="none" w:sz="0" w:space="0" w:color="auto"/>
        <w:left w:val="none" w:sz="0" w:space="0" w:color="auto"/>
        <w:bottom w:val="none" w:sz="0" w:space="0" w:color="auto"/>
        <w:right w:val="none" w:sz="0" w:space="0" w:color="auto"/>
      </w:divBdr>
    </w:div>
    <w:div w:id="2112897806">
      <w:marLeft w:val="0"/>
      <w:marRight w:val="0"/>
      <w:marTop w:val="0"/>
      <w:marBottom w:val="0"/>
      <w:divBdr>
        <w:top w:val="none" w:sz="0" w:space="0" w:color="auto"/>
        <w:left w:val="none" w:sz="0" w:space="0" w:color="auto"/>
        <w:bottom w:val="none" w:sz="0" w:space="0" w:color="auto"/>
        <w:right w:val="none" w:sz="0" w:space="0" w:color="auto"/>
      </w:divBdr>
    </w:div>
    <w:div w:id="2112897807">
      <w:marLeft w:val="0"/>
      <w:marRight w:val="0"/>
      <w:marTop w:val="0"/>
      <w:marBottom w:val="0"/>
      <w:divBdr>
        <w:top w:val="none" w:sz="0" w:space="0" w:color="auto"/>
        <w:left w:val="none" w:sz="0" w:space="0" w:color="auto"/>
        <w:bottom w:val="none" w:sz="0" w:space="0" w:color="auto"/>
        <w:right w:val="none" w:sz="0" w:space="0" w:color="auto"/>
      </w:divBdr>
      <w:divsChild>
        <w:div w:id="2112897794">
          <w:marLeft w:val="75"/>
          <w:marRight w:val="75"/>
          <w:marTop w:val="75"/>
          <w:marBottom w:val="75"/>
          <w:divBdr>
            <w:top w:val="none" w:sz="0" w:space="0" w:color="auto"/>
            <w:left w:val="none" w:sz="0" w:space="0" w:color="auto"/>
            <w:bottom w:val="none" w:sz="0" w:space="0" w:color="auto"/>
            <w:right w:val="none" w:sz="0" w:space="0" w:color="auto"/>
          </w:divBdr>
        </w:div>
        <w:div w:id="2112897796">
          <w:marLeft w:val="75"/>
          <w:marRight w:val="75"/>
          <w:marTop w:val="75"/>
          <w:marBottom w:val="75"/>
          <w:divBdr>
            <w:top w:val="none" w:sz="0" w:space="0" w:color="auto"/>
            <w:left w:val="none" w:sz="0" w:space="0" w:color="auto"/>
            <w:bottom w:val="none" w:sz="0" w:space="0" w:color="auto"/>
            <w:right w:val="none" w:sz="0" w:space="0" w:color="auto"/>
          </w:divBdr>
        </w:div>
      </w:divsChild>
    </w:div>
    <w:div w:id="2112897808">
      <w:marLeft w:val="0"/>
      <w:marRight w:val="0"/>
      <w:marTop w:val="0"/>
      <w:marBottom w:val="0"/>
      <w:divBdr>
        <w:top w:val="none" w:sz="0" w:space="0" w:color="auto"/>
        <w:left w:val="none" w:sz="0" w:space="0" w:color="auto"/>
        <w:bottom w:val="none" w:sz="0" w:space="0" w:color="auto"/>
        <w:right w:val="none" w:sz="0" w:space="0" w:color="auto"/>
      </w:divBdr>
    </w:div>
    <w:div w:id="2112897809">
      <w:marLeft w:val="0"/>
      <w:marRight w:val="0"/>
      <w:marTop w:val="0"/>
      <w:marBottom w:val="0"/>
      <w:divBdr>
        <w:top w:val="none" w:sz="0" w:space="0" w:color="auto"/>
        <w:left w:val="none" w:sz="0" w:space="0" w:color="auto"/>
        <w:bottom w:val="none" w:sz="0" w:space="0" w:color="auto"/>
        <w:right w:val="none" w:sz="0" w:space="0" w:color="auto"/>
      </w:divBdr>
    </w:div>
    <w:div w:id="2112897810">
      <w:marLeft w:val="0"/>
      <w:marRight w:val="0"/>
      <w:marTop w:val="0"/>
      <w:marBottom w:val="0"/>
      <w:divBdr>
        <w:top w:val="none" w:sz="0" w:space="0" w:color="auto"/>
        <w:left w:val="none" w:sz="0" w:space="0" w:color="auto"/>
        <w:bottom w:val="none" w:sz="0" w:space="0" w:color="auto"/>
        <w:right w:val="none" w:sz="0" w:space="0" w:color="auto"/>
      </w:divBdr>
    </w:div>
    <w:div w:id="2112897811">
      <w:marLeft w:val="0"/>
      <w:marRight w:val="0"/>
      <w:marTop w:val="0"/>
      <w:marBottom w:val="0"/>
      <w:divBdr>
        <w:top w:val="none" w:sz="0" w:space="0" w:color="auto"/>
        <w:left w:val="none" w:sz="0" w:space="0" w:color="auto"/>
        <w:bottom w:val="none" w:sz="0" w:space="0" w:color="auto"/>
        <w:right w:val="none" w:sz="0" w:space="0" w:color="auto"/>
      </w:divBdr>
    </w:div>
    <w:div w:id="2112897812">
      <w:marLeft w:val="0"/>
      <w:marRight w:val="0"/>
      <w:marTop w:val="0"/>
      <w:marBottom w:val="0"/>
      <w:divBdr>
        <w:top w:val="none" w:sz="0" w:space="0" w:color="auto"/>
        <w:left w:val="none" w:sz="0" w:space="0" w:color="auto"/>
        <w:bottom w:val="none" w:sz="0" w:space="0" w:color="auto"/>
        <w:right w:val="none" w:sz="0" w:space="0" w:color="auto"/>
      </w:divBdr>
    </w:div>
    <w:div w:id="2112897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itaizd@mail.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edlib.ru/Books/1/0171/1_0171-5.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3554</TotalTime>
  <Pages>68</Pages>
  <Words>9859</Words>
  <Characters>78266</Characters>
  <Application>Microsoft Office Word</Application>
  <DocSecurity>0</DocSecurity>
  <Lines>652</Lines>
  <Paragraphs>175</Paragraphs>
  <ScaleCrop>false</ScaleCrop>
  <Company>Microsoft</Company>
  <LinksUpToDate>false</LinksUpToDate>
  <CharactersWithSpaces>87950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Microsoft Office</cp:lastModifiedBy>
  <cp:revision>118</cp:revision>
  <cp:lastPrinted>2022-05-10T15:12:00Z</cp:lastPrinted>
  <dcterms:created xsi:type="dcterms:W3CDTF">2020-10-28T05:26:00Z</dcterms:created>
  <dcterms:modified xsi:type="dcterms:W3CDTF">2022-05-11T11:37:00Z</dcterms:modified>
</cp:coreProperties>
</file>