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5DD61" w14:textId="3FB0EAA0" w:rsidR="00FB65A4" w:rsidRDefault="00331F01">
      <w:pPr>
        <w:spacing w:before="68"/>
        <w:ind w:left="1544" w:right="2104"/>
        <w:jc w:val="center"/>
        <w:rPr>
          <w:sz w:val="16"/>
        </w:rPr>
      </w:pPr>
      <w:r w:rsidRPr="00C36D37">
        <w:rPr>
          <w:noProof/>
          <w:color w:val="99FF66"/>
          <w:sz w:val="16"/>
        </w:rPr>
        <mc:AlternateContent>
          <mc:Choice Requires="wps">
            <w:drawing>
              <wp:anchor distT="0" distB="0" distL="114300" distR="114300" simplePos="0" relativeHeight="251657728" behindDoc="1" locked="0" layoutInCell="1" allowOverlap="1" wp14:anchorId="0125D080" wp14:editId="1957C309">
                <wp:simplePos x="0" y="0"/>
                <wp:positionH relativeFrom="column">
                  <wp:posOffset>-449580</wp:posOffset>
                </wp:positionH>
                <wp:positionV relativeFrom="paragraph">
                  <wp:posOffset>-660400</wp:posOffset>
                </wp:positionV>
                <wp:extent cx="5308600" cy="7550150"/>
                <wp:effectExtent l="0" t="0" r="6350" b="0"/>
                <wp:wrapNone/>
                <wp:docPr id="869616570" name="Прямоугольник 7"/>
                <wp:cNvGraphicFramePr/>
                <a:graphic xmlns:a="http://schemas.openxmlformats.org/drawingml/2006/main">
                  <a:graphicData uri="http://schemas.microsoft.com/office/word/2010/wordprocessingShape">
                    <wps:wsp>
                      <wps:cNvSpPr/>
                      <wps:spPr>
                        <a:xfrm>
                          <a:off x="0" y="0"/>
                          <a:ext cx="5308600" cy="7550150"/>
                        </a:xfrm>
                        <a:prstGeom prst="rect">
                          <a:avLst/>
                        </a:prstGeom>
                        <a:solidFill>
                          <a:srgbClr val="99FF66"/>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D315A" id="Прямоугольник 7" o:spid="_x0000_s1026" style="position:absolute;margin-left:-35.4pt;margin-top:-52pt;width:418pt;height:5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" fillcolor="#9f6" stroked="f" strokeweight="2pt"/>
            </w:pict>
          </mc:Fallback>
        </mc:AlternateContent>
      </w:r>
      <w:r>
        <w:rPr>
          <w:sz w:val="16"/>
        </w:rPr>
        <w:t>МИНИСТЕРСТВО</w:t>
      </w:r>
      <w:r>
        <w:rPr>
          <w:spacing w:val="-10"/>
          <w:sz w:val="16"/>
        </w:rPr>
        <w:t xml:space="preserve"> </w:t>
      </w:r>
      <w:r>
        <w:rPr>
          <w:sz w:val="16"/>
        </w:rPr>
        <w:t>ПРОСВЕЩЕНИЯ</w:t>
      </w:r>
      <w:r>
        <w:rPr>
          <w:spacing w:val="40"/>
          <w:sz w:val="16"/>
        </w:rPr>
        <w:t xml:space="preserve"> </w:t>
      </w:r>
      <w:r>
        <w:rPr>
          <w:sz w:val="16"/>
        </w:rPr>
        <w:t>РОССИЙСКОЙ</w:t>
      </w:r>
      <w:r>
        <w:rPr>
          <w:spacing w:val="-3"/>
          <w:sz w:val="16"/>
        </w:rPr>
        <w:t xml:space="preserve"> </w:t>
      </w:r>
      <w:r>
        <w:rPr>
          <w:sz w:val="16"/>
        </w:rPr>
        <w:t>ФЕДЕРАЦИИ</w:t>
      </w:r>
    </w:p>
    <w:p w14:paraId="579AB465" w14:textId="77777777" w:rsidR="00FB65A4" w:rsidRDefault="00FB65A4">
      <w:pPr>
        <w:pStyle w:val="a3"/>
        <w:spacing w:before="22"/>
        <w:ind w:left="0" w:firstLine="0"/>
        <w:jc w:val="left"/>
        <w:rPr>
          <w:sz w:val="16"/>
        </w:rPr>
      </w:pPr>
    </w:p>
    <w:p w14:paraId="65075EBB" w14:textId="77777777" w:rsidR="00FB65A4" w:rsidRDefault="00000000">
      <w:pPr>
        <w:spacing w:before="1" w:line="207" w:lineRule="exact"/>
        <w:ind w:left="1544" w:right="2106"/>
        <w:jc w:val="center"/>
        <w:rPr>
          <w:b/>
          <w:sz w:val="18"/>
        </w:rPr>
      </w:pPr>
      <w:r>
        <w:rPr>
          <w:b/>
          <w:spacing w:val="-2"/>
          <w:sz w:val="18"/>
        </w:rPr>
        <w:t>ФЕДЕРАЛЬНОЕ</w:t>
      </w:r>
    </w:p>
    <w:p w14:paraId="66CA162E" w14:textId="77777777" w:rsidR="00FB65A4" w:rsidRDefault="00000000">
      <w:pPr>
        <w:spacing w:line="207" w:lineRule="exact"/>
        <w:ind w:left="1544" w:right="2109"/>
        <w:jc w:val="center"/>
        <w:rPr>
          <w:b/>
          <w:sz w:val="18"/>
        </w:rPr>
      </w:pPr>
      <w:r>
        <w:rPr>
          <w:b/>
          <w:sz w:val="18"/>
        </w:rPr>
        <w:t>ГОСУДАРСТВЕННОЕ</w:t>
      </w:r>
      <w:r>
        <w:rPr>
          <w:b/>
          <w:spacing w:val="-4"/>
          <w:sz w:val="18"/>
        </w:rPr>
        <w:t xml:space="preserve"> </w:t>
      </w:r>
      <w:r>
        <w:rPr>
          <w:b/>
          <w:spacing w:val="-2"/>
          <w:sz w:val="18"/>
        </w:rPr>
        <w:t>БЮДЖЕТНОЕ</w:t>
      </w:r>
    </w:p>
    <w:p w14:paraId="71C1D247" w14:textId="77777777" w:rsidR="00FB65A4" w:rsidRDefault="00000000">
      <w:pPr>
        <w:spacing w:before="1" w:line="207" w:lineRule="exact"/>
        <w:ind w:right="562"/>
        <w:jc w:val="center"/>
        <w:rPr>
          <w:b/>
          <w:sz w:val="18"/>
        </w:rPr>
      </w:pPr>
      <w:r>
        <w:rPr>
          <w:b/>
          <w:sz w:val="18"/>
        </w:rPr>
        <w:t>ОБРАЗОВАТЕЛЬНОЕ</w:t>
      </w:r>
      <w:r>
        <w:rPr>
          <w:b/>
          <w:spacing w:val="-8"/>
          <w:sz w:val="18"/>
        </w:rPr>
        <w:t xml:space="preserve"> </w:t>
      </w:r>
      <w:r>
        <w:rPr>
          <w:b/>
          <w:sz w:val="18"/>
        </w:rPr>
        <w:t>УЧРЕЖДЕНИЕ</w:t>
      </w:r>
      <w:r>
        <w:rPr>
          <w:b/>
          <w:spacing w:val="-5"/>
          <w:sz w:val="18"/>
        </w:rPr>
        <w:t xml:space="preserve"> </w:t>
      </w:r>
      <w:r>
        <w:rPr>
          <w:b/>
          <w:sz w:val="18"/>
        </w:rPr>
        <w:t>ВЫСШЕГО</w:t>
      </w:r>
      <w:r>
        <w:rPr>
          <w:b/>
          <w:spacing w:val="-5"/>
          <w:sz w:val="18"/>
        </w:rPr>
        <w:t xml:space="preserve"> </w:t>
      </w:r>
      <w:r>
        <w:rPr>
          <w:b/>
          <w:spacing w:val="-2"/>
          <w:sz w:val="18"/>
        </w:rPr>
        <w:t>ОБРАЗОВАНИЯ</w:t>
      </w:r>
    </w:p>
    <w:p w14:paraId="33ACD964" w14:textId="77777777" w:rsidR="00FB65A4" w:rsidRDefault="00000000">
      <w:pPr>
        <w:ind w:left="59" w:right="615"/>
        <w:jc w:val="center"/>
        <w:rPr>
          <w:b/>
          <w:sz w:val="18"/>
        </w:rPr>
      </w:pPr>
      <w:r>
        <w:rPr>
          <w:b/>
          <w:spacing w:val="-6"/>
          <w:sz w:val="18"/>
        </w:rPr>
        <w:t>«ЛУГАНСКИЙ</w:t>
      </w:r>
      <w:r>
        <w:rPr>
          <w:b/>
          <w:spacing w:val="-17"/>
          <w:sz w:val="18"/>
        </w:rPr>
        <w:t xml:space="preserve"> </w:t>
      </w:r>
      <w:r>
        <w:rPr>
          <w:b/>
          <w:spacing w:val="-6"/>
          <w:sz w:val="18"/>
        </w:rPr>
        <w:t>ГОСУДАРСТВЕННЫЙ</w:t>
      </w:r>
      <w:r>
        <w:rPr>
          <w:b/>
          <w:spacing w:val="-13"/>
          <w:sz w:val="18"/>
        </w:rPr>
        <w:t xml:space="preserve"> </w:t>
      </w:r>
      <w:r>
        <w:rPr>
          <w:b/>
          <w:spacing w:val="-6"/>
          <w:sz w:val="18"/>
        </w:rPr>
        <w:t>ПЕДАГОГИЧЕСКИЙ</w:t>
      </w:r>
      <w:r>
        <w:rPr>
          <w:b/>
          <w:spacing w:val="-12"/>
          <w:sz w:val="18"/>
        </w:rPr>
        <w:t xml:space="preserve"> </w:t>
      </w:r>
      <w:r>
        <w:rPr>
          <w:b/>
          <w:spacing w:val="-6"/>
          <w:sz w:val="18"/>
        </w:rPr>
        <w:t>УНИВЕРСИТЕТ»</w:t>
      </w:r>
      <w:r>
        <w:rPr>
          <w:b/>
          <w:sz w:val="18"/>
        </w:rPr>
        <w:t xml:space="preserve"> (ФГБОУ ВО «ЛГПУ»)</w:t>
      </w:r>
    </w:p>
    <w:p w14:paraId="091CA4E0" w14:textId="77777777" w:rsidR="00FB65A4" w:rsidRDefault="00FB65A4">
      <w:pPr>
        <w:pStyle w:val="a3"/>
        <w:spacing w:before="47"/>
        <w:ind w:left="0" w:firstLine="0"/>
        <w:jc w:val="left"/>
        <w:rPr>
          <w:b/>
          <w:sz w:val="18"/>
        </w:rPr>
      </w:pPr>
    </w:p>
    <w:p w14:paraId="2AEDED28" w14:textId="77777777" w:rsidR="00FB65A4" w:rsidRDefault="00000000">
      <w:pPr>
        <w:pStyle w:val="a4"/>
        <w:ind w:left="2319" w:right="2880" w:firstLine="4"/>
      </w:pPr>
      <w:r>
        <w:t>Н. В. Бельграй И.</w:t>
      </w:r>
      <w:r>
        <w:rPr>
          <w:spacing w:val="-3"/>
        </w:rPr>
        <w:t xml:space="preserve"> </w:t>
      </w:r>
      <w:r>
        <w:t>П.</w:t>
      </w:r>
      <w:r>
        <w:rPr>
          <w:spacing w:val="-1"/>
        </w:rPr>
        <w:t xml:space="preserve"> </w:t>
      </w:r>
      <w:proofErr w:type="spellStart"/>
      <w:r>
        <w:rPr>
          <w:spacing w:val="-2"/>
        </w:rPr>
        <w:t>Акиншева</w:t>
      </w:r>
      <w:proofErr w:type="spellEnd"/>
    </w:p>
    <w:p w14:paraId="04AFF1D3" w14:textId="77777777" w:rsidR="00FB65A4" w:rsidRDefault="00000000">
      <w:pPr>
        <w:pStyle w:val="a4"/>
        <w:spacing w:before="321"/>
      </w:pPr>
      <w:r>
        <w:t>ОРГАНИЗАЦИЯ</w:t>
      </w:r>
      <w:r>
        <w:rPr>
          <w:spacing w:val="-16"/>
        </w:rPr>
        <w:t xml:space="preserve"> </w:t>
      </w:r>
      <w:r>
        <w:t>И</w:t>
      </w:r>
      <w:r>
        <w:rPr>
          <w:spacing w:val="-13"/>
        </w:rPr>
        <w:t xml:space="preserve"> </w:t>
      </w:r>
      <w:r>
        <w:t>МЕТОДИКА ИГРОВОЙ ДЕЯТЕЛЬНОСТИ</w:t>
      </w:r>
    </w:p>
    <w:p w14:paraId="6CDCDA68" w14:textId="77777777" w:rsidR="00FB65A4" w:rsidRDefault="00000000">
      <w:pPr>
        <w:pStyle w:val="1"/>
        <w:spacing w:before="252" w:line="252" w:lineRule="exact"/>
        <w:ind w:left="1544" w:right="2104"/>
        <w:jc w:val="center"/>
      </w:pPr>
      <w:r>
        <w:t>Учебно-методическое</w:t>
      </w:r>
      <w:r>
        <w:rPr>
          <w:spacing w:val="-12"/>
        </w:rPr>
        <w:t xml:space="preserve"> </w:t>
      </w:r>
      <w:r>
        <w:rPr>
          <w:spacing w:val="-2"/>
        </w:rPr>
        <w:t>пособие</w:t>
      </w:r>
    </w:p>
    <w:p w14:paraId="6FB3AECE" w14:textId="77777777" w:rsidR="00FB65A4" w:rsidRDefault="00000000">
      <w:pPr>
        <w:pStyle w:val="a3"/>
        <w:spacing w:line="252" w:lineRule="exact"/>
        <w:ind w:left="0" w:right="559" w:firstLine="0"/>
        <w:jc w:val="center"/>
      </w:pPr>
      <w:r>
        <w:t>для</w:t>
      </w:r>
      <w:r>
        <w:rPr>
          <w:spacing w:val="-3"/>
        </w:rPr>
        <w:t xml:space="preserve"> </w:t>
      </w:r>
      <w:r>
        <w:t>студентов</w:t>
      </w:r>
      <w:r>
        <w:rPr>
          <w:spacing w:val="-4"/>
        </w:rPr>
        <w:t xml:space="preserve"> </w:t>
      </w:r>
      <w:r>
        <w:t>очной</w:t>
      </w:r>
      <w:r>
        <w:rPr>
          <w:spacing w:val="-4"/>
        </w:rPr>
        <w:t xml:space="preserve"> </w:t>
      </w:r>
      <w:r>
        <w:t>и</w:t>
      </w:r>
      <w:r>
        <w:rPr>
          <w:spacing w:val="-3"/>
        </w:rPr>
        <w:t xml:space="preserve"> </w:t>
      </w:r>
      <w:r>
        <w:t>заочной</w:t>
      </w:r>
      <w:r>
        <w:rPr>
          <w:spacing w:val="-4"/>
        </w:rPr>
        <w:t xml:space="preserve"> </w:t>
      </w:r>
      <w:r>
        <w:t>форм</w:t>
      </w:r>
      <w:r>
        <w:rPr>
          <w:spacing w:val="-3"/>
        </w:rPr>
        <w:t xml:space="preserve"> </w:t>
      </w:r>
      <w:r>
        <w:rPr>
          <w:spacing w:val="-2"/>
        </w:rPr>
        <w:t>обучения</w:t>
      </w:r>
    </w:p>
    <w:p w14:paraId="5B460BBF" w14:textId="77777777" w:rsidR="00FB65A4" w:rsidRDefault="00000000">
      <w:pPr>
        <w:pStyle w:val="a3"/>
        <w:spacing w:before="2"/>
        <w:ind w:left="406" w:right="966" w:firstLine="0"/>
        <w:jc w:val="center"/>
      </w:pPr>
      <w:r>
        <w:t>по</w:t>
      </w:r>
      <w:r>
        <w:rPr>
          <w:spacing w:val="-4"/>
        </w:rPr>
        <w:t xml:space="preserve"> </w:t>
      </w:r>
      <w:r>
        <w:t>программе</w:t>
      </w:r>
      <w:r>
        <w:rPr>
          <w:spacing w:val="-3"/>
        </w:rPr>
        <w:t xml:space="preserve"> </w:t>
      </w:r>
      <w:r>
        <w:t>специалитета</w:t>
      </w:r>
      <w:r>
        <w:rPr>
          <w:spacing w:val="-3"/>
        </w:rPr>
        <w:t xml:space="preserve"> </w:t>
      </w:r>
      <w:r>
        <w:t>44.05.01</w:t>
      </w:r>
      <w:r>
        <w:rPr>
          <w:spacing w:val="-6"/>
        </w:rPr>
        <w:t xml:space="preserve"> </w:t>
      </w:r>
      <w:r>
        <w:t>Педагогика</w:t>
      </w:r>
      <w:r>
        <w:rPr>
          <w:spacing w:val="-3"/>
        </w:rPr>
        <w:t xml:space="preserve"> </w:t>
      </w:r>
      <w:r>
        <w:t>и</w:t>
      </w:r>
      <w:r>
        <w:rPr>
          <w:spacing w:val="-6"/>
        </w:rPr>
        <w:t xml:space="preserve"> </w:t>
      </w:r>
      <w:r>
        <w:t>психология девиантного поведения</w:t>
      </w:r>
    </w:p>
    <w:p w14:paraId="293D826B" w14:textId="18507062" w:rsidR="00FB65A4" w:rsidRDefault="00331F01" w:rsidP="0080303A">
      <w:pPr>
        <w:pStyle w:val="a3"/>
        <w:ind w:left="0" w:firstLine="0"/>
        <w:jc w:val="left"/>
        <w:rPr>
          <w:sz w:val="20"/>
        </w:rPr>
      </w:pPr>
      <w:r>
        <w:rPr>
          <w:noProof/>
          <w:sz w:val="20"/>
        </w:rPr>
        <w:drawing>
          <wp:anchor distT="0" distB="0" distL="0" distR="0" simplePos="0" relativeHeight="251659776" behindDoc="1" locked="0" layoutInCell="1" allowOverlap="1" wp14:anchorId="5FD75F46" wp14:editId="6DA5B8C7">
            <wp:simplePos x="0" y="0"/>
            <wp:positionH relativeFrom="page">
              <wp:posOffset>965200</wp:posOffset>
            </wp:positionH>
            <wp:positionV relativeFrom="paragraph">
              <wp:posOffset>250190</wp:posOffset>
            </wp:positionV>
            <wp:extent cx="3441700" cy="1885950"/>
            <wp:effectExtent l="0" t="0" r="6350" b="0"/>
            <wp:wrapTopAndBottom/>
            <wp:docPr id="1" name="Image 1"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Picture background"/>
                    <pic:cNvPicPr/>
                  </pic:nvPicPr>
                  <pic:blipFill>
                    <a:blip r:embed="rId7" cstate="print"/>
                    <a:stretch>
                      <a:fillRect/>
                    </a:stretch>
                  </pic:blipFill>
                  <pic:spPr>
                    <a:xfrm>
                      <a:off x="0" y="0"/>
                      <a:ext cx="3441700" cy="1885950"/>
                    </a:xfrm>
                    <a:prstGeom prst="rect">
                      <a:avLst/>
                    </a:prstGeom>
                  </pic:spPr>
                </pic:pic>
              </a:graphicData>
            </a:graphic>
            <wp14:sizeRelH relativeFrom="margin">
              <wp14:pctWidth>0</wp14:pctWidth>
            </wp14:sizeRelH>
            <wp14:sizeRelV relativeFrom="margin">
              <wp14:pctHeight>0</wp14:pctHeight>
            </wp14:sizeRelV>
          </wp:anchor>
        </w:drawing>
      </w:r>
    </w:p>
    <w:p w14:paraId="37C10928" w14:textId="5B459ACC" w:rsidR="00FB65A4" w:rsidRDefault="00FB65A4">
      <w:pPr>
        <w:pStyle w:val="a3"/>
        <w:spacing w:before="107"/>
        <w:ind w:left="0" w:firstLine="0"/>
        <w:jc w:val="left"/>
        <w:rPr>
          <w:sz w:val="20"/>
        </w:rPr>
      </w:pPr>
    </w:p>
    <w:p w14:paraId="0389058C" w14:textId="77777777" w:rsidR="00FB65A4" w:rsidRDefault="00FB65A4">
      <w:pPr>
        <w:pStyle w:val="a3"/>
        <w:spacing w:before="1"/>
        <w:ind w:left="0" w:firstLine="0"/>
        <w:jc w:val="left"/>
      </w:pPr>
    </w:p>
    <w:p w14:paraId="3AA6804F" w14:textId="77777777" w:rsidR="00FB65A4" w:rsidRDefault="00000000">
      <w:pPr>
        <w:pStyle w:val="a3"/>
        <w:ind w:left="1546" w:right="2104" w:firstLine="0"/>
        <w:jc w:val="center"/>
      </w:pPr>
      <w:r>
        <w:rPr>
          <w:spacing w:val="-2"/>
        </w:rPr>
        <w:t>Луганск</w:t>
      </w:r>
    </w:p>
    <w:p w14:paraId="2095363C" w14:textId="77777777" w:rsidR="00FB65A4" w:rsidRDefault="00000000">
      <w:pPr>
        <w:pStyle w:val="a3"/>
        <w:spacing w:before="2"/>
        <w:ind w:left="2213" w:right="2771" w:firstLine="0"/>
        <w:jc w:val="center"/>
      </w:pPr>
      <w:r>
        <w:t>Издательство</w:t>
      </w:r>
      <w:r>
        <w:rPr>
          <w:spacing w:val="-14"/>
        </w:rPr>
        <w:t xml:space="preserve"> </w:t>
      </w:r>
      <w:r>
        <w:t xml:space="preserve">ЛГПУ </w:t>
      </w:r>
      <w:r>
        <w:rPr>
          <w:spacing w:val="-4"/>
        </w:rPr>
        <w:t>2025</w:t>
      </w:r>
    </w:p>
    <w:p w14:paraId="174E65FB" w14:textId="77777777" w:rsidR="00FB65A4" w:rsidRDefault="00FB65A4">
      <w:pPr>
        <w:pStyle w:val="a3"/>
        <w:jc w:val="center"/>
        <w:sectPr w:rsidR="00FB65A4">
          <w:type w:val="continuous"/>
          <w:pgSz w:w="8400" w:h="11910"/>
          <w:pgMar w:top="1060" w:right="425" w:bottom="280" w:left="708" w:header="720" w:footer="720" w:gutter="0"/>
          <w:cols w:space="720"/>
        </w:sectPr>
      </w:pPr>
    </w:p>
    <w:p w14:paraId="35AAFAEB" w14:textId="77777777" w:rsidR="00FB65A4" w:rsidRDefault="00000000">
      <w:pPr>
        <w:spacing w:before="66"/>
        <w:ind w:left="144" w:right="3824"/>
        <w:rPr>
          <w:sz w:val="18"/>
        </w:rPr>
      </w:pPr>
      <w:r>
        <w:rPr>
          <w:sz w:val="18"/>
        </w:rPr>
        <w:lastRenderedPageBreak/>
        <w:t>УДК</w:t>
      </w:r>
      <w:r>
        <w:rPr>
          <w:spacing w:val="-12"/>
          <w:sz w:val="18"/>
        </w:rPr>
        <w:t xml:space="preserve"> </w:t>
      </w:r>
      <w:r>
        <w:rPr>
          <w:sz w:val="18"/>
        </w:rPr>
        <w:t>37.091.33-027.22:793.7+796.11(075.8) ББК 74.026.6Я73</w:t>
      </w:r>
    </w:p>
    <w:p w14:paraId="7B68CDB4" w14:textId="77777777" w:rsidR="00FB65A4" w:rsidRDefault="00000000">
      <w:pPr>
        <w:spacing w:before="2"/>
        <w:ind w:left="552"/>
        <w:rPr>
          <w:sz w:val="18"/>
        </w:rPr>
      </w:pPr>
      <w:r>
        <w:rPr>
          <w:sz w:val="18"/>
        </w:rPr>
        <w:t>Б</w:t>
      </w:r>
      <w:r>
        <w:rPr>
          <w:spacing w:val="-2"/>
          <w:sz w:val="18"/>
        </w:rPr>
        <w:t xml:space="preserve"> </w:t>
      </w:r>
      <w:r>
        <w:rPr>
          <w:spacing w:val="-7"/>
          <w:sz w:val="18"/>
        </w:rPr>
        <w:t>44</w:t>
      </w:r>
    </w:p>
    <w:p w14:paraId="7EA86567" w14:textId="77777777" w:rsidR="00FB65A4" w:rsidRDefault="00000000">
      <w:pPr>
        <w:spacing w:line="206" w:lineRule="exact"/>
        <w:ind w:right="597"/>
        <w:jc w:val="center"/>
        <w:rPr>
          <w:b/>
          <w:sz w:val="18"/>
        </w:rPr>
      </w:pPr>
      <w:r>
        <w:rPr>
          <w:b/>
          <w:sz w:val="18"/>
        </w:rPr>
        <w:t>Р</w:t>
      </w:r>
      <w:r>
        <w:rPr>
          <w:b/>
          <w:spacing w:val="-4"/>
          <w:sz w:val="18"/>
        </w:rPr>
        <w:t xml:space="preserve"> </w:t>
      </w:r>
      <w:r>
        <w:rPr>
          <w:b/>
          <w:sz w:val="18"/>
        </w:rPr>
        <w:t>е</w:t>
      </w:r>
      <w:r>
        <w:rPr>
          <w:b/>
          <w:spacing w:val="-6"/>
          <w:sz w:val="18"/>
        </w:rPr>
        <w:t xml:space="preserve"> </w:t>
      </w:r>
      <w:r>
        <w:rPr>
          <w:b/>
          <w:sz w:val="18"/>
        </w:rPr>
        <w:t>ц</w:t>
      </w:r>
      <w:r>
        <w:rPr>
          <w:b/>
          <w:spacing w:val="-5"/>
          <w:sz w:val="18"/>
        </w:rPr>
        <w:t xml:space="preserve"> </w:t>
      </w:r>
      <w:r>
        <w:rPr>
          <w:b/>
          <w:sz w:val="18"/>
        </w:rPr>
        <w:t>е</w:t>
      </w:r>
      <w:r>
        <w:rPr>
          <w:b/>
          <w:spacing w:val="-6"/>
          <w:sz w:val="18"/>
        </w:rPr>
        <w:t xml:space="preserve"> </w:t>
      </w:r>
      <w:r>
        <w:rPr>
          <w:b/>
          <w:sz w:val="18"/>
        </w:rPr>
        <w:t>н</w:t>
      </w:r>
      <w:r>
        <w:rPr>
          <w:b/>
          <w:spacing w:val="-5"/>
          <w:sz w:val="18"/>
        </w:rPr>
        <w:t xml:space="preserve"> </w:t>
      </w:r>
      <w:r>
        <w:rPr>
          <w:b/>
          <w:sz w:val="18"/>
        </w:rPr>
        <w:t>з</w:t>
      </w:r>
      <w:r>
        <w:rPr>
          <w:b/>
          <w:spacing w:val="-5"/>
          <w:sz w:val="18"/>
        </w:rPr>
        <w:t xml:space="preserve"> </w:t>
      </w:r>
      <w:r>
        <w:rPr>
          <w:b/>
          <w:sz w:val="18"/>
        </w:rPr>
        <w:t>е</w:t>
      </w:r>
      <w:r>
        <w:rPr>
          <w:b/>
          <w:spacing w:val="-6"/>
          <w:sz w:val="18"/>
        </w:rPr>
        <w:t xml:space="preserve"> </w:t>
      </w:r>
      <w:r>
        <w:rPr>
          <w:b/>
          <w:sz w:val="18"/>
        </w:rPr>
        <w:t>н</w:t>
      </w:r>
      <w:r>
        <w:rPr>
          <w:b/>
          <w:spacing w:val="-8"/>
          <w:sz w:val="18"/>
        </w:rPr>
        <w:t xml:space="preserve"> </w:t>
      </w:r>
      <w:r>
        <w:rPr>
          <w:b/>
          <w:sz w:val="18"/>
        </w:rPr>
        <w:t>т</w:t>
      </w:r>
      <w:r>
        <w:rPr>
          <w:b/>
          <w:spacing w:val="-4"/>
          <w:sz w:val="18"/>
        </w:rPr>
        <w:t xml:space="preserve"> </w:t>
      </w:r>
      <w:proofErr w:type="gramStart"/>
      <w:r>
        <w:rPr>
          <w:b/>
          <w:sz w:val="18"/>
        </w:rPr>
        <w:t>ы</w:t>
      </w:r>
      <w:r>
        <w:rPr>
          <w:b/>
          <w:spacing w:val="-4"/>
          <w:sz w:val="18"/>
        </w:rPr>
        <w:t xml:space="preserve"> </w:t>
      </w:r>
      <w:r>
        <w:rPr>
          <w:b/>
          <w:spacing w:val="-10"/>
          <w:sz w:val="18"/>
        </w:rPr>
        <w:t>:</w:t>
      </w:r>
      <w:proofErr w:type="gramEnd"/>
    </w:p>
    <w:p w14:paraId="1D4719BB" w14:textId="77777777" w:rsidR="00FB65A4" w:rsidRDefault="00FB65A4">
      <w:pPr>
        <w:pStyle w:val="a3"/>
        <w:spacing w:before="6"/>
        <w:ind w:left="0" w:firstLine="0"/>
        <w:jc w:val="left"/>
        <w:rPr>
          <w:b/>
          <w:sz w:val="18"/>
        </w:rPr>
      </w:pPr>
    </w:p>
    <w:tbl>
      <w:tblPr>
        <w:tblStyle w:val="TableNormal"/>
        <w:tblW w:w="0" w:type="auto"/>
        <w:tblInd w:w="101" w:type="dxa"/>
        <w:tblLayout w:type="fixed"/>
        <w:tblLook w:val="01E0" w:firstRow="1" w:lastRow="1" w:firstColumn="1" w:lastColumn="1" w:noHBand="0" w:noVBand="0"/>
      </w:tblPr>
      <w:tblGrid>
        <w:gridCol w:w="1402"/>
        <w:gridCol w:w="4965"/>
      </w:tblGrid>
      <w:tr w:rsidR="00FB65A4" w14:paraId="1264D3C4" w14:textId="77777777">
        <w:trPr>
          <w:trHeight w:val="733"/>
        </w:trPr>
        <w:tc>
          <w:tcPr>
            <w:tcW w:w="1402" w:type="dxa"/>
          </w:tcPr>
          <w:p w14:paraId="4BB2D168" w14:textId="77777777" w:rsidR="00FB65A4" w:rsidRDefault="00000000">
            <w:pPr>
              <w:pStyle w:val="TableParagraph"/>
              <w:spacing w:line="178" w:lineRule="exact"/>
              <w:ind w:left="50"/>
              <w:rPr>
                <w:b/>
                <w:sz w:val="16"/>
              </w:rPr>
            </w:pPr>
            <w:r>
              <w:rPr>
                <w:b/>
                <w:sz w:val="16"/>
              </w:rPr>
              <w:t>Малькова</w:t>
            </w:r>
            <w:r>
              <w:rPr>
                <w:b/>
                <w:spacing w:val="-7"/>
                <w:sz w:val="16"/>
              </w:rPr>
              <w:t xml:space="preserve"> </w:t>
            </w:r>
            <w:r>
              <w:rPr>
                <w:b/>
                <w:sz w:val="16"/>
              </w:rPr>
              <w:t>М.</w:t>
            </w:r>
            <w:r>
              <w:rPr>
                <w:b/>
                <w:spacing w:val="-5"/>
                <w:sz w:val="16"/>
              </w:rPr>
              <w:t xml:space="preserve"> А.</w:t>
            </w:r>
          </w:p>
        </w:tc>
        <w:tc>
          <w:tcPr>
            <w:tcW w:w="4965" w:type="dxa"/>
          </w:tcPr>
          <w:p w14:paraId="26185EA5" w14:textId="77777777" w:rsidR="00FB65A4" w:rsidRDefault="00000000">
            <w:pPr>
              <w:pStyle w:val="TableParagraph"/>
              <w:ind w:left="172"/>
              <w:rPr>
                <w:sz w:val="16"/>
              </w:rPr>
            </w:pPr>
            <w:r>
              <w:rPr>
                <w:sz w:val="16"/>
              </w:rPr>
              <w:t>– доцент</w:t>
            </w:r>
            <w:r>
              <w:rPr>
                <w:spacing w:val="80"/>
                <w:sz w:val="16"/>
              </w:rPr>
              <w:t xml:space="preserve"> </w:t>
            </w:r>
            <w:r>
              <w:rPr>
                <w:sz w:val="16"/>
              </w:rPr>
              <w:t>кафедры</w:t>
            </w:r>
            <w:r>
              <w:rPr>
                <w:spacing w:val="80"/>
                <w:sz w:val="16"/>
              </w:rPr>
              <w:t xml:space="preserve"> </w:t>
            </w:r>
            <w:r>
              <w:rPr>
                <w:sz w:val="16"/>
              </w:rPr>
              <w:t>педагогики</w:t>
            </w:r>
            <w:r>
              <w:rPr>
                <w:spacing w:val="80"/>
                <w:sz w:val="16"/>
              </w:rPr>
              <w:t xml:space="preserve"> </w:t>
            </w:r>
            <w:r>
              <w:rPr>
                <w:sz w:val="16"/>
              </w:rPr>
              <w:t>федерального</w:t>
            </w:r>
            <w:r>
              <w:rPr>
                <w:spacing w:val="80"/>
                <w:sz w:val="16"/>
              </w:rPr>
              <w:t xml:space="preserve"> </w:t>
            </w:r>
            <w:r>
              <w:rPr>
                <w:sz w:val="16"/>
              </w:rPr>
              <w:t>государственного</w:t>
            </w:r>
            <w:r>
              <w:rPr>
                <w:spacing w:val="40"/>
                <w:sz w:val="16"/>
              </w:rPr>
              <w:t xml:space="preserve"> </w:t>
            </w:r>
            <w:r>
              <w:rPr>
                <w:sz w:val="16"/>
              </w:rPr>
              <w:t>бюджетного</w:t>
            </w:r>
            <w:r>
              <w:rPr>
                <w:spacing w:val="58"/>
                <w:sz w:val="16"/>
              </w:rPr>
              <w:t xml:space="preserve"> </w:t>
            </w:r>
            <w:r>
              <w:rPr>
                <w:sz w:val="16"/>
              </w:rPr>
              <w:t>образовательного</w:t>
            </w:r>
            <w:r>
              <w:rPr>
                <w:spacing w:val="55"/>
                <w:sz w:val="16"/>
              </w:rPr>
              <w:t xml:space="preserve"> </w:t>
            </w:r>
            <w:r>
              <w:rPr>
                <w:sz w:val="16"/>
              </w:rPr>
              <w:t>учреждения</w:t>
            </w:r>
            <w:r>
              <w:rPr>
                <w:spacing w:val="55"/>
                <w:sz w:val="16"/>
              </w:rPr>
              <w:t xml:space="preserve"> </w:t>
            </w:r>
            <w:r>
              <w:rPr>
                <w:sz w:val="16"/>
              </w:rPr>
              <w:t>высшего</w:t>
            </w:r>
            <w:r>
              <w:rPr>
                <w:spacing w:val="58"/>
                <w:sz w:val="16"/>
              </w:rPr>
              <w:t xml:space="preserve"> </w:t>
            </w:r>
            <w:r>
              <w:rPr>
                <w:spacing w:val="-2"/>
                <w:sz w:val="16"/>
              </w:rPr>
              <w:t>образования</w:t>
            </w:r>
          </w:p>
          <w:p w14:paraId="0FF3ADF2" w14:textId="77777777" w:rsidR="00FB65A4" w:rsidRDefault="00000000">
            <w:pPr>
              <w:pStyle w:val="TableParagraph"/>
              <w:tabs>
                <w:tab w:val="left" w:pos="1218"/>
                <w:tab w:val="left" w:pos="2632"/>
                <w:tab w:val="left" w:pos="3944"/>
              </w:tabs>
              <w:spacing w:line="182" w:lineRule="exact"/>
              <w:ind w:left="172" w:right="53"/>
              <w:rPr>
                <w:sz w:val="16"/>
              </w:rPr>
            </w:pPr>
            <w:r>
              <w:rPr>
                <w:spacing w:val="-2"/>
                <w:sz w:val="16"/>
              </w:rPr>
              <w:t>«Луганский</w:t>
            </w:r>
            <w:r>
              <w:rPr>
                <w:sz w:val="16"/>
              </w:rPr>
              <w:tab/>
            </w:r>
            <w:r>
              <w:rPr>
                <w:spacing w:val="-2"/>
                <w:sz w:val="16"/>
              </w:rPr>
              <w:t>государственный</w:t>
            </w:r>
            <w:r>
              <w:rPr>
                <w:sz w:val="16"/>
              </w:rPr>
              <w:tab/>
            </w:r>
            <w:r>
              <w:rPr>
                <w:spacing w:val="-2"/>
                <w:sz w:val="16"/>
              </w:rPr>
              <w:t>педагогический</w:t>
            </w:r>
            <w:r>
              <w:rPr>
                <w:sz w:val="16"/>
              </w:rPr>
              <w:tab/>
            </w:r>
            <w:r>
              <w:rPr>
                <w:spacing w:val="-2"/>
                <w:sz w:val="16"/>
              </w:rPr>
              <w:t>университет»,</w:t>
            </w:r>
            <w:r>
              <w:rPr>
                <w:spacing w:val="40"/>
                <w:sz w:val="16"/>
              </w:rPr>
              <w:t xml:space="preserve"> </w:t>
            </w:r>
            <w:r>
              <w:rPr>
                <w:sz w:val="16"/>
              </w:rPr>
              <w:t>кандидат педагогических наук, доцент;</w:t>
            </w:r>
          </w:p>
        </w:tc>
      </w:tr>
      <w:tr w:rsidR="00FB65A4" w14:paraId="7D4087F1" w14:textId="77777777">
        <w:trPr>
          <w:trHeight w:val="737"/>
        </w:trPr>
        <w:tc>
          <w:tcPr>
            <w:tcW w:w="1402" w:type="dxa"/>
          </w:tcPr>
          <w:p w14:paraId="411CB82E" w14:textId="77777777" w:rsidR="00FB65A4" w:rsidRDefault="00000000">
            <w:pPr>
              <w:pStyle w:val="TableParagraph"/>
              <w:spacing w:line="181" w:lineRule="exact"/>
              <w:ind w:left="50"/>
              <w:rPr>
                <w:b/>
                <w:sz w:val="16"/>
              </w:rPr>
            </w:pPr>
            <w:proofErr w:type="spellStart"/>
            <w:r>
              <w:rPr>
                <w:b/>
                <w:sz w:val="16"/>
              </w:rPr>
              <w:t>Бранспиз</w:t>
            </w:r>
            <w:proofErr w:type="spellEnd"/>
            <w:r>
              <w:rPr>
                <w:b/>
                <w:spacing w:val="-5"/>
                <w:sz w:val="16"/>
              </w:rPr>
              <w:t xml:space="preserve"> </w:t>
            </w:r>
            <w:r>
              <w:rPr>
                <w:b/>
                <w:sz w:val="16"/>
              </w:rPr>
              <w:t>М.</w:t>
            </w:r>
            <w:r>
              <w:rPr>
                <w:b/>
                <w:spacing w:val="-4"/>
                <w:sz w:val="16"/>
              </w:rPr>
              <w:t xml:space="preserve"> </w:t>
            </w:r>
            <w:r>
              <w:rPr>
                <w:b/>
                <w:spacing w:val="-5"/>
                <w:sz w:val="16"/>
              </w:rPr>
              <w:t>Ю.</w:t>
            </w:r>
          </w:p>
        </w:tc>
        <w:tc>
          <w:tcPr>
            <w:tcW w:w="4965" w:type="dxa"/>
          </w:tcPr>
          <w:p w14:paraId="05D29C79" w14:textId="77777777" w:rsidR="00FB65A4" w:rsidRDefault="00000000">
            <w:pPr>
              <w:pStyle w:val="TableParagraph"/>
              <w:ind w:left="172" w:right="50"/>
              <w:jc w:val="both"/>
              <w:rPr>
                <w:sz w:val="16"/>
              </w:rPr>
            </w:pPr>
            <w:r>
              <w:rPr>
                <w:sz w:val="16"/>
              </w:rPr>
              <w:t>– доцент кафедры прикладной математики федерального</w:t>
            </w:r>
            <w:r>
              <w:rPr>
                <w:spacing w:val="40"/>
                <w:sz w:val="16"/>
              </w:rPr>
              <w:t xml:space="preserve"> </w:t>
            </w:r>
            <w:r>
              <w:rPr>
                <w:sz w:val="16"/>
              </w:rPr>
              <w:t>государственного бюджетного образовательного учреждения</w:t>
            </w:r>
            <w:r>
              <w:rPr>
                <w:spacing w:val="40"/>
                <w:sz w:val="16"/>
              </w:rPr>
              <w:t xml:space="preserve"> </w:t>
            </w:r>
            <w:r>
              <w:rPr>
                <w:sz w:val="16"/>
              </w:rPr>
              <w:t>высшего</w:t>
            </w:r>
            <w:r>
              <w:rPr>
                <w:spacing w:val="63"/>
                <w:sz w:val="16"/>
              </w:rPr>
              <w:t xml:space="preserve"> </w:t>
            </w:r>
            <w:r>
              <w:rPr>
                <w:sz w:val="16"/>
              </w:rPr>
              <w:t>образования</w:t>
            </w:r>
            <w:r>
              <w:rPr>
                <w:spacing w:val="64"/>
                <w:sz w:val="16"/>
              </w:rPr>
              <w:t xml:space="preserve"> </w:t>
            </w:r>
            <w:r>
              <w:rPr>
                <w:sz w:val="16"/>
              </w:rPr>
              <w:t>«Луганский</w:t>
            </w:r>
            <w:r>
              <w:rPr>
                <w:spacing w:val="63"/>
                <w:sz w:val="16"/>
              </w:rPr>
              <w:t xml:space="preserve"> </w:t>
            </w:r>
            <w:r>
              <w:rPr>
                <w:sz w:val="16"/>
              </w:rPr>
              <w:t>государственный</w:t>
            </w:r>
            <w:r>
              <w:rPr>
                <w:spacing w:val="62"/>
                <w:sz w:val="16"/>
              </w:rPr>
              <w:t xml:space="preserve"> </w:t>
            </w:r>
            <w:r>
              <w:rPr>
                <w:spacing w:val="-2"/>
                <w:sz w:val="16"/>
              </w:rPr>
              <w:t>университет</w:t>
            </w:r>
          </w:p>
          <w:p w14:paraId="7BC986AD" w14:textId="77777777" w:rsidR="00FB65A4" w:rsidRDefault="00000000">
            <w:pPr>
              <w:pStyle w:val="TableParagraph"/>
              <w:spacing w:line="168" w:lineRule="exact"/>
              <w:ind w:left="172"/>
              <w:jc w:val="both"/>
              <w:rPr>
                <w:sz w:val="16"/>
              </w:rPr>
            </w:pPr>
            <w:r>
              <w:rPr>
                <w:sz w:val="16"/>
              </w:rPr>
              <w:t>имени</w:t>
            </w:r>
            <w:r>
              <w:rPr>
                <w:spacing w:val="-6"/>
                <w:sz w:val="16"/>
              </w:rPr>
              <w:t xml:space="preserve"> </w:t>
            </w:r>
            <w:r>
              <w:rPr>
                <w:sz w:val="16"/>
              </w:rPr>
              <w:t>Владимира</w:t>
            </w:r>
            <w:r>
              <w:rPr>
                <w:spacing w:val="-7"/>
                <w:sz w:val="16"/>
              </w:rPr>
              <w:t xml:space="preserve"> </w:t>
            </w:r>
            <w:r>
              <w:rPr>
                <w:sz w:val="16"/>
              </w:rPr>
              <w:t>Даля»,</w:t>
            </w:r>
            <w:r>
              <w:rPr>
                <w:spacing w:val="-6"/>
                <w:sz w:val="16"/>
              </w:rPr>
              <w:t xml:space="preserve"> </w:t>
            </w:r>
            <w:r>
              <w:rPr>
                <w:sz w:val="16"/>
              </w:rPr>
              <w:t>кандидат</w:t>
            </w:r>
            <w:r>
              <w:rPr>
                <w:spacing w:val="-8"/>
                <w:sz w:val="16"/>
              </w:rPr>
              <w:t xml:space="preserve"> </w:t>
            </w:r>
            <w:r>
              <w:rPr>
                <w:sz w:val="16"/>
              </w:rPr>
              <w:t>технических</w:t>
            </w:r>
            <w:r>
              <w:rPr>
                <w:spacing w:val="-6"/>
                <w:sz w:val="16"/>
              </w:rPr>
              <w:t xml:space="preserve"> </w:t>
            </w:r>
            <w:r>
              <w:rPr>
                <w:sz w:val="16"/>
              </w:rPr>
              <w:t>наук,</w:t>
            </w:r>
            <w:r>
              <w:rPr>
                <w:spacing w:val="-6"/>
                <w:sz w:val="16"/>
              </w:rPr>
              <w:t xml:space="preserve"> </w:t>
            </w:r>
            <w:r>
              <w:rPr>
                <w:spacing w:val="-2"/>
                <w:sz w:val="16"/>
              </w:rPr>
              <w:t>доцент;</w:t>
            </w:r>
          </w:p>
        </w:tc>
      </w:tr>
      <w:tr w:rsidR="00FB65A4" w14:paraId="54A50242" w14:textId="77777777">
        <w:trPr>
          <w:trHeight w:val="915"/>
        </w:trPr>
        <w:tc>
          <w:tcPr>
            <w:tcW w:w="1402" w:type="dxa"/>
          </w:tcPr>
          <w:p w14:paraId="2FAC1460" w14:textId="77777777" w:rsidR="00FB65A4" w:rsidRDefault="00000000">
            <w:pPr>
              <w:pStyle w:val="TableParagraph"/>
              <w:spacing w:line="181" w:lineRule="exact"/>
              <w:ind w:left="50"/>
              <w:rPr>
                <w:b/>
                <w:sz w:val="16"/>
              </w:rPr>
            </w:pPr>
            <w:r>
              <w:rPr>
                <w:b/>
                <w:sz w:val="16"/>
              </w:rPr>
              <w:t>Богданова</w:t>
            </w:r>
            <w:r>
              <w:rPr>
                <w:b/>
                <w:spacing w:val="-5"/>
                <w:sz w:val="16"/>
              </w:rPr>
              <w:t xml:space="preserve"> </w:t>
            </w:r>
            <w:r>
              <w:rPr>
                <w:b/>
                <w:sz w:val="16"/>
              </w:rPr>
              <w:t>Е.</w:t>
            </w:r>
            <w:r>
              <w:rPr>
                <w:b/>
                <w:spacing w:val="-4"/>
                <w:sz w:val="16"/>
              </w:rPr>
              <w:t xml:space="preserve"> </w:t>
            </w:r>
            <w:r>
              <w:rPr>
                <w:b/>
                <w:spacing w:val="-5"/>
                <w:sz w:val="16"/>
              </w:rPr>
              <w:t>В.</w:t>
            </w:r>
          </w:p>
        </w:tc>
        <w:tc>
          <w:tcPr>
            <w:tcW w:w="4965" w:type="dxa"/>
          </w:tcPr>
          <w:p w14:paraId="77966909" w14:textId="77777777" w:rsidR="00FB65A4" w:rsidRDefault="00000000">
            <w:pPr>
              <w:pStyle w:val="TableParagraph"/>
              <w:ind w:left="172" w:right="52"/>
              <w:jc w:val="both"/>
              <w:rPr>
                <w:sz w:val="16"/>
              </w:rPr>
            </w:pPr>
            <w:r>
              <w:rPr>
                <w:sz w:val="16"/>
              </w:rPr>
              <w:t>–</w:t>
            </w:r>
            <w:r>
              <w:rPr>
                <w:spacing w:val="-6"/>
                <w:sz w:val="16"/>
              </w:rPr>
              <w:t xml:space="preserve"> </w:t>
            </w:r>
            <w:r>
              <w:rPr>
                <w:sz w:val="16"/>
              </w:rPr>
              <w:t>заведующий</w:t>
            </w:r>
            <w:r>
              <w:rPr>
                <w:spacing w:val="-4"/>
                <w:sz w:val="16"/>
              </w:rPr>
              <w:t xml:space="preserve"> </w:t>
            </w:r>
            <w:r>
              <w:rPr>
                <w:sz w:val="16"/>
              </w:rPr>
              <w:t>кафедрой</w:t>
            </w:r>
            <w:r>
              <w:rPr>
                <w:spacing w:val="-2"/>
                <w:sz w:val="16"/>
              </w:rPr>
              <w:t xml:space="preserve"> </w:t>
            </w:r>
            <w:r>
              <w:rPr>
                <w:sz w:val="16"/>
              </w:rPr>
              <w:t>теории</w:t>
            </w:r>
            <w:r>
              <w:rPr>
                <w:spacing w:val="-4"/>
                <w:sz w:val="16"/>
              </w:rPr>
              <w:t xml:space="preserve"> </w:t>
            </w:r>
            <w:r>
              <w:rPr>
                <w:sz w:val="16"/>
              </w:rPr>
              <w:t>и</w:t>
            </w:r>
            <w:r>
              <w:rPr>
                <w:spacing w:val="-2"/>
                <w:sz w:val="16"/>
              </w:rPr>
              <w:t xml:space="preserve"> </w:t>
            </w:r>
            <w:r>
              <w:rPr>
                <w:sz w:val="16"/>
              </w:rPr>
              <w:t>методики</w:t>
            </w:r>
            <w:r>
              <w:rPr>
                <w:spacing w:val="-5"/>
                <w:sz w:val="16"/>
              </w:rPr>
              <w:t xml:space="preserve"> </w:t>
            </w:r>
            <w:r>
              <w:rPr>
                <w:sz w:val="16"/>
              </w:rPr>
              <w:t>физического</w:t>
            </w:r>
            <w:r>
              <w:rPr>
                <w:spacing w:val="-4"/>
                <w:sz w:val="16"/>
              </w:rPr>
              <w:t xml:space="preserve"> </w:t>
            </w:r>
            <w:r>
              <w:rPr>
                <w:sz w:val="16"/>
              </w:rPr>
              <w:t>воспитания</w:t>
            </w:r>
            <w:r>
              <w:rPr>
                <w:spacing w:val="40"/>
                <w:sz w:val="16"/>
              </w:rPr>
              <w:t xml:space="preserve"> </w:t>
            </w:r>
            <w:r>
              <w:rPr>
                <w:sz w:val="16"/>
              </w:rPr>
              <w:t>федерального государственного бюджетного образовательного</w:t>
            </w:r>
            <w:r>
              <w:rPr>
                <w:spacing w:val="40"/>
                <w:sz w:val="16"/>
              </w:rPr>
              <w:t xml:space="preserve"> </w:t>
            </w:r>
            <w:r>
              <w:rPr>
                <w:sz w:val="16"/>
              </w:rPr>
              <w:t>учреждения</w:t>
            </w:r>
            <w:r>
              <w:rPr>
                <w:spacing w:val="40"/>
                <w:sz w:val="16"/>
              </w:rPr>
              <w:t xml:space="preserve"> </w:t>
            </w:r>
            <w:r>
              <w:rPr>
                <w:sz w:val="16"/>
              </w:rPr>
              <w:t>высшего</w:t>
            </w:r>
            <w:r>
              <w:rPr>
                <w:spacing w:val="40"/>
                <w:sz w:val="16"/>
              </w:rPr>
              <w:t xml:space="preserve"> </w:t>
            </w:r>
            <w:r>
              <w:rPr>
                <w:sz w:val="16"/>
              </w:rPr>
              <w:t>образования</w:t>
            </w:r>
            <w:r>
              <w:rPr>
                <w:spacing w:val="40"/>
                <w:sz w:val="16"/>
              </w:rPr>
              <w:t xml:space="preserve"> </w:t>
            </w:r>
            <w:r>
              <w:rPr>
                <w:sz w:val="16"/>
              </w:rPr>
              <w:t>«Луганский</w:t>
            </w:r>
            <w:r>
              <w:rPr>
                <w:spacing w:val="40"/>
                <w:sz w:val="16"/>
              </w:rPr>
              <w:t xml:space="preserve"> </w:t>
            </w:r>
            <w:r>
              <w:rPr>
                <w:sz w:val="16"/>
              </w:rPr>
              <w:t>государственный</w:t>
            </w:r>
          </w:p>
          <w:p w14:paraId="60486705" w14:textId="77777777" w:rsidR="00FB65A4" w:rsidRDefault="00000000">
            <w:pPr>
              <w:pStyle w:val="TableParagraph"/>
              <w:spacing w:line="182" w:lineRule="exact"/>
              <w:ind w:left="172" w:right="52"/>
              <w:jc w:val="both"/>
              <w:rPr>
                <w:sz w:val="16"/>
              </w:rPr>
            </w:pPr>
            <w:r>
              <w:rPr>
                <w:sz w:val="16"/>
              </w:rPr>
              <w:t>педагогический университет», кандидат педагогических наук,</w:t>
            </w:r>
            <w:r>
              <w:rPr>
                <w:spacing w:val="40"/>
                <w:sz w:val="16"/>
              </w:rPr>
              <w:t xml:space="preserve"> </w:t>
            </w:r>
            <w:r>
              <w:rPr>
                <w:spacing w:val="-2"/>
                <w:sz w:val="16"/>
              </w:rPr>
              <w:t>доцент.</w:t>
            </w:r>
          </w:p>
        </w:tc>
      </w:tr>
    </w:tbl>
    <w:p w14:paraId="595476D7" w14:textId="77777777" w:rsidR="00FB65A4" w:rsidRDefault="00FB65A4">
      <w:pPr>
        <w:pStyle w:val="a3"/>
        <w:spacing w:before="170"/>
        <w:ind w:left="0" w:firstLine="0"/>
        <w:jc w:val="left"/>
        <w:rPr>
          <w:b/>
          <w:sz w:val="18"/>
        </w:rPr>
      </w:pPr>
    </w:p>
    <w:p w14:paraId="18600048" w14:textId="77777777" w:rsidR="00FB65A4" w:rsidRDefault="00000000">
      <w:pPr>
        <w:spacing w:line="196" w:lineRule="exact"/>
        <w:ind w:left="710"/>
        <w:jc w:val="both"/>
        <w:rPr>
          <w:b/>
          <w:sz w:val="18"/>
        </w:rPr>
      </w:pPr>
      <w:r>
        <w:rPr>
          <w:b/>
          <w:sz w:val="18"/>
        </w:rPr>
        <w:t>Бельграй,</w:t>
      </w:r>
      <w:r>
        <w:rPr>
          <w:b/>
          <w:spacing w:val="-3"/>
          <w:sz w:val="18"/>
        </w:rPr>
        <w:t xml:space="preserve"> </w:t>
      </w:r>
      <w:r>
        <w:rPr>
          <w:b/>
          <w:sz w:val="18"/>
        </w:rPr>
        <w:t>Н.</w:t>
      </w:r>
      <w:r>
        <w:rPr>
          <w:b/>
          <w:spacing w:val="-1"/>
          <w:sz w:val="18"/>
        </w:rPr>
        <w:t xml:space="preserve"> </w:t>
      </w:r>
      <w:r>
        <w:rPr>
          <w:b/>
          <w:spacing w:val="-5"/>
          <w:sz w:val="18"/>
        </w:rPr>
        <w:t>В.</w:t>
      </w:r>
    </w:p>
    <w:p w14:paraId="35F78C65" w14:textId="77777777" w:rsidR="00FB65A4" w:rsidRDefault="00000000">
      <w:pPr>
        <w:spacing w:before="4" w:line="218" w:lineRule="auto"/>
        <w:ind w:left="710" w:right="699" w:hanging="430"/>
        <w:jc w:val="both"/>
        <w:rPr>
          <w:sz w:val="18"/>
        </w:rPr>
      </w:pPr>
      <w:r>
        <w:rPr>
          <w:sz w:val="18"/>
        </w:rPr>
        <w:t>Б</w:t>
      </w:r>
      <w:r>
        <w:rPr>
          <w:spacing w:val="-2"/>
          <w:sz w:val="18"/>
        </w:rPr>
        <w:t xml:space="preserve"> </w:t>
      </w:r>
      <w:r>
        <w:rPr>
          <w:sz w:val="18"/>
        </w:rPr>
        <w:t xml:space="preserve">44 Организация и методика игровой </w:t>
      </w:r>
      <w:proofErr w:type="gramStart"/>
      <w:r>
        <w:rPr>
          <w:sz w:val="18"/>
        </w:rPr>
        <w:t>деятельности :</w:t>
      </w:r>
      <w:proofErr w:type="gramEnd"/>
      <w:r>
        <w:rPr>
          <w:sz w:val="18"/>
        </w:rPr>
        <w:t xml:space="preserve"> учебно-методическое пособие</w:t>
      </w:r>
      <w:r>
        <w:rPr>
          <w:spacing w:val="40"/>
          <w:sz w:val="18"/>
        </w:rPr>
        <w:t xml:space="preserve"> </w:t>
      </w:r>
      <w:r>
        <w:rPr>
          <w:sz w:val="18"/>
        </w:rPr>
        <w:t>/</w:t>
      </w:r>
      <w:r>
        <w:rPr>
          <w:spacing w:val="40"/>
          <w:sz w:val="18"/>
        </w:rPr>
        <w:t xml:space="preserve"> </w:t>
      </w:r>
      <w:r>
        <w:rPr>
          <w:sz w:val="18"/>
        </w:rPr>
        <w:t>Н. В. Бельграй,</w:t>
      </w:r>
      <w:r>
        <w:rPr>
          <w:spacing w:val="40"/>
          <w:sz w:val="18"/>
        </w:rPr>
        <w:t xml:space="preserve"> </w:t>
      </w:r>
      <w:r>
        <w:rPr>
          <w:sz w:val="18"/>
        </w:rPr>
        <w:t xml:space="preserve">И. П. </w:t>
      </w:r>
      <w:proofErr w:type="spellStart"/>
      <w:proofErr w:type="gramStart"/>
      <w:r>
        <w:rPr>
          <w:sz w:val="18"/>
        </w:rPr>
        <w:t>Акиншева</w:t>
      </w:r>
      <w:proofErr w:type="spellEnd"/>
      <w:r>
        <w:rPr>
          <w:spacing w:val="40"/>
          <w:sz w:val="18"/>
        </w:rPr>
        <w:t xml:space="preserve"> </w:t>
      </w:r>
      <w:r>
        <w:rPr>
          <w:sz w:val="18"/>
        </w:rPr>
        <w:t>;</w:t>
      </w:r>
      <w:proofErr w:type="gramEnd"/>
      <w:r>
        <w:rPr>
          <w:spacing w:val="40"/>
          <w:sz w:val="18"/>
        </w:rPr>
        <w:t xml:space="preserve"> </w:t>
      </w:r>
      <w:r>
        <w:rPr>
          <w:sz w:val="18"/>
        </w:rPr>
        <w:t>ФГБОУ</w:t>
      </w:r>
      <w:r>
        <w:rPr>
          <w:spacing w:val="40"/>
          <w:sz w:val="18"/>
        </w:rPr>
        <w:t xml:space="preserve"> </w:t>
      </w:r>
      <w:r>
        <w:rPr>
          <w:sz w:val="18"/>
        </w:rPr>
        <w:t>ВО</w:t>
      </w:r>
      <w:r>
        <w:rPr>
          <w:spacing w:val="40"/>
          <w:sz w:val="18"/>
        </w:rPr>
        <w:t xml:space="preserve"> </w:t>
      </w:r>
      <w:r>
        <w:rPr>
          <w:sz w:val="18"/>
        </w:rPr>
        <w:t xml:space="preserve">«ЛГПУ». – </w:t>
      </w:r>
      <w:proofErr w:type="gramStart"/>
      <w:r>
        <w:rPr>
          <w:sz w:val="18"/>
        </w:rPr>
        <w:t>Луганск :</w:t>
      </w:r>
      <w:proofErr w:type="gramEnd"/>
      <w:r>
        <w:rPr>
          <w:sz w:val="18"/>
        </w:rPr>
        <w:t xml:space="preserve"> Издательство ЛГПУ, 2025. – 136 с.</w:t>
      </w:r>
    </w:p>
    <w:p w14:paraId="74D1C80B" w14:textId="77777777" w:rsidR="00FB65A4" w:rsidRDefault="00000000">
      <w:pPr>
        <w:spacing w:before="164" w:line="216" w:lineRule="auto"/>
        <w:ind w:left="144" w:right="702" w:firstLine="566"/>
        <w:jc w:val="both"/>
        <w:rPr>
          <w:sz w:val="16"/>
        </w:rPr>
      </w:pPr>
      <w:r>
        <w:rPr>
          <w:sz w:val="16"/>
        </w:rPr>
        <w:t>Учебно-методическое пособие разработано с целью создания условий для</w:t>
      </w:r>
      <w:r>
        <w:rPr>
          <w:spacing w:val="40"/>
          <w:sz w:val="16"/>
        </w:rPr>
        <w:t xml:space="preserve"> </w:t>
      </w:r>
      <w:r>
        <w:rPr>
          <w:sz w:val="16"/>
        </w:rPr>
        <w:t>интенсификации и актуализации процесса формирования профессиональных компетенций в</w:t>
      </w:r>
      <w:r>
        <w:rPr>
          <w:spacing w:val="40"/>
          <w:sz w:val="16"/>
        </w:rPr>
        <w:t xml:space="preserve"> </w:t>
      </w:r>
      <w:r>
        <w:rPr>
          <w:sz w:val="16"/>
        </w:rPr>
        <w:t>области</w:t>
      </w:r>
      <w:r>
        <w:rPr>
          <w:spacing w:val="-2"/>
          <w:sz w:val="16"/>
        </w:rPr>
        <w:t xml:space="preserve"> </w:t>
      </w:r>
      <w:r>
        <w:rPr>
          <w:sz w:val="16"/>
        </w:rPr>
        <w:t>организации и проведения игровой деятельности</w:t>
      </w:r>
      <w:r>
        <w:rPr>
          <w:spacing w:val="-2"/>
          <w:sz w:val="16"/>
        </w:rPr>
        <w:t xml:space="preserve"> </w:t>
      </w:r>
      <w:r>
        <w:rPr>
          <w:sz w:val="16"/>
        </w:rPr>
        <w:t>обучающимися. Издание содержит</w:t>
      </w:r>
      <w:r>
        <w:rPr>
          <w:spacing w:val="40"/>
          <w:sz w:val="16"/>
        </w:rPr>
        <w:t xml:space="preserve"> </w:t>
      </w:r>
      <w:r>
        <w:rPr>
          <w:sz w:val="16"/>
        </w:rPr>
        <w:t>необходимый учебно-методический материал для организации и проведения лекционных и</w:t>
      </w:r>
      <w:r>
        <w:rPr>
          <w:spacing w:val="40"/>
          <w:sz w:val="16"/>
        </w:rPr>
        <w:t xml:space="preserve"> </w:t>
      </w:r>
      <w:r>
        <w:rPr>
          <w:sz w:val="16"/>
        </w:rPr>
        <w:t>практических занятий по дисциплине «Организация и методика игровой деятельности».</w:t>
      </w:r>
    </w:p>
    <w:p w14:paraId="2EF44788" w14:textId="77777777" w:rsidR="00FB65A4" w:rsidRDefault="00000000">
      <w:pPr>
        <w:spacing w:line="216" w:lineRule="auto"/>
        <w:ind w:left="144" w:right="702" w:firstLine="566"/>
        <w:jc w:val="both"/>
        <w:rPr>
          <w:sz w:val="16"/>
        </w:rPr>
      </w:pPr>
      <w:r>
        <w:rPr>
          <w:sz w:val="16"/>
        </w:rPr>
        <w:t>Учебно-методическое пособие предназначено для студентов очной и заочной форм</w:t>
      </w:r>
      <w:r>
        <w:rPr>
          <w:spacing w:val="40"/>
          <w:sz w:val="16"/>
        </w:rPr>
        <w:t xml:space="preserve"> </w:t>
      </w:r>
      <w:r>
        <w:rPr>
          <w:sz w:val="16"/>
        </w:rPr>
        <w:t>обучения по программе специалитета 44.05.01 Педагогика и психология девиантного</w:t>
      </w:r>
      <w:r>
        <w:rPr>
          <w:spacing w:val="40"/>
          <w:sz w:val="16"/>
        </w:rPr>
        <w:t xml:space="preserve"> </w:t>
      </w:r>
      <w:r>
        <w:rPr>
          <w:sz w:val="16"/>
        </w:rPr>
        <w:t>поведения специализация, а также работников различных специальностей (философов,</w:t>
      </w:r>
      <w:r>
        <w:rPr>
          <w:spacing w:val="40"/>
          <w:sz w:val="16"/>
        </w:rPr>
        <w:t xml:space="preserve"> </w:t>
      </w:r>
      <w:r>
        <w:rPr>
          <w:sz w:val="16"/>
        </w:rPr>
        <w:t>социологов, психологов, педагогов и др.), практических психологов, работников системы</w:t>
      </w:r>
      <w:r>
        <w:rPr>
          <w:spacing w:val="40"/>
          <w:sz w:val="16"/>
        </w:rPr>
        <w:t xml:space="preserve"> </w:t>
      </w:r>
      <w:r>
        <w:rPr>
          <w:sz w:val="16"/>
        </w:rPr>
        <w:t>народного образования</w:t>
      </w:r>
      <w:r>
        <w:rPr>
          <w:sz w:val="18"/>
        </w:rPr>
        <w:t xml:space="preserve">, </w:t>
      </w:r>
      <w:r>
        <w:rPr>
          <w:sz w:val="16"/>
        </w:rPr>
        <w:t>студентов, и всех, кто интересуется проблемами детской игры.</w:t>
      </w:r>
    </w:p>
    <w:p w14:paraId="6C68F7DB" w14:textId="77777777" w:rsidR="00FB65A4" w:rsidRDefault="00000000">
      <w:pPr>
        <w:spacing w:before="156" w:line="216" w:lineRule="auto"/>
        <w:ind w:left="2979" w:right="700"/>
        <w:rPr>
          <w:sz w:val="16"/>
        </w:rPr>
      </w:pPr>
      <w:r>
        <w:rPr>
          <w:sz w:val="16"/>
        </w:rPr>
        <w:t>УДК37.091.33-027.</w:t>
      </w:r>
      <w:proofErr w:type="gramStart"/>
      <w:r>
        <w:rPr>
          <w:sz w:val="16"/>
        </w:rPr>
        <w:t>22</w:t>
      </w:r>
      <w:r>
        <w:rPr>
          <w:spacing w:val="-9"/>
          <w:sz w:val="16"/>
        </w:rPr>
        <w:t xml:space="preserve"> </w:t>
      </w:r>
      <w:r>
        <w:rPr>
          <w:sz w:val="16"/>
        </w:rPr>
        <w:t>:</w:t>
      </w:r>
      <w:proofErr w:type="gramEnd"/>
      <w:r>
        <w:rPr>
          <w:spacing w:val="-10"/>
          <w:sz w:val="16"/>
        </w:rPr>
        <w:t xml:space="preserve"> </w:t>
      </w:r>
      <w:r>
        <w:rPr>
          <w:sz w:val="16"/>
        </w:rPr>
        <w:t>793.7+796.11</w:t>
      </w:r>
      <w:r>
        <w:rPr>
          <w:spacing w:val="-9"/>
          <w:sz w:val="16"/>
        </w:rPr>
        <w:t xml:space="preserve"> </w:t>
      </w:r>
      <w:r>
        <w:rPr>
          <w:sz w:val="16"/>
        </w:rPr>
        <w:t>(075.8)</w:t>
      </w:r>
      <w:r>
        <w:rPr>
          <w:spacing w:val="40"/>
          <w:sz w:val="16"/>
        </w:rPr>
        <w:t xml:space="preserve"> </w:t>
      </w:r>
      <w:r>
        <w:rPr>
          <w:spacing w:val="-2"/>
          <w:sz w:val="16"/>
        </w:rPr>
        <w:t>ББК74.026.6Я73</w:t>
      </w:r>
    </w:p>
    <w:p w14:paraId="11F98964" w14:textId="77777777" w:rsidR="00FB65A4" w:rsidRDefault="00000000">
      <w:pPr>
        <w:spacing w:line="178" w:lineRule="exact"/>
        <w:ind w:left="144"/>
        <w:rPr>
          <w:sz w:val="16"/>
        </w:rPr>
      </w:pPr>
      <w:r>
        <w:rPr>
          <w:spacing w:val="-4"/>
          <w:sz w:val="16"/>
        </w:rPr>
        <w:t>ISBN</w:t>
      </w:r>
    </w:p>
    <w:p w14:paraId="2D188C7C" w14:textId="77777777" w:rsidR="00FB65A4" w:rsidRDefault="00000000">
      <w:pPr>
        <w:spacing w:before="183" w:line="216" w:lineRule="auto"/>
        <w:ind w:left="59" w:right="620"/>
        <w:jc w:val="center"/>
        <w:rPr>
          <w:i/>
          <w:sz w:val="16"/>
        </w:rPr>
      </w:pPr>
      <w:r>
        <w:rPr>
          <w:i/>
          <w:sz w:val="16"/>
        </w:rPr>
        <w:t>Рекомендовано</w:t>
      </w:r>
      <w:r>
        <w:rPr>
          <w:i/>
          <w:spacing w:val="-3"/>
          <w:sz w:val="16"/>
        </w:rPr>
        <w:t xml:space="preserve"> </w:t>
      </w:r>
      <w:r>
        <w:rPr>
          <w:i/>
          <w:sz w:val="16"/>
        </w:rPr>
        <w:t>Учебно-методическим</w:t>
      </w:r>
      <w:r>
        <w:rPr>
          <w:i/>
          <w:spacing w:val="-4"/>
          <w:sz w:val="16"/>
        </w:rPr>
        <w:t xml:space="preserve"> </w:t>
      </w:r>
      <w:r>
        <w:rPr>
          <w:i/>
          <w:sz w:val="16"/>
        </w:rPr>
        <w:t>советом ФГБОУ</w:t>
      </w:r>
      <w:r>
        <w:rPr>
          <w:i/>
          <w:spacing w:val="-4"/>
          <w:sz w:val="16"/>
        </w:rPr>
        <w:t xml:space="preserve"> </w:t>
      </w:r>
      <w:r>
        <w:rPr>
          <w:i/>
          <w:sz w:val="16"/>
        </w:rPr>
        <w:t>ВО</w:t>
      </w:r>
      <w:r>
        <w:rPr>
          <w:i/>
          <w:spacing w:val="-5"/>
          <w:sz w:val="16"/>
        </w:rPr>
        <w:t xml:space="preserve"> </w:t>
      </w:r>
      <w:r>
        <w:rPr>
          <w:i/>
          <w:sz w:val="16"/>
        </w:rPr>
        <w:t>«ЛГПУ»</w:t>
      </w:r>
      <w:r>
        <w:rPr>
          <w:i/>
          <w:spacing w:val="-2"/>
          <w:sz w:val="16"/>
        </w:rPr>
        <w:t xml:space="preserve"> </w:t>
      </w:r>
      <w:r>
        <w:rPr>
          <w:i/>
          <w:sz w:val="16"/>
        </w:rPr>
        <w:t>в</w:t>
      </w:r>
      <w:r>
        <w:rPr>
          <w:i/>
          <w:spacing w:val="-4"/>
          <w:sz w:val="16"/>
        </w:rPr>
        <w:t xml:space="preserve"> </w:t>
      </w:r>
      <w:r>
        <w:rPr>
          <w:i/>
          <w:sz w:val="16"/>
        </w:rPr>
        <w:t>качестве</w:t>
      </w:r>
      <w:r>
        <w:rPr>
          <w:i/>
          <w:spacing w:val="-4"/>
          <w:sz w:val="16"/>
        </w:rPr>
        <w:t xml:space="preserve"> </w:t>
      </w:r>
      <w:r>
        <w:rPr>
          <w:i/>
          <w:sz w:val="16"/>
        </w:rPr>
        <w:t>учебно-</w:t>
      </w:r>
      <w:r>
        <w:rPr>
          <w:i/>
          <w:spacing w:val="40"/>
          <w:sz w:val="16"/>
        </w:rPr>
        <w:t xml:space="preserve"> </w:t>
      </w:r>
      <w:r>
        <w:rPr>
          <w:i/>
          <w:sz w:val="16"/>
        </w:rPr>
        <w:t>методического пособия для студентов очной и заочной форм обучения по программе</w:t>
      </w:r>
      <w:r>
        <w:rPr>
          <w:i/>
          <w:spacing w:val="40"/>
          <w:sz w:val="16"/>
        </w:rPr>
        <w:t xml:space="preserve"> </w:t>
      </w:r>
      <w:r>
        <w:rPr>
          <w:i/>
          <w:sz w:val="16"/>
        </w:rPr>
        <w:t>специалитета 44.05.01 Педагогика и психология девиантного поведения</w:t>
      </w:r>
    </w:p>
    <w:p w14:paraId="21D22BA5" w14:textId="77777777" w:rsidR="00FB65A4" w:rsidRDefault="00000000">
      <w:pPr>
        <w:spacing w:line="169" w:lineRule="exact"/>
        <w:ind w:left="1546" w:right="2104"/>
        <w:jc w:val="center"/>
        <w:rPr>
          <w:i/>
          <w:sz w:val="16"/>
        </w:rPr>
      </w:pPr>
      <w:r>
        <w:rPr>
          <w:i/>
          <w:sz w:val="16"/>
        </w:rPr>
        <w:t>(протокол</w:t>
      </w:r>
      <w:r>
        <w:rPr>
          <w:i/>
          <w:spacing w:val="-2"/>
          <w:sz w:val="16"/>
        </w:rPr>
        <w:t xml:space="preserve"> </w:t>
      </w:r>
      <w:r>
        <w:rPr>
          <w:i/>
          <w:sz w:val="16"/>
        </w:rPr>
        <w:t>№</w:t>
      </w:r>
      <w:r>
        <w:rPr>
          <w:i/>
          <w:spacing w:val="-4"/>
          <w:sz w:val="16"/>
        </w:rPr>
        <w:t xml:space="preserve"> </w:t>
      </w:r>
      <w:r>
        <w:rPr>
          <w:i/>
          <w:sz w:val="16"/>
        </w:rPr>
        <w:t>9</w:t>
      </w:r>
      <w:r>
        <w:rPr>
          <w:i/>
          <w:spacing w:val="-3"/>
          <w:sz w:val="16"/>
        </w:rPr>
        <w:t xml:space="preserve"> </w:t>
      </w:r>
      <w:r>
        <w:rPr>
          <w:i/>
          <w:sz w:val="16"/>
        </w:rPr>
        <w:t>от</w:t>
      </w:r>
      <w:r>
        <w:rPr>
          <w:i/>
          <w:spacing w:val="-4"/>
          <w:sz w:val="16"/>
        </w:rPr>
        <w:t xml:space="preserve"> </w:t>
      </w:r>
      <w:r>
        <w:rPr>
          <w:i/>
          <w:spacing w:val="-2"/>
          <w:sz w:val="16"/>
        </w:rPr>
        <w:t>15.04.2025)</w:t>
      </w:r>
    </w:p>
    <w:p w14:paraId="16E10E12" w14:textId="77777777" w:rsidR="00FB65A4" w:rsidRDefault="00FB65A4">
      <w:pPr>
        <w:pStyle w:val="a3"/>
        <w:ind w:left="0" w:firstLine="0"/>
        <w:jc w:val="left"/>
        <w:rPr>
          <w:i/>
          <w:sz w:val="16"/>
        </w:rPr>
      </w:pPr>
    </w:p>
    <w:p w14:paraId="52E573B2" w14:textId="77777777" w:rsidR="00FB65A4" w:rsidRDefault="00FB65A4">
      <w:pPr>
        <w:pStyle w:val="a3"/>
        <w:spacing w:before="174"/>
        <w:ind w:left="0" w:firstLine="0"/>
        <w:jc w:val="left"/>
        <w:rPr>
          <w:i/>
          <w:sz w:val="16"/>
        </w:rPr>
      </w:pPr>
    </w:p>
    <w:p w14:paraId="4794657B" w14:textId="77777777" w:rsidR="00FB65A4" w:rsidRDefault="00000000">
      <w:pPr>
        <w:spacing w:line="175" w:lineRule="exact"/>
        <w:ind w:left="3831"/>
        <w:rPr>
          <w:sz w:val="16"/>
        </w:rPr>
      </w:pPr>
      <w:r>
        <w:rPr>
          <w:sz w:val="16"/>
        </w:rPr>
        <w:t>©</w:t>
      </w:r>
      <w:r>
        <w:rPr>
          <w:spacing w:val="-2"/>
          <w:sz w:val="16"/>
        </w:rPr>
        <w:t xml:space="preserve"> </w:t>
      </w:r>
      <w:r>
        <w:rPr>
          <w:sz w:val="16"/>
        </w:rPr>
        <w:t>Бельграй</w:t>
      </w:r>
      <w:r>
        <w:rPr>
          <w:spacing w:val="-5"/>
          <w:sz w:val="16"/>
        </w:rPr>
        <w:t xml:space="preserve"> </w:t>
      </w:r>
      <w:r>
        <w:rPr>
          <w:sz w:val="16"/>
        </w:rPr>
        <w:t>Н.</w:t>
      </w:r>
      <w:r>
        <w:rPr>
          <w:spacing w:val="-2"/>
          <w:sz w:val="16"/>
        </w:rPr>
        <w:t xml:space="preserve"> </w:t>
      </w:r>
      <w:r>
        <w:rPr>
          <w:sz w:val="16"/>
        </w:rPr>
        <w:t>В.,</w:t>
      </w:r>
      <w:r>
        <w:rPr>
          <w:spacing w:val="-4"/>
          <w:sz w:val="16"/>
        </w:rPr>
        <w:t xml:space="preserve"> </w:t>
      </w:r>
      <w:proofErr w:type="spellStart"/>
      <w:r>
        <w:rPr>
          <w:sz w:val="16"/>
        </w:rPr>
        <w:t>Акиншева</w:t>
      </w:r>
      <w:proofErr w:type="spellEnd"/>
      <w:r>
        <w:rPr>
          <w:spacing w:val="-1"/>
          <w:sz w:val="16"/>
        </w:rPr>
        <w:t xml:space="preserve"> </w:t>
      </w:r>
      <w:r>
        <w:rPr>
          <w:sz w:val="16"/>
        </w:rPr>
        <w:t>И.</w:t>
      </w:r>
      <w:r>
        <w:rPr>
          <w:spacing w:val="-2"/>
          <w:sz w:val="16"/>
        </w:rPr>
        <w:t xml:space="preserve"> </w:t>
      </w:r>
      <w:r>
        <w:rPr>
          <w:sz w:val="16"/>
        </w:rPr>
        <w:t>П.</w:t>
      </w:r>
      <w:r>
        <w:rPr>
          <w:spacing w:val="-3"/>
          <w:sz w:val="16"/>
        </w:rPr>
        <w:t xml:space="preserve"> </w:t>
      </w:r>
      <w:r>
        <w:rPr>
          <w:spacing w:val="-4"/>
          <w:sz w:val="16"/>
        </w:rPr>
        <w:t>2025</w:t>
      </w:r>
    </w:p>
    <w:p w14:paraId="2305F627" w14:textId="77777777" w:rsidR="00FB65A4" w:rsidRDefault="00000000">
      <w:pPr>
        <w:spacing w:line="175" w:lineRule="exact"/>
        <w:ind w:left="3831"/>
        <w:rPr>
          <w:sz w:val="16"/>
        </w:rPr>
      </w:pPr>
      <w:r>
        <w:rPr>
          <w:sz w:val="16"/>
        </w:rPr>
        <w:t>©</w:t>
      </w:r>
      <w:r>
        <w:rPr>
          <w:spacing w:val="-2"/>
          <w:sz w:val="16"/>
        </w:rPr>
        <w:t xml:space="preserve"> </w:t>
      </w:r>
      <w:r>
        <w:rPr>
          <w:sz w:val="16"/>
        </w:rPr>
        <w:t>ФГБОУ</w:t>
      </w:r>
      <w:r>
        <w:rPr>
          <w:spacing w:val="-5"/>
          <w:sz w:val="16"/>
        </w:rPr>
        <w:t xml:space="preserve"> </w:t>
      </w:r>
      <w:r>
        <w:rPr>
          <w:sz w:val="16"/>
        </w:rPr>
        <w:t>ВО</w:t>
      </w:r>
      <w:r>
        <w:rPr>
          <w:spacing w:val="-5"/>
          <w:sz w:val="16"/>
        </w:rPr>
        <w:t xml:space="preserve"> </w:t>
      </w:r>
      <w:r>
        <w:rPr>
          <w:sz w:val="16"/>
        </w:rPr>
        <w:t>«ЛГПУ»,</w:t>
      </w:r>
      <w:r>
        <w:rPr>
          <w:spacing w:val="-3"/>
          <w:sz w:val="16"/>
        </w:rPr>
        <w:t xml:space="preserve"> </w:t>
      </w:r>
      <w:r>
        <w:rPr>
          <w:spacing w:val="-4"/>
          <w:sz w:val="16"/>
        </w:rPr>
        <w:t>2025</w:t>
      </w:r>
    </w:p>
    <w:p w14:paraId="36C1012C" w14:textId="77777777" w:rsidR="00FB65A4" w:rsidRDefault="00FB65A4">
      <w:pPr>
        <w:spacing w:line="175" w:lineRule="exact"/>
        <w:rPr>
          <w:sz w:val="16"/>
        </w:rPr>
        <w:sectPr w:rsidR="00FB65A4">
          <w:pgSz w:w="8400" w:h="11910"/>
          <w:pgMar w:top="1060" w:right="425" w:bottom="280" w:left="708" w:header="720" w:footer="720" w:gutter="0"/>
          <w:cols w:space="720"/>
        </w:sectPr>
      </w:pPr>
    </w:p>
    <w:p w14:paraId="2556C802" w14:textId="77777777" w:rsidR="00FB65A4" w:rsidRDefault="00000000">
      <w:pPr>
        <w:pStyle w:val="1"/>
        <w:spacing w:before="65"/>
        <w:ind w:left="4"/>
        <w:jc w:val="center"/>
      </w:pPr>
      <w:r>
        <w:rPr>
          <w:spacing w:val="-2"/>
        </w:rPr>
        <w:lastRenderedPageBreak/>
        <w:t>ОГЛАВЛЕНИЕ</w:t>
      </w:r>
    </w:p>
    <w:p w14:paraId="0D43B219" w14:textId="77777777" w:rsidR="00FB65A4" w:rsidRDefault="00FB65A4">
      <w:pPr>
        <w:pStyle w:val="a3"/>
        <w:ind w:left="0" w:firstLine="0"/>
        <w:jc w:val="left"/>
        <w:rPr>
          <w:b/>
          <w:sz w:val="20"/>
        </w:rPr>
      </w:pPr>
    </w:p>
    <w:p w14:paraId="7914137D" w14:textId="77777777" w:rsidR="00FB65A4" w:rsidRDefault="00FB65A4">
      <w:pPr>
        <w:pStyle w:val="a3"/>
        <w:spacing w:before="40"/>
        <w:ind w:left="0" w:firstLine="0"/>
        <w:jc w:val="left"/>
        <w:rPr>
          <w:b/>
          <w:sz w:val="20"/>
        </w:rPr>
      </w:pPr>
    </w:p>
    <w:tbl>
      <w:tblPr>
        <w:tblStyle w:val="TableNormal"/>
        <w:tblW w:w="0" w:type="auto"/>
        <w:tblInd w:w="101" w:type="dxa"/>
        <w:tblLayout w:type="fixed"/>
        <w:tblLook w:val="01E0" w:firstRow="1" w:lastRow="1" w:firstColumn="1" w:lastColumn="1" w:noHBand="0" w:noVBand="0"/>
      </w:tblPr>
      <w:tblGrid>
        <w:gridCol w:w="462"/>
        <w:gridCol w:w="5785"/>
        <w:gridCol w:w="491"/>
      </w:tblGrid>
      <w:tr w:rsidR="00FB65A4" w14:paraId="1EDDC6B0" w14:textId="77777777">
        <w:trPr>
          <w:trHeight w:val="249"/>
        </w:trPr>
        <w:tc>
          <w:tcPr>
            <w:tcW w:w="462" w:type="dxa"/>
          </w:tcPr>
          <w:p w14:paraId="123C9B46" w14:textId="77777777" w:rsidR="00FB65A4" w:rsidRDefault="00000000">
            <w:pPr>
              <w:pStyle w:val="TableParagraph"/>
              <w:spacing w:line="229" w:lineRule="exact"/>
              <w:ind w:left="50"/>
            </w:pPr>
            <w:r>
              <w:rPr>
                <w:spacing w:val="-10"/>
              </w:rPr>
              <w:t>1</w:t>
            </w:r>
          </w:p>
        </w:tc>
        <w:tc>
          <w:tcPr>
            <w:tcW w:w="5785" w:type="dxa"/>
          </w:tcPr>
          <w:p w14:paraId="3A1D7F75" w14:textId="77777777" w:rsidR="00FB65A4" w:rsidRDefault="00000000">
            <w:pPr>
              <w:pStyle w:val="TableParagraph"/>
              <w:spacing w:line="229" w:lineRule="exact"/>
              <w:ind w:left="80" w:right="81"/>
              <w:jc w:val="center"/>
            </w:pPr>
            <w:r>
              <w:rPr>
                <w:spacing w:val="-2"/>
              </w:rPr>
              <w:t>Введение………………………………………………</w:t>
            </w:r>
            <w:proofErr w:type="gramStart"/>
            <w:r>
              <w:rPr>
                <w:spacing w:val="-2"/>
              </w:rPr>
              <w:t>…….</w:t>
            </w:r>
            <w:proofErr w:type="gramEnd"/>
            <w:r>
              <w:rPr>
                <w:spacing w:val="-2"/>
              </w:rPr>
              <w:t>.</w:t>
            </w:r>
          </w:p>
        </w:tc>
        <w:tc>
          <w:tcPr>
            <w:tcW w:w="491" w:type="dxa"/>
          </w:tcPr>
          <w:p w14:paraId="18AF79BB" w14:textId="77777777" w:rsidR="00FB65A4" w:rsidRDefault="00000000">
            <w:pPr>
              <w:pStyle w:val="TableParagraph"/>
              <w:spacing w:line="229" w:lineRule="exact"/>
              <w:ind w:left="107"/>
            </w:pPr>
            <w:r>
              <w:rPr>
                <w:spacing w:val="-10"/>
              </w:rPr>
              <w:t>4</w:t>
            </w:r>
          </w:p>
        </w:tc>
      </w:tr>
      <w:tr w:rsidR="00FB65A4" w14:paraId="41AC84FA" w14:textId="77777777">
        <w:trPr>
          <w:trHeight w:val="253"/>
        </w:trPr>
        <w:tc>
          <w:tcPr>
            <w:tcW w:w="462" w:type="dxa"/>
          </w:tcPr>
          <w:p w14:paraId="3D1C19EA" w14:textId="77777777" w:rsidR="00FB65A4" w:rsidRDefault="00000000">
            <w:pPr>
              <w:pStyle w:val="TableParagraph"/>
              <w:spacing w:line="233" w:lineRule="exact"/>
              <w:ind w:left="50"/>
            </w:pPr>
            <w:r>
              <w:rPr>
                <w:spacing w:val="-10"/>
              </w:rPr>
              <w:t>2</w:t>
            </w:r>
          </w:p>
        </w:tc>
        <w:tc>
          <w:tcPr>
            <w:tcW w:w="5785" w:type="dxa"/>
          </w:tcPr>
          <w:p w14:paraId="7A1B06E3" w14:textId="77777777" w:rsidR="00FB65A4" w:rsidRDefault="00000000">
            <w:pPr>
              <w:pStyle w:val="TableParagraph"/>
              <w:spacing w:line="233" w:lineRule="exact"/>
              <w:ind w:left="80" w:right="122"/>
              <w:jc w:val="center"/>
            </w:pPr>
            <w:r>
              <w:t>Содержание</w:t>
            </w:r>
            <w:r>
              <w:rPr>
                <w:spacing w:val="-9"/>
              </w:rPr>
              <w:t xml:space="preserve"> </w:t>
            </w:r>
            <w:r>
              <w:t>лекционных</w:t>
            </w:r>
            <w:r>
              <w:rPr>
                <w:spacing w:val="-12"/>
              </w:rPr>
              <w:t xml:space="preserve"> </w:t>
            </w:r>
            <w:r>
              <w:rPr>
                <w:spacing w:val="-2"/>
              </w:rPr>
              <w:t>занятий…………………………</w:t>
            </w:r>
          </w:p>
        </w:tc>
        <w:tc>
          <w:tcPr>
            <w:tcW w:w="491" w:type="dxa"/>
          </w:tcPr>
          <w:p w14:paraId="79E42D58" w14:textId="77777777" w:rsidR="00FB65A4" w:rsidRDefault="00000000">
            <w:pPr>
              <w:pStyle w:val="TableParagraph"/>
              <w:spacing w:line="233" w:lineRule="exact"/>
              <w:ind w:left="107"/>
            </w:pPr>
            <w:r>
              <w:rPr>
                <w:spacing w:val="-10"/>
              </w:rPr>
              <w:t>5</w:t>
            </w:r>
          </w:p>
        </w:tc>
      </w:tr>
      <w:tr w:rsidR="00FB65A4" w14:paraId="14FE3329" w14:textId="77777777">
        <w:trPr>
          <w:trHeight w:val="253"/>
        </w:trPr>
        <w:tc>
          <w:tcPr>
            <w:tcW w:w="462" w:type="dxa"/>
          </w:tcPr>
          <w:p w14:paraId="127635FA" w14:textId="77777777" w:rsidR="00FB65A4" w:rsidRDefault="00000000">
            <w:pPr>
              <w:pStyle w:val="TableParagraph"/>
              <w:spacing w:line="233" w:lineRule="exact"/>
              <w:ind w:left="50"/>
            </w:pPr>
            <w:r>
              <w:rPr>
                <w:spacing w:val="-10"/>
              </w:rPr>
              <w:t>3</w:t>
            </w:r>
          </w:p>
        </w:tc>
        <w:tc>
          <w:tcPr>
            <w:tcW w:w="5785" w:type="dxa"/>
          </w:tcPr>
          <w:p w14:paraId="5C01726A" w14:textId="77777777" w:rsidR="00FB65A4" w:rsidRDefault="00000000">
            <w:pPr>
              <w:pStyle w:val="TableParagraph"/>
              <w:spacing w:line="233" w:lineRule="exact"/>
              <w:ind w:left="80" w:right="92"/>
              <w:jc w:val="center"/>
            </w:pPr>
            <w:r>
              <w:t>Тема</w:t>
            </w:r>
            <w:r>
              <w:rPr>
                <w:spacing w:val="-6"/>
              </w:rPr>
              <w:t xml:space="preserve"> </w:t>
            </w:r>
            <w:r>
              <w:t>1.</w:t>
            </w:r>
            <w:r>
              <w:rPr>
                <w:spacing w:val="-5"/>
              </w:rPr>
              <w:t xml:space="preserve"> </w:t>
            </w:r>
            <w:r>
              <w:t>Теоретические</w:t>
            </w:r>
            <w:r>
              <w:rPr>
                <w:spacing w:val="-5"/>
              </w:rPr>
              <w:t xml:space="preserve"> </w:t>
            </w:r>
            <w:r>
              <w:t>основы</w:t>
            </w:r>
            <w:r>
              <w:rPr>
                <w:spacing w:val="-6"/>
              </w:rPr>
              <w:t xml:space="preserve"> </w:t>
            </w:r>
            <w:r>
              <w:t>игровой</w:t>
            </w:r>
            <w:r>
              <w:rPr>
                <w:spacing w:val="-6"/>
              </w:rPr>
              <w:t xml:space="preserve"> </w:t>
            </w:r>
            <w:r>
              <w:t>деятельности</w:t>
            </w:r>
            <w:proofErr w:type="gramStart"/>
            <w:r>
              <w:rPr>
                <w:spacing w:val="-4"/>
              </w:rPr>
              <w:t xml:space="preserve"> </w:t>
            </w:r>
            <w:r>
              <w:rPr>
                <w:spacing w:val="-5"/>
              </w:rPr>
              <w:t>….</w:t>
            </w:r>
            <w:proofErr w:type="gramEnd"/>
            <w:r>
              <w:rPr>
                <w:spacing w:val="-5"/>
              </w:rPr>
              <w:t>.</w:t>
            </w:r>
          </w:p>
        </w:tc>
        <w:tc>
          <w:tcPr>
            <w:tcW w:w="491" w:type="dxa"/>
          </w:tcPr>
          <w:p w14:paraId="3E8F27FF" w14:textId="77777777" w:rsidR="00FB65A4" w:rsidRDefault="00000000">
            <w:pPr>
              <w:pStyle w:val="TableParagraph"/>
              <w:spacing w:line="233" w:lineRule="exact"/>
              <w:ind w:left="107"/>
            </w:pPr>
            <w:r>
              <w:rPr>
                <w:spacing w:val="-10"/>
              </w:rPr>
              <w:t>5</w:t>
            </w:r>
          </w:p>
        </w:tc>
      </w:tr>
      <w:tr w:rsidR="00FB65A4" w14:paraId="4A595128" w14:textId="77777777">
        <w:trPr>
          <w:trHeight w:val="253"/>
        </w:trPr>
        <w:tc>
          <w:tcPr>
            <w:tcW w:w="462" w:type="dxa"/>
          </w:tcPr>
          <w:p w14:paraId="76FD7758" w14:textId="77777777" w:rsidR="00FB65A4" w:rsidRDefault="00000000">
            <w:pPr>
              <w:pStyle w:val="TableParagraph"/>
              <w:spacing w:line="233" w:lineRule="exact"/>
              <w:ind w:left="50"/>
            </w:pPr>
            <w:r>
              <w:rPr>
                <w:spacing w:val="-10"/>
              </w:rPr>
              <w:t>4</w:t>
            </w:r>
          </w:p>
        </w:tc>
        <w:tc>
          <w:tcPr>
            <w:tcW w:w="5785" w:type="dxa"/>
          </w:tcPr>
          <w:p w14:paraId="74D867CC" w14:textId="77777777" w:rsidR="00FB65A4" w:rsidRDefault="00000000">
            <w:pPr>
              <w:pStyle w:val="TableParagraph"/>
              <w:spacing w:line="233" w:lineRule="exact"/>
              <w:ind w:left="80" w:right="95"/>
              <w:jc w:val="center"/>
            </w:pPr>
            <w:r>
              <w:t>Тема</w:t>
            </w:r>
            <w:r>
              <w:rPr>
                <w:spacing w:val="-6"/>
              </w:rPr>
              <w:t xml:space="preserve"> </w:t>
            </w:r>
            <w:r>
              <w:t>2.</w:t>
            </w:r>
            <w:r>
              <w:rPr>
                <w:spacing w:val="-7"/>
              </w:rPr>
              <w:t xml:space="preserve"> </w:t>
            </w:r>
            <w:r>
              <w:t>Методология</w:t>
            </w:r>
            <w:r>
              <w:rPr>
                <w:spacing w:val="-7"/>
              </w:rPr>
              <w:t xml:space="preserve"> </w:t>
            </w:r>
            <w:r>
              <w:t>игровой</w:t>
            </w:r>
            <w:r>
              <w:rPr>
                <w:spacing w:val="-5"/>
              </w:rPr>
              <w:t xml:space="preserve"> </w:t>
            </w:r>
            <w:r>
              <w:t>деятельности</w:t>
            </w:r>
            <w:r>
              <w:rPr>
                <w:spacing w:val="-3"/>
              </w:rPr>
              <w:t xml:space="preserve"> </w:t>
            </w:r>
            <w:r>
              <w:rPr>
                <w:spacing w:val="-2"/>
              </w:rPr>
              <w:t>………</w:t>
            </w:r>
            <w:proofErr w:type="gramStart"/>
            <w:r>
              <w:rPr>
                <w:spacing w:val="-2"/>
              </w:rPr>
              <w:t>…….</w:t>
            </w:r>
            <w:proofErr w:type="gramEnd"/>
            <w:r>
              <w:rPr>
                <w:spacing w:val="-2"/>
              </w:rPr>
              <w:t>.</w:t>
            </w:r>
          </w:p>
        </w:tc>
        <w:tc>
          <w:tcPr>
            <w:tcW w:w="491" w:type="dxa"/>
          </w:tcPr>
          <w:p w14:paraId="2D12EEA1" w14:textId="77777777" w:rsidR="00FB65A4" w:rsidRDefault="00000000">
            <w:pPr>
              <w:pStyle w:val="TableParagraph"/>
              <w:spacing w:line="233" w:lineRule="exact"/>
              <w:ind w:left="107"/>
            </w:pPr>
            <w:r>
              <w:rPr>
                <w:spacing w:val="-5"/>
              </w:rPr>
              <w:t>17</w:t>
            </w:r>
          </w:p>
        </w:tc>
      </w:tr>
      <w:tr w:rsidR="00FB65A4" w14:paraId="1EACD5C7" w14:textId="77777777">
        <w:trPr>
          <w:trHeight w:val="522"/>
        </w:trPr>
        <w:tc>
          <w:tcPr>
            <w:tcW w:w="462" w:type="dxa"/>
          </w:tcPr>
          <w:p w14:paraId="5F8B4DFC" w14:textId="77777777" w:rsidR="00FB65A4" w:rsidRDefault="00000000">
            <w:pPr>
              <w:pStyle w:val="TableParagraph"/>
              <w:spacing w:line="248" w:lineRule="exact"/>
              <w:ind w:left="50"/>
            </w:pPr>
            <w:r>
              <w:rPr>
                <w:spacing w:val="-10"/>
              </w:rPr>
              <w:t>5</w:t>
            </w:r>
          </w:p>
        </w:tc>
        <w:tc>
          <w:tcPr>
            <w:tcW w:w="5785" w:type="dxa"/>
          </w:tcPr>
          <w:p w14:paraId="7E3BB04F" w14:textId="77777777" w:rsidR="00FB65A4" w:rsidRDefault="00000000">
            <w:pPr>
              <w:pStyle w:val="TableParagraph"/>
              <w:ind w:left="190"/>
            </w:pPr>
            <w:r>
              <w:t>Тема</w:t>
            </w:r>
            <w:r>
              <w:rPr>
                <w:spacing w:val="-5"/>
              </w:rPr>
              <w:t xml:space="preserve"> </w:t>
            </w:r>
            <w:r>
              <w:t>3.</w:t>
            </w:r>
            <w:r>
              <w:rPr>
                <w:spacing w:val="-5"/>
              </w:rPr>
              <w:t xml:space="preserve"> </w:t>
            </w:r>
            <w:r>
              <w:t>Психолого-педагогическая</w:t>
            </w:r>
            <w:r>
              <w:rPr>
                <w:spacing w:val="40"/>
              </w:rPr>
              <w:t xml:space="preserve"> </w:t>
            </w:r>
            <w:r>
              <w:t>характеристика</w:t>
            </w:r>
            <w:r>
              <w:rPr>
                <w:spacing w:val="73"/>
              </w:rPr>
              <w:t xml:space="preserve"> </w:t>
            </w:r>
            <w:r>
              <w:t>игры как деятельности……………………………………………</w:t>
            </w:r>
          </w:p>
        </w:tc>
        <w:tc>
          <w:tcPr>
            <w:tcW w:w="491" w:type="dxa"/>
          </w:tcPr>
          <w:p w14:paraId="52E7B8E4" w14:textId="77777777" w:rsidR="00FB65A4" w:rsidRDefault="00000000">
            <w:pPr>
              <w:pStyle w:val="TableParagraph"/>
              <w:spacing w:before="247"/>
              <w:ind w:left="107"/>
            </w:pPr>
            <w:r>
              <w:rPr>
                <w:spacing w:val="-5"/>
              </w:rPr>
              <w:t>24</w:t>
            </w:r>
          </w:p>
        </w:tc>
      </w:tr>
      <w:tr w:rsidR="00FB65A4" w14:paraId="494FDD5B" w14:textId="77777777">
        <w:trPr>
          <w:trHeight w:val="270"/>
        </w:trPr>
        <w:tc>
          <w:tcPr>
            <w:tcW w:w="462" w:type="dxa"/>
          </w:tcPr>
          <w:p w14:paraId="6791E9B0" w14:textId="77777777" w:rsidR="00FB65A4" w:rsidRDefault="00000000">
            <w:pPr>
              <w:pStyle w:val="TableParagraph"/>
              <w:spacing w:before="13" w:line="237" w:lineRule="exact"/>
              <w:ind w:left="50"/>
            </w:pPr>
            <w:r>
              <w:rPr>
                <w:spacing w:val="-10"/>
              </w:rPr>
              <w:t>6</w:t>
            </w:r>
          </w:p>
        </w:tc>
        <w:tc>
          <w:tcPr>
            <w:tcW w:w="5785" w:type="dxa"/>
          </w:tcPr>
          <w:p w14:paraId="63BF0031" w14:textId="77777777" w:rsidR="00FB65A4" w:rsidRDefault="00000000">
            <w:pPr>
              <w:pStyle w:val="TableParagraph"/>
              <w:spacing w:before="13" w:line="237" w:lineRule="exact"/>
              <w:ind w:left="80" w:right="104"/>
              <w:jc w:val="center"/>
            </w:pPr>
            <w:r>
              <w:t>Тема</w:t>
            </w:r>
            <w:r>
              <w:rPr>
                <w:spacing w:val="-6"/>
              </w:rPr>
              <w:t xml:space="preserve"> </w:t>
            </w:r>
            <w:r>
              <w:t>4.</w:t>
            </w:r>
            <w:r>
              <w:rPr>
                <w:spacing w:val="-4"/>
              </w:rPr>
              <w:t xml:space="preserve"> </w:t>
            </w:r>
            <w:r>
              <w:t>Классификация</w:t>
            </w:r>
            <w:r>
              <w:rPr>
                <w:spacing w:val="-5"/>
              </w:rPr>
              <w:t xml:space="preserve"> </w:t>
            </w:r>
            <w:r>
              <w:t>и</w:t>
            </w:r>
            <w:r>
              <w:rPr>
                <w:spacing w:val="-7"/>
              </w:rPr>
              <w:t xml:space="preserve"> </w:t>
            </w:r>
            <w:r>
              <w:t>характеристика</w:t>
            </w:r>
            <w:r>
              <w:rPr>
                <w:spacing w:val="-3"/>
              </w:rPr>
              <w:t xml:space="preserve"> </w:t>
            </w:r>
            <w:r>
              <w:rPr>
                <w:spacing w:val="-2"/>
              </w:rPr>
              <w:t>игр……………</w:t>
            </w:r>
          </w:p>
        </w:tc>
        <w:tc>
          <w:tcPr>
            <w:tcW w:w="491" w:type="dxa"/>
          </w:tcPr>
          <w:p w14:paraId="31775049" w14:textId="77777777" w:rsidR="00FB65A4" w:rsidRDefault="00000000">
            <w:pPr>
              <w:pStyle w:val="TableParagraph"/>
              <w:spacing w:before="13" w:line="237" w:lineRule="exact"/>
              <w:ind w:left="107"/>
            </w:pPr>
            <w:r>
              <w:rPr>
                <w:spacing w:val="-5"/>
              </w:rPr>
              <w:t>29</w:t>
            </w:r>
          </w:p>
        </w:tc>
      </w:tr>
      <w:tr w:rsidR="00FB65A4" w14:paraId="77272082" w14:textId="77777777">
        <w:trPr>
          <w:trHeight w:val="505"/>
        </w:trPr>
        <w:tc>
          <w:tcPr>
            <w:tcW w:w="462" w:type="dxa"/>
          </w:tcPr>
          <w:p w14:paraId="17EBC7EC" w14:textId="77777777" w:rsidR="00FB65A4" w:rsidRDefault="00000000">
            <w:pPr>
              <w:pStyle w:val="TableParagraph"/>
              <w:spacing w:line="248" w:lineRule="exact"/>
              <w:ind w:left="50"/>
            </w:pPr>
            <w:r>
              <w:rPr>
                <w:spacing w:val="-10"/>
              </w:rPr>
              <w:t>7</w:t>
            </w:r>
          </w:p>
        </w:tc>
        <w:tc>
          <w:tcPr>
            <w:tcW w:w="5785" w:type="dxa"/>
          </w:tcPr>
          <w:p w14:paraId="4B6176BC" w14:textId="77777777" w:rsidR="00FB65A4" w:rsidRDefault="00000000">
            <w:pPr>
              <w:pStyle w:val="TableParagraph"/>
              <w:spacing w:line="248" w:lineRule="exact"/>
              <w:ind w:left="190"/>
            </w:pPr>
            <w:r>
              <w:t>Тема</w:t>
            </w:r>
            <w:r>
              <w:rPr>
                <w:spacing w:val="25"/>
              </w:rPr>
              <w:t xml:space="preserve"> </w:t>
            </w:r>
            <w:r>
              <w:t>5.</w:t>
            </w:r>
            <w:r>
              <w:rPr>
                <w:spacing w:val="22"/>
              </w:rPr>
              <w:t xml:space="preserve"> </w:t>
            </w:r>
            <w:r>
              <w:t>Игра</w:t>
            </w:r>
            <w:r>
              <w:rPr>
                <w:spacing w:val="22"/>
              </w:rPr>
              <w:t xml:space="preserve"> </w:t>
            </w:r>
            <w:r>
              <w:t>как</w:t>
            </w:r>
            <w:r>
              <w:rPr>
                <w:spacing w:val="23"/>
              </w:rPr>
              <w:t xml:space="preserve"> </w:t>
            </w:r>
            <w:r>
              <w:t>средство</w:t>
            </w:r>
            <w:r>
              <w:rPr>
                <w:spacing w:val="24"/>
              </w:rPr>
              <w:t xml:space="preserve"> </w:t>
            </w:r>
            <w:r>
              <w:t>воспитания</w:t>
            </w:r>
            <w:r>
              <w:rPr>
                <w:spacing w:val="24"/>
              </w:rPr>
              <w:t xml:space="preserve"> </w:t>
            </w:r>
            <w:r>
              <w:t>и</w:t>
            </w:r>
            <w:r>
              <w:rPr>
                <w:spacing w:val="21"/>
              </w:rPr>
              <w:t xml:space="preserve"> </w:t>
            </w:r>
            <w:r>
              <w:t>обучения</w:t>
            </w:r>
            <w:r>
              <w:rPr>
                <w:spacing w:val="22"/>
              </w:rPr>
              <w:t xml:space="preserve"> </w:t>
            </w:r>
            <w:r>
              <w:rPr>
                <w:spacing w:val="-2"/>
              </w:rPr>
              <w:t>детей</w:t>
            </w:r>
          </w:p>
          <w:p w14:paraId="7514E781" w14:textId="77777777" w:rsidR="00FB65A4" w:rsidRDefault="00000000">
            <w:pPr>
              <w:pStyle w:val="TableParagraph"/>
              <w:spacing w:line="238" w:lineRule="exact"/>
              <w:ind w:left="190"/>
            </w:pPr>
            <w:r>
              <w:t>раннего</w:t>
            </w:r>
            <w:r>
              <w:rPr>
                <w:spacing w:val="-4"/>
              </w:rPr>
              <w:t xml:space="preserve"> </w:t>
            </w:r>
            <w:r>
              <w:t>и</w:t>
            </w:r>
            <w:r>
              <w:rPr>
                <w:spacing w:val="-6"/>
              </w:rPr>
              <w:t xml:space="preserve"> </w:t>
            </w:r>
            <w:r>
              <w:t>дошкольного</w:t>
            </w:r>
            <w:r>
              <w:rPr>
                <w:spacing w:val="-3"/>
              </w:rPr>
              <w:t xml:space="preserve"> </w:t>
            </w:r>
            <w:r>
              <w:rPr>
                <w:spacing w:val="-2"/>
              </w:rPr>
              <w:t>возраста……………………</w:t>
            </w:r>
            <w:proofErr w:type="gramStart"/>
            <w:r>
              <w:rPr>
                <w:spacing w:val="-2"/>
              </w:rPr>
              <w:t>…….</w:t>
            </w:r>
            <w:proofErr w:type="gramEnd"/>
            <w:r>
              <w:rPr>
                <w:spacing w:val="-2"/>
              </w:rPr>
              <w:t>.</w:t>
            </w:r>
          </w:p>
        </w:tc>
        <w:tc>
          <w:tcPr>
            <w:tcW w:w="491" w:type="dxa"/>
          </w:tcPr>
          <w:p w14:paraId="3E023E91" w14:textId="77777777" w:rsidR="00FB65A4" w:rsidRDefault="00000000">
            <w:pPr>
              <w:pStyle w:val="TableParagraph"/>
              <w:spacing w:before="247" w:line="238" w:lineRule="exact"/>
              <w:ind w:left="107"/>
            </w:pPr>
            <w:r>
              <w:rPr>
                <w:spacing w:val="-5"/>
              </w:rPr>
              <w:t>40</w:t>
            </w:r>
          </w:p>
        </w:tc>
      </w:tr>
      <w:tr w:rsidR="00FB65A4" w14:paraId="1D06A5E6" w14:textId="77777777">
        <w:trPr>
          <w:trHeight w:val="1013"/>
        </w:trPr>
        <w:tc>
          <w:tcPr>
            <w:tcW w:w="462" w:type="dxa"/>
          </w:tcPr>
          <w:p w14:paraId="33170148" w14:textId="77777777" w:rsidR="00FB65A4" w:rsidRDefault="00000000">
            <w:pPr>
              <w:pStyle w:val="TableParagraph"/>
              <w:spacing w:line="249" w:lineRule="exact"/>
              <w:ind w:left="50"/>
            </w:pPr>
            <w:r>
              <w:rPr>
                <w:spacing w:val="-10"/>
              </w:rPr>
              <w:t>8</w:t>
            </w:r>
          </w:p>
        </w:tc>
        <w:tc>
          <w:tcPr>
            <w:tcW w:w="5785" w:type="dxa"/>
          </w:tcPr>
          <w:p w14:paraId="1498E9EC" w14:textId="77777777" w:rsidR="00FB65A4" w:rsidRDefault="00000000">
            <w:pPr>
              <w:pStyle w:val="TableParagraph"/>
              <w:ind w:left="190" w:right="109"/>
              <w:jc w:val="both"/>
            </w:pPr>
            <w:r>
              <w:t>Тема</w:t>
            </w:r>
            <w:r>
              <w:rPr>
                <w:spacing w:val="-3"/>
              </w:rPr>
              <w:t xml:space="preserve"> </w:t>
            </w:r>
            <w:r>
              <w:t>6.</w:t>
            </w:r>
            <w:r>
              <w:rPr>
                <w:spacing w:val="-3"/>
              </w:rPr>
              <w:t xml:space="preserve"> </w:t>
            </w:r>
            <w:r>
              <w:t xml:space="preserve">Игры для детей младшего и среднего школьного </w:t>
            </w:r>
            <w:r>
              <w:rPr>
                <w:spacing w:val="-2"/>
              </w:rPr>
              <w:t xml:space="preserve">возраста………………………………………………………. </w:t>
            </w:r>
            <w:r>
              <w:t>Тема</w:t>
            </w:r>
            <w:r>
              <w:rPr>
                <w:spacing w:val="-2"/>
              </w:rPr>
              <w:t xml:space="preserve"> </w:t>
            </w:r>
            <w:r>
              <w:t>7.</w:t>
            </w:r>
            <w:r>
              <w:rPr>
                <w:spacing w:val="34"/>
              </w:rPr>
              <w:t xml:space="preserve">  </w:t>
            </w:r>
            <w:proofErr w:type="gramStart"/>
            <w:r>
              <w:t>Особенности</w:t>
            </w:r>
            <w:r>
              <w:rPr>
                <w:spacing w:val="34"/>
              </w:rPr>
              <w:t xml:space="preserve">  </w:t>
            </w:r>
            <w:r>
              <w:t>игровой</w:t>
            </w:r>
            <w:proofErr w:type="gramEnd"/>
            <w:r>
              <w:rPr>
                <w:spacing w:val="34"/>
              </w:rPr>
              <w:t xml:space="preserve">  </w:t>
            </w:r>
            <w:proofErr w:type="gramStart"/>
            <w:r>
              <w:t>деятельности</w:t>
            </w:r>
            <w:r>
              <w:rPr>
                <w:spacing w:val="34"/>
              </w:rPr>
              <w:t xml:space="preserve">  </w:t>
            </w:r>
            <w:r>
              <w:t>детей</w:t>
            </w:r>
            <w:proofErr w:type="gramEnd"/>
            <w:r>
              <w:rPr>
                <w:spacing w:val="34"/>
              </w:rPr>
              <w:t xml:space="preserve">  </w:t>
            </w:r>
            <w:r>
              <w:rPr>
                <w:spacing w:val="-10"/>
              </w:rPr>
              <w:t>с</w:t>
            </w:r>
          </w:p>
          <w:p w14:paraId="4952B024" w14:textId="77777777" w:rsidR="00FB65A4" w:rsidRDefault="00000000">
            <w:pPr>
              <w:pStyle w:val="TableParagraph"/>
              <w:spacing w:line="238" w:lineRule="exact"/>
              <w:ind w:left="190"/>
              <w:jc w:val="both"/>
            </w:pPr>
            <w:r>
              <w:t>проблемами</w:t>
            </w:r>
            <w:r>
              <w:rPr>
                <w:spacing w:val="-12"/>
              </w:rPr>
              <w:t xml:space="preserve"> </w:t>
            </w:r>
            <w:r>
              <w:rPr>
                <w:spacing w:val="-2"/>
              </w:rPr>
              <w:t>развития…………………………………</w:t>
            </w:r>
            <w:proofErr w:type="gramStart"/>
            <w:r>
              <w:rPr>
                <w:spacing w:val="-2"/>
              </w:rPr>
              <w:t>…….</w:t>
            </w:r>
            <w:proofErr w:type="gramEnd"/>
            <w:r>
              <w:rPr>
                <w:spacing w:val="-2"/>
              </w:rPr>
              <w:t>.</w:t>
            </w:r>
          </w:p>
        </w:tc>
        <w:tc>
          <w:tcPr>
            <w:tcW w:w="491" w:type="dxa"/>
          </w:tcPr>
          <w:p w14:paraId="043C31C5" w14:textId="77777777" w:rsidR="00FB65A4" w:rsidRDefault="00000000">
            <w:pPr>
              <w:pStyle w:val="TableParagraph"/>
              <w:spacing w:before="248"/>
              <w:ind w:left="107"/>
            </w:pPr>
            <w:r>
              <w:rPr>
                <w:spacing w:val="-5"/>
              </w:rPr>
              <w:t>53</w:t>
            </w:r>
          </w:p>
          <w:p w14:paraId="144DFA22" w14:textId="77777777" w:rsidR="00FB65A4" w:rsidRDefault="00FB65A4">
            <w:pPr>
              <w:pStyle w:val="TableParagraph"/>
              <w:ind w:left="0"/>
              <w:rPr>
                <w:b/>
              </w:rPr>
            </w:pPr>
          </w:p>
          <w:p w14:paraId="0E819A3C" w14:textId="77777777" w:rsidR="00FB65A4" w:rsidRDefault="00000000">
            <w:pPr>
              <w:pStyle w:val="TableParagraph"/>
              <w:spacing w:line="238" w:lineRule="exact"/>
              <w:ind w:left="107"/>
            </w:pPr>
            <w:r>
              <w:rPr>
                <w:spacing w:val="-5"/>
              </w:rPr>
              <w:t>60</w:t>
            </w:r>
          </w:p>
        </w:tc>
      </w:tr>
      <w:tr w:rsidR="00FB65A4" w14:paraId="022E36C4" w14:textId="77777777">
        <w:trPr>
          <w:trHeight w:val="253"/>
        </w:trPr>
        <w:tc>
          <w:tcPr>
            <w:tcW w:w="462" w:type="dxa"/>
          </w:tcPr>
          <w:p w14:paraId="23172194" w14:textId="77777777" w:rsidR="00FB65A4" w:rsidRDefault="00000000">
            <w:pPr>
              <w:pStyle w:val="TableParagraph"/>
              <w:spacing w:line="233" w:lineRule="exact"/>
              <w:ind w:left="50"/>
            </w:pPr>
            <w:r>
              <w:rPr>
                <w:spacing w:val="-10"/>
              </w:rPr>
              <w:t>9</w:t>
            </w:r>
          </w:p>
        </w:tc>
        <w:tc>
          <w:tcPr>
            <w:tcW w:w="5785" w:type="dxa"/>
          </w:tcPr>
          <w:p w14:paraId="496FE702" w14:textId="77777777" w:rsidR="00FB65A4" w:rsidRDefault="00000000">
            <w:pPr>
              <w:pStyle w:val="TableParagraph"/>
              <w:spacing w:line="233" w:lineRule="exact"/>
              <w:ind w:left="83" w:right="42"/>
              <w:jc w:val="center"/>
            </w:pPr>
            <w:r>
              <w:t>Практические</w:t>
            </w:r>
            <w:r>
              <w:rPr>
                <w:spacing w:val="-8"/>
              </w:rPr>
              <w:t xml:space="preserve"> </w:t>
            </w:r>
            <w:r>
              <w:rPr>
                <w:spacing w:val="-2"/>
              </w:rPr>
              <w:t>занятия…………………………………</w:t>
            </w:r>
            <w:proofErr w:type="gramStart"/>
            <w:r>
              <w:rPr>
                <w:spacing w:val="-2"/>
              </w:rPr>
              <w:t>…….</w:t>
            </w:r>
            <w:proofErr w:type="gramEnd"/>
          </w:p>
        </w:tc>
        <w:tc>
          <w:tcPr>
            <w:tcW w:w="491" w:type="dxa"/>
          </w:tcPr>
          <w:p w14:paraId="64FE1310" w14:textId="77777777" w:rsidR="00FB65A4" w:rsidRDefault="00000000">
            <w:pPr>
              <w:pStyle w:val="TableParagraph"/>
              <w:spacing w:line="233" w:lineRule="exact"/>
              <w:ind w:left="107"/>
            </w:pPr>
            <w:r>
              <w:rPr>
                <w:spacing w:val="-5"/>
              </w:rPr>
              <w:t>67</w:t>
            </w:r>
          </w:p>
        </w:tc>
      </w:tr>
      <w:tr w:rsidR="00FB65A4" w14:paraId="5E7666AB" w14:textId="77777777">
        <w:trPr>
          <w:trHeight w:val="270"/>
        </w:trPr>
        <w:tc>
          <w:tcPr>
            <w:tcW w:w="462" w:type="dxa"/>
          </w:tcPr>
          <w:p w14:paraId="41F7AA89" w14:textId="77777777" w:rsidR="00FB65A4" w:rsidRDefault="00000000">
            <w:pPr>
              <w:pStyle w:val="TableParagraph"/>
              <w:spacing w:line="248" w:lineRule="exact"/>
              <w:ind w:left="50"/>
            </w:pPr>
            <w:r>
              <w:rPr>
                <w:spacing w:val="-5"/>
              </w:rPr>
              <w:t>10</w:t>
            </w:r>
          </w:p>
        </w:tc>
        <w:tc>
          <w:tcPr>
            <w:tcW w:w="5785" w:type="dxa"/>
          </w:tcPr>
          <w:p w14:paraId="55561F7D" w14:textId="77777777" w:rsidR="00FB65A4" w:rsidRDefault="00000000">
            <w:pPr>
              <w:pStyle w:val="TableParagraph"/>
              <w:spacing w:line="248" w:lineRule="exact"/>
              <w:ind w:left="80" w:right="50"/>
              <w:jc w:val="center"/>
            </w:pPr>
            <w:r>
              <w:t>Практическое</w:t>
            </w:r>
            <w:r>
              <w:rPr>
                <w:spacing w:val="-4"/>
              </w:rPr>
              <w:t xml:space="preserve"> </w:t>
            </w:r>
            <w:r>
              <w:t>занятие</w:t>
            </w:r>
            <w:r>
              <w:rPr>
                <w:spacing w:val="-4"/>
              </w:rPr>
              <w:t xml:space="preserve"> </w:t>
            </w:r>
            <w:r>
              <w:t>1</w:t>
            </w:r>
            <w:r>
              <w:rPr>
                <w:spacing w:val="-8"/>
              </w:rPr>
              <w:t xml:space="preserve"> </w:t>
            </w:r>
            <w:r>
              <w:rPr>
                <w:spacing w:val="-2"/>
              </w:rPr>
              <w:t>………………….............................</w:t>
            </w:r>
          </w:p>
        </w:tc>
        <w:tc>
          <w:tcPr>
            <w:tcW w:w="491" w:type="dxa"/>
          </w:tcPr>
          <w:p w14:paraId="6402E775" w14:textId="77777777" w:rsidR="00FB65A4" w:rsidRDefault="00000000">
            <w:pPr>
              <w:pStyle w:val="TableParagraph"/>
              <w:spacing w:line="248" w:lineRule="exact"/>
              <w:ind w:left="107"/>
            </w:pPr>
            <w:r>
              <w:rPr>
                <w:spacing w:val="-5"/>
              </w:rPr>
              <w:t>67</w:t>
            </w:r>
          </w:p>
        </w:tc>
      </w:tr>
      <w:tr w:rsidR="00FB65A4" w14:paraId="2F671622" w14:textId="77777777">
        <w:trPr>
          <w:trHeight w:val="271"/>
        </w:trPr>
        <w:tc>
          <w:tcPr>
            <w:tcW w:w="462" w:type="dxa"/>
          </w:tcPr>
          <w:p w14:paraId="7F4D8EED" w14:textId="77777777" w:rsidR="00FB65A4" w:rsidRDefault="00000000">
            <w:pPr>
              <w:pStyle w:val="TableParagraph"/>
              <w:spacing w:before="13" w:line="238" w:lineRule="exact"/>
              <w:ind w:left="50"/>
            </w:pPr>
            <w:r>
              <w:rPr>
                <w:spacing w:val="-5"/>
              </w:rPr>
              <w:t>11</w:t>
            </w:r>
          </w:p>
        </w:tc>
        <w:tc>
          <w:tcPr>
            <w:tcW w:w="5785" w:type="dxa"/>
          </w:tcPr>
          <w:p w14:paraId="5D710E03" w14:textId="77777777" w:rsidR="00FB65A4" w:rsidRDefault="00000000">
            <w:pPr>
              <w:pStyle w:val="TableParagraph"/>
              <w:spacing w:before="13" w:line="238" w:lineRule="exact"/>
              <w:ind w:left="80" w:right="50"/>
              <w:jc w:val="center"/>
            </w:pPr>
            <w:r>
              <w:t>Практическое</w:t>
            </w:r>
            <w:r>
              <w:rPr>
                <w:spacing w:val="-5"/>
              </w:rPr>
              <w:t xml:space="preserve"> </w:t>
            </w:r>
            <w:r>
              <w:t>занятие</w:t>
            </w:r>
            <w:r>
              <w:rPr>
                <w:spacing w:val="-4"/>
              </w:rPr>
              <w:t xml:space="preserve"> </w:t>
            </w:r>
            <w:r>
              <w:t>2</w:t>
            </w:r>
            <w:r>
              <w:rPr>
                <w:spacing w:val="-8"/>
              </w:rPr>
              <w:t xml:space="preserve"> </w:t>
            </w:r>
            <w:r>
              <w:rPr>
                <w:spacing w:val="-2"/>
              </w:rPr>
              <w:t>………………….............................</w:t>
            </w:r>
          </w:p>
        </w:tc>
        <w:tc>
          <w:tcPr>
            <w:tcW w:w="491" w:type="dxa"/>
          </w:tcPr>
          <w:p w14:paraId="553362EE" w14:textId="77777777" w:rsidR="00FB65A4" w:rsidRDefault="00000000">
            <w:pPr>
              <w:pStyle w:val="TableParagraph"/>
              <w:spacing w:before="13" w:line="238" w:lineRule="exact"/>
              <w:ind w:left="107"/>
            </w:pPr>
            <w:r>
              <w:rPr>
                <w:spacing w:val="-5"/>
              </w:rPr>
              <w:t>71</w:t>
            </w:r>
          </w:p>
        </w:tc>
      </w:tr>
      <w:tr w:rsidR="00FB65A4" w14:paraId="26595358" w14:textId="77777777">
        <w:trPr>
          <w:trHeight w:val="253"/>
        </w:trPr>
        <w:tc>
          <w:tcPr>
            <w:tcW w:w="462" w:type="dxa"/>
          </w:tcPr>
          <w:p w14:paraId="20C8EFBE" w14:textId="77777777" w:rsidR="00FB65A4" w:rsidRDefault="00000000">
            <w:pPr>
              <w:pStyle w:val="TableParagraph"/>
              <w:spacing w:line="233" w:lineRule="exact"/>
              <w:ind w:left="50"/>
            </w:pPr>
            <w:r>
              <w:rPr>
                <w:spacing w:val="-5"/>
              </w:rPr>
              <w:t>12</w:t>
            </w:r>
          </w:p>
        </w:tc>
        <w:tc>
          <w:tcPr>
            <w:tcW w:w="5785" w:type="dxa"/>
          </w:tcPr>
          <w:p w14:paraId="57A21A3F" w14:textId="77777777" w:rsidR="00FB65A4" w:rsidRDefault="00000000">
            <w:pPr>
              <w:pStyle w:val="TableParagraph"/>
              <w:spacing w:line="233" w:lineRule="exact"/>
              <w:ind w:left="80" w:right="50"/>
              <w:jc w:val="center"/>
            </w:pPr>
            <w:r>
              <w:t>Практическое</w:t>
            </w:r>
            <w:r>
              <w:rPr>
                <w:spacing w:val="-5"/>
              </w:rPr>
              <w:t xml:space="preserve"> </w:t>
            </w:r>
            <w:r>
              <w:t>занятие</w:t>
            </w:r>
            <w:r>
              <w:rPr>
                <w:spacing w:val="-4"/>
              </w:rPr>
              <w:t xml:space="preserve"> </w:t>
            </w:r>
            <w:r>
              <w:t>3</w:t>
            </w:r>
            <w:r>
              <w:rPr>
                <w:spacing w:val="-8"/>
              </w:rPr>
              <w:t xml:space="preserve"> </w:t>
            </w:r>
            <w:r>
              <w:rPr>
                <w:spacing w:val="-2"/>
              </w:rPr>
              <w:t>………………………………</w:t>
            </w:r>
            <w:proofErr w:type="gramStart"/>
            <w:r>
              <w:rPr>
                <w:spacing w:val="-2"/>
              </w:rPr>
              <w:t>…….</w:t>
            </w:r>
            <w:proofErr w:type="gramEnd"/>
          </w:p>
        </w:tc>
        <w:tc>
          <w:tcPr>
            <w:tcW w:w="491" w:type="dxa"/>
          </w:tcPr>
          <w:p w14:paraId="00D5D502" w14:textId="77777777" w:rsidR="00FB65A4" w:rsidRDefault="00000000">
            <w:pPr>
              <w:pStyle w:val="TableParagraph"/>
              <w:spacing w:line="233" w:lineRule="exact"/>
              <w:ind w:left="107"/>
            </w:pPr>
            <w:r>
              <w:rPr>
                <w:spacing w:val="-5"/>
              </w:rPr>
              <w:t>80</w:t>
            </w:r>
          </w:p>
        </w:tc>
      </w:tr>
      <w:tr w:rsidR="00FB65A4" w14:paraId="5AE4012B" w14:textId="77777777">
        <w:trPr>
          <w:trHeight w:val="253"/>
        </w:trPr>
        <w:tc>
          <w:tcPr>
            <w:tcW w:w="462" w:type="dxa"/>
          </w:tcPr>
          <w:p w14:paraId="4BDF117D" w14:textId="77777777" w:rsidR="00FB65A4" w:rsidRDefault="00000000">
            <w:pPr>
              <w:pStyle w:val="TableParagraph"/>
              <w:spacing w:line="233" w:lineRule="exact"/>
              <w:ind w:left="50"/>
            </w:pPr>
            <w:r>
              <w:rPr>
                <w:spacing w:val="-5"/>
              </w:rPr>
              <w:t>13</w:t>
            </w:r>
          </w:p>
        </w:tc>
        <w:tc>
          <w:tcPr>
            <w:tcW w:w="5785" w:type="dxa"/>
          </w:tcPr>
          <w:p w14:paraId="47AEC86E" w14:textId="77777777" w:rsidR="00FB65A4" w:rsidRDefault="00000000">
            <w:pPr>
              <w:pStyle w:val="TableParagraph"/>
              <w:spacing w:line="233" w:lineRule="exact"/>
              <w:ind w:left="80" w:right="51"/>
              <w:jc w:val="center"/>
            </w:pPr>
            <w:r>
              <w:t>Практическое</w:t>
            </w:r>
            <w:r>
              <w:rPr>
                <w:spacing w:val="-5"/>
              </w:rPr>
              <w:t xml:space="preserve"> </w:t>
            </w:r>
            <w:r>
              <w:t>занятие</w:t>
            </w:r>
            <w:r>
              <w:rPr>
                <w:spacing w:val="-4"/>
              </w:rPr>
              <w:t xml:space="preserve"> </w:t>
            </w:r>
            <w:r>
              <w:t>4</w:t>
            </w:r>
            <w:r>
              <w:rPr>
                <w:spacing w:val="-8"/>
              </w:rPr>
              <w:t xml:space="preserve"> </w:t>
            </w:r>
            <w:r>
              <w:rPr>
                <w:spacing w:val="-2"/>
              </w:rPr>
              <w:t>………………………………</w:t>
            </w:r>
            <w:proofErr w:type="gramStart"/>
            <w:r>
              <w:rPr>
                <w:spacing w:val="-2"/>
              </w:rPr>
              <w:t>…….</w:t>
            </w:r>
            <w:proofErr w:type="gramEnd"/>
          </w:p>
        </w:tc>
        <w:tc>
          <w:tcPr>
            <w:tcW w:w="491" w:type="dxa"/>
          </w:tcPr>
          <w:p w14:paraId="174C0838" w14:textId="77777777" w:rsidR="00FB65A4" w:rsidRDefault="00000000">
            <w:pPr>
              <w:pStyle w:val="TableParagraph"/>
              <w:spacing w:line="233" w:lineRule="exact"/>
              <w:ind w:left="107"/>
            </w:pPr>
            <w:r>
              <w:rPr>
                <w:spacing w:val="-5"/>
              </w:rPr>
              <w:t>87</w:t>
            </w:r>
          </w:p>
        </w:tc>
      </w:tr>
      <w:tr w:rsidR="00FB65A4" w14:paraId="1AF7ABA9" w14:textId="77777777">
        <w:trPr>
          <w:trHeight w:val="274"/>
        </w:trPr>
        <w:tc>
          <w:tcPr>
            <w:tcW w:w="462" w:type="dxa"/>
          </w:tcPr>
          <w:p w14:paraId="780DAAA1" w14:textId="77777777" w:rsidR="00FB65A4" w:rsidRDefault="00000000">
            <w:pPr>
              <w:pStyle w:val="TableParagraph"/>
              <w:spacing w:line="249" w:lineRule="exact"/>
              <w:ind w:left="50"/>
            </w:pPr>
            <w:r>
              <w:rPr>
                <w:spacing w:val="-5"/>
              </w:rPr>
              <w:t>14</w:t>
            </w:r>
          </w:p>
        </w:tc>
        <w:tc>
          <w:tcPr>
            <w:tcW w:w="5785" w:type="dxa"/>
          </w:tcPr>
          <w:p w14:paraId="3F57E4CA" w14:textId="77777777" w:rsidR="00FB65A4" w:rsidRDefault="00000000">
            <w:pPr>
              <w:pStyle w:val="TableParagraph"/>
              <w:spacing w:line="249" w:lineRule="exact"/>
              <w:ind w:left="80" w:right="48"/>
              <w:jc w:val="center"/>
            </w:pPr>
            <w:r>
              <w:t>Практическое</w:t>
            </w:r>
            <w:r>
              <w:rPr>
                <w:spacing w:val="-7"/>
              </w:rPr>
              <w:t xml:space="preserve"> </w:t>
            </w:r>
            <w:r>
              <w:t>занятие</w:t>
            </w:r>
            <w:r>
              <w:rPr>
                <w:spacing w:val="-6"/>
              </w:rPr>
              <w:t xml:space="preserve"> </w:t>
            </w:r>
            <w:r>
              <w:rPr>
                <w:spacing w:val="-2"/>
              </w:rPr>
              <w:t>5………………………………</w:t>
            </w:r>
            <w:proofErr w:type="gramStart"/>
            <w:r>
              <w:rPr>
                <w:spacing w:val="-2"/>
              </w:rPr>
              <w:t>…….</w:t>
            </w:r>
            <w:proofErr w:type="gramEnd"/>
            <w:r>
              <w:rPr>
                <w:spacing w:val="-2"/>
              </w:rPr>
              <w:t>.</w:t>
            </w:r>
          </w:p>
        </w:tc>
        <w:tc>
          <w:tcPr>
            <w:tcW w:w="491" w:type="dxa"/>
          </w:tcPr>
          <w:p w14:paraId="29F0EE6E" w14:textId="77777777" w:rsidR="00FB65A4" w:rsidRDefault="00000000">
            <w:pPr>
              <w:pStyle w:val="TableParagraph"/>
              <w:spacing w:line="249" w:lineRule="exact"/>
              <w:ind w:left="107"/>
            </w:pPr>
            <w:r>
              <w:rPr>
                <w:spacing w:val="-5"/>
              </w:rPr>
              <w:t>91</w:t>
            </w:r>
          </w:p>
        </w:tc>
      </w:tr>
      <w:tr w:rsidR="00FB65A4" w14:paraId="543842C3" w14:textId="77777777">
        <w:trPr>
          <w:trHeight w:val="284"/>
        </w:trPr>
        <w:tc>
          <w:tcPr>
            <w:tcW w:w="462" w:type="dxa"/>
          </w:tcPr>
          <w:p w14:paraId="2A8120A0" w14:textId="77777777" w:rsidR="00FB65A4" w:rsidRDefault="00000000">
            <w:pPr>
              <w:pStyle w:val="TableParagraph"/>
              <w:spacing w:before="16" w:line="248" w:lineRule="exact"/>
              <w:ind w:left="50"/>
            </w:pPr>
            <w:r>
              <w:rPr>
                <w:spacing w:val="-5"/>
              </w:rPr>
              <w:t>15</w:t>
            </w:r>
          </w:p>
        </w:tc>
        <w:tc>
          <w:tcPr>
            <w:tcW w:w="5785" w:type="dxa"/>
          </w:tcPr>
          <w:p w14:paraId="36CD76BD" w14:textId="77777777" w:rsidR="00FB65A4" w:rsidRDefault="00000000">
            <w:pPr>
              <w:pStyle w:val="TableParagraph"/>
              <w:spacing w:before="16" w:line="248" w:lineRule="exact"/>
              <w:ind w:left="80" w:right="48"/>
              <w:jc w:val="center"/>
            </w:pPr>
            <w:r>
              <w:t>Практическое</w:t>
            </w:r>
            <w:r>
              <w:rPr>
                <w:spacing w:val="-7"/>
              </w:rPr>
              <w:t xml:space="preserve"> </w:t>
            </w:r>
            <w:r>
              <w:t>занятие</w:t>
            </w:r>
            <w:r>
              <w:rPr>
                <w:spacing w:val="-6"/>
              </w:rPr>
              <w:t xml:space="preserve"> </w:t>
            </w:r>
            <w:r>
              <w:rPr>
                <w:spacing w:val="-2"/>
              </w:rPr>
              <w:t>6………………………………</w:t>
            </w:r>
            <w:proofErr w:type="gramStart"/>
            <w:r>
              <w:rPr>
                <w:spacing w:val="-2"/>
              </w:rPr>
              <w:t>…….</w:t>
            </w:r>
            <w:proofErr w:type="gramEnd"/>
            <w:r>
              <w:rPr>
                <w:spacing w:val="-2"/>
              </w:rPr>
              <w:t>.</w:t>
            </w:r>
          </w:p>
        </w:tc>
        <w:tc>
          <w:tcPr>
            <w:tcW w:w="491" w:type="dxa"/>
          </w:tcPr>
          <w:p w14:paraId="0350F79F" w14:textId="77777777" w:rsidR="00FB65A4" w:rsidRDefault="00000000">
            <w:pPr>
              <w:pStyle w:val="TableParagraph"/>
              <w:spacing w:before="16" w:line="248" w:lineRule="exact"/>
              <w:ind w:left="107"/>
            </w:pPr>
            <w:r>
              <w:rPr>
                <w:spacing w:val="-5"/>
              </w:rPr>
              <w:t>96</w:t>
            </w:r>
          </w:p>
        </w:tc>
      </w:tr>
      <w:tr w:rsidR="00FB65A4" w14:paraId="0FDFCD85" w14:textId="77777777">
        <w:trPr>
          <w:trHeight w:val="283"/>
        </w:trPr>
        <w:tc>
          <w:tcPr>
            <w:tcW w:w="462" w:type="dxa"/>
          </w:tcPr>
          <w:p w14:paraId="0D660EEF" w14:textId="77777777" w:rsidR="00FB65A4" w:rsidRDefault="00000000">
            <w:pPr>
              <w:pStyle w:val="TableParagraph"/>
              <w:spacing w:before="6"/>
              <w:ind w:left="50"/>
            </w:pPr>
            <w:r>
              <w:rPr>
                <w:spacing w:val="-5"/>
              </w:rPr>
              <w:t>16</w:t>
            </w:r>
          </w:p>
        </w:tc>
        <w:tc>
          <w:tcPr>
            <w:tcW w:w="5785" w:type="dxa"/>
          </w:tcPr>
          <w:p w14:paraId="1F579402" w14:textId="77777777" w:rsidR="00FB65A4" w:rsidRDefault="00000000">
            <w:pPr>
              <w:pStyle w:val="TableParagraph"/>
              <w:spacing w:before="6"/>
              <w:ind w:left="80" w:right="48"/>
              <w:jc w:val="center"/>
            </w:pPr>
            <w:r>
              <w:t>Практическое</w:t>
            </w:r>
            <w:r>
              <w:rPr>
                <w:spacing w:val="-7"/>
              </w:rPr>
              <w:t xml:space="preserve"> </w:t>
            </w:r>
            <w:r>
              <w:t>занятие</w:t>
            </w:r>
            <w:r>
              <w:rPr>
                <w:spacing w:val="-6"/>
              </w:rPr>
              <w:t xml:space="preserve"> </w:t>
            </w:r>
            <w:r>
              <w:rPr>
                <w:spacing w:val="-2"/>
              </w:rPr>
              <w:t>7………………………………</w:t>
            </w:r>
            <w:proofErr w:type="gramStart"/>
            <w:r>
              <w:rPr>
                <w:spacing w:val="-2"/>
              </w:rPr>
              <w:t>…….</w:t>
            </w:r>
            <w:proofErr w:type="gramEnd"/>
            <w:r>
              <w:rPr>
                <w:spacing w:val="-2"/>
              </w:rPr>
              <w:t>.</w:t>
            </w:r>
          </w:p>
        </w:tc>
        <w:tc>
          <w:tcPr>
            <w:tcW w:w="491" w:type="dxa"/>
          </w:tcPr>
          <w:p w14:paraId="7DD5D881" w14:textId="77777777" w:rsidR="00FB65A4" w:rsidRDefault="00000000">
            <w:pPr>
              <w:pStyle w:val="TableParagraph"/>
              <w:spacing w:before="6"/>
              <w:ind w:left="107"/>
            </w:pPr>
            <w:r>
              <w:rPr>
                <w:spacing w:val="-5"/>
              </w:rPr>
              <w:t>103</w:t>
            </w:r>
          </w:p>
        </w:tc>
      </w:tr>
      <w:tr w:rsidR="00FB65A4" w14:paraId="0F3DED12" w14:textId="77777777">
        <w:trPr>
          <w:trHeight w:val="272"/>
        </w:trPr>
        <w:tc>
          <w:tcPr>
            <w:tcW w:w="462" w:type="dxa"/>
          </w:tcPr>
          <w:p w14:paraId="17DC1626" w14:textId="77777777" w:rsidR="00FB65A4" w:rsidRDefault="00000000">
            <w:pPr>
              <w:pStyle w:val="TableParagraph"/>
              <w:spacing w:before="16" w:line="237" w:lineRule="exact"/>
              <w:ind w:left="50"/>
            </w:pPr>
            <w:r>
              <w:rPr>
                <w:spacing w:val="-5"/>
              </w:rPr>
              <w:t>17</w:t>
            </w:r>
          </w:p>
        </w:tc>
        <w:tc>
          <w:tcPr>
            <w:tcW w:w="5785" w:type="dxa"/>
          </w:tcPr>
          <w:p w14:paraId="714A776F" w14:textId="77777777" w:rsidR="00FB65A4" w:rsidRDefault="00000000">
            <w:pPr>
              <w:pStyle w:val="TableParagraph"/>
              <w:spacing w:before="16" w:line="237" w:lineRule="exact"/>
              <w:ind w:left="80" w:right="48"/>
              <w:jc w:val="center"/>
            </w:pPr>
            <w:r>
              <w:t>Практическое</w:t>
            </w:r>
            <w:r>
              <w:rPr>
                <w:spacing w:val="-7"/>
              </w:rPr>
              <w:t xml:space="preserve"> </w:t>
            </w:r>
            <w:r>
              <w:t>занятие</w:t>
            </w:r>
            <w:r>
              <w:rPr>
                <w:spacing w:val="-6"/>
              </w:rPr>
              <w:t xml:space="preserve"> </w:t>
            </w:r>
            <w:r>
              <w:rPr>
                <w:spacing w:val="-2"/>
              </w:rPr>
              <w:t>8………………………………</w:t>
            </w:r>
            <w:proofErr w:type="gramStart"/>
            <w:r>
              <w:rPr>
                <w:spacing w:val="-2"/>
              </w:rPr>
              <w:t>…….</w:t>
            </w:r>
            <w:proofErr w:type="gramEnd"/>
            <w:r>
              <w:rPr>
                <w:spacing w:val="-2"/>
              </w:rPr>
              <w:t>.</w:t>
            </w:r>
          </w:p>
        </w:tc>
        <w:tc>
          <w:tcPr>
            <w:tcW w:w="491" w:type="dxa"/>
          </w:tcPr>
          <w:p w14:paraId="50D4D00A" w14:textId="77777777" w:rsidR="00FB65A4" w:rsidRDefault="00000000">
            <w:pPr>
              <w:pStyle w:val="TableParagraph"/>
              <w:spacing w:before="16" w:line="237" w:lineRule="exact"/>
              <w:ind w:left="107"/>
            </w:pPr>
            <w:r>
              <w:rPr>
                <w:spacing w:val="-5"/>
              </w:rPr>
              <w:t>109</w:t>
            </w:r>
          </w:p>
        </w:tc>
      </w:tr>
      <w:tr w:rsidR="00FB65A4" w14:paraId="7C97FB31" w14:textId="77777777">
        <w:trPr>
          <w:trHeight w:val="267"/>
        </w:trPr>
        <w:tc>
          <w:tcPr>
            <w:tcW w:w="462" w:type="dxa"/>
          </w:tcPr>
          <w:p w14:paraId="55BC926C" w14:textId="77777777" w:rsidR="00FB65A4" w:rsidRDefault="00000000">
            <w:pPr>
              <w:pStyle w:val="TableParagraph"/>
              <w:spacing w:line="248" w:lineRule="exact"/>
              <w:ind w:left="50"/>
            </w:pPr>
            <w:r>
              <w:rPr>
                <w:spacing w:val="-5"/>
              </w:rPr>
              <w:t>18</w:t>
            </w:r>
          </w:p>
        </w:tc>
        <w:tc>
          <w:tcPr>
            <w:tcW w:w="5785" w:type="dxa"/>
          </w:tcPr>
          <w:p w14:paraId="3E4A0CA1" w14:textId="77777777" w:rsidR="00FB65A4" w:rsidRDefault="00000000">
            <w:pPr>
              <w:pStyle w:val="TableParagraph"/>
              <w:spacing w:line="248" w:lineRule="exact"/>
              <w:ind w:left="80" w:right="63"/>
              <w:jc w:val="center"/>
            </w:pPr>
            <w:r>
              <w:rPr>
                <w:spacing w:val="-2"/>
              </w:rPr>
              <w:t>Заключение……………………………………………</w:t>
            </w:r>
            <w:proofErr w:type="gramStart"/>
            <w:r>
              <w:rPr>
                <w:spacing w:val="-2"/>
              </w:rPr>
              <w:t>…….</w:t>
            </w:r>
            <w:proofErr w:type="gramEnd"/>
            <w:r>
              <w:rPr>
                <w:spacing w:val="-2"/>
              </w:rPr>
              <w:t>.</w:t>
            </w:r>
          </w:p>
        </w:tc>
        <w:tc>
          <w:tcPr>
            <w:tcW w:w="491" w:type="dxa"/>
          </w:tcPr>
          <w:p w14:paraId="39D35CB2" w14:textId="77777777" w:rsidR="00FB65A4" w:rsidRDefault="00000000">
            <w:pPr>
              <w:pStyle w:val="TableParagraph"/>
              <w:spacing w:line="248" w:lineRule="exact"/>
              <w:ind w:left="107"/>
            </w:pPr>
            <w:r>
              <w:rPr>
                <w:spacing w:val="-5"/>
              </w:rPr>
              <w:t>119</w:t>
            </w:r>
          </w:p>
        </w:tc>
      </w:tr>
      <w:tr w:rsidR="00FB65A4" w14:paraId="01047B79" w14:textId="77777777">
        <w:trPr>
          <w:trHeight w:val="278"/>
        </w:trPr>
        <w:tc>
          <w:tcPr>
            <w:tcW w:w="462" w:type="dxa"/>
          </w:tcPr>
          <w:p w14:paraId="6D8C8188" w14:textId="77777777" w:rsidR="00FB65A4" w:rsidRDefault="00000000">
            <w:pPr>
              <w:pStyle w:val="TableParagraph"/>
              <w:spacing w:before="10" w:line="248" w:lineRule="exact"/>
              <w:ind w:left="50"/>
            </w:pPr>
            <w:r>
              <w:rPr>
                <w:spacing w:val="-5"/>
              </w:rPr>
              <w:t>19</w:t>
            </w:r>
          </w:p>
        </w:tc>
        <w:tc>
          <w:tcPr>
            <w:tcW w:w="5785" w:type="dxa"/>
          </w:tcPr>
          <w:p w14:paraId="42522CA0" w14:textId="77777777" w:rsidR="00FB65A4" w:rsidRDefault="00000000">
            <w:pPr>
              <w:pStyle w:val="TableParagraph"/>
              <w:spacing w:before="10" w:line="248" w:lineRule="exact"/>
              <w:ind w:left="104" w:right="42"/>
              <w:jc w:val="center"/>
            </w:pPr>
            <w:r>
              <w:t>Рекомендуемая</w:t>
            </w:r>
            <w:r>
              <w:rPr>
                <w:spacing w:val="-8"/>
              </w:rPr>
              <w:t xml:space="preserve"> </w:t>
            </w:r>
            <w:r>
              <w:rPr>
                <w:spacing w:val="-2"/>
              </w:rPr>
              <w:t>литература……………………………</w:t>
            </w:r>
            <w:proofErr w:type="gramStart"/>
            <w:r>
              <w:rPr>
                <w:spacing w:val="-2"/>
              </w:rPr>
              <w:t>…….</w:t>
            </w:r>
            <w:proofErr w:type="gramEnd"/>
          </w:p>
        </w:tc>
        <w:tc>
          <w:tcPr>
            <w:tcW w:w="491" w:type="dxa"/>
          </w:tcPr>
          <w:p w14:paraId="6586D774" w14:textId="77777777" w:rsidR="00FB65A4" w:rsidRDefault="00000000">
            <w:pPr>
              <w:pStyle w:val="TableParagraph"/>
              <w:spacing w:before="10" w:line="248" w:lineRule="exact"/>
              <w:ind w:left="107"/>
            </w:pPr>
            <w:r>
              <w:rPr>
                <w:spacing w:val="-5"/>
              </w:rPr>
              <w:t>120</w:t>
            </w:r>
          </w:p>
        </w:tc>
      </w:tr>
      <w:tr w:rsidR="00FB65A4" w14:paraId="36713F81" w14:textId="77777777">
        <w:trPr>
          <w:trHeight w:val="259"/>
        </w:trPr>
        <w:tc>
          <w:tcPr>
            <w:tcW w:w="462" w:type="dxa"/>
          </w:tcPr>
          <w:p w14:paraId="24018DE0" w14:textId="77777777" w:rsidR="00FB65A4" w:rsidRDefault="00000000">
            <w:pPr>
              <w:pStyle w:val="TableParagraph"/>
              <w:spacing w:before="6" w:line="233" w:lineRule="exact"/>
              <w:ind w:left="50"/>
            </w:pPr>
            <w:r>
              <w:rPr>
                <w:spacing w:val="-5"/>
              </w:rPr>
              <w:t>20</w:t>
            </w:r>
          </w:p>
        </w:tc>
        <w:tc>
          <w:tcPr>
            <w:tcW w:w="5785" w:type="dxa"/>
          </w:tcPr>
          <w:p w14:paraId="6AAC97B3" w14:textId="77777777" w:rsidR="00FB65A4" w:rsidRDefault="00000000">
            <w:pPr>
              <w:pStyle w:val="TableParagraph"/>
              <w:spacing w:before="6" w:line="233" w:lineRule="exact"/>
              <w:ind w:left="122" w:right="42"/>
              <w:jc w:val="center"/>
            </w:pPr>
            <w:r>
              <w:rPr>
                <w:spacing w:val="-2"/>
              </w:rPr>
              <w:t>Приложения……………………………………………</w:t>
            </w:r>
            <w:proofErr w:type="gramStart"/>
            <w:r>
              <w:rPr>
                <w:spacing w:val="-2"/>
              </w:rPr>
              <w:t>…….</w:t>
            </w:r>
            <w:proofErr w:type="gramEnd"/>
            <w:r>
              <w:rPr>
                <w:spacing w:val="-2"/>
              </w:rPr>
              <w:t>.</w:t>
            </w:r>
          </w:p>
        </w:tc>
        <w:tc>
          <w:tcPr>
            <w:tcW w:w="491" w:type="dxa"/>
          </w:tcPr>
          <w:p w14:paraId="7A44A4BF" w14:textId="77777777" w:rsidR="00FB65A4" w:rsidRDefault="00000000">
            <w:pPr>
              <w:pStyle w:val="TableParagraph"/>
              <w:spacing w:before="6" w:line="233" w:lineRule="exact"/>
              <w:ind w:left="107"/>
            </w:pPr>
            <w:r>
              <w:rPr>
                <w:spacing w:val="-5"/>
              </w:rPr>
              <w:t>122</w:t>
            </w:r>
          </w:p>
        </w:tc>
      </w:tr>
    </w:tbl>
    <w:p w14:paraId="319E051E" w14:textId="77777777" w:rsidR="00FB65A4" w:rsidRDefault="00FB65A4">
      <w:pPr>
        <w:pStyle w:val="TableParagraph"/>
        <w:spacing w:line="233" w:lineRule="exact"/>
        <w:sectPr w:rsidR="00FB65A4">
          <w:pgSz w:w="8400" w:h="11910"/>
          <w:pgMar w:top="1060" w:right="425" w:bottom="280" w:left="708" w:header="720" w:footer="720" w:gutter="0"/>
          <w:cols w:space="720"/>
        </w:sectPr>
      </w:pPr>
    </w:p>
    <w:p w14:paraId="16370DCB" w14:textId="77777777" w:rsidR="00FB65A4" w:rsidRDefault="00000000">
      <w:pPr>
        <w:spacing w:before="68"/>
        <w:ind w:left="7"/>
        <w:jc w:val="center"/>
        <w:rPr>
          <w:b/>
        </w:rPr>
      </w:pPr>
      <w:r>
        <w:rPr>
          <w:b/>
          <w:spacing w:val="-2"/>
        </w:rPr>
        <w:lastRenderedPageBreak/>
        <w:t>ВВЕДЕНИЕ</w:t>
      </w:r>
    </w:p>
    <w:p w14:paraId="5918D992" w14:textId="77777777" w:rsidR="00FB65A4" w:rsidRDefault="00000000">
      <w:pPr>
        <w:pStyle w:val="a3"/>
        <w:spacing w:before="239" w:line="264" w:lineRule="auto"/>
        <w:ind w:right="700"/>
      </w:pPr>
      <w:r>
        <w:t>Учебно-методическое пособие направлено на формирование</w:t>
      </w:r>
      <w:r>
        <w:rPr>
          <w:spacing w:val="40"/>
        </w:rPr>
        <w:t xml:space="preserve"> </w:t>
      </w:r>
      <w:r>
        <w:t>у студентов профессиональных знаний, умений, компетенций, позволяющих успешно решать задачи обучения и воспитания обучающихся (подопечных). Изучая дисциплину «Организация и методика игровой деятельности», студенты получают знания о теоретических и методологических основах игры как технологии начального образования, закономерностях, принципах, методах обучения и воспитания детей, моделировании игры в процессе обучения и воспитания; анализируют собственный уровень подготовки, свои возможности в процессе овладения</w:t>
      </w:r>
      <w:r>
        <w:rPr>
          <w:spacing w:val="40"/>
        </w:rPr>
        <w:t xml:space="preserve"> </w:t>
      </w:r>
      <w:r>
        <w:t xml:space="preserve">теоретическим материалом и в ходе практической деятельности; учатся моделировать игровое пространство в образовательном процессе; решают обучающие и воспитательные задачи в нетрадиционной форме; проявляют творчество и неординарность </w:t>
      </w:r>
      <w:r>
        <w:rPr>
          <w:spacing w:val="-2"/>
        </w:rPr>
        <w:t>мышления.</w:t>
      </w:r>
    </w:p>
    <w:p w14:paraId="295F920D" w14:textId="77777777" w:rsidR="00FB65A4" w:rsidRDefault="00000000">
      <w:pPr>
        <w:pStyle w:val="a3"/>
        <w:spacing w:line="264" w:lineRule="auto"/>
        <w:ind w:right="703"/>
      </w:pPr>
      <w:r>
        <w:t>Целью освоения учебной дисциплины «Организация и методика игровой деятельности» является: формирование системы знаний в области педагогики игровой деятельности в раннем и дошкольном детстве, отечественных и зарубежных концепций игры, технологии игры в детском сообществе.</w:t>
      </w:r>
    </w:p>
    <w:p w14:paraId="5272D8A9" w14:textId="77777777" w:rsidR="00FB65A4" w:rsidRDefault="00000000">
      <w:pPr>
        <w:pStyle w:val="a3"/>
        <w:spacing w:before="1" w:line="264" w:lineRule="auto"/>
        <w:ind w:right="701"/>
      </w:pPr>
      <w:r>
        <w:t>Задачами освоения учебной дисциплины</w:t>
      </w:r>
      <w:r>
        <w:rPr>
          <w:spacing w:val="40"/>
        </w:rPr>
        <w:t xml:space="preserve"> </w:t>
      </w:r>
      <w:r>
        <w:t xml:space="preserve">являются: формирование у студентов знаний, умений и навыков работы с детьми и подростками в процессе освоения теории и методики игровой деятельности </w:t>
      </w:r>
      <w:r>
        <w:rPr>
          <w:rFonts w:ascii="Symbol" w:hAnsi="Symbol"/>
        </w:rPr>
        <w:t></w:t>
      </w:r>
      <w:r>
        <w:t xml:space="preserve"> развитие личностно-ориентированной педагогической направленности студентов, интереса к самостоятельному исследованию актуальных вопросов игры детей и подростков, реализация в учебном процессе игровых технологий и использование их результатов на практике.</w:t>
      </w:r>
    </w:p>
    <w:p w14:paraId="1AEEA05E" w14:textId="77777777" w:rsidR="00FB65A4" w:rsidRDefault="00FB65A4">
      <w:pPr>
        <w:pStyle w:val="a3"/>
        <w:spacing w:line="264" w:lineRule="auto"/>
        <w:sectPr w:rsidR="00FB65A4">
          <w:footerReference w:type="default" r:id="rId8"/>
          <w:pgSz w:w="8400" w:h="11910"/>
          <w:pgMar w:top="1060" w:right="425" w:bottom="1620" w:left="708" w:header="0" w:footer="1425" w:gutter="0"/>
          <w:pgNumType w:start="4"/>
          <w:cols w:space="720"/>
        </w:sectPr>
      </w:pPr>
    </w:p>
    <w:p w14:paraId="4F8AE8E0" w14:textId="77777777" w:rsidR="00FB65A4" w:rsidRDefault="00000000">
      <w:pPr>
        <w:pStyle w:val="1"/>
        <w:spacing w:before="65"/>
        <w:ind w:left="970"/>
        <w:jc w:val="left"/>
      </w:pPr>
      <w:r>
        <w:lastRenderedPageBreak/>
        <w:t>1.</w:t>
      </w:r>
      <w:r>
        <w:rPr>
          <w:spacing w:val="-7"/>
        </w:rPr>
        <w:t xml:space="preserve"> </w:t>
      </w:r>
      <w:r>
        <w:t>СОДЕРЖАНИЕ</w:t>
      </w:r>
      <w:r>
        <w:rPr>
          <w:spacing w:val="-10"/>
        </w:rPr>
        <w:t xml:space="preserve"> </w:t>
      </w:r>
      <w:r>
        <w:t>ЛЕКЦИОННЫХ</w:t>
      </w:r>
      <w:r>
        <w:rPr>
          <w:spacing w:val="-9"/>
        </w:rPr>
        <w:t xml:space="preserve"> </w:t>
      </w:r>
      <w:r>
        <w:rPr>
          <w:spacing w:val="-2"/>
        </w:rPr>
        <w:t>ЗАНЯТИЙ</w:t>
      </w:r>
    </w:p>
    <w:p w14:paraId="1F14B218" w14:textId="77777777" w:rsidR="00FB65A4" w:rsidRDefault="00FB65A4">
      <w:pPr>
        <w:pStyle w:val="a3"/>
        <w:ind w:left="0" w:firstLine="0"/>
        <w:jc w:val="left"/>
        <w:rPr>
          <w:b/>
        </w:rPr>
      </w:pPr>
    </w:p>
    <w:p w14:paraId="7800F897" w14:textId="77777777" w:rsidR="00FB65A4" w:rsidRDefault="00000000">
      <w:pPr>
        <w:spacing w:before="1"/>
        <w:ind w:left="689"/>
        <w:rPr>
          <w:b/>
        </w:rPr>
      </w:pPr>
      <w:r>
        <w:rPr>
          <w:b/>
        </w:rPr>
        <w:t>Тема</w:t>
      </w:r>
      <w:r>
        <w:rPr>
          <w:b/>
          <w:spacing w:val="-5"/>
        </w:rPr>
        <w:t xml:space="preserve"> </w:t>
      </w:r>
      <w:r>
        <w:rPr>
          <w:b/>
        </w:rPr>
        <w:t>1.</w:t>
      </w:r>
      <w:r>
        <w:rPr>
          <w:b/>
          <w:spacing w:val="-4"/>
        </w:rPr>
        <w:t xml:space="preserve"> </w:t>
      </w:r>
      <w:r>
        <w:rPr>
          <w:b/>
        </w:rPr>
        <w:t>Теоретические</w:t>
      </w:r>
      <w:r>
        <w:rPr>
          <w:b/>
          <w:spacing w:val="-4"/>
        </w:rPr>
        <w:t xml:space="preserve"> </w:t>
      </w:r>
      <w:r>
        <w:rPr>
          <w:b/>
        </w:rPr>
        <w:t>основы</w:t>
      </w:r>
      <w:r>
        <w:rPr>
          <w:b/>
          <w:spacing w:val="-4"/>
        </w:rPr>
        <w:t xml:space="preserve"> </w:t>
      </w:r>
      <w:r>
        <w:rPr>
          <w:b/>
        </w:rPr>
        <w:t>игровой</w:t>
      </w:r>
      <w:r>
        <w:rPr>
          <w:b/>
          <w:spacing w:val="-7"/>
        </w:rPr>
        <w:t xml:space="preserve"> </w:t>
      </w:r>
      <w:r>
        <w:rPr>
          <w:b/>
          <w:spacing w:val="-2"/>
        </w:rPr>
        <w:t>деятельности</w:t>
      </w:r>
    </w:p>
    <w:p w14:paraId="584DA9B2" w14:textId="77777777" w:rsidR="00FB65A4" w:rsidRDefault="00FB65A4">
      <w:pPr>
        <w:pStyle w:val="a3"/>
        <w:ind w:left="0" w:firstLine="0"/>
        <w:jc w:val="left"/>
        <w:rPr>
          <w:b/>
        </w:rPr>
      </w:pPr>
    </w:p>
    <w:p w14:paraId="367400C9" w14:textId="77777777" w:rsidR="00FB65A4" w:rsidRDefault="00000000">
      <w:pPr>
        <w:pStyle w:val="a3"/>
        <w:ind w:right="701"/>
      </w:pPr>
      <w:r>
        <w:t>Игра как феномен человеческой жизни изучался видными философами, психологами, педагогами. Рассматривая игру как ведущую деятельность развивающегося ребенка, большинство известных психологов считают, что игра способствует формированию новообразований ребенка, его психических процессов. Психологами доказано, что у не умеющего играть ребенка слабо развиты сознание, самосознание и произвольность. Как известно, произвольность – это не только действия по правилам, это осознанность, независимость, ответственность, самоконтроль, инициативность и внутренняя свобода. У ребенка, лишенного игры, поведение остается на уровне ситуативности, непроизвольности,</w:t>
      </w:r>
      <w:r>
        <w:rPr>
          <w:spacing w:val="-3"/>
        </w:rPr>
        <w:t xml:space="preserve"> </w:t>
      </w:r>
      <w:r>
        <w:t>зависит</w:t>
      </w:r>
      <w:r>
        <w:rPr>
          <w:spacing w:val="-3"/>
        </w:rPr>
        <w:t xml:space="preserve"> </w:t>
      </w:r>
      <w:r>
        <w:t>от</w:t>
      </w:r>
      <w:r>
        <w:rPr>
          <w:spacing w:val="-4"/>
        </w:rPr>
        <w:t xml:space="preserve"> </w:t>
      </w:r>
      <w:r>
        <w:t>окружающих</w:t>
      </w:r>
      <w:r>
        <w:rPr>
          <w:spacing w:val="-3"/>
        </w:rPr>
        <w:t xml:space="preserve"> </w:t>
      </w:r>
      <w:r>
        <w:t>взрослых;</w:t>
      </w:r>
      <w:r>
        <w:rPr>
          <w:spacing w:val="-4"/>
        </w:rPr>
        <w:t xml:space="preserve"> </w:t>
      </w:r>
      <w:r>
        <w:t>кроме</w:t>
      </w:r>
      <w:r>
        <w:rPr>
          <w:spacing w:val="-3"/>
        </w:rPr>
        <w:t xml:space="preserve"> </w:t>
      </w:r>
      <w:r>
        <w:t>того,</w:t>
      </w:r>
      <w:r>
        <w:rPr>
          <w:spacing w:val="-6"/>
        </w:rPr>
        <w:t xml:space="preserve"> </w:t>
      </w:r>
      <w:r>
        <w:t>у него не развито воображение, творческая инициатива, самостоятельность мышления. Бедность и примитивность игры отражаются на коммуникативном развитии: ребенок не умеет содержательно общаться, не способен к совместной деятельности.</w:t>
      </w:r>
    </w:p>
    <w:p w14:paraId="1B4EE0CF" w14:textId="77777777" w:rsidR="00FB65A4" w:rsidRDefault="00000000">
      <w:pPr>
        <w:pStyle w:val="a3"/>
        <w:spacing w:before="2"/>
        <w:ind w:right="701"/>
      </w:pPr>
      <w:r>
        <w:t>Дошкольный возраст – оптимальный период для формирования этих важнейших качеств, поэтому взрослым необходимо создавать условия, способствующие развитию игры</w:t>
      </w:r>
      <w:r>
        <w:rPr>
          <w:spacing w:val="40"/>
        </w:rPr>
        <w:t xml:space="preserve"> </w:t>
      </w:r>
      <w:r>
        <w:t xml:space="preserve">как незаменимой школы общения, мышления и произвольного поведения дошкольника. Очень точно выразился по этому поводу </w:t>
      </w:r>
      <w:proofErr w:type="spellStart"/>
      <w:r>
        <w:t>этнопедагог</w:t>
      </w:r>
      <w:proofErr w:type="spellEnd"/>
      <w:r>
        <w:t xml:space="preserve"> Г.Н. Волков: «Игра – это самая эффективная практическая педагогика; ...дети начинают играть очень рано, задолго до того, как придет в их жизнь Слово: с солнечным лучом,</w:t>
      </w:r>
      <w:r>
        <w:rPr>
          <w:spacing w:val="40"/>
        </w:rPr>
        <w:t xml:space="preserve"> </w:t>
      </w:r>
      <w:r>
        <w:t>с собственными</w:t>
      </w:r>
      <w:r>
        <w:rPr>
          <w:spacing w:val="-1"/>
        </w:rPr>
        <w:t xml:space="preserve"> </w:t>
      </w:r>
      <w:r>
        <w:t>пальчиками, с маминой</w:t>
      </w:r>
      <w:r>
        <w:rPr>
          <w:spacing w:val="-1"/>
        </w:rPr>
        <w:t xml:space="preserve"> </w:t>
      </w:r>
      <w:r>
        <w:t>прической</w:t>
      </w:r>
      <w:r>
        <w:rPr>
          <w:spacing w:val="-3"/>
        </w:rPr>
        <w:t xml:space="preserve"> </w:t>
      </w:r>
      <w:r>
        <w:t>и</w:t>
      </w:r>
      <w:r>
        <w:rPr>
          <w:spacing w:val="-1"/>
        </w:rPr>
        <w:t xml:space="preserve"> </w:t>
      </w:r>
      <w:r>
        <w:t>т.п. Благодаря подобным играм ребенок узнает и познает себя шаг за шагом».</w:t>
      </w:r>
      <w:r>
        <w:rPr>
          <w:spacing w:val="40"/>
        </w:rPr>
        <w:t xml:space="preserve"> </w:t>
      </w:r>
      <w:r>
        <w:t>Игра не теряет своего значения для развития личности и в другие возрастные периоды взросления: в младшем школьном, подростковом и юношеском возрасте.</w:t>
      </w:r>
    </w:p>
    <w:p w14:paraId="3C132B1C" w14:textId="77777777" w:rsidR="00FB65A4" w:rsidRDefault="00000000">
      <w:pPr>
        <w:pStyle w:val="a3"/>
        <w:ind w:right="702"/>
      </w:pPr>
      <w:r>
        <w:t>Игра – это вид деятельности, в котором в наибольшей</w:t>
      </w:r>
      <w:r>
        <w:rPr>
          <w:spacing w:val="40"/>
        </w:rPr>
        <w:t xml:space="preserve"> </w:t>
      </w:r>
      <w:r>
        <w:t>степени возможно целенаправленное развитие детского организма.</w:t>
      </w:r>
    </w:p>
    <w:p w14:paraId="466996B5" w14:textId="77777777" w:rsidR="00FB65A4" w:rsidRDefault="00FB65A4">
      <w:pPr>
        <w:pStyle w:val="a3"/>
        <w:sectPr w:rsidR="00FB65A4">
          <w:pgSz w:w="8400" w:h="11910"/>
          <w:pgMar w:top="1060" w:right="425" w:bottom="1620" w:left="708" w:header="0" w:footer="1425" w:gutter="0"/>
          <w:cols w:space="720"/>
        </w:sectPr>
      </w:pPr>
    </w:p>
    <w:p w14:paraId="5BC766CF" w14:textId="77777777" w:rsidR="00FB65A4" w:rsidRDefault="00000000">
      <w:pPr>
        <w:pStyle w:val="a3"/>
        <w:spacing w:before="65"/>
        <w:ind w:right="702" w:firstLine="0"/>
      </w:pPr>
      <w:r>
        <w:lastRenderedPageBreak/>
        <w:t>Игра для ребенка – это не только удовольствие и радость, что само по себе важно, это и мир, в котором он живет и постигает жизнь. П.П.</w:t>
      </w:r>
      <w:r>
        <w:rPr>
          <w:spacing w:val="-1"/>
        </w:rPr>
        <w:t xml:space="preserve"> </w:t>
      </w:r>
      <w:proofErr w:type="spellStart"/>
      <w:r>
        <w:t>Блонский</w:t>
      </w:r>
      <w:proofErr w:type="spellEnd"/>
      <w:r>
        <w:t xml:space="preserve"> писал о том, что естественная жизнь ребенка наполнена игрой и игра является великой учительницей ребенка. Игра для ребенка – процесс накопления опыта, соединенного с его </w:t>
      </w:r>
      <w:r>
        <w:rPr>
          <w:spacing w:val="-2"/>
        </w:rPr>
        <w:t>активностью.</w:t>
      </w:r>
    </w:p>
    <w:p w14:paraId="0BBFF0DD" w14:textId="77777777" w:rsidR="00FB65A4" w:rsidRDefault="00000000">
      <w:pPr>
        <w:pStyle w:val="a3"/>
        <w:spacing w:before="1"/>
        <w:ind w:right="701"/>
      </w:pPr>
      <w:r>
        <w:t>На сегодняшний день существует множество трактовок самого понятия «игра», так как теоретической ясности в этой области до настоящего времени нет. Наиболее известны в отечественной психологии две попытки выделить внутренние основания и критерии отличия игры от не игры. Первым является предложенное Л.С.</w:t>
      </w:r>
      <w:r>
        <w:rPr>
          <w:spacing w:val="-2"/>
        </w:rPr>
        <w:t xml:space="preserve"> </w:t>
      </w:r>
      <w:r>
        <w:t>Выготским понятие мнимой или воображаемой ситуации, а вторым – указание Д.Б. Эльконина на роль как на то, что конституирует детскую игру. На этом основании приведем</w:t>
      </w:r>
      <w:r>
        <w:rPr>
          <w:spacing w:val="40"/>
        </w:rPr>
        <w:t xml:space="preserve"> </w:t>
      </w:r>
      <w:r>
        <w:t>одно из многих широко известных определений игры: «игра – это форма деятельности в условных ситуациях, направленной на воссоздание и усвоение общественного опыта, фиксированного в социально закрепленных способах осуществления предметных действий, в предметах науки и культуры». В игре воспроизводятся нормы человеческой жизни и деятельности, подчинение которым обеспечивает познание и усвоение предметной и социальной действительности, интеллектуальное, эмоциональное и нравственное развитие личности.</w:t>
      </w:r>
    </w:p>
    <w:p w14:paraId="5D8803B5" w14:textId="77777777" w:rsidR="00FB65A4" w:rsidRDefault="00000000">
      <w:pPr>
        <w:pStyle w:val="a3"/>
        <w:spacing w:before="2"/>
        <w:ind w:right="702"/>
      </w:pPr>
      <w:r>
        <w:t>Начало</w:t>
      </w:r>
      <w:r>
        <w:rPr>
          <w:spacing w:val="80"/>
        </w:rPr>
        <w:t xml:space="preserve"> </w:t>
      </w:r>
      <w:r>
        <w:t>разработки</w:t>
      </w:r>
      <w:r>
        <w:rPr>
          <w:spacing w:val="80"/>
        </w:rPr>
        <w:t xml:space="preserve"> </w:t>
      </w:r>
      <w:r>
        <w:t>теории</w:t>
      </w:r>
      <w:r>
        <w:rPr>
          <w:spacing w:val="80"/>
        </w:rPr>
        <w:t xml:space="preserve"> </w:t>
      </w:r>
      <w:r>
        <w:t>игры</w:t>
      </w:r>
      <w:r>
        <w:rPr>
          <w:spacing w:val="80"/>
        </w:rPr>
        <w:t xml:space="preserve"> </w:t>
      </w:r>
      <w:r>
        <w:t>связывается</w:t>
      </w:r>
      <w:r>
        <w:rPr>
          <w:spacing w:val="80"/>
        </w:rPr>
        <w:t xml:space="preserve"> </w:t>
      </w:r>
      <w:r>
        <w:t>с</w:t>
      </w:r>
      <w:r>
        <w:rPr>
          <w:spacing w:val="80"/>
        </w:rPr>
        <w:t xml:space="preserve"> </w:t>
      </w:r>
      <w:r>
        <w:t>именами Ф.</w:t>
      </w:r>
      <w:r>
        <w:rPr>
          <w:spacing w:val="-2"/>
        </w:rPr>
        <w:t xml:space="preserve"> </w:t>
      </w:r>
      <w:r>
        <w:t>Шиллера, Г.</w:t>
      </w:r>
      <w:r>
        <w:rPr>
          <w:spacing w:val="-2"/>
        </w:rPr>
        <w:t xml:space="preserve"> </w:t>
      </w:r>
      <w:r>
        <w:t>Спенсера, В.</w:t>
      </w:r>
      <w:r>
        <w:rPr>
          <w:spacing w:val="-2"/>
        </w:rPr>
        <w:t xml:space="preserve"> </w:t>
      </w:r>
      <w:r>
        <w:t xml:space="preserve">Вундта. Попытку систематического изучения детской игры предпринял в конце XIX века немецкий </w:t>
      </w:r>
      <w:proofErr w:type="gramStart"/>
      <w:r>
        <w:t>философ</w:t>
      </w:r>
      <w:r>
        <w:rPr>
          <w:spacing w:val="40"/>
        </w:rPr>
        <w:t xml:space="preserve">  </w:t>
      </w:r>
      <w:r>
        <w:t>и</w:t>
      </w:r>
      <w:proofErr w:type="gramEnd"/>
      <w:r>
        <w:rPr>
          <w:spacing w:val="40"/>
        </w:rPr>
        <w:t xml:space="preserve">  </w:t>
      </w:r>
      <w:proofErr w:type="gramStart"/>
      <w:r>
        <w:t>психолог</w:t>
      </w:r>
      <w:r>
        <w:rPr>
          <w:spacing w:val="40"/>
        </w:rPr>
        <w:t xml:space="preserve">  </w:t>
      </w:r>
      <w:r>
        <w:t>К.</w:t>
      </w:r>
      <w:proofErr w:type="gramEnd"/>
      <w:r>
        <w:t xml:space="preserve"> Гросс.</w:t>
      </w:r>
      <w:r>
        <w:rPr>
          <w:spacing w:val="40"/>
        </w:rPr>
        <w:t xml:space="preserve">  </w:t>
      </w:r>
      <w:proofErr w:type="gramStart"/>
      <w:r>
        <w:t>Его</w:t>
      </w:r>
      <w:r>
        <w:rPr>
          <w:spacing w:val="40"/>
        </w:rPr>
        <w:t xml:space="preserve">  </w:t>
      </w:r>
      <w:r>
        <w:t>последователями</w:t>
      </w:r>
      <w:proofErr w:type="gramEnd"/>
      <w:r>
        <w:rPr>
          <w:spacing w:val="40"/>
        </w:rPr>
        <w:t xml:space="preserve">  </w:t>
      </w:r>
      <w:r>
        <w:t>стали В.</w:t>
      </w:r>
      <w:r>
        <w:rPr>
          <w:spacing w:val="-1"/>
        </w:rPr>
        <w:t xml:space="preserve"> </w:t>
      </w:r>
      <w:r>
        <w:t>Штерн, Г.</w:t>
      </w:r>
      <w:r>
        <w:rPr>
          <w:spacing w:val="-4"/>
        </w:rPr>
        <w:t xml:space="preserve"> </w:t>
      </w:r>
      <w:proofErr w:type="spellStart"/>
      <w:r>
        <w:t>Компере</w:t>
      </w:r>
      <w:proofErr w:type="spellEnd"/>
      <w:r>
        <w:t>, К. Бюлер и др. Также большой вклад в изучение</w:t>
      </w:r>
      <w:r>
        <w:rPr>
          <w:spacing w:val="80"/>
          <w:w w:val="150"/>
        </w:rPr>
        <w:t xml:space="preserve"> </w:t>
      </w:r>
      <w:r>
        <w:t>игры</w:t>
      </w:r>
      <w:r>
        <w:rPr>
          <w:spacing w:val="80"/>
          <w:w w:val="150"/>
        </w:rPr>
        <w:t xml:space="preserve"> </w:t>
      </w:r>
      <w:r>
        <w:t>внесли</w:t>
      </w:r>
      <w:r>
        <w:rPr>
          <w:spacing w:val="80"/>
          <w:w w:val="150"/>
        </w:rPr>
        <w:t xml:space="preserve"> </w:t>
      </w:r>
      <w:r>
        <w:t>Ф.</w:t>
      </w:r>
      <w:r>
        <w:rPr>
          <w:spacing w:val="-1"/>
        </w:rPr>
        <w:t xml:space="preserve"> </w:t>
      </w:r>
      <w:proofErr w:type="spellStart"/>
      <w:r>
        <w:t>Бойтендайк</w:t>
      </w:r>
      <w:proofErr w:type="spellEnd"/>
      <w:r>
        <w:t>,</w:t>
      </w:r>
      <w:r>
        <w:rPr>
          <w:spacing w:val="80"/>
          <w:w w:val="150"/>
        </w:rPr>
        <w:t xml:space="preserve"> </w:t>
      </w:r>
      <w:r>
        <w:t>З.</w:t>
      </w:r>
      <w:r>
        <w:rPr>
          <w:spacing w:val="-3"/>
        </w:rPr>
        <w:t xml:space="preserve"> </w:t>
      </w:r>
      <w:r>
        <w:t>Фрейд,</w:t>
      </w:r>
      <w:r>
        <w:rPr>
          <w:spacing w:val="80"/>
          <w:w w:val="150"/>
        </w:rPr>
        <w:t xml:space="preserve"> </w:t>
      </w:r>
      <w:r>
        <w:t>Э. Эриксон, К.</w:t>
      </w:r>
      <w:r>
        <w:rPr>
          <w:spacing w:val="-1"/>
        </w:rPr>
        <w:t xml:space="preserve"> </w:t>
      </w:r>
      <w:proofErr w:type="spellStart"/>
      <w:r>
        <w:t>Коффка</w:t>
      </w:r>
      <w:proofErr w:type="spellEnd"/>
      <w:r>
        <w:t>, Ж. Пиаже и др. Так, К. Гросс в игре видел предварительное приспособление («</w:t>
      </w:r>
      <w:proofErr w:type="spellStart"/>
      <w:r>
        <w:t>предупражнение</w:t>
      </w:r>
      <w:proofErr w:type="spellEnd"/>
      <w:r>
        <w:t>») инстинктов к условиям будущей жизни. В его теории основное внимание было обращено на биологическое значение игры, но не раскрыта сущность</w:t>
      </w:r>
      <w:r>
        <w:rPr>
          <w:spacing w:val="80"/>
        </w:rPr>
        <w:t xml:space="preserve"> </w:t>
      </w:r>
      <w:r>
        <w:t>самой</w:t>
      </w:r>
      <w:r>
        <w:rPr>
          <w:spacing w:val="80"/>
        </w:rPr>
        <w:t xml:space="preserve"> </w:t>
      </w:r>
      <w:r>
        <w:t>деятельности.</w:t>
      </w:r>
      <w:r>
        <w:rPr>
          <w:spacing w:val="80"/>
        </w:rPr>
        <w:t xml:space="preserve"> </w:t>
      </w:r>
      <w:r>
        <w:t>До</w:t>
      </w:r>
      <w:r>
        <w:rPr>
          <w:spacing w:val="80"/>
        </w:rPr>
        <w:t xml:space="preserve"> </w:t>
      </w:r>
      <w:r>
        <w:t>него</w:t>
      </w:r>
      <w:r>
        <w:rPr>
          <w:spacing w:val="80"/>
        </w:rPr>
        <w:t xml:space="preserve"> </w:t>
      </w:r>
      <w:r>
        <w:t>английский</w:t>
      </w:r>
      <w:r>
        <w:rPr>
          <w:spacing w:val="80"/>
        </w:rPr>
        <w:t xml:space="preserve"> </w:t>
      </w:r>
      <w:r>
        <w:t>философ</w:t>
      </w:r>
      <w:r>
        <w:rPr>
          <w:spacing w:val="80"/>
        </w:rPr>
        <w:t xml:space="preserve"> </w:t>
      </w:r>
      <w:r>
        <w:t>Г. Спенсер высказал взгляд на игру как проявление «избытка сил».</w:t>
      </w:r>
    </w:p>
    <w:p w14:paraId="46032426" w14:textId="77777777" w:rsidR="00FB65A4" w:rsidRDefault="00FB65A4">
      <w:pPr>
        <w:pStyle w:val="a3"/>
        <w:sectPr w:rsidR="00FB65A4">
          <w:pgSz w:w="8400" w:h="11910"/>
          <w:pgMar w:top="1060" w:right="425" w:bottom="1620" w:left="708" w:header="0" w:footer="1425" w:gutter="0"/>
          <w:cols w:space="720"/>
        </w:sectPr>
      </w:pPr>
    </w:p>
    <w:p w14:paraId="018EA724" w14:textId="77777777" w:rsidR="00FB65A4" w:rsidRDefault="00000000">
      <w:pPr>
        <w:pStyle w:val="a3"/>
        <w:spacing w:before="65"/>
        <w:ind w:right="702"/>
      </w:pPr>
      <w:r>
        <w:lastRenderedPageBreak/>
        <w:t>Изучению сущности игры посвящено немало трудов исследователей и в области педагогики. Так, теория игры стала центром педагогической системы Ф.</w:t>
      </w:r>
      <w:r>
        <w:rPr>
          <w:spacing w:val="-3"/>
        </w:rPr>
        <w:t xml:space="preserve"> </w:t>
      </w:r>
      <w:r>
        <w:t>Фребеля. По мнению ученого, детская игра – высшее проявление деятельности ребенка, «зеркало жизни» и «свободное проявление внутреннего мира». Игра –</w:t>
      </w:r>
      <w:r>
        <w:rPr>
          <w:spacing w:val="40"/>
        </w:rPr>
        <w:t xml:space="preserve"> </w:t>
      </w:r>
      <w:r>
        <w:t>мостик от внутреннего мира к природе. Фактически Ф. Фребель первым оценил важнейшее значение игры в жизни ребенка, его развитии: «Игра – есть высшая ступень человеческого развития в это время, ибо игра есть свободное выражение внутреннего.…</w:t>
      </w:r>
      <w:r>
        <w:rPr>
          <w:spacing w:val="80"/>
        </w:rPr>
        <w:t xml:space="preserve"> </w:t>
      </w:r>
      <w:r>
        <w:t>Игра … есть образец и копия всей человеческой жизни…».</w:t>
      </w:r>
    </w:p>
    <w:p w14:paraId="58AEC1AE" w14:textId="77777777" w:rsidR="00FB65A4" w:rsidRDefault="00000000">
      <w:pPr>
        <w:pStyle w:val="a3"/>
        <w:spacing w:before="3"/>
        <w:ind w:right="703"/>
      </w:pPr>
      <w:r>
        <w:t>Одним из первых в мировой педагогике великий педагог</w:t>
      </w:r>
      <w:r>
        <w:rPr>
          <w:spacing w:val="80"/>
        </w:rPr>
        <w:t xml:space="preserve"> </w:t>
      </w:r>
      <w:r>
        <w:t>Я.А.</w:t>
      </w:r>
      <w:r>
        <w:rPr>
          <w:spacing w:val="-2"/>
        </w:rPr>
        <w:t xml:space="preserve"> </w:t>
      </w:r>
      <w:r>
        <w:t>Коменский применил принцип игры как средства обучения и усвоения знаний через эмоции, представлений о мире, о системе</w:t>
      </w:r>
      <w:r>
        <w:rPr>
          <w:spacing w:val="40"/>
        </w:rPr>
        <w:t xml:space="preserve"> </w:t>
      </w:r>
      <w:r>
        <w:t>его ценностей.</w:t>
      </w:r>
    </w:p>
    <w:p w14:paraId="4349137E" w14:textId="77777777" w:rsidR="00FB65A4" w:rsidRDefault="00000000">
      <w:pPr>
        <w:pStyle w:val="a3"/>
        <w:ind w:right="701"/>
      </w:pPr>
      <w:r>
        <w:t>В</w:t>
      </w:r>
      <w:r>
        <w:rPr>
          <w:spacing w:val="-3"/>
        </w:rPr>
        <w:t xml:space="preserve"> </w:t>
      </w:r>
      <w:r>
        <w:t>настоящее</w:t>
      </w:r>
      <w:r>
        <w:rPr>
          <w:spacing w:val="-2"/>
        </w:rPr>
        <w:t xml:space="preserve"> </w:t>
      </w:r>
      <w:r>
        <w:t>время</w:t>
      </w:r>
      <w:r>
        <w:rPr>
          <w:spacing w:val="-3"/>
        </w:rPr>
        <w:t xml:space="preserve"> </w:t>
      </w:r>
      <w:r>
        <w:t>положение</w:t>
      </w:r>
      <w:r>
        <w:rPr>
          <w:spacing w:val="-2"/>
        </w:rPr>
        <w:t xml:space="preserve"> </w:t>
      </w:r>
      <w:r>
        <w:t>об</w:t>
      </w:r>
      <w:r>
        <w:rPr>
          <w:spacing w:val="-2"/>
        </w:rPr>
        <w:t xml:space="preserve"> </w:t>
      </w:r>
      <w:r>
        <w:t>общественно-историческом происхождении</w:t>
      </w:r>
      <w:r>
        <w:rPr>
          <w:spacing w:val="40"/>
        </w:rPr>
        <w:t xml:space="preserve"> </w:t>
      </w:r>
      <w:r>
        <w:t>и</w:t>
      </w:r>
      <w:r>
        <w:rPr>
          <w:spacing w:val="40"/>
        </w:rPr>
        <w:t xml:space="preserve"> </w:t>
      </w:r>
      <w:r>
        <w:t>природе</w:t>
      </w:r>
      <w:r>
        <w:rPr>
          <w:spacing w:val="40"/>
        </w:rPr>
        <w:t xml:space="preserve"> </w:t>
      </w:r>
      <w:r>
        <w:t>человеческой</w:t>
      </w:r>
      <w:r>
        <w:rPr>
          <w:spacing w:val="40"/>
        </w:rPr>
        <w:t xml:space="preserve"> </w:t>
      </w:r>
      <w:r>
        <w:t>игры</w:t>
      </w:r>
      <w:r>
        <w:rPr>
          <w:spacing w:val="40"/>
        </w:rPr>
        <w:t xml:space="preserve"> </w:t>
      </w:r>
      <w:r>
        <w:t xml:space="preserve">(П.П. </w:t>
      </w:r>
      <w:proofErr w:type="spellStart"/>
      <w:r>
        <w:t>Блонский</w:t>
      </w:r>
      <w:proofErr w:type="spellEnd"/>
      <w:r>
        <w:t>, Л.С.</w:t>
      </w:r>
      <w:r>
        <w:rPr>
          <w:spacing w:val="-2"/>
        </w:rPr>
        <w:t xml:space="preserve"> </w:t>
      </w:r>
      <w:r>
        <w:t>Выготский,</w:t>
      </w:r>
      <w:r>
        <w:rPr>
          <w:spacing w:val="40"/>
        </w:rPr>
        <w:t xml:space="preserve"> </w:t>
      </w:r>
      <w:r>
        <w:t>В.В.</w:t>
      </w:r>
      <w:r>
        <w:rPr>
          <w:spacing w:val="-1"/>
        </w:rPr>
        <w:t xml:space="preserve"> </w:t>
      </w:r>
      <w:r>
        <w:t>Зеньковский,</w:t>
      </w:r>
      <w:r>
        <w:rPr>
          <w:spacing w:val="40"/>
        </w:rPr>
        <w:t xml:space="preserve"> </w:t>
      </w:r>
      <w:r>
        <w:t>А.Н.</w:t>
      </w:r>
      <w:r>
        <w:rPr>
          <w:spacing w:val="-1"/>
        </w:rPr>
        <w:t xml:space="preserve"> </w:t>
      </w:r>
      <w:r>
        <w:t>Леонтьев,</w:t>
      </w:r>
      <w:r>
        <w:rPr>
          <w:spacing w:val="40"/>
        </w:rPr>
        <w:t xml:space="preserve"> </w:t>
      </w:r>
      <w:r>
        <w:t>Д.Б.</w:t>
      </w:r>
      <w:r>
        <w:rPr>
          <w:spacing w:val="-4"/>
        </w:rPr>
        <w:t xml:space="preserve"> </w:t>
      </w:r>
      <w:r>
        <w:t>Эльконин) можно считать общепринятым. Следовательно, вопрос о происхождении и сущности игры на современном этапе развития психолого-педагогической науки решается со следующих позиций:</w:t>
      </w:r>
    </w:p>
    <w:p w14:paraId="657DA190" w14:textId="77777777" w:rsidR="00FB65A4" w:rsidRDefault="00000000">
      <w:pPr>
        <w:pStyle w:val="a3"/>
        <w:ind w:right="731"/>
      </w:pPr>
      <w:r>
        <w:t>− игра – социальная деятельность, возникшая в ходе исторического развития из трудовых процессов;</w:t>
      </w:r>
    </w:p>
    <w:p w14:paraId="1FABF485" w14:textId="77777777" w:rsidR="00FB65A4" w:rsidRDefault="00000000">
      <w:pPr>
        <w:pStyle w:val="a3"/>
        <w:ind w:right="732"/>
      </w:pPr>
      <w:r>
        <w:t>−</w:t>
      </w:r>
      <w:r>
        <w:rPr>
          <w:spacing w:val="40"/>
        </w:rPr>
        <w:t xml:space="preserve"> </w:t>
      </w:r>
      <w:r>
        <w:t>игра всегда отражает действительную жизнь, поэтому ее содержание меняется с изменением общественных условий;</w:t>
      </w:r>
    </w:p>
    <w:p w14:paraId="22D058AD" w14:textId="77777777" w:rsidR="00FB65A4" w:rsidRDefault="00000000">
      <w:pPr>
        <w:pStyle w:val="a3"/>
        <w:ind w:right="729"/>
      </w:pPr>
      <w:r>
        <w:t xml:space="preserve">− игра – сознательная, целенаправленная деятельность, которая имеет много общего с трудом и служит подготовкой к </w:t>
      </w:r>
      <w:r>
        <w:rPr>
          <w:spacing w:val="-2"/>
        </w:rPr>
        <w:t>труду.</w:t>
      </w:r>
    </w:p>
    <w:p w14:paraId="2DE6ADD4" w14:textId="77777777" w:rsidR="00FB65A4" w:rsidRDefault="00000000">
      <w:pPr>
        <w:pStyle w:val="a3"/>
        <w:spacing w:before="1"/>
        <w:ind w:right="701"/>
      </w:pPr>
      <w:r>
        <w:t>Вышеозначенные теоретические положения доказываются тем, что игру как метод обучения и воспитания, передачи опыта старших поколений младшим люди использовали с незапамятных времен. Уже в древности дети, с ранних лет приучаясь жить по тем правилам, которые были приняты в том или ином обществе, приобретали многие навыки и умения в игре. Например, играя, мальчики познавали искусство охоты, рыболовства и ведения войны,</w:t>
      </w:r>
      <w:r>
        <w:rPr>
          <w:spacing w:val="43"/>
        </w:rPr>
        <w:t xml:space="preserve"> </w:t>
      </w:r>
      <w:r>
        <w:t>овладевали</w:t>
      </w:r>
      <w:r>
        <w:rPr>
          <w:spacing w:val="43"/>
        </w:rPr>
        <w:t xml:space="preserve"> </w:t>
      </w:r>
      <w:r>
        <w:t>оружием</w:t>
      </w:r>
      <w:r>
        <w:rPr>
          <w:spacing w:val="42"/>
        </w:rPr>
        <w:t xml:space="preserve"> </w:t>
      </w:r>
      <w:r>
        <w:t>и</w:t>
      </w:r>
      <w:r>
        <w:rPr>
          <w:spacing w:val="43"/>
        </w:rPr>
        <w:t xml:space="preserve"> </w:t>
      </w:r>
      <w:r>
        <w:t>орудиями,</w:t>
      </w:r>
      <w:r>
        <w:rPr>
          <w:spacing w:val="40"/>
        </w:rPr>
        <w:t xml:space="preserve"> </w:t>
      </w:r>
      <w:r>
        <w:t>а</w:t>
      </w:r>
      <w:r>
        <w:rPr>
          <w:spacing w:val="44"/>
        </w:rPr>
        <w:t xml:space="preserve"> </w:t>
      </w:r>
      <w:r>
        <w:t>девочки</w:t>
      </w:r>
      <w:r>
        <w:rPr>
          <w:spacing w:val="43"/>
        </w:rPr>
        <w:t xml:space="preserve"> </w:t>
      </w:r>
      <w:r>
        <w:rPr>
          <w:spacing w:val="-2"/>
        </w:rPr>
        <w:t>посредством</w:t>
      </w:r>
    </w:p>
    <w:p w14:paraId="05A774B6" w14:textId="77777777" w:rsidR="00FB65A4" w:rsidRDefault="00FB65A4">
      <w:pPr>
        <w:pStyle w:val="a3"/>
        <w:sectPr w:rsidR="00FB65A4">
          <w:pgSz w:w="8400" w:h="11910"/>
          <w:pgMar w:top="1060" w:right="425" w:bottom="1620" w:left="708" w:header="0" w:footer="1425" w:gutter="0"/>
          <w:cols w:space="720"/>
        </w:sectPr>
      </w:pPr>
    </w:p>
    <w:p w14:paraId="043523AB" w14:textId="77777777" w:rsidR="00FB65A4" w:rsidRDefault="00000000">
      <w:pPr>
        <w:pStyle w:val="a3"/>
        <w:spacing w:before="65"/>
        <w:ind w:right="701" w:firstLine="0"/>
      </w:pPr>
      <w:r>
        <w:lastRenderedPageBreak/>
        <w:t>игры учились прясть и ткать, шить одежду, готовить пищу. Через игру детей обучали рисованию, живописи, различным ремеслам. Например, отцы-ремесленники при обучении порой использовали детские игрушки: модели земледельческих орудий, мельниц, кузниц. Доказательством тому послужили игрушки, изготовленные несколько тысячелетий назад, которые были найдены археологами при раскопках захоронений. Многие древние игрушки</w:t>
      </w:r>
      <w:r>
        <w:rPr>
          <w:spacing w:val="40"/>
        </w:rPr>
        <w:t xml:space="preserve"> </w:t>
      </w:r>
      <w:r>
        <w:t>представляли точную копию предметов труда взрослых: это миниатюрные луки, стрелы, посуда. Позже, по свидетельству археологов, появились фигурки людей и зверей, некоторые игрушки создавались явно для забавы.</w:t>
      </w:r>
    </w:p>
    <w:p w14:paraId="05A5F76B" w14:textId="77777777" w:rsidR="00FB65A4" w:rsidRDefault="00000000">
      <w:pPr>
        <w:pStyle w:val="a3"/>
        <w:spacing w:before="2"/>
        <w:ind w:right="702"/>
      </w:pPr>
      <w:r>
        <w:t>Таким образом, уже в прошлые века через игру не только осуществлялось приучение ребенка к труду, упражнение в отдельных трудовых действиях и операциях, но и прививалось уважение к существующему порядку вещей, народным обычаям, правилам поведения.</w:t>
      </w:r>
    </w:p>
    <w:p w14:paraId="4B11825C" w14:textId="77777777" w:rsidR="00FB65A4" w:rsidRDefault="00000000">
      <w:pPr>
        <w:pStyle w:val="a3"/>
        <w:ind w:right="702"/>
      </w:pPr>
      <w:r>
        <w:t>В отечественной</w:t>
      </w:r>
      <w:r>
        <w:rPr>
          <w:spacing w:val="-1"/>
        </w:rPr>
        <w:t xml:space="preserve"> </w:t>
      </w:r>
      <w:r>
        <w:t>педагогической</w:t>
      </w:r>
      <w:r>
        <w:rPr>
          <w:spacing w:val="-1"/>
        </w:rPr>
        <w:t xml:space="preserve"> </w:t>
      </w:r>
      <w:r>
        <w:t>литературе понимание игры как отражения действительной жизни впервые было высказано</w:t>
      </w:r>
      <w:r>
        <w:rPr>
          <w:spacing w:val="80"/>
        </w:rPr>
        <w:t xml:space="preserve"> </w:t>
      </w:r>
      <w:r>
        <w:t>К.Д.</w:t>
      </w:r>
      <w:r>
        <w:rPr>
          <w:spacing w:val="-4"/>
        </w:rPr>
        <w:t xml:space="preserve"> </w:t>
      </w:r>
      <w:r>
        <w:t>Ушинским.</w:t>
      </w:r>
      <w:r>
        <w:rPr>
          <w:spacing w:val="4"/>
        </w:rPr>
        <w:t xml:space="preserve"> </w:t>
      </w:r>
      <w:r>
        <w:t>По</w:t>
      </w:r>
      <w:r>
        <w:rPr>
          <w:spacing w:val="3"/>
        </w:rPr>
        <w:t xml:space="preserve"> </w:t>
      </w:r>
      <w:r>
        <w:t>его</w:t>
      </w:r>
      <w:r>
        <w:rPr>
          <w:spacing w:val="3"/>
        </w:rPr>
        <w:t xml:space="preserve"> </w:t>
      </w:r>
      <w:r>
        <w:t>мнению,</w:t>
      </w:r>
      <w:r>
        <w:rPr>
          <w:spacing w:val="3"/>
        </w:rPr>
        <w:t xml:space="preserve"> </w:t>
      </w:r>
      <w:r>
        <w:t>для</w:t>
      </w:r>
      <w:r>
        <w:rPr>
          <w:spacing w:val="3"/>
        </w:rPr>
        <w:t xml:space="preserve"> </w:t>
      </w:r>
      <w:r>
        <w:t>игры</w:t>
      </w:r>
      <w:r>
        <w:rPr>
          <w:spacing w:val="1"/>
        </w:rPr>
        <w:t xml:space="preserve"> </w:t>
      </w:r>
      <w:r>
        <w:t>окружающая</w:t>
      </w:r>
      <w:r>
        <w:rPr>
          <w:spacing w:val="3"/>
        </w:rPr>
        <w:t xml:space="preserve"> </w:t>
      </w:r>
      <w:r>
        <w:rPr>
          <w:spacing w:val="-2"/>
        </w:rPr>
        <w:t>обстановка</w:t>
      </w:r>
    </w:p>
    <w:p w14:paraId="79C2EFFD" w14:textId="77777777" w:rsidR="00FB65A4" w:rsidRDefault="00000000">
      <w:pPr>
        <w:pStyle w:val="a3"/>
        <w:ind w:right="702" w:firstLine="0"/>
      </w:pPr>
      <w:r>
        <w:t xml:space="preserve">«дает материал гораздо разнообразнее и </w:t>
      </w:r>
      <w:proofErr w:type="spellStart"/>
      <w:r>
        <w:t>действительнее</w:t>
      </w:r>
      <w:proofErr w:type="spellEnd"/>
      <w:r>
        <w:t xml:space="preserve"> того, </w:t>
      </w:r>
      <w:proofErr w:type="gramStart"/>
      <w:r>
        <w:t>который</w:t>
      </w:r>
      <w:r>
        <w:rPr>
          <w:spacing w:val="80"/>
          <w:w w:val="150"/>
        </w:rPr>
        <w:t xml:space="preserve">  </w:t>
      </w:r>
      <w:r>
        <w:t>предлагается</w:t>
      </w:r>
      <w:proofErr w:type="gramEnd"/>
      <w:r>
        <w:rPr>
          <w:spacing w:val="80"/>
          <w:w w:val="150"/>
        </w:rPr>
        <w:t xml:space="preserve">  </w:t>
      </w:r>
      <w:proofErr w:type="gramStart"/>
      <w:r>
        <w:t>игрушечной</w:t>
      </w:r>
      <w:r>
        <w:rPr>
          <w:spacing w:val="80"/>
          <w:w w:val="150"/>
        </w:rPr>
        <w:t xml:space="preserve">  </w:t>
      </w:r>
      <w:r>
        <w:t>лавкою</w:t>
      </w:r>
      <w:proofErr w:type="gramEnd"/>
      <w:r>
        <w:t>».</w:t>
      </w:r>
      <w:r>
        <w:rPr>
          <w:spacing w:val="80"/>
          <w:w w:val="150"/>
        </w:rPr>
        <w:t xml:space="preserve">  </w:t>
      </w:r>
      <w:r>
        <w:t>Также</w:t>
      </w:r>
      <w:r>
        <w:rPr>
          <w:spacing w:val="80"/>
        </w:rPr>
        <w:t xml:space="preserve"> </w:t>
      </w:r>
      <w:r>
        <w:t>К.Д.</w:t>
      </w:r>
      <w:r>
        <w:rPr>
          <w:spacing w:val="-2"/>
        </w:rPr>
        <w:t xml:space="preserve"> </w:t>
      </w:r>
      <w:r>
        <w:t>Ушинский, высказывая мнение о деятельности как средстве воспитания, утверждал, что</w:t>
      </w:r>
      <w:r>
        <w:rPr>
          <w:spacing w:val="-1"/>
        </w:rPr>
        <w:t xml:space="preserve"> </w:t>
      </w:r>
      <w:r>
        <w:t>в</w:t>
      </w:r>
      <w:r>
        <w:rPr>
          <w:spacing w:val="-1"/>
        </w:rPr>
        <w:t xml:space="preserve"> </w:t>
      </w:r>
      <w:r>
        <w:t>качестве средств</w:t>
      </w:r>
      <w:r>
        <w:rPr>
          <w:spacing w:val="-1"/>
        </w:rPr>
        <w:t xml:space="preserve"> </w:t>
      </w:r>
      <w:r>
        <w:t>воспитания</w:t>
      </w:r>
      <w:r>
        <w:rPr>
          <w:spacing w:val="-1"/>
        </w:rPr>
        <w:t xml:space="preserve"> </w:t>
      </w:r>
      <w:r>
        <w:t>наряду с учением и трудом, оказывающими на сознание, чувства и поведение воспитанников прямое воздействие, необходимо использовать игру как одно из «</w:t>
      </w:r>
      <w:proofErr w:type="spellStart"/>
      <w:r>
        <w:t>действительнейших</w:t>
      </w:r>
      <w:proofErr w:type="spellEnd"/>
      <w:r>
        <w:t xml:space="preserve"> средств» достичь важнейшей цели воспитания.</w:t>
      </w:r>
    </w:p>
    <w:p w14:paraId="467DC4AE" w14:textId="77777777" w:rsidR="00FB65A4" w:rsidRDefault="00000000">
      <w:pPr>
        <w:pStyle w:val="a3"/>
        <w:spacing w:before="2"/>
        <w:ind w:right="701"/>
      </w:pPr>
      <w:r>
        <w:t>Как мы видим, игру чаще всего определяют как</w:t>
      </w:r>
      <w:r>
        <w:rPr>
          <w:spacing w:val="80"/>
        </w:rPr>
        <w:t xml:space="preserve"> </w:t>
      </w:r>
      <w:r>
        <w:t>деятельность, выполняемую не для получения какого-либо результата, а ради самой деятельности, ради забавы. То есть игра</w:t>
      </w:r>
      <w:r>
        <w:rPr>
          <w:spacing w:val="80"/>
        </w:rPr>
        <w:t xml:space="preserve"> </w:t>
      </w:r>
      <w:r>
        <w:t>не имеет определенного продукта и, следовательно, является деятельностью непродуктивной. Именно такое значение заключается в определениях игры в некоторых словарях.</w:t>
      </w:r>
      <w:r>
        <w:rPr>
          <w:spacing w:val="40"/>
        </w:rPr>
        <w:t xml:space="preserve"> </w:t>
      </w:r>
      <w:r>
        <w:t>Например,</w:t>
      </w:r>
      <w:r>
        <w:rPr>
          <w:spacing w:val="9"/>
        </w:rPr>
        <w:t xml:space="preserve"> </w:t>
      </w:r>
      <w:r>
        <w:t>В.И. Даль</w:t>
      </w:r>
      <w:r>
        <w:rPr>
          <w:spacing w:val="11"/>
        </w:rPr>
        <w:t xml:space="preserve"> </w:t>
      </w:r>
      <w:r>
        <w:t>в</w:t>
      </w:r>
      <w:r>
        <w:rPr>
          <w:spacing w:val="11"/>
        </w:rPr>
        <w:t xml:space="preserve"> </w:t>
      </w:r>
      <w:r>
        <w:t>своем</w:t>
      </w:r>
      <w:r>
        <w:rPr>
          <w:spacing w:val="11"/>
        </w:rPr>
        <w:t xml:space="preserve"> </w:t>
      </w:r>
      <w:r>
        <w:t>толковом</w:t>
      </w:r>
      <w:r>
        <w:rPr>
          <w:spacing w:val="12"/>
        </w:rPr>
        <w:t xml:space="preserve"> </w:t>
      </w:r>
      <w:r>
        <w:t>словаре</w:t>
      </w:r>
      <w:r>
        <w:rPr>
          <w:spacing w:val="12"/>
        </w:rPr>
        <w:t xml:space="preserve"> </w:t>
      </w:r>
      <w:r>
        <w:t>пишет</w:t>
      </w:r>
      <w:r>
        <w:rPr>
          <w:spacing w:val="11"/>
        </w:rPr>
        <w:t xml:space="preserve"> </w:t>
      </w:r>
      <w:r>
        <w:rPr>
          <w:spacing w:val="-2"/>
        </w:rPr>
        <w:t>следующее:</w:t>
      </w:r>
    </w:p>
    <w:p w14:paraId="61EF2625" w14:textId="77777777" w:rsidR="00FB65A4" w:rsidRDefault="00000000">
      <w:pPr>
        <w:pStyle w:val="a3"/>
        <w:spacing w:line="251" w:lineRule="exact"/>
        <w:ind w:firstLine="0"/>
      </w:pPr>
      <w:r>
        <w:t>«Игра</w:t>
      </w:r>
      <w:r>
        <w:rPr>
          <w:spacing w:val="70"/>
        </w:rPr>
        <w:t xml:space="preserve"> </w:t>
      </w:r>
      <w:r>
        <w:t>–</w:t>
      </w:r>
      <w:r>
        <w:rPr>
          <w:spacing w:val="73"/>
        </w:rPr>
        <w:t xml:space="preserve"> </w:t>
      </w:r>
      <w:r>
        <w:t>забава,</w:t>
      </w:r>
      <w:r>
        <w:rPr>
          <w:spacing w:val="72"/>
        </w:rPr>
        <w:t xml:space="preserve"> </w:t>
      </w:r>
      <w:r>
        <w:t>установленная</w:t>
      </w:r>
      <w:r>
        <w:rPr>
          <w:spacing w:val="71"/>
        </w:rPr>
        <w:t xml:space="preserve"> </w:t>
      </w:r>
      <w:r>
        <w:t>по</w:t>
      </w:r>
      <w:r>
        <w:rPr>
          <w:spacing w:val="72"/>
        </w:rPr>
        <w:t xml:space="preserve"> </w:t>
      </w:r>
      <w:r>
        <w:t>правилам;</w:t>
      </w:r>
      <w:r>
        <w:rPr>
          <w:spacing w:val="72"/>
        </w:rPr>
        <w:t xml:space="preserve"> </w:t>
      </w:r>
      <w:r>
        <w:t>играть</w:t>
      </w:r>
      <w:r>
        <w:rPr>
          <w:spacing w:val="76"/>
        </w:rPr>
        <w:t xml:space="preserve"> </w:t>
      </w:r>
      <w:r>
        <w:t>–</w:t>
      </w:r>
      <w:r>
        <w:rPr>
          <w:spacing w:val="73"/>
        </w:rPr>
        <w:t xml:space="preserve"> </w:t>
      </w:r>
      <w:r>
        <w:rPr>
          <w:spacing w:val="-2"/>
        </w:rPr>
        <w:t>шутить,</w:t>
      </w:r>
    </w:p>
    <w:p w14:paraId="2E97389A" w14:textId="77777777" w:rsidR="00FB65A4" w:rsidRDefault="00FB65A4">
      <w:pPr>
        <w:pStyle w:val="a3"/>
        <w:spacing w:line="251" w:lineRule="exact"/>
        <w:sectPr w:rsidR="00FB65A4">
          <w:pgSz w:w="8400" w:h="11910"/>
          <w:pgMar w:top="1060" w:right="425" w:bottom="1620" w:left="708" w:header="0" w:footer="1425" w:gutter="0"/>
          <w:cols w:space="720"/>
        </w:sectPr>
      </w:pPr>
    </w:p>
    <w:p w14:paraId="7A6339A5" w14:textId="77777777" w:rsidR="00FB65A4" w:rsidRDefault="00000000">
      <w:pPr>
        <w:pStyle w:val="a3"/>
        <w:spacing w:before="65"/>
        <w:ind w:right="700" w:firstLine="0"/>
      </w:pPr>
      <w:r>
        <w:lastRenderedPageBreak/>
        <w:t>тешиться, веселиться, забавляться, проводить время потехой, заниматься</w:t>
      </w:r>
      <w:r>
        <w:rPr>
          <w:spacing w:val="40"/>
        </w:rPr>
        <w:t xml:space="preserve"> </w:t>
      </w:r>
      <w:r>
        <w:t>чем-то</w:t>
      </w:r>
      <w:r>
        <w:rPr>
          <w:spacing w:val="40"/>
        </w:rPr>
        <w:t xml:space="preserve"> </w:t>
      </w:r>
      <w:r>
        <w:t>для</w:t>
      </w:r>
      <w:r>
        <w:rPr>
          <w:spacing w:val="40"/>
        </w:rPr>
        <w:t xml:space="preserve"> </w:t>
      </w:r>
      <w:r>
        <w:t>забавы,</w:t>
      </w:r>
      <w:r>
        <w:rPr>
          <w:spacing w:val="40"/>
        </w:rPr>
        <w:t xml:space="preserve"> </w:t>
      </w:r>
      <w:r>
        <w:t>от</w:t>
      </w:r>
      <w:r>
        <w:rPr>
          <w:spacing w:val="40"/>
        </w:rPr>
        <w:t xml:space="preserve"> </w:t>
      </w:r>
      <w:r>
        <w:t>скуки,</w:t>
      </w:r>
      <w:r>
        <w:rPr>
          <w:spacing w:val="40"/>
        </w:rPr>
        <w:t xml:space="preserve"> </w:t>
      </w:r>
      <w:r>
        <w:t>безделья».</w:t>
      </w:r>
      <w:r>
        <w:rPr>
          <w:spacing w:val="40"/>
        </w:rPr>
        <w:t xml:space="preserve"> </w:t>
      </w:r>
      <w:r>
        <w:t>В</w:t>
      </w:r>
      <w:r>
        <w:rPr>
          <w:spacing w:val="40"/>
        </w:rPr>
        <w:t xml:space="preserve"> </w:t>
      </w:r>
      <w:r>
        <w:t>словаре С.И</w:t>
      </w:r>
      <w:r>
        <w:rPr>
          <w:i/>
        </w:rPr>
        <w:t>.</w:t>
      </w:r>
      <w:r>
        <w:rPr>
          <w:i/>
          <w:spacing w:val="-2"/>
        </w:rPr>
        <w:t xml:space="preserve"> </w:t>
      </w:r>
      <w:r>
        <w:t>Ожегова «игра – вид непродуктивной деятельности, мотив которой заключается не в ее результатах, а в самом процессе». Также и русский философ Г.В. Плеханов, анализируя различные теории игры, пришел к заключению, что игра социальна по своему содержанию и служит средством передачи «культурных приобретений из рода в род», что в жизни общества игре предшествует труд, и труд определяет ее содержание. Игра, по мнению</w:t>
      </w:r>
      <w:r>
        <w:rPr>
          <w:spacing w:val="-1"/>
        </w:rPr>
        <w:t xml:space="preserve"> </w:t>
      </w:r>
      <w:r>
        <w:t>Г.В.</w:t>
      </w:r>
      <w:r>
        <w:rPr>
          <w:spacing w:val="-1"/>
        </w:rPr>
        <w:t xml:space="preserve"> </w:t>
      </w:r>
      <w:r>
        <w:t>Плеханова,</w:t>
      </w:r>
      <w:r>
        <w:rPr>
          <w:spacing w:val="-3"/>
        </w:rPr>
        <w:t xml:space="preserve"> </w:t>
      </w:r>
      <w:r>
        <w:t>средство</w:t>
      </w:r>
      <w:r>
        <w:rPr>
          <w:spacing w:val="-1"/>
        </w:rPr>
        <w:t xml:space="preserve"> </w:t>
      </w:r>
      <w:r>
        <w:t>подготовки</w:t>
      </w:r>
      <w:r>
        <w:rPr>
          <w:spacing w:val="-2"/>
        </w:rPr>
        <w:t xml:space="preserve"> </w:t>
      </w:r>
      <w:r>
        <w:t>к</w:t>
      </w:r>
      <w:r>
        <w:rPr>
          <w:spacing w:val="-1"/>
        </w:rPr>
        <w:t xml:space="preserve"> </w:t>
      </w:r>
      <w:r>
        <w:t>труду,</w:t>
      </w:r>
      <w:r>
        <w:rPr>
          <w:spacing w:val="-1"/>
        </w:rPr>
        <w:t xml:space="preserve"> </w:t>
      </w:r>
      <w:r>
        <w:t>копирование деятельности взрослых с целью овладения ею. В историческом плане, считал Г.В. Плеханов, «игра есть дитя труда, который необходимо предшествует ей во времени». То есть, суть игры многим ученым видится лишь в копировании детьми действий взрослых: «Детская игра – исторически возникший вид деятельности, заключающийся в воспроизведении детьми действий взрослых и отношений между ними и направленный на познание окружающей действительности», находим в психологическом словаре под редакцией В.В. Давыдова</w:t>
      </w:r>
    </w:p>
    <w:p w14:paraId="4BA756A4" w14:textId="77777777" w:rsidR="00FB65A4" w:rsidRDefault="00000000">
      <w:pPr>
        <w:pStyle w:val="a3"/>
        <w:spacing w:before="2"/>
        <w:ind w:right="703"/>
      </w:pPr>
      <w:r>
        <w:t>На современном этапе развития педагогической науки и практики приведенные толкования сущности игры не являются взаимоисключающими, а, напротив, тесно переплетены.</w:t>
      </w:r>
    </w:p>
    <w:p w14:paraId="6DB3BA66" w14:textId="77777777" w:rsidR="00FB65A4" w:rsidRDefault="00000000">
      <w:pPr>
        <w:pStyle w:val="a3"/>
        <w:ind w:right="702"/>
      </w:pPr>
      <w:r>
        <w:t>Так, С.А. Шмаков полагает, что большинство игр отличают следующие черты:</w:t>
      </w:r>
    </w:p>
    <w:p w14:paraId="2302DFAE" w14:textId="77777777" w:rsidR="00FB65A4" w:rsidRDefault="00000000">
      <w:pPr>
        <w:pStyle w:val="a3"/>
        <w:spacing w:before="6" w:line="235" w:lineRule="auto"/>
        <w:ind w:right="703"/>
      </w:pPr>
      <w:r>
        <w:rPr>
          <w:sz w:val="28"/>
        </w:rPr>
        <w:t xml:space="preserve">− </w:t>
      </w:r>
      <w:r>
        <w:t xml:space="preserve">свободная развивающая деятельность, предпринимаемая лишь по желанию ребенка, ради удовольствия от самого процесса деятельности, а не только от результата (процедурное </w:t>
      </w:r>
      <w:r>
        <w:rPr>
          <w:spacing w:val="-2"/>
        </w:rPr>
        <w:t>удовольствие);</w:t>
      </w:r>
    </w:p>
    <w:p w14:paraId="404BDD2B" w14:textId="77777777" w:rsidR="00FB65A4" w:rsidRDefault="00000000">
      <w:pPr>
        <w:pStyle w:val="a3"/>
        <w:spacing w:before="18" w:line="228" w:lineRule="auto"/>
        <w:ind w:right="704"/>
      </w:pPr>
      <w:r>
        <w:rPr>
          <w:sz w:val="28"/>
        </w:rPr>
        <w:t xml:space="preserve">− </w:t>
      </w:r>
      <w:r>
        <w:t>творческий, в значительной мере импровизационный, активный характер этой деятельности («поле творчества»);</w:t>
      </w:r>
    </w:p>
    <w:p w14:paraId="397094FC" w14:textId="77777777" w:rsidR="00FB65A4" w:rsidRDefault="00000000">
      <w:pPr>
        <w:pStyle w:val="a3"/>
        <w:tabs>
          <w:tab w:val="left" w:pos="5243"/>
        </w:tabs>
        <w:spacing w:before="7" w:line="235" w:lineRule="auto"/>
        <w:ind w:right="701"/>
      </w:pPr>
      <w:r>
        <w:rPr>
          <w:sz w:val="28"/>
        </w:rPr>
        <w:t>−</w:t>
      </w:r>
      <w:r>
        <w:rPr>
          <w:spacing w:val="40"/>
          <w:sz w:val="28"/>
        </w:rPr>
        <w:t xml:space="preserve"> </w:t>
      </w:r>
      <w:r>
        <w:t>эмоциональная</w:t>
      </w:r>
      <w:r>
        <w:rPr>
          <w:spacing w:val="80"/>
        </w:rPr>
        <w:t xml:space="preserve">   </w:t>
      </w:r>
      <w:r>
        <w:t>приподнятость</w:t>
      </w:r>
      <w:r>
        <w:tab/>
      </w:r>
      <w:r>
        <w:rPr>
          <w:spacing w:val="-2"/>
        </w:rPr>
        <w:t xml:space="preserve">деятельности, </w:t>
      </w:r>
      <w:r>
        <w:t xml:space="preserve">соперничество, состязательность, конкуренция («эмоциональное </w:t>
      </w:r>
      <w:r>
        <w:rPr>
          <w:spacing w:val="-2"/>
        </w:rPr>
        <w:t>напряжение»);</w:t>
      </w:r>
    </w:p>
    <w:p w14:paraId="2F1063A3" w14:textId="77777777" w:rsidR="00FB65A4" w:rsidRDefault="00FB65A4">
      <w:pPr>
        <w:pStyle w:val="a3"/>
        <w:spacing w:line="235" w:lineRule="auto"/>
        <w:sectPr w:rsidR="00FB65A4">
          <w:pgSz w:w="8400" w:h="11910"/>
          <w:pgMar w:top="1060" w:right="425" w:bottom="1620" w:left="708" w:header="0" w:footer="1425" w:gutter="0"/>
          <w:cols w:space="720"/>
        </w:sectPr>
      </w:pPr>
    </w:p>
    <w:p w14:paraId="22CB20C2" w14:textId="77777777" w:rsidR="00FB65A4" w:rsidRDefault="00000000">
      <w:pPr>
        <w:pStyle w:val="a3"/>
        <w:spacing w:before="72" w:line="235" w:lineRule="auto"/>
        <w:ind w:right="702"/>
      </w:pPr>
      <w:r>
        <w:rPr>
          <w:sz w:val="28"/>
        </w:rPr>
        <w:lastRenderedPageBreak/>
        <w:t xml:space="preserve">− </w:t>
      </w:r>
      <w:r>
        <w:t xml:space="preserve">наличие прямых или косвенных правил, отражающих содержание игры, логическую и временную последовательность ее </w:t>
      </w:r>
      <w:r>
        <w:rPr>
          <w:spacing w:val="-2"/>
        </w:rPr>
        <w:t>развития.</w:t>
      </w:r>
    </w:p>
    <w:p w14:paraId="65B48352" w14:textId="77777777" w:rsidR="00FB65A4" w:rsidRDefault="00000000">
      <w:pPr>
        <w:pStyle w:val="a3"/>
        <w:ind w:right="700"/>
      </w:pPr>
      <w:r>
        <w:t>В.С. Селиванов, определяя игру как феномен педагогической культуры, подчеркивает, что мотивация игровой деятельности обеспечивается добровольностью, возможностями выбора и элементами соревновательности, а также удовлетворением потребностей, самоутверждением, самореализацией. Он выделяет следующие значимые функции, которые выполняет игра: функция социализации, функция межнациональной</w:t>
      </w:r>
      <w:r>
        <w:rPr>
          <w:spacing w:val="-1"/>
        </w:rPr>
        <w:t xml:space="preserve"> </w:t>
      </w:r>
      <w:r>
        <w:t>коммуникации, функция самореализации ребенка, коммуникативная функция, диагностическая, терапевтическая, функция коррекции, развлекательная функция. Рассмотрим иные теории ученых.</w:t>
      </w:r>
    </w:p>
    <w:p w14:paraId="591EE09E" w14:textId="77777777" w:rsidR="00FB65A4" w:rsidRDefault="00000000">
      <w:pPr>
        <w:pStyle w:val="a3"/>
        <w:ind w:right="702"/>
      </w:pPr>
      <w:r>
        <w:rPr>
          <w:i/>
        </w:rPr>
        <w:t>Теория инстинктивности, функции упражнения в игре</w:t>
      </w:r>
      <w:r>
        <w:t xml:space="preserve">, </w:t>
      </w:r>
      <w:proofErr w:type="spellStart"/>
      <w:r>
        <w:t>предупражнения</w:t>
      </w:r>
      <w:proofErr w:type="spellEnd"/>
      <w:r>
        <w:rPr>
          <w:spacing w:val="40"/>
        </w:rPr>
        <w:t xml:space="preserve"> </w:t>
      </w:r>
      <w:r>
        <w:t>инстинктов</w:t>
      </w:r>
      <w:r>
        <w:rPr>
          <w:spacing w:val="40"/>
        </w:rPr>
        <w:t xml:space="preserve"> </w:t>
      </w:r>
      <w:r>
        <w:t>(К. Гросс,</w:t>
      </w:r>
      <w:r>
        <w:rPr>
          <w:spacing w:val="40"/>
        </w:rPr>
        <w:t xml:space="preserve"> </w:t>
      </w:r>
      <w:r>
        <w:t>Г.</w:t>
      </w:r>
      <w:r>
        <w:rPr>
          <w:spacing w:val="-2"/>
        </w:rPr>
        <w:t xml:space="preserve"> </w:t>
      </w:r>
      <w:r>
        <w:t>Спенсер,</w:t>
      </w:r>
      <w:r>
        <w:rPr>
          <w:spacing w:val="40"/>
        </w:rPr>
        <w:t xml:space="preserve"> </w:t>
      </w:r>
      <w:r>
        <w:t>В.</w:t>
      </w:r>
      <w:r>
        <w:rPr>
          <w:spacing w:val="-1"/>
        </w:rPr>
        <w:t xml:space="preserve"> </w:t>
      </w:r>
      <w:r>
        <w:t>Штерн). Последователями данной теории признаются инстинктивность источников игры, спонтанность и самопроизвольность игровой деятельности. Игра, по их мнению, первична, изначальна, какими бы внешними или внутренними факторами она не вызывалась: избытком сил, усталостью, стремлением к соперничеству, подражанию и т. п., она есть проявление инстинктов,</w:t>
      </w:r>
      <w:r>
        <w:rPr>
          <w:spacing w:val="80"/>
        </w:rPr>
        <w:t xml:space="preserve"> </w:t>
      </w:r>
      <w:r>
        <w:t>направленных на успех «в борьбе за существование». Игра повторяема в опыте детей, ребенок многократно к ней обращается, испытывая удовольствие от повтора. Таким образом, в игре инстинкты не только проявляются, но и упражняются. В.</w:t>
      </w:r>
      <w:r>
        <w:rPr>
          <w:spacing w:val="-1"/>
        </w:rPr>
        <w:t xml:space="preserve"> </w:t>
      </w:r>
      <w:r>
        <w:t>Штерн полагал, что игра есть инстинктивное самообразование развивающихся задатков. К.</w:t>
      </w:r>
      <w:r>
        <w:rPr>
          <w:spacing w:val="-2"/>
        </w:rPr>
        <w:t xml:space="preserve"> </w:t>
      </w:r>
      <w:r>
        <w:t>Гросс рассматривал игры детей как подготовку к будущей трудовой деятельности, к жизни, как средство естественного самовоспитания ребенка.</w:t>
      </w:r>
    </w:p>
    <w:p w14:paraId="109BE298" w14:textId="77777777" w:rsidR="00FB65A4" w:rsidRDefault="00000000">
      <w:pPr>
        <w:pStyle w:val="a3"/>
        <w:ind w:right="700"/>
      </w:pPr>
      <w:r>
        <w:rPr>
          <w:i/>
        </w:rPr>
        <w:t>Теория</w:t>
      </w:r>
      <w:r>
        <w:rPr>
          <w:i/>
          <w:spacing w:val="40"/>
        </w:rPr>
        <w:t xml:space="preserve"> </w:t>
      </w:r>
      <w:r>
        <w:rPr>
          <w:i/>
        </w:rPr>
        <w:t>рекапитуляции</w:t>
      </w:r>
      <w:r>
        <w:rPr>
          <w:i/>
          <w:spacing w:val="40"/>
        </w:rPr>
        <w:t xml:space="preserve"> </w:t>
      </w:r>
      <w:r>
        <w:t>(Э.</w:t>
      </w:r>
      <w:r>
        <w:rPr>
          <w:spacing w:val="-3"/>
        </w:rPr>
        <w:t xml:space="preserve"> </w:t>
      </w:r>
      <w:r>
        <w:t>Геккель,</w:t>
      </w:r>
      <w:r>
        <w:rPr>
          <w:spacing w:val="40"/>
        </w:rPr>
        <w:t xml:space="preserve"> </w:t>
      </w:r>
      <w:r>
        <w:t>Г.С.</w:t>
      </w:r>
      <w:r>
        <w:rPr>
          <w:spacing w:val="-1"/>
        </w:rPr>
        <w:t xml:space="preserve"> </w:t>
      </w:r>
      <w:r>
        <w:t>Холл). Последователи данной теории выдвинули идею рекапитуляции – сокращенного повторения основных этапов развития человечества</w:t>
      </w:r>
      <w:r>
        <w:rPr>
          <w:spacing w:val="40"/>
        </w:rPr>
        <w:t xml:space="preserve"> </w:t>
      </w:r>
      <w:r>
        <w:t>в детских играх: в процессе развития ребенка в разных его играх</w:t>
      </w:r>
      <w:r>
        <w:rPr>
          <w:spacing w:val="40"/>
        </w:rPr>
        <w:t xml:space="preserve"> </w:t>
      </w:r>
      <w:r>
        <w:t>как бы оживляются типы деятельности, последовательность которых</w:t>
      </w:r>
      <w:r>
        <w:rPr>
          <w:spacing w:val="24"/>
        </w:rPr>
        <w:t xml:space="preserve"> </w:t>
      </w:r>
      <w:r>
        <w:t>можно</w:t>
      </w:r>
      <w:r>
        <w:rPr>
          <w:spacing w:val="28"/>
        </w:rPr>
        <w:t xml:space="preserve"> </w:t>
      </w:r>
      <w:r>
        <w:t>проследить</w:t>
      </w:r>
      <w:r>
        <w:rPr>
          <w:spacing w:val="28"/>
        </w:rPr>
        <w:t xml:space="preserve"> </w:t>
      </w:r>
      <w:r>
        <w:t>на</w:t>
      </w:r>
      <w:r>
        <w:rPr>
          <w:spacing w:val="28"/>
        </w:rPr>
        <w:t xml:space="preserve"> </w:t>
      </w:r>
      <w:r>
        <w:t>протяжении</w:t>
      </w:r>
      <w:r>
        <w:rPr>
          <w:spacing w:val="28"/>
        </w:rPr>
        <w:t xml:space="preserve"> </w:t>
      </w:r>
      <w:r>
        <w:t>истории</w:t>
      </w:r>
      <w:r>
        <w:rPr>
          <w:spacing w:val="28"/>
        </w:rPr>
        <w:t xml:space="preserve"> </w:t>
      </w:r>
      <w:r>
        <w:rPr>
          <w:spacing w:val="-2"/>
        </w:rPr>
        <w:t>человеческой</w:t>
      </w:r>
    </w:p>
    <w:p w14:paraId="4750A8DA" w14:textId="77777777" w:rsidR="00FB65A4" w:rsidRDefault="00FB65A4">
      <w:pPr>
        <w:pStyle w:val="a3"/>
        <w:sectPr w:rsidR="00FB65A4">
          <w:pgSz w:w="8400" w:h="11910"/>
          <w:pgMar w:top="1060" w:right="425" w:bottom="1620" w:left="708" w:header="0" w:footer="1425" w:gutter="0"/>
          <w:cols w:space="720"/>
        </w:sectPr>
      </w:pPr>
    </w:p>
    <w:p w14:paraId="7C6A7F8B" w14:textId="77777777" w:rsidR="00FB65A4" w:rsidRDefault="00000000">
      <w:pPr>
        <w:pStyle w:val="a3"/>
        <w:spacing w:before="65"/>
        <w:ind w:right="700" w:firstLine="0"/>
      </w:pPr>
      <w:r>
        <w:lastRenderedPageBreak/>
        <w:t>цивилизации, то есть вся история индивида как бы воспроизводит историю предшествующей жизни его рода. В играх детей отражается биогенетический закон, сама игра – атавизм, биологический и культурный пережиток прошлого, ибо в детских играх можно заметить примеры этого прошлого: элементы охоты, войны,</w:t>
      </w:r>
      <w:r>
        <w:rPr>
          <w:spacing w:val="-4"/>
        </w:rPr>
        <w:t xml:space="preserve"> </w:t>
      </w:r>
      <w:r>
        <w:t>собирательства,</w:t>
      </w:r>
      <w:r>
        <w:rPr>
          <w:spacing w:val="-4"/>
        </w:rPr>
        <w:t xml:space="preserve"> </w:t>
      </w:r>
      <w:r>
        <w:t>кочевничества,</w:t>
      </w:r>
      <w:r>
        <w:rPr>
          <w:spacing w:val="-4"/>
        </w:rPr>
        <w:t xml:space="preserve"> </w:t>
      </w:r>
      <w:r>
        <w:t>семейного</w:t>
      </w:r>
      <w:r>
        <w:rPr>
          <w:spacing w:val="17"/>
        </w:rPr>
        <w:t xml:space="preserve"> </w:t>
      </w:r>
      <w:r>
        <w:t>быта</w:t>
      </w:r>
      <w:r>
        <w:rPr>
          <w:spacing w:val="-4"/>
        </w:rPr>
        <w:t xml:space="preserve"> </w:t>
      </w:r>
      <w:r>
        <w:t>и</w:t>
      </w:r>
      <w:r>
        <w:rPr>
          <w:spacing w:val="-4"/>
        </w:rPr>
        <w:t xml:space="preserve"> </w:t>
      </w:r>
      <w:r>
        <w:t>т.</w:t>
      </w:r>
      <w:r>
        <w:rPr>
          <w:spacing w:val="-7"/>
        </w:rPr>
        <w:t xml:space="preserve"> </w:t>
      </w:r>
      <w:r>
        <w:t>п.</w:t>
      </w:r>
      <w:r>
        <w:rPr>
          <w:spacing w:val="-9"/>
        </w:rPr>
        <w:t xml:space="preserve"> </w:t>
      </w:r>
      <w:r>
        <w:t>Игра, по мнению сторонников этой теории, помогает преодолевать инстинкты прошлого, становиться цивилизованнее. Те, кто солидаризируется с этой теорией, воспринимают игру, игровую атрибутику, все игрушки как редуцированную деятельность.</w:t>
      </w:r>
    </w:p>
    <w:p w14:paraId="1CABFB39" w14:textId="77777777" w:rsidR="00FB65A4" w:rsidRDefault="00000000">
      <w:pPr>
        <w:pStyle w:val="a3"/>
        <w:spacing w:before="3"/>
        <w:ind w:right="699"/>
      </w:pPr>
      <w:r>
        <w:rPr>
          <w:i/>
        </w:rPr>
        <w:t xml:space="preserve">Теория антиципации будущего в детской игре </w:t>
      </w:r>
      <w:r>
        <w:t>(А.</w:t>
      </w:r>
      <w:r>
        <w:rPr>
          <w:spacing w:val="-1"/>
        </w:rPr>
        <w:t xml:space="preserve"> </w:t>
      </w:r>
      <w:r>
        <w:t>Валлон и др.). Игры можно рассматривать как предвосхищение и научение тем</w:t>
      </w:r>
      <w:r>
        <w:rPr>
          <w:spacing w:val="80"/>
        </w:rPr>
        <w:t xml:space="preserve"> </w:t>
      </w:r>
      <w:r>
        <w:t>видам</w:t>
      </w:r>
      <w:r>
        <w:rPr>
          <w:spacing w:val="80"/>
        </w:rPr>
        <w:t xml:space="preserve"> </w:t>
      </w:r>
      <w:r>
        <w:t>деятельности,</w:t>
      </w:r>
      <w:r>
        <w:rPr>
          <w:spacing w:val="80"/>
        </w:rPr>
        <w:t xml:space="preserve"> </w:t>
      </w:r>
      <w:r>
        <w:t>которые</w:t>
      </w:r>
      <w:r>
        <w:rPr>
          <w:spacing w:val="80"/>
        </w:rPr>
        <w:t xml:space="preserve"> </w:t>
      </w:r>
      <w:r>
        <w:t>должны</w:t>
      </w:r>
      <w:r>
        <w:rPr>
          <w:spacing w:val="80"/>
        </w:rPr>
        <w:t xml:space="preserve"> </w:t>
      </w:r>
      <w:r>
        <w:t>появиться</w:t>
      </w:r>
      <w:r>
        <w:rPr>
          <w:spacing w:val="80"/>
        </w:rPr>
        <w:t xml:space="preserve"> </w:t>
      </w:r>
      <w:r>
        <w:t>позже.</w:t>
      </w:r>
      <w:r>
        <w:rPr>
          <w:spacing w:val="80"/>
          <w:w w:val="150"/>
        </w:rPr>
        <w:t xml:space="preserve"> </w:t>
      </w:r>
      <w:r>
        <w:t>А.</w:t>
      </w:r>
      <w:r>
        <w:rPr>
          <w:spacing w:val="-1"/>
        </w:rPr>
        <w:t xml:space="preserve"> </w:t>
      </w:r>
      <w:r>
        <w:t>Валлон считает, что игры у мальчиков и девочек различны, поскольку</w:t>
      </w:r>
      <w:r>
        <w:rPr>
          <w:spacing w:val="40"/>
        </w:rPr>
        <w:t xml:space="preserve"> </w:t>
      </w:r>
      <w:r>
        <w:t>обусловлены</w:t>
      </w:r>
      <w:r>
        <w:rPr>
          <w:spacing w:val="40"/>
        </w:rPr>
        <w:t xml:space="preserve"> </w:t>
      </w:r>
      <w:r>
        <w:t>жизненной</w:t>
      </w:r>
      <w:r>
        <w:rPr>
          <w:spacing w:val="40"/>
        </w:rPr>
        <w:t xml:space="preserve"> </w:t>
      </w:r>
      <w:r>
        <w:t>ролью,</w:t>
      </w:r>
      <w:r>
        <w:rPr>
          <w:spacing w:val="40"/>
        </w:rPr>
        <w:t xml:space="preserve"> </w:t>
      </w:r>
      <w:r>
        <w:t>которая</w:t>
      </w:r>
      <w:r>
        <w:rPr>
          <w:spacing w:val="40"/>
        </w:rPr>
        <w:t xml:space="preserve"> </w:t>
      </w:r>
      <w:r>
        <w:t>их</w:t>
      </w:r>
      <w:r>
        <w:rPr>
          <w:spacing w:val="40"/>
        </w:rPr>
        <w:t xml:space="preserve"> </w:t>
      </w:r>
      <w:r>
        <w:t>ждет.</w:t>
      </w:r>
      <w:r>
        <w:rPr>
          <w:spacing w:val="80"/>
        </w:rPr>
        <w:t xml:space="preserve"> </w:t>
      </w:r>
      <w:r>
        <w:t>О.С.</w:t>
      </w:r>
      <w:r>
        <w:rPr>
          <w:spacing w:val="-2"/>
        </w:rPr>
        <w:t xml:space="preserve"> </w:t>
      </w:r>
      <w:proofErr w:type="spellStart"/>
      <w:r>
        <w:t>Газман</w:t>
      </w:r>
      <w:proofErr w:type="spellEnd"/>
      <w:r>
        <w:t xml:space="preserve"> также отмечал направленность игры в будущее, «так как в ней либо прогнозируются, либо моделируются жизненные ситуации, либо закрепляются свойства, качества, состояния, умения, способности, необходимые личности для выполнения социальных, профессиональных функций, а также для физической закалки развивающегося организма».</w:t>
      </w:r>
    </w:p>
    <w:p w14:paraId="0CD179C6" w14:textId="77777777" w:rsidR="00FB65A4" w:rsidRDefault="00000000">
      <w:pPr>
        <w:pStyle w:val="a3"/>
        <w:ind w:right="700"/>
      </w:pPr>
      <w:r>
        <w:rPr>
          <w:i/>
        </w:rPr>
        <w:t xml:space="preserve">Теория функционального удовольствия, реализации врожденных влечений </w:t>
      </w:r>
      <w:r>
        <w:t>(А.</w:t>
      </w:r>
      <w:r>
        <w:rPr>
          <w:spacing w:val="-1"/>
        </w:rPr>
        <w:t xml:space="preserve"> </w:t>
      </w:r>
      <w:r>
        <w:t>Адлер, Аристотель, З.</w:t>
      </w:r>
      <w:r>
        <w:rPr>
          <w:spacing w:val="-1"/>
        </w:rPr>
        <w:t xml:space="preserve"> </w:t>
      </w:r>
      <w:r>
        <w:t>Фрейд и др.). Авторы данной теории понимают игру как специфическую деятельность, связанную с развитием психики, считают ее одним</w:t>
      </w:r>
      <w:r>
        <w:rPr>
          <w:spacing w:val="80"/>
        </w:rPr>
        <w:t xml:space="preserve"> </w:t>
      </w:r>
      <w:r>
        <w:t>из способов выхода сексуальной энергии наряду с творчеством, сновидениями и т.</w:t>
      </w:r>
      <w:r>
        <w:rPr>
          <w:spacing w:val="-1"/>
        </w:rPr>
        <w:t xml:space="preserve"> </w:t>
      </w:r>
      <w:r>
        <w:t>п., определяют ее как деятельность, совершаемую ради получения функционального удовольствия.</w:t>
      </w:r>
      <w:r>
        <w:rPr>
          <w:spacing w:val="40"/>
        </w:rPr>
        <w:t xml:space="preserve"> </w:t>
      </w:r>
      <w:r>
        <w:t>Игра позволяет реализовать желания, которые ребенок не может осуществить в действительности, кроме того, в игре важен не практический результат, а сам процесс игровой деятельности, от которого ребенок испытывает удовольствие.</w:t>
      </w:r>
    </w:p>
    <w:p w14:paraId="5B396005" w14:textId="77777777" w:rsidR="00FB65A4" w:rsidRDefault="00000000">
      <w:pPr>
        <w:pStyle w:val="a3"/>
        <w:spacing w:before="1"/>
        <w:ind w:right="701"/>
      </w:pPr>
      <w:r>
        <w:rPr>
          <w:i/>
        </w:rPr>
        <w:t>Теория</w:t>
      </w:r>
      <w:r>
        <w:rPr>
          <w:i/>
          <w:spacing w:val="40"/>
        </w:rPr>
        <w:t xml:space="preserve"> </w:t>
      </w:r>
      <w:r>
        <w:rPr>
          <w:i/>
        </w:rPr>
        <w:t>отдыха</w:t>
      </w:r>
      <w:r>
        <w:rPr>
          <w:i/>
          <w:spacing w:val="40"/>
        </w:rPr>
        <w:t xml:space="preserve"> </w:t>
      </w:r>
      <w:r>
        <w:rPr>
          <w:i/>
        </w:rPr>
        <w:t>в</w:t>
      </w:r>
      <w:r>
        <w:rPr>
          <w:i/>
          <w:spacing w:val="40"/>
        </w:rPr>
        <w:t xml:space="preserve"> </w:t>
      </w:r>
      <w:r>
        <w:rPr>
          <w:i/>
        </w:rPr>
        <w:t>игре</w:t>
      </w:r>
      <w:r>
        <w:rPr>
          <w:i/>
          <w:spacing w:val="40"/>
        </w:rPr>
        <w:t xml:space="preserve"> </w:t>
      </w:r>
      <w:r>
        <w:t>(Аристотель,</w:t>
      </w:r>
      <w:r>
        <w:rPr>
          <w:spacing w:val="40"/>
        </w:rPr>
        <w:t xml:space="preserve"> </w:t>
      </w:r>
      <w:r>
        <w:t>А.</w:t>
      </w:r>
      <w:r>
        <w:rPr>
          <w:spacing w:val="-1"/>
        </w:rPr>
        <w:t xml:space="preserve"> </w:t>
      </w:r>
      <w:r>
        <w:t>Валлон,</w:t>
      </w:r>
      <w:r>
        <w:rPr>
          <w:spacing w:val="40"/>
        </w:rPr>
        <w:t xml:space="preserve"> </w:t>
      </w:r>
      <w:r>
        <w:t>Д.</w:t>
      </w:r>
      <w:r>
        <w:rPr>
          <w:spacing w:val="-1"/>
        </w:rPr>
        <w:t xml:space="preserve"> </w:t>
      </w:r>
      <w:r>
        <w:t>Патрик, Г.</w:t>
      </w:r>
      <w:r>
        <w:rPr>
          <w:spacing w:val="-1"/>
        </w:rPr>
        <w:t xml:space="preserve"> </w:t>
      </w:r>
      <w:r>
        <w:t>Спенсер, Ф.</w:t>
      </w:r>
      <w:r>
        <w:rPr>
          <w:spacing w:val="-2"/>
        </w:rPr>
        <w:t xml:space="preserve"> </w:t>
      </w:r>
      <w:r>
        <w:t>Шиллер и др.). Последователи этой теории не придают</w:t>
      </w:r>
      <w:r>
        <w:rPr>
          <w:spacing w:val="40"/>
        </w:rPr>
        <w:t xml:space="preserve"> </w:t>
      </w:r>
      <w:r>
        <w:t>игре</w:t>
      </w:r>
      <w:r>
        <w:rPr>
          <w:spacing w:val="40"/>
        </w:rPr>
        <w:t xml:space="preserve"> </w:t>
      </w:r>
      <w:r>
        <w:t>особого</w:t>
      </w:r>
      <w:r>
        <w:rPr>
          <w:spacing w:val="40"/>
        </w:rPr>
        <w:t xml:space="preserve"> </w:t>
      </w:r>
      <w:r>
        <w:t>значения,</w:t>
      </w:r>
      <w:r>
        <w:rPr>
          <w:spacing w:val="40"/>
        </w:rPr>
        <w:t xml:space="preserve"> </w:t>
      </w:r>
      <w:r>
        <w:t>видя</w:t>
      </w:r>
      <w:r>
        <w:rPr>
          <w:spacing w:val="40"/>
        </w:rPr>
        <w:t xml:space="preserve"> </w:t>
      </w:r>
      <w:r>
        <w:t>в</w:t>
      </w:r>
      <w:r>
        <w:rPr>
          <w:spacing w:val="40"/>
        </w:rPr>
        <w:t xml:space="preserve"> </w:t>
      </w:r>
      <w:r>
        <w:t>ней</w:t>
      </w:r>
      <w:r>
        <w:rPr>
          <w:spacing w:val="40"/>
        </w:rPr>
        <w:t xml:space="preserve"> </w:t>
      </w:r>
      <w:r>
        <w:t>лишь</w:t>
      </w:r>
      <w:r>
        <w:rPr>
          <w:spacing w:val="40"/>
        </w:rPr>
        <w:t xml:space="preserve"> </w:t>
      </w:r>
      <w:r>
        <w:t>развлечение</w:t>
      </w:r>
      <w:r>
        <w:rPr>
          <w:spacing w:val="40"/>
        </w:rPr>
        <w:t xml:space="preserve"> </w:t>
      </w:r>
      <w:r>
        <w:t>и</w:t>
      </w:r>
    </w:p>
    <w:p w14:paraId="43257768" w14:textId="77777777" w:rsidR="00FB65A4" w:rsidRDefault="00FB65A4">
      <w:pPr>
        <w:pStyle w:val="a3"/>
        <w:sectPr w:rsidR="00FB65A4">
          <w:pgSz w:w="8400" w:h="11910"/>
          <w:pgMar w:top="1060" w:right="425" w:bottom="1620" w:left="708" w:header="0" w:footer="1425" w:gutter="0"/>
          <w:cols w:space="720"/>
        </w:sectPr>
      </w:pPr>
    </w:p>
    <w:p w14:paraId="0F62B796" w14:textId="77777777" w:rsidR="00FB65A4" w:rsidRDefault="00000000">
      <w:pPr>
        <w:pStyle w:val="a3"/>
        <w:spacing w:before="65"/>
        <w:ind w:right="698" w:firstLine="0"/>
      </w:pPr>
      <w:r>
        <w:lastRenderedPageBreak/>
        <w:t>отдых, которые, по их мнению, важны лишь как подготовка к серьезной деятельности, к труду. Исходя из того, что в игре</w:t>
      </w:r>
      <w:r>
        <w:rPr>
          <w:spacing w:val="80"/>
        </w:rPr>
        <w:t xml:space="preserve"> </w:t>
      </w:r>
      <w:r>
        <w:t>человек не только тратит, но и восстанавливает энергию, игра считается не столько компенсаторной, сколько уравновешенной, значит, – отдыхом. С.А.</w:t>
      </w:r>
      <w:r>
        <w:rPr>
          <w:spacing w:val="-1"/>
        </w:rPr>
        <w:t xml:space="preserve"> </w:t>
      </w:r>
      <w:r>
        <w:t>Шмаков отмечает, что если отдых – отстранение от все забот, то игра представляет собой деятельность, обеспечивающую психофизиологическое состояние ребенка, достигаемое в процессе переключения с одного вида деятельности на другой и заключающееся в восстановлении физических, эмоциональных и интеллектуальных сил, следовательно, она выступает как средство поддержания бодрости и силы. Игра позволяет вовлечь в работу ранее бездействовавшие органы и тем самым восстановить жизненное равновесие, вместе с тем, она – показатель детской силы, детской энергии, детского здоровья.</w:t>
      </w:r>
    </w:p>
    <w:p w14:paraId="5929B10F" w14:textId="77777777" w:rsidR="00FB65A4" w:rsidRDefault="00000000">
      <w:pPr>
        <w:pStyle w:val="a3"/>
        <w:spacing w:before="1"/>
        <w:ind w:right="701"/>
      </w:pPr>
      <w:r>
        <w:rPr>
          <w:i/>
        </w:rPr>
        <w:t xml:space="preserve">Теория духовного развития ребенка в игре </w:t>
      </w:r>
      <w:r>
        <w:t>(Л.С.</w:t>
      </w:r>
      <w:r>
        <w:rPr>
          <w:spacing w:val="-4"/>
        </w:rPr>
        <w:t xml:space="preserve"> </w:t>
      </w:r>
      <w:r>
        <w:t>Выготский, К.</w:t>
      </w:r>
      <w:r>
        <w:rPr>
          <w:spacing w:val="-2"/>
        </w:rPr>
        <w:t xml:space="preserve"> </w:t>
      </w:r>
      <w:proofErr w:type="gramStart"/>
      <w:r>
        <w:t>Левин,</w:t>
      </w:r>
      <w:r>
        <w:rPr>
          <w:spacing w:val="80"/>
        </w:rPr>
        <w:t xml:space="preserve">  </w:t>
      </w:r>
      <w:r>
        <w:t>А.С.</w:t>
      </w:r>
      <w:proofErr w:type="gramEnd"/>
      <w:r>
        <w:rPr>
          <w:spacing w:val="-2"/>
        </w:rPr>
        <w:t xml:space="preserve"> </w:t>
      </w:r>
      <w:proofErr w:type="gramStart"/>
      <w:r>
        <w:t>Макаренко,</w:t>
      </w:r>
      <w:r>
        <w:rPr>
          <w:spacing w:val="80"/>
        </w:rPr>
        <w:t xml:space="preserve">  </w:t>
      </w:r>
      <w:r>
        <w:t>Ж.</w:t>
      </w:r>
      <w:proofErr w:type="gramEnd"/>
      <w:r>
        <w:rPr>
          <w:spacing w:val="-1"/>
        </w:rPr>
        <w:t xml:space="preserve"> </w:t>
      </w:r>
      <w:proofErr w:type="gramStart"/>
      <w:r>
        <w:t>Пиаже,</w:t>
      </w:r>
      <w:r>
        <w:rPr>
          <w:spacing w:val="80"/>
        </w:rPr>
        <w:t xml:space="preserve">  </w:t>
      </w:r>
      <w:r>
        <w:t>В.А.</w:t>
      </w:r>
      <w:proofErr w:type="gramEnd"/>
      <w:r>
        <w:rPr>
          <w:spacing w:val="-1"/>
        </w:rPr>
        <w:t xml:space="preserve"> </w:t>
      </w:r>
      <w:r>
        <w:t>Сухомлинский, К.Д.</w:t>
      </w:r>
      <w:r>
        <w:rPr>
          <w:spacing w:val="-3"/>
        </w:rPr>
        <w:t xml:space="preserve"> </w:t>
      </w:r>
      <w:r>
        <w:t>Ушинский, С.Т.</w:t>
      </w:r>
      <w:r>
        <w:rPr>
          <w:spacing w:val="-3"/>
        </w:rPr>
        <w:t xml:space="preserve"> </w:t>
      </w:r>
      <w:r>
        <w:t>Шацкий, Д.Б.</w:t>
      </w:r>
      <w:r>
        <w:rPr>
          <w:spacing w:val="-5"/>
        </w:rPr>
        <w:t xml:space="preserve"> </w:t>
      </w:r>
      <w:r>
        <w:t>Эльконин и др.). Последователи данной теории полагают, что игра возникает в свете духовности и служит источником духовного развития ребенка. К.Д.</w:t>
      </w:r>
      <w:r>
        <w:rPr>
          <w:spacing w:val="-1"/>
        </w:rPr>
        <w:t xml:space="preserve"> </w:t>
      </w:r>
      <w:r>
        <w:t>Ушинский, ценя двигательную активность ребенка в игре, на первое место выдвигает потребности душ и, указывает на прямую зависимость подвижности ребенка от практической деятельности его души. Он утверждает, что в игре соединяются одновременно стремление, чувствование и представление. Д.Б.</w:t>
      </w:r>
      <w:r>
        <w:rPr>
          <w:spacing w:val="-2"/>
        </w:rPr>
        <w:t xml:space="preserve"> </w:t>
      </w:r>
      <w:r>
        <w:t xml:space="preserve">Эльконин полагал, что, организуя с помощью символов деятельность, игра учит ориентироваться в явлениях культуры, духовности в целом, использовать их соответствующим образом. Ф. </w:t>
      </w:r>
      <w:proofErr w:type="spellStart"/>
      <w:r>
        <w:t>Ратцель</w:t>
      </w:r>
      <w:proofErr w:type="spellEnd"/>
      <w:r>
        <w:t xml:space="preserve"> отмечал, что игры народов представляют свидетельство их образа жизни и воззрений на жизнь, которые питают игру, стимулируют ее </w:t>
      </w:r>
      <w:r>
        <w:rPr>
          <w:spacing w:val="-2"/>
        </w:rPr>
        <w:t>появление.</w:t>
      </w:r>
    </w:p>
    <w:p w14:paraId="2F7A75CD" w14:textId="77777777" w:rsidR="00FB65A4" w:rsidRDefault="00000000">
      <w:pPr>
        <w:pStyle w:val="a3"/>
        <w:spacing w:before="3"/>
        <w:ind w:right="701"/>
      </w:pPr>
      <w:r>
        <w:rPr>
          <w:i/>
        </w:rPr>
        <w:t>Теория</w:t>
      </w:r>
      <w:r>
        <w:rPr>
          <w:i/>
          <w:spacing w:val="80"/>
        </w:rPr>
        <w:t xml:space="preserve"> </w:t>
      </w:r>
      <w:r>
        <w:rPr>
          <w:i/>
        </w:rPr>
        <w:t>воздействия</w:t>
      </w:r>
      <w:r>
        <w:rPr>
          <w:i/>
          <w:spacing w:val="80"/>
        </w:rPr>
        <w:t xml:space="preserve"> </w:t>
      </w:r>
      <w:r>
        <w:rPr>
          <w:i/>
        </w:rPr>
        <w:t>на</w:t>
      </w:r>
      <w:r>
        <w:rPr>
          <w:i/>
          <w:spacing w:val="80"/>
        </w:rPr>
        <w:t xml:space="preserve"> </w:t>
      </w:r>
      <w:r>
        <w:rPr>
          <w:i/>
        </w:rPr>
        <w:t>мир</w:t>
      </w:r>
      <w:r>
        <w:rPr>
          <w:i/>
          <w:spacing w:val="80"/>
        </w:rPr>
        <w:t xml:space="preserve"> </w:t>
      </w:r>
      <w:r>
        <w:rPr>
          <w:i/>
        </w:rPr>
        <w:t>через</w:t>
      </w:r>
      <w:r>
        <w:rPr>
          <w:i/>
          <w:spacing w:val="80"/>
        </w:rPr>
        <w:t xml:space="preserve"> </w:t>
      </w:r>
      <w:r>
        <w:rPr>
          <w:i/>
        </w:rPr>
        <w:t>игру</w:t>
      </w:r>
      <w:r>
        <w:rPr>
          <w:i/>
          <w:spacing w:val="80"/>
        </w:rPr>
        <w:t xml:space="preserve"> </w:t>
      </w:r>
      <w:r>
        <w:t>(А.Н.</w:t>
      </w:r>
      <w:r>
        <w:rPr>
          <w:spacing w:val="-1"/>
        </w:rPr>
        <w:t xml:space="preserve"> </w:t>
      </w:r>
      <w:r>
        <w:t>Леонтьев, С.Л.</w:t>
      </w:r>
      <w:r>
        <w:rPr>
          <w:spacing w:val="-2"/>
        </w:rPr>
        <w:t xml:space="preserve"> </w:t>
      </w:r>
      <w:r>
        <w:t>Рубинштейн и др.). Авторы данной теории понимают игру как вечную потребность ребенка, рождающуюся из контактов с внешним миром, как реакцию на них, рассматривают ее как вид человеческой</w:t>
      </w:r>
      <w:r>
        <w:rPr>
          <w:spacing w:val="12"/>
        </w:rPr>
        <w:t xml:space="preserve"> </w:t>
      </w:r>
      <w:r>
        <w:t>предметной</w:t>
      </w:r>
      <w:r>
        <w:rPr>
          <w:spacing w:val="11"/>
        </w:rPr>
        <w:t xml:space="preserve"> </w:t>
      </w:r>
      <w:r>
        <w:t>деятельности</w:t>
      </w:r>
      <w:r>
        <w:rPr>
          <w:spacing w:val="12"/>
        </w:rPr>
        <w:t xml:space="preserve"> </w:t>
      </w:r>
      <w:r>
        <w:t>и</w:t>
      </w:r>
      <w:r>
        <w:rPr>
          <w:spacing w:val="12"/>
        </w:rPr>
        <w:t xml:space="preserve"> </w:t>
      </w:r>
      <w:r>
        <w:t>дают</w:t>
      </w:r>
      <w:r>
        <w:rPr>
          <w:spacing w:val="12"/>
        </w:rPr>
        <w:t xml:space="preserve"> </w:t>
      </w:r>
      <w:r>
        <w:t>ей</w:t>
      </w:r>
      <w:r>
        <w:rPr>
          <w:spacing w:val="12"/>
        </w:rPr>
        <w:t xml:space="preserve"> </w:t>
      </w:r>
      <w:r>
        <w:rPr>
          <w:spacing w:val="-2"/>
        </w:rPr>
        <w:t>характеристику,</w:t>
      </w:r>
    </w:p>
    <w:p w14:paraId="0805FBCA" w14:textId="77777777" w:rsidR="00FB65A4" w:rsidRDefault="00FB65A4">
      <w:pPr>
        <w:pStyle w:val="a3"/>
        <w:sectPr w:rsidR="00FB65A4">
          <w:pgSz w:w="8400" w:h="11910"/>
          <w:pgMar w:top="1060" w:right="425" w:bottom="1620" w:left="708" w:header="0" w:footer="1425" w:gutter="0"/>
          <w:cols w:space="720"/>
        </w:sectPr>
      </w:pPr>
    </w:p>
    <w:p w14:paraId="68991E57" w14:textId="77777777" w:rsidR="00FB65A4" w:rsidRDefault="00000000">
      <w:pPr>
        <w:pStyle w:val="a3"/>
        <w:spacing w:before="65"/>
        <w:ind w:right="700" w:firstLine="0"/>
      </w:pPr>
      <w:r>
        <w:lastRenderedPageBreak/>
        <w:t>исходя из особенностей труда с точки зрения цели, мотивов и способов действия. Игра, по их мнению, не является продуктивной деятельностью, ее мотив лежит не в результате, а в содержании самого действия, в многообразных переживаниях, значимых для ребенка, вызванных окружающей действительностью. Согласно С.Л.</w:t>
      </w:r>
      <w:r>
        <w:rPr>
          <w:spacing w:val="-2"/>
        </w:rPr>
        <w:t xml:space="preserve"> </w:t>
      </w:r>
      <w:r>
        <w:t>Рубинштейну сущность игры заключается в том, что она есть порождение практики, через которую преобразуется действительность, изменяется мир: в игре формируется и проявляется потребность ребенка воздействовать на мир. Поэтому она есть осмысленная деятельность. Овладение ребенком более широким, непосредственно недоступным ему кругом действий может совершаться только в игре.</w:t>
      </w:r>
    </w:p>
    <w:p w14:paraId="552DE504" w14:textId="77777777" w:rsidR="00FB65A4" w:rsidRDefault="00000000">
      <w:pPr>
        <w:pStyle w:val="a3"/>
        <w:spacing w:before="1"/>
        <w:ind w:right="701"/>
      </w:pPr>
      <w:r>
        <w:t>Ряд исследователей, анализируя источники возникновения и сущность игры, прослеживают ее связь с искусством и</w:t>
      </w:r>
      <w:r>
        <w:rPr>
          <w:spacing w:val="40"/>
        </w:rPr>
        <w:t xml:space="preserve"> </w:t>
      </w:r>
      <w:r>
        <w:t>эстетической на первое место выдвигает потребности душ и, указывает на прямую зависимость подвижности ребенка от практической деятельности его души. Д.Б.</w:t>
      </w:r>
      <w:r>
        <w:rPr>
          <w:spacing w:val="-4"/>
        </w:rPr>
        <w:t xml:space="preserve"> </w:t>
      </w:r>
      <w:r>
        <w:t xml:space="preserve">Эльконин полагал, что, организуя с помощью символов деятельность, игра учит ориентироваться в явлениях культуры, духовности в целом, использовать их соответствующим образом. Ученый утверждает, что в игре соединяются одновременно стремление, чувствование и представление. Ф. </w:t>
      </w:r>
      <w:proofErr w:type="spellStart"/>
      <w:r>
        <w:t>Ратцель</w:t>
      </w:r>
      <w:proofErr w:type="spellEnd"/>
      <w:r>
        <w:t xml:space="preserve"> отмечал, что игры народов</w:t>
      </w:r>
      <w:r>
        <w:rPr>
          <w:spacing w:val="40"/>
        </w:rPr>
        <w:t xml:space="preserve"> </w:t>
      </w:r>
      <w:r>
        <w:t>представляют свидетельство их образа жизни и воззрений на</w:t>
      </w:r>
      <w:r>
        <w:rPr>
          <w:spacing w:val="40"/>
        </w:rPr>
        <w:t xml:space="preserve"> </w:t>
      </w:r>
      <w:r>
        <w:t>жизнь, которые питают игру, стимулируют ее появление.</w:t>
      </w:r>
    </w:p>
    <w:p w14:paraId="5CB7BC7E" w14:textId="77777777" w:rsidR="00FB65A4" w:rsidRDefault="00000000">
      <w:pPr>
        <w:pStyle w:val="a3"/>
        <w:spacing w:before="1"/>
        <w:ind w:right="700"/>
      </w:pPr>
      <w:r>
        <w:rPr>
          <w:i/>
        </w:rPr>
        <w:t xml:space="preserve">Труд как источник появления игры, связь игры и труда </w:t>
      </w:r>
      <w:proofErr w:type="gramStart"/>
      <w:r>
        <w:t>анализируют</w:t>
      </w:r>
      <w:r>
        <w:rPr>
          <w:spacing w:val="80"/>
        </w:rPr>
        <w:t xml:space="preserve">  </w:t>
      </w:r>
      <w:r>
        <w:t>К.</w:t>
      </w:r>
      <w:proofErr w:type="gramEnd"/>
      <w:r>
        <w:rPr>
          <w:spacing w:val="-3"/>
        </w:rPr>
        <w:t xml:space="preserve"> </w:t>
      </w:r>
      <w:proofErr w:type="spellStart"/>
      <w:proofErr w:type="gramStart"/>
      <w:r>
        <w:t>Бюхер</w:t>
      </w:r>
      <w:proofErr w:type="spellEnd"/>
      <w:r>
        <w:t>,</w:t>
      </w:r>
      <w:r>
        <w:rPr>
          <w:spacing w:val="80"/>
        </w:rPr>
        <w:t xml:space="preserve">  </w:t>
      </w:r>
      <w:r>
        <w:t>В.</w:t>
      </w:r>
      <w:proofErr w:type="gramEnd"/>
      <w:r>
        <w:rPr>
          <w:spacing w:val="-1"/>
        </w:rPr>
        <w:t xml:space="preserve"> </w:t>
      </w:r>
      <w:proofErr w:type="gramStart"/>
      <w:r>
        <w:t>Вундт,</w:t>
      </w:r>
      <w:r>
        <w:rPr>
          <w:spacing w:val="80"/>
        </w:rPr>
        <w:t xml:space="preserve">  </w:t>
      </w:r>
      <w:r>
        <w:t>К.</w:t>
      </w:r>
      <w:proofErr w:type="gramEnd"/>
      <w:r>
        <w:rPr>
          <w:spacing w:val="-1"/>
        </w:rPr>
        <w:t xml:space="preserve"> </w:t>
      </w:r>
      <w:proofErr w:type="gramStart"/>
      <w:r>
        <w:t>Гросс,</w:t>
      </w:r>
      <w:r>
        <w:rPr>
          <w:spacing w:val="80"/>
        </w:rPr>
        <w:t xml:space="preserve">  </w:t>
      </w:r>
      <w:r>
        <w:t>Г.В.</w:t>
      </w:r>
      <w:proofErr w:type="gramEnd"/>
      <w:r>
        <w:rPr>
          <w:spacing w:val="-1"/>
        </w:rPr>
        <w:t xml:space="preserve"> </w:t>
      </w:r>
      <w:r>
        <w:t>Плеханов, Г.</w:t>
      </w:r>
      <w:r>
        <w:rPr>
          <w:spacing w:val="-1"/>
        </w:rPr>
        <w:t xml:space="preserve"> </w:t>
      </w:r>
      <w:r>
        <w:t>Спенсер, и др. С.А.</w:t>
      </w:r>
      <w:r>
        <w:rPr>
          <w:spacing w:val="-1"/>
        </w:rPr>
        <w:t xml:space="preserve"> </w:t>
      </w:r>
      <w:r>
        <w:t>Шмаков отмечает, что существуют</w:t>
      </w:r>
      <w:r>
        <w:rPr>
          <w:spacing w:val="40"/>
        </w:rPr>
        <w:t xml:space="preserve"> </w:t>
      </w:r>
      <w:r>
        <w:t>различные точки зрения на вопрос: «что старше: игра или труд». Игра предшествует труду. В игре происходит предупреждение инстинктов применительно к будущим условиям борьбы за существование,</w:t>
      </w:r>
      <w:r>
        <w:rPr>
          <w:spacing w:val="80"/>
          <w:w w:val="150"/>
        </w:rPr>
        <w:t xml:space="preserve"> </w:t>
      </w:r>
      <w:r>
        <w:t>следовательно,</w:t>
      </w:r>
      <w:r>
        <w:rPr>
          <w:spacing w:val="80"/>
          <w:w w:val="150"/>
        </w:rPr>
        <w:t xml:space="preserve"> </w:t>
      </w:r>
      <w:r>
        <w:t>игра</w:t>
      </w:r>
      <w:r>
        <w:rPr>
          <w:spacing w:val="80"/>
          <w:w w:val="150"/>
        </w:rPr>
        <w:t xml:space="preserve"> </w:t>
      </w:r>
      <w:r>
        <w:t>в</w:t>
      </w:r>
      <w:r>
        <w:rPr>
          <w:spacing w:val="80"/>
        </w:rPr>
        <w:t xml:space="preserve"> </w:t>
      </w:r>
      <w:r>
        <w:t>чем-то</w:t>
      </w:r>
      <w:r>
        <w:rPr>
          <w:spacing w:val="80"/>
        </w:rPr>
        <w:t xml:space="preserve"> </w:t>
      </w:r>
      <w:r>
        <w:t>старше</w:t>
      </w:r>
      <w:r>
        <w:rPr>
          <w:spacing w:val="80"/>
          <w:w w:val="150"/>
        </w:rPr>
        <w:t xml:space="preserve"> </w:t>
      </w:r>
      <w:r>
        <w:t>труда (К.</w:t>
      </w:r>
      <w:r>
        <w:rPr>
          <w:spacing w:val="-1"/>
        </w:rPr>
        <w:t xml:space="preserve"> </w:t>
      </w:r>
      <w:r>
        <w:t xml:space="preserve">Гросс). Игра в генезисе возникла ранее труда, ей присущ природно-биологический смысл, о чем свидетельствуют игры животных (К. </w:t>
      </w:r>
      <w:proofErr w:type="spellStart"/>
      <w:r>
        <w:t>Бюхер</w:t>
      </w:r>
      <w:proofErr w:type="spellEnd"/>
      <w:r>
        <w:t xml:space="preserve">). «Игра есть дитя труда»: утилитарная </w:t>
      </w:r>
      <w:proofErr w:type="gramStart"/>
      <w:r>
        <w:t>деятельность</w:t>
      </w:r>
      <w:r>
        <w:rPr>
          <w:spacing w:val="29"/>
        </w:rPr>
        <w:t xml:space="preserve">  </w:t>
      </w:r>
      <w:r>
        <w:t>и</w:t>
      </w:r>
      <w:proofErr w:type="gramEnd"/>
      <w:r>
        <w:rPr>
          <w:spacing w:val="28"/>
        </w:rPr>
        <w:t xml:space="preserve">  </w:t>
      </w:r>
      <w:proofErr w:type="gramStart"/>
      <w:r>
        <w:t>у</w:t>
      </w:r>
      <w:r>
        <w:rPr>
          <w:spacing w:val="30"/>
        </w:rPr>
        <w:t xml:space="preserve">  </w:t>
      </w:r>
      <w:r>
        <w:t>людей,</w:t>
      </w:r>
      <w:r>
        <w:rPr>
          <w:spacing w:val="29"/>
        </w:rPr>
        <w:t xml:space="preserve">  </w:t>
      </w:r>
      <w:r>
        <w:t>и</w:t>
      </w:r>
      <w:proofErr w:type="gramEnd"/>
      <w:r>
        <w:rPr>
          <w:spacing w:val="29"/>
        </w:rPr>
        <w:t xml:space="preserve">  </w:t>
      </w:r>
      <w:proofErr w:type="gramStart"/>
      <w:r>
        <w:t>у</w:t>
      </w:r>
      <w:r>
        <w:rPr>
          <w:spacing w:val="29"/>
        </w:rPr>
        <w:t xml:space="preserve">  </w:t>
      </w:r>
      <w:r>
        <w:t>животных</w:t>
      </w:r>
      <w:proofErr w:type="gramEnd"/>
      <w:r>
        <w:rPr>
          <w:spacing w:val="29"/>
        </w:rPr>
        <w:t xml:space="preserve">  </w:t>
      </w:r>
      <w:proofErr w:type="gramStart"/>
      <w:r>
        <w:t>предшествует</w:t>
      </w:r>
      <w:r>
        <w:rPr>
          <w:spacing w:val="30"/>
        </w:rPr>
        <w:t xml:space="preserve">  </w:t>
      </w:r>
      <w:r>
        <w:rPr>
          <w:spacing w:val="-4"/>
        </w:rPr>
        <w:t>игре</w:t>
      </w:r>
      <w:proofErr w:type="gramEnd"/>
    </w:p>
    <w:p w14:paraId="0FC71926" w14:textId="77777777" w:rsidR="00FB65A4" w:rsidRDefault="00FB65A4">
      <w:pPr>
        <w:pStyle w:val="a3"/>
        <w:sectPr w:rsidR="00FB65A4">
          <w:pgSz w:w="8400" w:h="11910"/>
          <w:pgMar w:top="1060" w:right="425" w:bottom="1620" w:left="708" w:header="0" w:footer="1425" w:gutter="0"/>
          <w:cols w:space="720"/>
        </w:sectPr>
      </w:pPr>
    </w:p>
    <w:p w14:paraId="641C8571" w14:textId="77777777" w:rsidR="00FB65A4" w:rsidRDefault="00000000">
      <w:pPr>
        <w:pStyle w:val="a3"/>
        <w:spacing w:before="65"/>
        <w:ind w:right="701" w:firstLine="0"/>
      </w:pPr>
      <w:r>
        <w:lastRenderedPageBreak/>
        <w:t>(Г.</w:t>
      </w:r>
      <w:r>
        <w:rPr>
          <w:spacing w:val="-2"/>
        </w:rPr>
        <w:t xml:space="preserve"> </w:t>
      </w:r>
      <w:r>
        <w:t>Спенсер). «Нет ни одной формы игры, которая не имела бы своего образца в том или ином виде серьезного занятия, как это, само собой разумеется, предшествующего ей во времени», - писал В.</w:t>
      </w:r>
      <w:r>
        <w:rPr>
          <w:spacing w:val="-1"/>
        </w:rPr>
        <w:t xml:space="preserve"> </w:t>
      </w:r>
      <w:r>
        <w:t>Вундт. Под влиянием трудовой деятельности и других социальных отношений между людьми возникают социальные игры, из которых затем развивается искусство танцев и театрализованных представлений. Игра является деятельностью, возникающей в ответ на потребности общества, в котором живут дети</w:t>
      </w:r>
      <w:r>
        <w:rPr>
          <w:spacing w:val="80"/>
          <w:w w:val="150"/>
        </w:rPr>
        <w:t xml:space="preserve"> </w:t>
      </w:r>
      <w:r>
        <w:t>и</w:t>
      </w:r>
      <w:r>
        <w:rPr>
          <w:spacing w:val="80"/>
          <w:w w:val="150"/>
        </w:rPr>
        <w:t xml:space="preserve"> </w:t>
      </w:r>
      <w:r>
        <w:t>активными</w:t>
      </w:r>
      <w:r>
        <w:rPr>
          <w:spacing w:val="80"/>
          <w:w w:val="150"/>
        </w:rPr>
        <w:t xml:space="preserve"> </w:t>
      </w:r>
      <w:r>
        <w:t>членами</w:t>
      </w:r>
      <w:r>
        <w:rPr>
          <w:spacing w:val="80"/>
          <w:w w:val="150"/>
        </w:rPr>
        <w:t xml:space="preserve"> </w:t>
      </w:r>
      <w:r>
        <w:t>которого</w:t>
      </w:r>
      <w:r>
        <w:rPr>
          <w:spacing w:val="80"/>
          <w:w w:val="150"/>
        </w:rPr>
        <w:t xml:space="preserve"> </w:t>
      </w:r>
      <w:r>
        <w:t>они</w:t>
      </w:r>
      <w:r>
        <w:rPr>
          <w:spacing w:val="80"/>
          <w:w w:val="150"/>
        </w:rPr>
        <w:t xml:space="preserve"> </w:t>
      </w:r>
      <w:r>
        <w:t>должны</w:t>
      </w:r>
      <w:r>
        <w:rPr>
          <w:spacing w:val="80"/>
          <w:w w:val="150"/>
        </w:rPr>
        <w:t xml:space="preserve"> </w:t>
      </w:r>
      <w:r>
        <w:t>стать</w:t>
      </w:r>
      <w:r>
        <w:rPr>
          <w:spacing w:val="40"/>
        </w:rPr>
        <w:t xml:space="preserve"> </w:t>
      </w:r>
      <w:r>
        <w:t>(Г.В. Плеханов).</w:t>
      </w:r>
    </w:p>
    <w:p w14:paraId="35383A8F" w14:textId="77777777" w:rsidR="00FB65A4" w:rsidRDefault="00000000">
      <w:pPr>
        <w:pStyle w:val="a3"/>
        <w:spacing w:before="3"/>
        <w:ind w:right="700"/>
        <w:jc w:val="left"/>
      </w:pPr>
      <w:r>
        <w:rPr>
          <w:i/>
        </w:rPr>
        <w:t xml:space="preserve">Теория абсолютизации культурного значения игры </w:t>
      </w:r>
      <w:r>
        <w:t>(Г. Гессе, Х. Ортега-и-Гассет,</w:t>
      </w:r>
      <w:r>
        <w:rPr>
          <w:spacing w:val="80"/>
        </w:rPr>
        <w:t xml:space="preserve"> </w:t>
      </w:r>
      <w:r>
        <w:t xml:space="preserve">Й. </w:t>
      </w:r>
      <w:proofErr w:type="spellStart"/>
      <w:r>
        <w:t>Хейзинга</w:t>
      </w:r>
      <w:proofErr w:type="spellEnd"/>
      <w:r>
        <w:rPr>
          <w:spacing w:val="80"/>
        </w:rPr>
        <w:t xml:space="preserve"> </w:t>
      </w:r>
      <w:r>
        <w:t>и</w:t>
      </w:r>
      <w:r>
        <w:rPr>
          <w:spacing w:val="80"/>
        </w:rPr>
        <w:t xml:space="preserve"> </w:t>
      </w:r>
      <w:r>
        <w:t>др.).</w:t>
      </w:r>
      <w:r>
        <w:rPr>
          <w:spacing w:val="80"/>
        </w:rPr>
        <w:t xml:space="preserve"> </w:t>
      </w:r>
      <w:r>
        <w:t>Последователи</w:t>
      </w:r>
      <w:r>
        <w:rPr>
          <w:spacing w:val="80"/>
        </w:rPr>
        <w:t xml:space="preserve"> </w:t>
      </w:r>
      <w:r>
        <w:t>данной теории</w:t>
      </w:r>
      <w:r>
        <w:rPr>
          <w:spacing w:val="40"/>
        </w:rPr>
        <w:t xml:space="preserve"> </w:t>
      </w:r>
      <w:r>
        <w:t>связывают</w:t>
      </w:r>
      <w:r>
        <w:rPr>
          <w:spacing w:val="40"/>
        </w:rPr>
        <w:t xml:space="preserve"> </w:t>
      </w:r>
      <w:r>
        <w:t>игру</w:t>
      </w:r>
      <w:r>
        <w:rPr>
          <w:spacing w:val="40"/>
        </w:rPr>
        <w:t xml:space="preserve"> </w:t>
      </w:r>
      <w:r>
        <w:t>с</w:t>
      </w:r>
      <w:r>
        <w:rPr>
          <w:spacing w:val="40"/>
        </w:rPr>
        <w:t xml:space="preserve"> </w:t>
      </w:r>
      <w:r>
        <w:t>общественным</w:t>
      </w:r>
      <w:r>
        <w:rPr>
          <w:spacing w:val="40"/>
        </w:rPr>
        <w:t xml:space="preserve"> </w:t>
      </w:r>
      <w:r>
        <w:t>разумом,</w:t>
      </w:r>
      <w:r>
        <w:rPr>
          <w:spacing w:val="40"/>
        </w:rPr>
        <w:t xml:space="preserve"> </w:t>
      </w:r>
      <w:r>
        <w:t>с</w:t>
      </w:r>
      <w:r>
        <w:rPr>
          <w:spacing w:val="40"/>
        </w:rPr>
        <w:t xml:space="preserve"> </w:t>
      </w:r>
      <w:r>
        <w:t>культурой</w:t>
      </w:r>
      <w:r>
        <w:rPr>
          <w:spacing w:val="40"/>
        </w:rPr>
        <w:t xml:space="preserve"> </w:t>
      </w:r>
      <w:r>
        <w:t>в целом.</w:t>
      </w:r>
      <w:r>
        <w:rPr>
          <w:spacing w:val="37"/>
        </w:rPr>
        <w:t xml:space="preserve"> </w:t>
      </w:r>
      <w:r>
        <w:t>С</w:t>
      </w:r>
      <w:r>
        <w:rPr>
          <w:spacing w:val="34"/>
        </w:rPr>
        <w:t xml:space="preserve"> </w:t>
      </w:r>
      <w:r>
        <w:t>культурой,</w:t>
      </w:r>
      <w:r>
        <w:rPr>
          <w:spacing w:val="35"/>
        </w:rPr>
        <w:t xml:space="preserve"> </w:t>
      </w:r>
      <w:r>
        <w:t>организованной</w:t>
      </w:r>
      <w:r>
        <w:rPr>
          <w:spacing w:val="37"/>
        </w:rPr>
        <w:t xml:space="preserve"> </w:t>
      </w:r>
      <w:r>
        <w:t>«по</w:t>
      </w:r>
      <w:r>
        <w:rPr>
          <w:spacing w:val="37"/>
        </w:rPr>
        <w:t xml:space="preserve"> </w:t>
      </w:r>
      <w:r>
        <w:t>правилам</w:t>
      </w:r>
      <w:r>
        <w:rPr>
          <w:spacing w:val="37"/>
        </w:rPr>
        <w:t xml:space="preserve"> </w:t>
      </w:r>
      <w:r>
        <w:t>игры»</w:t>
      </w:r>
      <w:r>
        <w:rPr>
          <w:spacing w:val="35"/>
        </w:rPr>
        <w:t xml:space="preserve"> </w:t>
      </w:r>
      <w:r>
        <w:t>в</w:t>
      </w:r>
      <w:r>
        <w:rPr>
          <w:spacing w:val="34"/>
        </w:rPr>
        <w:t xml:space="preserve"> </w:t>
      </w:r>
      <w:r>
        <w:t>виде вечно</w:t>
      </w:r>
      <w:r>
        <w:rPr>
          <w:spacing w:val="40"/>
        </w:rPr>
        <w:t xml:space="preserve"> </w:t>
      </w:r>
      <w:r>
        <w:t>развивающейся</w:t>
      </w:r>
      <w:r>
        <w:rPr>
          <w:spacing w:val="40"/>
        </w:rPr>
        <w:t xml:space="preserve"> </w:t>
      </w:r>
      <w:r>
        <w:t>совокупности</w:t>
      </w:r>
      <w:r>
        <w:rPr>
          <w:spacing w:val="40"/>
        </w:rPr>
        <w:t xml:space="preserve"> </w:t>
      </w:r>
      <w:r>
        <w:t>сюжетов,</w:t>
      </w:r>
      <w:r>
        <w:rPr>
          <w:spacing w:val="40"/>
        </w:rPr>
        <w:t xml:space="preserve"> </w:t>
      </w:r>
      <w:r>
        <w:t>сценариев,</w:t>
      </w:r>
      <w:r>
        <w:rPr>
          <w:spacing w:val="40"/>
        </w:rPr>
        <w:t xml:space="preserve"> </w:t>
      </w:r>
      <w:r>
        <w:t>ролей, норм, ценностей, символов, языка культуры и т. п.</w:t>
      </w:r>
    </w:p>
    <w:p w14:paraId="492B591D" w14:textId="77777777" w:rsidR="00FB65A4" w:rsidRDefault="00000000">
      <w:pPr>
        <w:pStyle w:val="a3"/>
        <w:ind w:right="700"/>
      </w:pPr>
      <w:r>
        <w:t xml:space="preserve">Отождествляя игру и культуру, Й. </w:t>
      </w:r>
      <w:proofErr w:type="spellStart"/>
      <w:r>
        <w:t>Хейзинга</w:t>
      </w:r>
      <w:proofErr w:type="spellEnd"/>
      <w:r>
        <w:t xml:space="preserve"> считает, что в играх отражаются закономерности церковных служб, философских диалогов, юридических противоборств, театральной драматургии, системы наград и наказаний, законы войны и даже любовные отношения людей. Игра, по его мнению, дает жизнь и обуславливает развитие всей культуры, ее разнообразных форм и направлений.</w:t>
      </w:r>
      <w:r>
        <w:rPr>
          <w:spacing w:val="40"/>
        </w:rPr>
        <w:t xml:space="preserve"> </w:t>
      </w:r>
      <w:r>
        <w:t>Отождествляя</w:t>
      </w:r>
      <w:r>
        <w:rPr>
          <w:spacing w:val="40"/>
        </w:rPr>
        <w:t xml:space="preserve"> </w:t>
      </w:r>
      <w:r>
        <w:t>досуг</w:t>
      </w:r>
      <w:r>
        <w:rPr>
          <w:spacing w:val="40"/>
        </w:rPr>
        <w:t xml:space="preserve"> </w:t>
      </w:r>
      <w:r>
        <w:t>с</w:t>
      </w:r>
      <w:r>
        <w:rPr>
          <w:spacing w:val="40"/>
        </w:rPr>
        <w:t xml:space="preserve"> </w:t>
      </w:r>
      <w:r>
        <w:t>культурой,</w:t>
      </w:r>
      <w:r>
        <w:rPr>
          <w:spacing w:val="40"/>
        </w:rPr>
        <w:t xml:space="preserve"> </w:t>
      </w:r>
      <w:r>
        <w:t>он</w:t>
      </w:r>
      <w:r>
        <w:rPr>
          <w:spacing w:val="40"/>
        </w:rPr>
        <w:t xml:space="preserve"> </w:t>
      </w:r>
      <w:r>
        <w:t>критически оце­нивает современную культуру, обвиняя ее в фальшивости</w:t>
      </w:r>
      <w:r>
        <w:rPr>
          <w:spacing w:val="40"/>
        </w:rPr>
        <w:t xml:space="preserve"> </w:t>
      </w:r>
      <w:r>
        <w:t>игры, в постоянном вытеснении игрового элемента и даже вырождении, свертывании игры в культуре нового времени.</w:t>
      </w:r>
    </w:p>
    <w:p w14:paraId="1F068D39" w14:textId="77777777" w:rsidR="00FB65A4" w:rsidRDefault="00000000">
      <w:pPr>
        <w:pStyle w:val="a3"/>
        <w:ind w:right="705"/>
      </w:pPr>
      <w:r>
        <w:t>Завершая рассмотрение теорий происхождения игры, подходов к ее пониманию, следует подчеркнуть следующее: пониманию, следует подчеркнуть следующее:</w:t>
      </w:r>
    </w:p>
    <w:p w14:paraId="59647575" w14:textId="77777777" w:rsidR="00FB65A4" w:rsidRDefault="00000000">
      <w:pPr>
        <w:pStyle w:val="a3"/>
        <w:ind w:right="702" w:firstLine="708"/>
      </w:pPr>
      <w:r>
        <w:t xml:space="preserve">− игра является способом проявления инстинктов и влечений, и потому-то ребенок относится к ней как к серьезной </w:t>
      </w:r>
      <w:r>
        <w:rPr>
          <w:spacing w:val="-2"/>
        </w:rPr>
        <w:t>деятельности;</w:t>
      </w:r>
    </w:p>
    <w:p w14:paraId="7DFAFAB8" w14:textId="77777777" w:rsidR="00FB65A4" w:rsidRDefault="00000000">
      <w:pPr>
        <w:pStyle w:val="a3"/>
        <w:spacing w:before="1"/>
        <w:ind w:right="703" w:firstLine="708"/>
      </w:pPr>
      <w:r>
        <w:t>−</w:t>
      </w:r>
      <w:r>
        <w:rPr>
          <w:spacing w:val="40"/>
        </w:rPr>
        <w:t xml:space="preserve"> </w:t>
      </w:r>
      <w:r>
        <w:t>игры хранят и передают по наследству от поколения к поколению детей опыт, культуру, традиции прошлого;</w:t>
      </w:r>
    </w:p>
    <w:p w14:paraId="2071504B" w14:textId="77777777" w:rsidR="00FB65A4" w:rsidRDefault="00FB65A4">
      <w:pPr>
        <w:pStyle w:val="a3"/>
        <w:sectPr w:rsidR="00FB65A4">
          <w:pgSz w:w="8400" w:h="11910"/>
          <w:pgMar w:top="1060" w:right="425" w:bottom="1620" w:left="708" w:header="0" w:footer="1425" w:gutter="0"/>
          <w:cols w:space="720"/>
        </w:sectPr>
      </w:pPr>
    </w:p>
    <w:p w14:paraId="36221301" w14:textId="77777777" w:rsidR="00FB65A4" w:rsidRDefault="00000000">
      <w:pPr>
        <w:pStyle w:val="a3"/>
        <w:spacing w:before="65"/>
        <w:ind w:right="701"/>
      </w:pPr>
      <w:r>
        <w:lastRenderedPageBreak/>
        <w:t>−</w:t>
      </w:r>
      <w:r>
        <w:rPr>
          <w:spacing w:val="80"/>
        </w:rPr>
        <w:t xml:space="preserve">  </w:t>
      </w:r>
      <w:r>
        <w:t>игры способны ориентировать детей на будущее, в чем- то его опережать и помогать ребенку найти себя в настоящем;</w:t>
      </w:r>
    </w:p>
    <w:p w14:paraId="543FEB53" w14:textId="77777777" w:rsidR="00FB65A4" w:rsidRDefault="00000000">
      <w:pPr>
        <w:pStyle w:val="a3"/>
        <w:spacing w:before="1"/>
        <w:ind w:right="702"/>
      </w:pPr>
      <w:r>
        <w:t>−</w:t>
      </w:r>
      <w:r>
        <w:rPr>
          <w:spacing w:val="40"/>
        </w:rPr>
        <w:t xml:space="preserve"> </w:t>
      </w:r>
      <w:r>
        <w:t xml:space="preserve">игра – источник наслаждения: особенный личностный настрой в игре создает состояние всемогущей радости и полноты </w:t>
      </w:r>
      <w:r>
        <w:rPr>
          <w:spacing w:val="-2"/>
        </w:rPr>
        <w:t>переживаний;</w:t>
      </w:r>
    </w:p>
    <w:p w14:paraId="3333A073" w14:textId="77777777" w:rsidR="00FB65A4" w:rsidRDefault="00000000">
      <w:pPr>
        <w:pStyle w:val="a3"/>
        <w:spacing w:before="1"/>
        <w:ind w:right="704"/>
      </w:pPr>
      <w:r>
        <w:t>−</w:t>
      </w:r>
      <w:r>
        <w:rPr>
          <w:spacing w:val="80"/>
        </w:rPr>
        <w:t xml:space="preserve"> </w:t>
      </w:r>
      <w:r>
        <w:t>игра</w:t>
      </w:r>
      <w:r>
        <w:rPr>
          <w:spacing w:val="40"/>
        </w:rPr>
        <w:t xml:space="preserve"> </w:t>
      </w:r>
      <w:r>
        <w:t>–</w:t>
      </w:r>
      <w:r>
        <w:rPr>
          <w:spacing w:val="40"/>
        </w:rPr>
        <w:t xml:space="preserve"> </w:t>
      </w:r>
      <w:r>
        <w:t>доступный</w:t>
      </w:r>
      <w:r>
        <w:rPr>
          <w:spacing w:val="40"/>
        </w:rPr>
        <w:t xml:space="preserve"> </w:t>
      </w:r>
      <w:r>
        <w:t>для</w:t>
      </w:r>
      <w:r>
        <w:rPr>
          <w:spacing w:val="40"/>
        </w:rPr>
        <w:t xml:space="preserve"> </w:t>
      </w:r>
      <w:r>
        <w:t>ребенка</w:t>
      </w:r>
      <w:r>
        <w:rPr>
          <w:spacing w:val="40"/>
        </w:rPr>
        <w:t xml:space="preserve"> </w:t>
      </w:r>
      <w:r>
        <w:t>путь</w:t>
      </w:r>
      <w:r>
        <w:rPr>
          <w:spacing w:val="40"/>
        </w:rPr>
        <w:t xml:space="preserve"> </w:t>
      </w:r>
      <w:r>
        <w:t>понимания</w:t>
      </w:r>
      <w:r>
        <w:rPr>
          <w:spacing w:val="40"/>
        </w:rPr>
        <w:t xml:space="preserve"> </w:t>
      </w:r>
      <w:r>
        <w:t>и освоения мира;</w:t>
      </w:r>
    </w:p>
    <w:p w14:paraId="5E9F38B0" w14:textId="77777777" w:rsidR="00FB65A4" w:rsidRDefault="00000000">
      <w:pPr>
        <w:pStyle w:val="a3"/>
        <w:ind w:right="704"/>
      </w:pPr>
      <w:r>
        <w:t>−</w:t>
      </w:r>
      <w:r>
        <w:rPr>
          <w:spacing w:val="40"/>
        </w:rPr>
        <w:t xml:space="preserve"> </w:t>
      </w:r>
      <w:r>
        <w:t>своеобразие</w:t>
      </w:r>
      <w:r>
        <w:rPr>
          <w:spacing w:val="40"/>
        </w:rPr>
        <w:t xml:space="preserve"> </w:t>
      </w:r>
      <w:r>
        <w:t>игровой</w:t>
      </w:r>
      <w:r>
        <w:rPr>
          <w:spacing w:val="40"/>
        </w:rPr>
        <w:t xml:space="preserve"> </w:t>
      </w:r>
      <w:r>
        <w:t>деятельности</w:t>
      </w:r>
      <w:r>
        <w:rPr>
          <w:spacing w:val="40"/>
        </w:rPr>
        <w:t xml:space="preserve"> </w:t>
      </w:r>
      <w:r>
        <w:t>проявляется</w:t>
      </w:r>
      <w:r>
        <w:rPr>
          <w:spacing w:val="40"/>
        </w:rPr>
        <w:t xml:space="preserve"> </w:t>
      </w:r>
      <w:r>
        <w:t>в единстве практической деятельностью и потому носит активный, действенный характер;</w:t>
      </w:r>
    </w:p>
    <w:p w14:paraId="1D4E9AC5" w14:textId="77777777" w:rsidR="00FB65A4" w:rsidRDefault="00000000">
      <w:pPr>
        <w:pStyle w:val="a3"/>
        <w:spacing w:before="1"/>
        <w:ind w:right="702"/>
      </w:pPr>
      <w:r>
        <w:t>−</w:t>
      </w:r>
      <w:r>
        <w:rPr>
          <w:spacing w:val="40"/>
        </w:rPr>
        <w:t xml:space="preserve">  </w:t>
      </w:r>
      <w:r>
        <w:t>игра воспроизводит не только приемы и способы труда,</w:t>
      </w:r>
      <w:r>
        <w:rPr>
          <w:spacing w:val="40"/>
        </w:rPr>
        <w:t xml:space="preserve"> </w:t>
      </w:r>
      <w:r>
        <w:t>но многие иные человеческие проявления, явления природы, повадки зверей; труд определяет содержание игры;</w:t>
      </w:r>
    </w:p>
    <w:p w14:paraId="6B944172" w14:textId="77777777" w:rsidR="00FB65A4" w:rsidRDefault="00000000">
      <w:pPr>
        <w:pStyle w:val="a3"/>
        <w:ind w:right="702"/>
      </w:pPr>
      <w:r>
        <w:t>−</w:t>
      </w:r>
      <w:r>
        <w:rPr>
          <w:spacing w:val="80"/>
        </w:rPr>
        <w:t xml:space="preserve"> </w:t>
      </w:r>
      <w:r>
        <w:t xml:space="preserve">игра является формой и способом образного отражения действительности, принятия и сохранения художественного опыта </w:t>
      </w:r>
      <w:r>
        <w:rPr>
          <w:spacing w:val="-2"/>
        </w:rPr>
        <w:t>народа;</w:t>
      </w:r>
    </w:p>
    <w:p w14:paraId="319F9000" w14:textId="77777777" w:rsidR="00FB65A4" w:rsidRDefault="00000000">
      <w:pPr>
        <w:pStyle w:val="a3"/>
        <w:ind w:right="703"/>
      </w:pPr>
      <w:r>
        <w:t>− игра организует с помощью культовых символов деятельность</w:t>
      </w:r>
      <w:r>
        <w:rPr>
          <w:spacing w:val="-3"/>
        </w:rPr>
        <w:t xml:space="preserve"> </w:t>
      </w:r>
      <w:r>
        <w:t>и,</w:t>
      </w:r>
      <w:r>
        <w:rPr>
          <w:spacing w:val="-3"/>
        </w:rPr>
        <w:t xml:space="preserve"> </w:t>
      </w:r>
      <w:r>
        <w:t>значит,</w:t>
      </w:r>
      <w:r>
        <w:rPr>
          <w:spacing w:val="-3"/>
        </w:rPr>
        <w:t xml:space="preserve"> </w:t>
      </w:r>
      <w:r>
        <w:t>учит</w:t>
      </w:r>
      <w:r>
        <w:rPr>
          <w:spacing w:val="-4"/>
        </w:rPr>
        <w:t xml:space="preserve"> </w:t>
      </w:r>
      <w:r>
        <w:t>ориентироваться</w:t>
      </w:r>
      <w:r>
        <w:rPr>
          <w:spacing w:val="-3"/>
        </w:rPr>
        <w:t xml:space="preserve"> </w:t>
      </w:r>
      <w:r>
        <w:t>в</w:t>
      </w:r>
      <w:r>
        <w:rPr>
          <w:spacing w:val="-5"/>
        </w:rPr>
        <w:t xml:space="preserve"> </w:t>
      </w:r>
      <w:r>
        <w:t>явлениях</w:t>
      </w:r>
      <w:r>
        <w:rPr>
          <w:spacing w:val="-3"/>
        </w:rPr>
        <w:t xml:space="preserve"> </w:t>
      </w:r>
      <w:r>
        <w:t>культуры, помогает использовать их соответствующим образом;</w:t>
      </w:r>
    </w:p>
    <w:p w14:paraId="516424E5" w14:textId="77777777" w:rsidR="00FB65A4" w:rsidRDefault="00000000">
      <w:pPr>
        <w:pStyle w:val="a3"/>
        <w:ind w:right="701"/>
      </w:pPr>
      <w:r>
        <w:t>−</w:t>
      </w:r>
      <w:r>
        <w:rPr>
          <w:spacing w:val="80"/>
        </w:rPr>
        <w:t xml:space="preserve"> </w:t>
      </w:r>
      <w:r>
        <w:t>элементы</w:t>
      </w:r>
      <w:r>
        <w:rPr>
          <w:spacing w:val="40"/>
        </w:rPr>
        <w:t xml:space="preserve"> </w:t>
      </w:r>
      <w:r>
        <w:t>игры</w:t>
      </w:r>
      <w:r>
        <w:rPr>
          <w:spacing w:val="40"/>
        </w:rPr>
        <w:t xml:space="preserve"> </w:t>
      </w:r>
      <w:r>
        <w:t>можно</w:t>
      </w:r>
      <w:r>
        <w:rPr>
          <w:spacing w:val="40"/>
        </w:rPr>
        <w:t xml:space="preserve"> </w:t>
      </w:r>
      <w:r>
        <w:t>выделить</w:t>
      </w:r>
      <w:r>
        <w:rPr>
          <w:spacing w:val="40"/>
        </w:rPr>
        <w:t xml:space="preserve"> </w:t>
      </w:r>
      <w:r>
        <w:t>в</w:t>
      </w:r>
      <w:r>
        <w:rPr>
          <w:spacing w:val="40"/>
        </w:rPr>
        <w:t xml:space="preserve"> </w:t>
      </w:r>
      <w:r>
        <w:t>самых</w:t>
      </w:r>
      <w:r>
        <w:rPr>
          <w:spacing w:val="40"/>
        </w:rPr>
        <w:t xml:space="preserve"> </w:t>
      </w:r>
      <w:r>
        <w:t>разных областях жизни и культуры: в военном противоборстве и парламентских дебатах, в политике и правовых отношениях, в науке и искусстве, в философии и поэзии и т. п</w:t>
      </w:r>
    </w:p>
    <w:p w14:paraId="09E83751" w14:textId="77777777" w:rsidR="00FB65A4" w:rsidRDefault="00000000">
      <w:pPr>
        <w:pStyle w:val="1"/>
        <w:spacing w:before="252"/>
      </w:pPr>
      <w:r>
        <w:t>Вопросы</w:t>
      </w:r>
      <w:r>
        <w:rPr>
          <w:spacing w:val="-3"/>
        </w:rPr>
        <w:t xml:space="preserve"> </w:t>
      </w:r>
      <w:r>
        <w:t>и</w:t>
      </w:r>
      <w:r>
        <w:rPr>
          <w:spacing w:val="-5"/>
        </w:rPr>
        <w:t xml:space="preserve"> </w:t>
      </w:r>
      <w:r>
        <w:t>задания</w:t>
      </w:r>
      <w:r>
        <w:rPr>
          <w:spacing w:val="-5"/>
        </w:rPr>
        <w:t xml:space="preserve"> </w:t>
      </w:r>
      <w:r>
        <w:t>для</w:t>
      </w:r>
      <w:r>
        <w:rPr>
          <w:spacing w:val="-4"/>
        </w:rPr>
        <w:t xml:space="preserve"> </w:t>
      </w:r>
      <w:r>
        <w:t>контроля</w:t>
      </w:r>
      <w:r>
        <w:rPr>
          <w:spacing w:val="-2"/>
        </w:rPr>
        <w:t xml:space="preserve"> знаний:</w:t>
      </w:r>
    </w:p>
    <w:p w14:paraId="2C9ED4E6" w14:textId="77777777" w:rsidR="00FB65A4" w:rsidRDefault="00000000">
      <w:pPr>
        <w:pStyle w:val="a5"/>
        <w:numPr>
          <w:ilvl w:val="0"/>
          <w:numId w:val="44"/>
        </w:numPr>
        <w:tabs>
          <w:tab w:val="left" w:pos="930"/>
        </w:tabs>
        <w:spacing w:before="2"/>
        <w:ind w:right="702" w:firstLine="566"/>
        <w:jc w:val="both"/>
      </w:pPr>
      <w:r>
        <w:t xml:space="preserve">Как вы понимаете высказывание «ребенок </w:t>
      </w:r>
      <w:proofErr w:type="gramStart"/>
      <w:r>
        <w:t>живет</w:t>
      </w:r>
      <w:proofErr w:type="gramEnd"/>
      <w:r>
        <w:t xml:space="preserve"> играя» Почему ребенок играет? Что привлекает его в игре?</w:t>
      </w:r>
    </w:p>
    <w:p w14:paraId="645A576A" w14:textId="77777777" w:rsidR="00FB65A4" w:rsidRDefault="00000000">
      <w:pPr>
        <w:pStyle w:val="a5"/>
        <w:numPr>
          <w:ilvl w:val="0"/>
          <w:numId w:val="44"/>
        </w:numPr>
        <w:tabs>
          <w:tab w:val="left" w:pos="937"/>
        </w:tabs>
        <w:ind w:right="701" w:firstLine="566"/>
        <w:jc w:val="both"/>
      </w:pPr>
      <w:r>
        <w:t>Подготовьтесь к участию в ролевой дискуссии «Игра – что это, зачем и почему?». Объединитесь по 2–3 человека и</w:t>
      </w:r>
      <w:r>
        <w:rPr>
          <w:spacing w:val="40"/>
        </w:rPr>
        <w:t xml:space="preserve"> </w:t>
      </w:r>
      <w:r>
        <w:t>приготовьте выступление от лица последователей одной из теорий происхождения и сущности игры. Для последователей других теорий приготовьте 3–4 вопроса, оппозиционных или</w:t>
      </w:r>
      <w:r>
        <w:rPr>
          <w:spacing w:val="80"/>
        </w:rPr>
        <w:t xml:space="preserve"> </w:t>
      </w:r>
      <w:r>
        <w:t>проясняющих их позиции.</w:t>
      </w:r>
    </w:p>
    <w:p w14:paraId="78D871DE" w14:textId="77777777" w:rsidR="00FB65A4" w:rsidRDefault="00FB65A4">
      <w:pPr>
        <w:pStyle w:val="a5"/>
        <w:sectPr w:rsidR="00FB65A4">
          <w:pgSz w:w="8400" w:h="11910"/>
          <w:pgMar w:top="1060" w:right="425" w:bottom="1620" w:left="708" w:header="0" w:footer="1425" w:gutter="0"/>
          <w:cols w:space="720"/>
        </w:sectPr>
      </w:pPr>
    </w:p>
    <w:p w14:paraId="2295553A" w14:textId="77777777" w:rsidR="00FB65A4" w:rsidRDefault="00000000">
      <w:pPr>
        <w:pStyle w:val="a5"/>
        <w:numPr>
          <w:ilvl w:val="0"/>
          <w:numId w:val="44"/>
        </w:numPr>
        <w:tabs>
          <w:tab w:val="left" w:pos="930"/>
        </w:tabs>
        <w:spacing w:before="65"/>
        <w:ind w:right="704" w:firstLine="566"/>
        <w:jc w:val="both"/>
      </w:pPr>
      <w:r>
        <w:lastRenderedPageBreak/>
        <w:t>Кто из ученых в игре видел предварительное приспособление («</w:t>
      </w:r>
      <w:proofErr w:type="spellStart"/>
      <w:r>
        <w:t>предупражнение</w:t>
      </w:r>
      <w:proofErr w:type="spellEnd"/>
      <w:r>
        <w:t>») инстинктов к условиям будущей жизни?</w:t>
      </w:r>
    </w:p>
    <w:p w14:paraId="55F3440C" w14:textId="77777777" w:rsidR="00FB65A4" w:rsidRDefault="00000000">
      <w:pPr>
        <w:pStyle w:val="a5"/>
        <w:numPr>
          <w:ilvl w:val="0"/>
          <w:numId w:val="44"/>
        </w:numPr>
        <w:tabs>
          <w:tab w:val="left" w:pos="994"/>
        </w:tabs>
        <w:spacing w:before="2"/>
        <w:ind w:right="700" w:firstLine="566"/>
        <w:jc w:val="both"/>
      </w:pPr>
      <w:r>
        <w:t>Кто одним из первых в мировой педагогике применил принцип игры как средства обучения и усвоения знаний через эмоции, представлений о мире, о системе его ценностей?</w:t>
      </w:r>
    </w:p>
    <w:p w14:paraId="7086601D" w14:textId="77777777" w:rsidR="00FB65A4" w:rsidRDefault="00000000">
      <w:pPr>
        <w:pStyle w:val="a5"/>
        <w:numPr>
          <w:ilvl w:val="0"/>
          <w:numId w:val="44"/>
        </w:numPr>
        <w:tabs>
          <w:tab w:val="left" w:pos="932"/>
          <w:tab w:val="left" w:pos="2207"/>
          <w:tab w:val="left" w:pos="3630"/>
          <w:tab w:val="left" w:pos="5753"/>
        </w:tabs>
        <w:ind w:right="701" w:firstLine="566"/>
        <w:jc w:val="both"/>
      </w:pPr>
      <w:r>
        <w:t>Назовите</w:t>
      </w:r>
      <w:r>
        <w:rPr>
          <w:spacing w:val="-2"/>
        </w:rPr>
        <w:t xml:space="preserve"> </w:t>
      </w:r>
      <w:r>
        <w:t>ученого,</w:t>
      </w:r>
      <w:r>
        <w:rPr>
          <w:spacing w:val="-2"/>
        </w:rPr>
        <w:t xml:space="preserve"> </w:t>
      </w:r>
      <w:r>
        <w:t>который</w:t>
      </w:r>
      <w:r>
        <w:rPr>
          <w:spacing w:val="-2"/>
        </w:rPr>
        <w:t xml:space="preserve"> </w:t>
      </w:r>
      <w:r>
        <w:t>выделяет</w:t>
      </w:r>
      <w:r>
        <w:rPr>
          <w:spacing w:val="-2"/>
        </w:rPr>
        <w:t xml:space="preserve"> </w:t>
      </w:r>
      <w:r>
        <w:t>следующие</w:t>
      </w:r>
      <w:r>
        <w:rPr>
          <w:spacing w:val="-3"/>
        </w:rPr>
        <w:t xml:space="preserve"> </w:t>
      </w:r>
      <w:r>
        <w:t xml:space="preserve">значимые функции игры: функция социализации, функция межнациональной </w:t>
      </w:r>
      <w:r>
        <w:rPr>
          <w:spacing w:val="-2"/>
        </w:rPr>
        <w:t>коммуникации,</w:t>
      </w:r>
      <w:r>
        <w:tab/>
      </w:r>
      <w:r>
        <w:rPr>
          <w:spacing w:val="-2"/>
        </w:rPr>
        <w:t>функция</w:t>
      </w:r>
      <w:r>
        <w:tab/>
      </w:r>
      <w:r>
        <w:rPr>
          <w:spacing w:val="-2"/>
        </w:rPr>
        <w:t>самореализации</w:t>
      </w:r>
      <w:r>
        <w:tab/>
      </w:r>
      <w:r>
        <w:rPr>
          <w:spacing w:val="-2"/>
        </w:rPr>
        <w:t xml:space="preserve">ребенка, </w:t>
      </w:r>
      <w:r>
        <w:t>коммуникативная функция, диагностическая, терапевтическая, функция коррекции, развлекательная функция.</w:t>
      </w:r>
    </w:p>
    <w:p w14:paraId="6E223DFB" w14:textId="77777777" w:rsidR="00FB65A4" w:rsidRDefault="00000000">
      <w:pPr>
        <w:pStyle w:val="a5"/>
        <w:numPr>
          <w:ilvl w:val="0"/>
          <w:numId w:val="44"/>
        </w:numPr>
        <w:tabs>
          <w:tab w:val="left" w:pos="963"/>
        </w:tabs>
        <w:ind w:right="703" w:firstLine="566"/>
        <w:jc w:val="both"/>
      </w:pPr>
      <w:r>
        <w:t>Перечислите ученых, которые являются последователями теории инстинктивности, функции упражнения в игре. В чем суть данной теории?</w:t>
      </w:r>
    </w:p>
    <w:p w14:paraId="32B0B35B" w14:textId="77777777" w:rsidR="00FB65A4" w:rsidRDefault="00000000">
      <w:pPr>
        <w:pStyle w:val="a5"/>
        <w:numPr>
          <w:ilvl w:val="0"/>
          <w:numId w:val="44"/>
        </w:numPr>
        <w:tabs>
          <w:tab w:val="left" w:pos="963"/>
        </w:tabs>
        <w:ind w:right="701" w:firstLine="566"/>
        <w:jc w:val="both"/>
      </w:pPr>
      <w:r>
        <w:t>Перечислите ученых, которые являются последователями теории, которая делает акцент на труд как источник появления игры. В чем суть данной теории?</w:t>
      </w:r>
    </w:p>
    <w:p w14:paraId="3FDD7690" w14:textId="77777777" w:rsidR="00FB65A4" w:rsidRDefault="00000000">
      <w:pPr>
        <w:pStyle w:val="a5"/>
        <w:numPr>
          <w:ilvl w:val="0"/>
          <w:numId w:val="44"/>
        </w:numPr>
        <w:tabs>
          <w:tab w:val="left" w:pos="934"/>
        </w:tabs>
        <w:ind w:right="706" w:firstLine="566"/>
        <w:jc w:val="both"/>
      </w:pPr>
      <w:r>
        <w:t>Какая (какие) из перечисленных теорий Вам кажется более актуальной в современном мире?</w:t>
      </w:r>
    </w:p>
    <w:p w14:paraId="2E1A373F" w14:textId="77777777" w:rsidR="00FB65A4" w:rsidRDefault="00FB65A4">
      <w:pPr>
        <w:pStyle w:val="a5"/>
        <w:sectPr w:rsidR="00FB65A4">
          <w:pgSz w:w="8400" w:h="11910"/>
          <w:pgMar w:top="1060" w:right="425" w:bottom="1620" w:left="708" w:header="0" w:footer="1425" w:gutter="0"/>
          <w:cols w:space="720"/>
        </w:sectPr>
      </w:pPr>
    </w:p>
    <w:p w14:paraId="3EC649EC" w14:textId="77777777" w:rsidR="00FB65A4" w:rsidRDefault="00000000">
      <w:pPr>
        <w:pStyle w:val="1"/>
        <w:spacing w:before="65"/>
        <w:ind w:left="1162"/>
        <w:jc w:val="left"/>
      </w:pPr>
      <w:r>
        <w:lastRenderedPageBreak/>
        <w:t>Тема</w:t>
      </w:r>
      <w:r>
        <w:rPr>
          <w:spacing w:val="-5"/>
        </w:rPr>
        <w:t xml:space="preserve"> </w:t>
      </w:r>
      <w:r>
        <w:t>2.</w:t>
      </w:r>
      <w:r>
        <w:rPr>
          <w:spacing w:val="-7"/>
        </w:rPr>
        <w:t xml:space="preserve"> </w:t>
      </w:r>
      <w:r>
        <w:t>Методология</w:t>
      </w:r>
      <w:r>
        <w:rPr>
          <w:spacing w:val="-5"/>
        </w:rPr>
        <w:t xml:space="preserve"> </w:t>
      </w:r>
      <w:r>
        <w:t>игровой</w:t>
      </w:r>
      <w:r>
        <w:rPr>
          <w:spacing w:val="-6"/>
        </w:rPr>
        <w:t xml:space="preserve"> </w:t>
      </w:r>
      <w:r>
        <w:rPr>
          <w:spacing w:val="-2"/>
        </w:rPr>
        <w:t>деятельности</w:t>
      </w:r>
    </w:p>
    <w:p w14:paraId="580EBB00" w14:textId="77777777" w:rsidR="00FB65A4" w:rsidRDefault="00FB65A4">
      <w:pPr>
        <w:pStyle w:val="a3"/>
        <w:ind w:left="0" w:firstLine="0"/>
        <w:jc w:val="left"/>
        <w:rPr>
          <w:b/>
        </w:rPr>
      </w:pPr>
    </w:p>
    <w:p w14:paraId="4828C7CA" w14:textId="77777777" w:rsidR="00FB65A4" w:rsidRDefault="00000000">
      <w:pPr>
        <w:spacing w:before="1"/>
        <w:ind w:left="144" w:right="703" w:firstLine="566"/>
        <w:jc w:val="both"/>
        <w:rPr>
          <w:b/>
        </w:rPr>
      </w:pPr>
      <w:r>
        <w:rPr>
          <w:b/>
        </w:rPr>
        <w:t>Методология – это учение об организации деятельности. Такое определение однозначно детерминирует и предмет методологии – организация деятельности.</w:t>
      </w:r>
    </w:p>
    <w:p w14:paraId="5F857396" w14:textId="77777777" w:rsidR="00FB65A4" w:rsidRDefault="00000000">
      <w:pPr>
        <w:pStyle w:val="a3"/>
        <w:spacing w:before="1"/>
        <w:ind w:right="702"/>
      </w:pPr>
      <w:r>
        <w:t>В то же время, необходимо отметить, что, не всякая деятельность нуждается в организации, в применении</w:t>
      </w:r>
      <w:r>
        <w:rPr>
          <w:spacing w:val="80"/>
        </w:rPr>
        <w:t xml:space="preserve"> </w:t>
      </w:r>
      <w:r>
        <w:t>методологии. Как известно, человеческая деятельность может разделяться на деятельность репродуктивную и продуктивную. Репродуктивная деятельность является слепком, копией с деятельности другого человека, либо копией своей собственной деятельности, освоенной в предшествующем опыте.</w:t>
      </w:r>
    </w:p>
    <w:p w14:paraId="1DB02E37" w14:textId="77777777" w:rsidR="00FB65A4" w:rsidRDefault="00000000">
      <w:pPr>
        <w:pStyle w:val="a3"/>
        <w:ind w:right="700"/>
      </w:pPr>
      <w:r>
        <w:t>Такая деятельность, как, например, однообразная деятельность токаря-</w:t>
      </w:r>
      <w:proofErr w:type="spellStart"/>
      <w:r>
        <w:t>операционника</w:t>
      </w:r>
      <w:proofErr w:type="spellEnd"/>
      <w:r>
        <w:t xml:space="preserve"> в любом механическом цеху, или рутинная повседневная деятельность учителя – «</w:t>
      </w:r>
      <w:proofErr w:type="spellStart"/>
      <w:r>
        <w:t>урокодателя</w:t>
      </w:r>
      <w:proofErr w:type="spellEnd"/>
      <w:r>
        <w:t>» на уровне раз и навсегда освоенных технологий в принципе уже организована (</w:t>
      </w:r>
      <w:proofErr w:type="spellStart"/>
      <w:r>
        <w:t>самоорганизована</w:t>
      </w:r>
      <w:proofErr w:type="spellEnd"/>
      <w:r>
        <w:t>) и, очевидно, в применении методологии не нуждается. Другое дело – продуктивная деятельность, направленная на получение объективно нового или субъективно нового результата.</w:t>
      </w:r>
    </w:p>
    <w:p w14:paraId="0AE9BCF7" w14:textId="77777777" w:rsidR="00FB65A4" w:rsidRDefault="00000000">
      <w:pPr>
        <w:pStyle w:val="a3"/>
        <w:spacing w:before="1"/>
        <w:ind w:right="700"/>
      </w:pPr>
      <w:r>
        <w:t>Любая научно-исследовательская деятельность, если она осуществляется более или менее грамотно, по определению всегда направлена на объективно новый результат. Инновационная деятельность специалиста-практика может быть направлена как на объективно новый, так и на субъективно новый (для данного специалиста или для данного предприятия, учреждения) результат. Учебная деятельность всегда направлена на субъективно новый (для каждого конкретного обучающегося) результат. Вот в случае продуктивной деятельности и возникает необходимость ее организации, то есть возникает необходимость применения методологии. При таком приведенном выше определении методологии ее можно рассматривать очень широко – как учение</w:t>
      </w:r>
      <w:r>
        <w:rPr>
          <w:spacing w:val="40"/>
        </w:rPr>
        <w:t xml:space="preserve"> </w:t>
      </w:r>
      <w:r>
        <w:t>об организации любой человеческой деятельности: и научной, и любой практической профессиональной деятельности, и художественной, и игровой и т. п.– с одной стороны. С другой стороны – и индивидуальной, и коллективной деятельности.</w:t>
      </w:r>
    </w:p>
    <w:p w14:paraId="4403000F" w14:textId="77777777" w:rsidR="00FB65A4" w:rsidRDefault="00FB65A4">
      <w:pPr>
        <w:pStyle w:val="a3"/>
        <w:sectPr w:rsidR="00FB65A4">
          <w:footerReference w:type="default" r:id="rId9"/>
          <w:pgSz w:w="8400" w:h="11910"/>
          <w:pgMar w:top="1060" w:right="425" w:bottom="1200" w:left="708" w:header="0" w:footer="1000" w:gutter="0"/>
          <w:cols w:space="720"/>
        </w:sectPr>
      </w:pPr>
    </w:p>
    <w:p w14:paraId="42261F5C" w14:textId="77777777" w:rsidR="00FB65A4" w:rsidRDefault="00000000">
      <w:pPr>
        <w:pStyle w:val="a3"/>
        <w:spacing w:before="65"/>
        <w:ind w:right="700"/>
      </w:pPr>
      <w:r>
        <w:lastRenderedPageBreak/>
        <w:t>Процесс осуществления деятельности мы будем рассматривать в рамках проекта, реализуемого в определенной временной последовательности по фазам, стадиям и этапам,</w:t>
      </w:r>
      <w:r>
        <w:rPr>
          <w:spacing w:val="80"/>
        </w:rPr>
        <w:t xml:space="preserve"> </w:t>
      </w:r>
      <w:r>
        <w:t>причем последовательность эта является общей для всех видов деятельности. Завершенность цикла деятельности (проекта) определяется тремя фазами:</w:t>
      </w:r>
    </w:p>
    <w:p w14:paraId="4B8DD314" w14:textId="77777777" w:rsidR="00FB65A4" w:rsidRDefault="00000000">
      <w:pPr>
        <w:pStyle w:val="a5"/>
        <w:numPr>
          <w:ilvl w:val="0"/>
          <w:numId w:val="43"/>
        </w:numPr>
        <w:tabs>
          <w:tab w:val="left" w:pos="1021"/>
        </w:tabs>
        <w:spacing w:before="1"/>
        <w:ind w:right="707" w:firstLine="566"/>
      </w:pPr>
      <w:r>
        <w:t>фаза проектирования, результатом которой является построенная модель создаваемой системы и план ее реализации;</w:t>
      </w:r>
    </w:p>
    <w:p w14:paraId="1AE78B1F" w14:textId="77777777" w:rsidR="00FB65A4" w:rsidRDefault="00000000">
      <w:pPr>
        <w:pStyle w:val="a5"/>
        <w:numPr>
          <w:ilvl w:val="0"/>
          <w:numId w:val="43"/>
        </w:numPr>
        <w:tabs>
          <w:tab w:val="left" w:pos="1012"/>
        </w:tabs>
        <w:spacing w:before="1"/>
        <w:ind w:right="702" w:firstLine="566"/>
      </w:pPr>
      <w:r>
        <w:t>технологическая фаза, результатом которой является реализация системы;</w:t>
      </w:r>
    </w:p>
    <w:p w14:paraId="3FD0EA78" w14:textId="77777777" w:rsidR="00FB65A4" w:rsidRDefault="00000000">
      <w:pPr>
        <w:pStyle w:val="a5"/>
        <w:numPr>
          <w:ilvl w:val="0"/>
          <w:numId w:val="43"/>
        </w:numPr>
        <w:tabs>
          <w:tab w:val="left" w:pos="916"/>
        </w:tabs>
        <w:spacing w:before="1"/>
        <w:ind w:right="701" w:firstLine="566"/>
      </w:pPr>
      <w:r>
        <w:t>рефлексивная фаза, результатом которой является оценка реализованной системы и определение необходимости либо ее дальнейшей коррекции, либо «запуска» нового проекта.</w:t>
      </w:r>
    </w:p>
    <w:p w14:paraId="4CBFDF00" w14:textId="77777777" w:rsidR="00FB65A4" w:rsidRDefault="00000000">
      <w:pPr>
        <w:pStyle w:val="a3"/>
        <w:ind w:right="704"/>
      </w:pPr>
      <w:r>
        <w:t>Таким образом, можно предложить следующую «схему методологии» (рисунок 1).</w:t>
      </w:r>
    </w:p>
    <w:p w14:paraId="77DAE1EE" w14:textId="77777777" w:rsidR="00FB65A4" w:rsidRDefault="00000000">
      <w:pPr>
        <w:pStyle w:val="a3"/>
        <w:spacing w:before="252"/>
        <w:ind w:left="710" w:firstLine="0"/>
        <w:jc w:val="left"/>
      </w:pPr>
      <w:r>
        <w:t>Рисунок</w:t>
      </w:r>
      <w:r>
        <w:rPr>
          <w:spacing w:val="-4"/>
        </w:rPr>
        <w:t xml:space="preserve"> </w:t>
      </w:r>
      <w:r>
        <w:t>1</w:t>
      </w:r>
      <w:r>
        <w:rPr>
          <w:spacing w:val="-3"/>
        </w:rPr>
        <w:t xml:space="preserve"> </w:t>
      </w:r>
      <w:r>
        <w:t>–</w:t>
      </w:r>
      <w:r>
        <w:rPr>
          <w:spacing w:val="-6"/>
        </w:rPr>
        <w:t xml:space="preserve"> </w:t>
      </w:r>
      <w:r>
        <w:t>Схема</w:t>
      </w:r>
      <w:r>
        <w:rPr>
          <w:spacing w:val="-4"/>
        </w:rPr>
        <w:t xml:space="preserve"> </w:t>
      </w:r>
      <w:r>
        <w:t>методологии</w:t>
      </w:r>
      <w:r>
        <w:rPr>
          <w:spacing w:val="-4"/>
        </w:rPr>
        <w:t xml:space="preserve"> </w:t>
      </w:r>
      <w:r>
        <w:t>(по</w:t>
      </w:r>
      <w:r>
        <w:rPr>
          <w:spacing w:val="-4"/>
        </w:rPr>
        <w:t xml:space="preserve"> </w:t>
      </w:r>
      <w:r>
        <w:t>Новикову</w:t>
      </w:r>
      <w:r>
        <w:rPr>
          <w:spacing w:val="-3"/>
        </w:rPr>
        <w:t xml:space="preserve"> </w:t>
      </w:r>
      <w:r>
        <w:rPr>
          <w:spacing w:val="-2"/>
        </w:rPr>
        <w:t>А.М.)</w:t>
      </w:r>
    </w:p>
    <w:p w14:paraId="231A6CFC" w14:textId="77777777" w:rsidR="00FB65A4" w:rsidRDefault="00000000">
      <w:pPr>
        <w:pStyle w:val="a3"/>
        <w:spacing w:before="20"/>
        <w:ind w:left="0" w:firstLine="0"/>
        <w:jc w:val="left"/>
        <w:rPr>
          <w:sz w:val="20"/>
        </w:rPr>
      </w:pPr>
      <w:r>
        <w:rPr>
          <w:noProof/>
          <w:sz w:val="20"/>
        </w:rPr>
        <w:drawing>
          <wp:anchor distT="0" distB="0" distL="0" distR="0" simplePos="0" relativeHeight="487588352" behindDoc="1" locked="0" layoutInCell="1" allowOverlap="1" wp14:anchorId="0CEECCC6" wp14:editId="40328A3E">
            <wp:simplePos x="0" y="0"/>
            <wp:positionH relativeFrom="page">
              <wp:posOffset>579280</wp:posOffset>
            </wp:positionH>
            <wp:positionV relativeFrom="paragraph">
              <wp:posOffset>173977</wp:posOffset>
            </wp:positionV>
            <wp:extent cx="4256725" cy="279158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256725" cy="2791587"/>
                    </a:xfrm>
                    <a:prstGeom prst="rect">
                      <a:avLst/>
                    </a:prstGeom>
                  </pic:spPr>
                </pic:pic>
              </a:graphicData>
            </a:graphic>
          </wp:anchor>
        </w:drawing>
      </w:r>
    </w:p>
    <w:p w14:paraId="47D3CD66" w14:textId="77777777" w:rsidR="00FB65A4" w:rsidRDefault="00FB65A4">
      <w:pPr>
        <w:pStyle w:val="a3"/>
        <w:jc w:val="left"/>
        <w:rPr>
          <w:sz w:val="20"/>
        </w:rPr>
        <w:sectPr w:rsidR="00FB65A4">
          <w:pgSz w:w="8400" w:h="11910"/>
          <w:pgMar w:top="1060" w:right="425" w:bottom="1200" w:left="708" w:header="0" w:footer="1000" w:gutter="0"/>
          <w:cols w:space="720"/>
        </w:sectPr>
      </w:pPr>
    </w:p>
    <w:p w14:paraId="237B9155" w14:textId="77777777" w:rsidR="00FB65A4" w:rsidRDefault="00000000">
      <w:pPr>
        <w:pStyle w:val="a3"/>
        <w:spacing w:before="65"/>
        <w:ind w:right="701"/>
      </w:pPr>
      <w:r>
        <w:lastRenderedPageBreak/>
        <w:t>Переходя к изложению методологии игровой деятельности, необходимо отметить, что эта область, по сути, мало исследована. Но игра является жизненно необходимым компонентом деятельности для любого человека. Известно, что ребенок, не наигравшийся, «не доигравший» в детстве, в дальнейшей взрослой жизни</w:t>
      </w:r>
      <w:r>
        <w:rPr>
          <w:spacing w:val="-2"/>
        </w:rPr>
        <w:t xml:space="preserve"> </w:t>
      </w:r>
      <w:r>
        <w:t>остается</w:t>
      </w:r>
      <w:r>
        <w:rPr>
          <w:spacing w:val="-2"/>
        </w:rPr>
        <w:t xml:space="preserve"> </w:t>
      </w:r>
      <w:r>
        <w:t>инфантильным –</w:t>
      </w:r>
      <w:r>
        <w:rPr>
          <w:spacing w:val="-3"/>
        </w:rPr>
        <w:t xml:space="preserve"> </w:t>
      </w:r>
      <w:r>
        <w:t>для</w:t>
      </w:r>
      <w:r>
        <w:rPr>
          <w:spacing w:val="-4"/>
        </w:rPr>
        <w:t xml:space="preserve"> </w:t>
      </w:r>
      <w:r>
        <w:t>него</w:t>
      </w:r>
      <w:r>
        <w:rPr>
          <w:spacing w:val="-1"/>
        </w:rPr>
        <w:t xml:space="preserve"> </w:t>
      </w:r>
      <w:r>
        <w:t>взрослая</w:t>
      </w:r>
      <w:r>
        <w:rPr>
          <w:spacing w:val="-3"/>
        </w:rPr>
        <w:t xml:space="preserve"> </w:t>
      </w:r>
      <w:r>
        <w:t>серьезная</w:t>
      </w:r>
      <w:r>
        <w:rPr>
          <w:spacing w:val="-4"/>
        </w:rPr>
        <w:t xml:space="preserve"> </w:t>
      </w:r>
      <w:r>
        <w:t>жизнь является как бы продолжением детских игр. Он легкомыслен, безответственен как к своей судьбе, так и к судьбам его окружающих людей. Он как бы считает, что любую ситуацию в жизни можно, как и в игре, «переиграть», начать заново.</w:t>
      </w:r>
    </w:p>
    <w:p w14:paraId="56832419" w14:textId="77777777" w:rsidR="00FB65A4" w:rsidRDefault="00000000">
      <w:pPr>
        <w:pStyle w:val="a3"/>
        <w:spacing w:before="3"/>
        <w:ind w:right="702"/>
      </w:pPr>
      <w:r>
        <w:t>Попытку выделить основные методологические подходы к изучению игры предпринимали мыслители в разные исторические эпохи. В рамках междисциплинарных исследований можно выделить следующие подходы.</w:t>
      </w:r>
    </w:p>
    <w:p w14:paraId="000CB218" w14:textId="77777777" w:rsidR="00FB65A4" w:rsidRDefault="00000000">
      <w:pPr>
        <w:pStyle w:val="a3"/>
        <w:ind w:right="700"/>
      </w:pPr>
      <w:r>
        <w:rPr>
          <w:i/>
        </w:rPr>
        <w:t xml:space="preserve">Философский подход. </w:t>
      </w:r>
      <w:r>
        <w:t xml:space="preserve">В философии выделяют несколько концептуальных направлений рассмотрения и изучения игры. </w:t>
      </w:r>
      <w:proofErr w:type="gramStart"/>
      <w:r>
        <w:t>Представители</w:t>
      </w:r>
      <w:r>
        <w:rPr>
          <w:spacing w:val="72"/>
        </w:rPr>
        <w:t xml:space="preserve">  </w:t>
      </w:r>
      <w:r>
        <w:t>одних</w:t>
      </w:r>
      <w:proofErr w:type="gramEnd"/>
      <w:r>
        <w:rPr>
          <w:spacing w:val="72"/>
        </w:rPr>
        <w:t xml:space="preserve">  </w:t>
      </w:r>
      <w:proofErr w:type="gramStart"/>
      <w:r>
        <w:t>направлений</w:t>
      </w:r>
      <w:r>
        <w:rPr>
          <w:spacing w:val="73"/>
        </w:rPr>
        <w:t xml:space="preserve">  </w:t>
      </w:r>
      <w:r>
        <w:t>(</w:t>
      </w:r>
      <w:proofErr w:type="gramEnd"/>
      <w:r>
        <w:t>Ф.</w:t>
      </w:r>
      <w:r>
        <w:rPr>
          <w:spacing w:val="-3"/>
        </w:rPr>
        <w:t xml:space="preserve"> </w:t>
      </w:r>
      <w:proofErr w:type="gramStart"/>
      <w:r>
        <w:t>Шиллер,</w:t>
      </w:r>
      <w:r>
        <w:rPr>
          <w:spacing w:val="72"/>
        </w:rPr>
        <w:t xml:space="preserve">  </w:t>
      </w:r>
      <w:r>
        <w:t>Ф.</w:t>
      </w:r>
      <w:proofErr w:type="gramEnd"/>
      <w:r>
        <w:t xml:space="preserve"> Ницше, Г.</w:t>
      </w:r>
      <w:r>
        <w:rPr>
          <w:spacing w:val="-1"/>
        </w:rPr>
        <w:t xml:space="preserve"> </w:t>
      </w:r>
      <w:r>
        <w:t>Гессе) считали игру высшим проявлением жизни, дающим свободу над регламентированным существованием. Сторонники других направлений (от Платона и Канта до современных американских социологов Дж. Мида и Ш.</w:t>
      </w:r>
      <w:r>
        <w:rPr>
          <w:spacing w:val="-1"/>
        </w:rPr>
        <w:t xml:space="preserve"> </w:t>
      </w:r>
      <w:r>
        <w:t>Берна), наоборот, саму жизнь интерпретировали как разного рода игры. В отечественной науке некоторые философские аспекты игры изложены в трудах Г.П. Щедровицкого, И.С. Кона и др.</w:t>
      </w:r>
    </w:p>
    <w:p w14:paraId="0219027D" w14:textId="77777777" w:rsidR="00FB65A4" w:rsidRDefault="00000000">
      <w:pPr>
        <w:pStyle w:val="a3"/>
        <w:ind w:right="700"/>
      </w:pPr>
      <w:r>
        <w:rPr>
          <w:i/>
        </w:rPr>
        <w:t xml:space="preserve">Антропологический подход </w:t>
      </w:r>
      <w:r>
        <w:t>предполагает изучение личности человека, его природы через исследование игры. Такой подход представлен в книге Й.</w:t>
      </w:r>
      <w:r>
        <w:rPr>
          <w:spacing w:val="-3"/>
        </w:rPr>
        <w:t xml:space="preserve"> </w:t>
      </w:r>
      <w:proofErr w:type="spellStart"/>
      <w:r>
        <w:t>Хейзинга</w:t>
      </w:r>
      <w:proofErr w:type="spellEnd"/>
      <w:r>
        <w:t xml:space="preserve"> «Человек играющий». Автор, рассматривая игровое действие в разных исторических пластах, приходит к выводу, что игра – это необходимый способ</w:t>
      </w:r>
      <w:r>
        <w:rPr>
          <w:spacing w:val="80"/>
        </w:rPr>
        <w:t xml:space="preserve"> </w:t>
      </w:r>
      <w:r>
        <w:t>социальной жизни, объективная основа существования человека.</w:t>
      </w:r>
    </w:p>
    <w:p w14:paraId="148118A1" w14:textId="77777777" w:rsidR="00FB65A4" w:rsidRDefault="00000000">
      <w:pPr>
        <w:pStyle w:val="a3"/>
        <w:spacing w:before="1"/>
        <w:ind w:right="701"/>
      </w:pPr>
      <w:r>
        <w:rPr>
          <w:i/>
        </w:rPr>
        <w:t>Культурологический</w:t>
      </w:r>
      <w:r>
        <w:rPr>
          <w:i/>
          <w:spacing w:val="-1"/>
        </w:rPr>
        <w:t xml:space="preserve"> </w:t>
      </w:r>
      <w:r>
        <w:rPr>
          <w:i/>
        </w:rPr>
        <w:t xml:space="preserve">подход </w:t>
      </w:r>
      <w:r>
        <w:t>предполагает</w:t>
      </w:r>
      <w:r>
        <w:rPr>
          <w:spacing w:val="-5"/>
        </w:rPr>
        <w:t xml:space="preserve"> </w:t>
      </w:r>
      <w:r>
        <w:t>рассмотрение</w:t>
      </w:r>
      <w:r>
        <w:rPr>
          <w:spacing w:val="-1"/>
        </w:rPr>
        <w:t xml:space="preserve"> </w:t>
      </w:r>
      <w:r>
        <w:t xml:space="preserve">игры как феномена культуры. Культурологическая концепция игры утвердилась, начиная с 30-х годов XX века. Исследователи обращали внимание на многомерную взаимосвязь и взаимозависимость этих двух явлений – культуры и игры, а игра </w:t>
      </w:r>
      <w:proofErr w:type="gramStart"/>
      <w:r>
        <w:t>рассматривалась</w:t>
      </w:r>
      <w:r>
        <w:rPr>
          <w:spacing w:val="41"/>
        </w:rPr>
        <w:t xml:space="preserve">  </w:t>
      </w:r>
      <w:r>
        <w:t>ими</w:t>
      </w:r>
      <w:proofErr w:type="gramEnd"/>
      <w:r>
        <w:rPr>
          <w:spacing w:val="42"/>
        </w:rPr>
        <w:t xml:space="preserve">  </w:t>
      </w:r>
      <w:proofErr w:type="gramStart"/>
      <w:r>
        <w:t>в</w:t>
      </w:r>
      <w:r>
        <w:rPr>
          <w:spacing w:val="41"/>
        </w:rPr>
        <w:t xml:space="preserve">  </w:t>
      </w:r>
      <w:r>
        <w:t>качестве</w:t>
      </w:r>
      <w:proofErr w:type="gramEnd"/>
      <w:r>
        <w:rPr>
          <w:spacing w:val="42"/>
        </w:rPr>
        <w:t xml:space="preserve">  </w:t>
      </w:r>
      <w:proofErr w:type="gramStart"/>
      <w:r>
        <w:t>важнейшей</w:t>
      </w:r>
      <w:r>
        <w:rPr>
          <w:spacing w:val="40"/>
        </w:rPr>
        <w:t xml:space="preserve">  </w:t>
      </w:r>
      <w:r>
        <w:rPr>
          <w:spacing w:val="-2"/>
        </w:rPr>
        <w:t>характеристики</w:t>
      </w:r>
      <w:proofErr w:type="gramEnd"/>
    </w:p>
    <w:p w14:paraId="379AA7DB" w14:textId="77777777" w:rsidR="00FB65A4" w:rsidRDefault="00FB65A4">
      <w:pPr>
        <w:pStyle w:val="a3"/>
        <w:sectPr w:rsidR="00FB65A4">
          <w:footerReference w:type="default" r:id="rId11"/>
          <w:pgSz w:w="8400" w:h="11910"/>
          <w:pgMar w:top="1060" w:right="425" w:bottom="1380" w:left="708" w:header="0" w:footer="1185" w:gutter="0"/>
          <w:cols w:space="720"/>
        </w:sectPr>
      </w:pPr>
    </w:p>
    <w:p w14:paraId="43265C43" w14:textId="77777777" w:rsidR="00FB65A4" w:rsidRDefault="00000000">
      <w:pPr>
        <w:pStyle w:val="a3"/>
        <w:spacing w:before="65"/>
        <w:ind w:right="701" w:firstLine="0"/>
      </w:pPr>
      <w:r>
        <w:lastRenderedPageBreak/>
        <w:t xml:space="preserve">человека как культурного существа (Й. </w:t>
      </w:r>
      <w:proofErr w:type="spellStart"/>
      <w:r>
        <w:t>Хейзинг</w:t>
      </w:r>
      <w:proofErr w:type="spellEnd"/>
      <w:r>
        <w:t xml:space="preserve">, Ю. Левада и др.). Из отечественных исследований представляет интерес педагогический труд С.А. Шмакова «Игры учащихся – феномен </w:t>
      </w:r>
      <w:r>
        <w:rPr>
          <w:spacing w:val="-2"/>
        </w:rPr>
        <w:t>культуры».</w:t>
      </w:r>
    </w:p>
    <w:p w14:paraId="31AE4697" w14:textId="77777777" w:rsidR="00FB65A4" w:rsidRDefault="00000000">
      <w:pPr>
        <w:pStyle w:val="a3"/>
        <w:spacing w:before="1"/>
        <w:ind w:left="710" w:firstLine="0"/>
      </w:pPr>
      <w:r>
        <w:t>Рассмотрим</w:t>
      </w:r>
      <w:r>
        <w:rPr>
          <w:spacing w:val="-7"/>
        </w:rPr>
        <w:t xml:space="preserve"> </w:t>
      </w:r>
      <w:r>
        <w:t>особенности</w:t>
      </w:r>
      <w:r>
        <w:rPr>
          <w:spacing w:val="-9"/>
        </w:rPr>
        <w:t xml:space="preserve"> </w:t>
      </w:r>
      <w:r>
        <w:t>игровой</w:t>
      </w:r>
      <w:r>
        <w:rPr>
          <w:spacing w:val="-5"/>
        </w:rPr>
        <w:t xml:space="preserve"> </w:t>
      </w:r>
      <w:r>
        <w:rPr>
          <w:spacing w:val="-2"/>
        </w:rPr>
        <w:t>деятельности.</w:t>
      </w:r>
    </w:p>
    <w:p w14:paraId="05D6D6F1" w14:textId="77777777" w:rsidR="00FB65A4" w:rsidRDefault="00000000">
      <w:pPr>
        <w:pStyle w:val="a5"/>
        <w:numPr>
          <w:ilvl w:val="0"/>
          <w:numId w:val="42"/>
        </w:numPr>
        <w:tabs>
          <w:tab w:val="left" w:pos="985"/>
        </w:tabs>
        <w:spacing w:before="1"/>
        <w:ind w:right="699" w:firstLine="566"/>
        <w:jc w:val="both"/>
      </w:pPr>
      <w:r>
        <w:t>Всякая игра есть прежде всего свободная деятельность. Игра по приказу уже не является игрой. В крайнем случае она может быть некой навязанной имитацией, воспроизведением игры. Уже благодаря свободному характеру игра выходит за рамки природного процесса. Ребенок или животное играют, потому что испытывают удовольствие от игры, и в этом заключается их свобода. Для человека взрослого и дееспособного игра есть некое излишество. Во всякое время игра может быть отложена или не состояться вообще. Игра не диктуется физической</w:t>
      </w:r>
      <w:r>
        <w:rPr>
          <w:spacing w:val="40"/>
        </w:rPr>
        <w:t xml:space="preserve"> </w:t>
      </w:r>
      <w:r>
        <w:t xml:space="preserve">необходимостью, тем более моральной обязанностью. Игра не есть задание. Она протекает «в свободное время». И лишь когда игра смыкается с исполнительскими искусствами (театр, исполнение музыкальных произведений и т.д.) или спортом понятия </w:t>
      </w:r>
      <w:proofErr w:type="spellStart"/>
      <w:r>
        <w:t>должествования</w:t>
      </w:r>
      <w:proofErr w:type="spellEnd"/>
      <w:r>
        <w:t>, задания, обязанности привязываются к игре.</w:t>
      </w:r>
    </w:p>
    <w:p w14:paraId="1E0084FD" w14:textId="77777777" w:rsidR="00FB65A4" w:rsidRDefault="00000000">
      <w:pPr>
        <w:pStyle w:val="a5"/>
        <w:numPr>
          <w:ilvl w:val="0"/>
          <w:numId w:val="42"/>
        </w:numPr>
        <w:tabs>
          <w:tab w:val="left" w:pos="939"/>
        </w:tabs>
        <w:ind w:right="699" w:firstLine="566"/>
        <w:jc w:val="both"/>
      </w:pPr>
      <w:r>
        <w:t>Игра не есть «обыденная» жизнь и жизнь как таковая. Она скорее выход из рамок этой жизни во временную сферу деятельности. Даже малый ребенок знает, что играет лишь «как будто» взаправду, что все «понарошку». Не будучи «обыденной» жизнью, игра лежит за рамками процесса непосредственного удовлетворения нужд и страстей, прерывает этот процесс. Она вклинивается в него как временное действие, которое протекает внутри себя самого и совершается ради удовлетворения, приносимого самим совершением действия.</w:t>
      </w:r>
    </w:p>
    <w:p w14:paraId="14FAA28C" w14:textId="77777777" w:rsidR="00FB65A4" w:rsidRDefault="00000000">
      <w:pPr>
        <w:pStyle w:val="a5"/>
        <w:numPr>
          <w:ilvl w:val="0"/>
          <w:numId w:val="42"/>
        </w:numPr>
        <w:tabs>
          <w:tab w:val="left" w:pos="999"/>
        </w:tabs>
        <w:spacing w:before="1"/>
        <w:ind w:right="700" w:firstLine="566"/>
        <w:jc w:val="both"/>
      </w:pPr>
      <w:r>
        <w:t>Третья отличительная особенность игры заключается в том, что игра обособляется от «обыденной» жизни местом</w:t>
      </w:r>
      <w:r>
        <w:rPr>
          <w:spacing w:val="80"/>
        </w:rPr>
        <w:t xml:space="preserve"> </w:t>
      </w:r>
      <w:r>
        <w:t>действия и продолжительностью. Она «разыгрывается» в определенных рамках пространства и времени. Ее течение и смысл заключены в</w:t>
      </w:r>
      <w:r>
        <w:rPr>
          <w:spacing w:val="-1"/>
        </w:rPr>
        <w:t xml:space="preserve"> </w:t>
      </w:r>
      <w:r>
        <w:t>ней</w:t>
      </w:r>
      <w:r>
        <w:rPr>
          <w:spacing w:val="-1"/>
        </w:rPr>
        <w:t xml:space="preserve"> </w:t>
      </w:r>
      <w:r>
        <w:t>самой.</w:t>
      </w:r>
      <w:r>
        <w:rPr>
          <w:spacing w:val="-3"/>
        </w:rPr>
        <w:t xml:space="preserve"> </w:t>
      </w:r>
      <w:r>
        <w:t>Игра начинается и</w:t>
      </w:r>
      <w:r>
        <w:rPr>
          <w:spacing w:val="-1"/>
        </w:rPr>
        <w:t xml:space="preserve"> </w:t>
      </w:r>
      <w:r>
        <w:t>в определенный момент заканчивается. Она сыграна. Пока она происходит, в ней царит движение, прямое и попятное, подъем и спад, чередование, завязка и</w:t>
      </w:r>
      <w:r>
        <w:rPr>
          <w:spacing w:val="59"/>
          <w:w w:val="150"/>
        </w:rPr>
        <w:t xml:space="preserve"> </w:t>
      </w:r>
      <w:r>
        <w:t>развязка.</w:t>
      </w:r>
      <w:r>
        <w:rPr>
          <w:spacing w:val="62"/>
          <w:w w:val="150"/>
        </w:rPr>
        <w:t xml:space="preserve"> </w:t>
      </w:r>
      <w:r>
        <w:t>Кроме</w:t>
      </w:r>
      <w:r>
        <w:rPr>
          <w:spacing w:val="63"/>
          <w:w w:val="150"/>
        </w:rPr>
        <w:t xml:space="preserve"> </w:t>
      </w:r>
      <w:r>
        <w:t>того,</w:t>
      </w:r>
      <w:r>
        <w:rPr>
          <w:spacing w:val="61"/>
          <w:w w:val="150"/>
        </w:rPr>
        <w:t xml:space="preserve"> </w:t>
      </w:r>
      <w:r>
        <w:t>любая</w:t>
      </w:r>
      <w:r>
        <w:rPr>
          <w:spacing w:val="60"/>
          <w:w w:val="150"/>
        </w:rPr>
        <w:t xml:space="preserve"> </w:t>
      </w:r>
      <w:r>
        <w:t>игра</w:t>
      </w:r>
      <w:r>
        <w:rPr>
          <w:spacing w:val="63"/>
          <w:w w:val="150"/>
        </w:rPr>
        <w:t xml:space="preserve"> </w:t>
      </w:r>
      <w:r>
        <w:t>протекает</w:t>
      </w:r>
      <w:r>
        <w:rPr>
          <w:spacing w:val="58"/>
          <w:w w:val="150"/>
        </w:rPr>
        <w:t xml:space="preserve"> </w:t>
      </w:r>
      <w:r>
        <w:t>внутри</w:t>
      </w:r>
      <w:r>
        <w:rPr>
          <w:spacing w:val="62"/>
          <w:w w:val="150"/>
        </w:rPr>
        <w:t xml:space="preserve"> </w:t>
      </w:r>
      <w:r>
        <w:rPr>
          <w:spacing w:val="-2"/>
        </w:rPr>
        <w:t>своего</w:t>
      </w:r>
    </w:p>
    <w:p w14:paraId="6E3A9705" w14:textId="77777777" w:rsidR="00FB65A4" w:rsidRDefault="00FB65A4">
      <w:pPr>
        <w:pStyle w:val="a5"/>
        <w:sectPr w:rsidR="00FB65A4">
          <w:pgSz w:w="8400" w:h="11910"/>
          <w:pgMar w:top="1060" w:right="425" w:bottom="1380" w:left="708" w:header="0" w:footer="1185" w:gutter="0"/>
          <w:cols w:space="720"/>
        </w:sectPr>
      </w:pPr>
    </w:p>
    <w:p w14:paraId="58C08391" w14:textId="77777777" w:rsidR="00FB65A4" w:rsidRDefault="00000000">
      <w:pPr>
        <w:pStyle w:val="a3"/>
        <w:spacing w:before="65"/>
        <w:ind w:right="700" w:firstLine="0"/>
      </w:pPr>
      <w:r>
        <w:lastRenderedPageBreak/>
        <w:t xml:space="preserve">игрового пространства, которое заранее обозначается, материально или только идеально, преднамеренно или как бы само подразумеваясь. Арена цирка, игральный стол, сцена, киноэкран, шахматная доска – все они по форме и функции суть игровые пространства, то есть отчужденная земля, обособленные, выгороженные, освещенные территории, на которых имеют силу особенные, собственные правила. Это как бы временные миры внутри обычного, созданные для выполнения замкнутого в себе действия. Внутри игрового пространства царит собственный порядок. Порядок, устанавливаемый игрой, имеет непреложный характер. Малейшее отклонение от него расстраивает игру, лишает ее собственного характера и обесценивает. В хаотическом мире, в сумбурной жизни игра создает временное ограниченное </w:t>
      </w:r>
      <w:r>
        <w:rPr>
          <w:spacing w:val="-2"/>
        </w:rPr>
        <w:t>совершенство.</w:t>
      </w:r>
    </w:p>
    <w:p w14:paraId="6C84291D" w14:textId="77777777" w:rsidR="00FB65A4" w:rsidRDefault="00000000">
      <w:pPr>
        <w:pStyle w:val="a5"/>
        <w:numPr>
          <w:ilvl w:val="0"/>
          <w:numId w:val="42"/>
        </w:numPr>
        <w:tabs>
          <w:tab w:val="left" w:pos="970"/>
        </w:tabs>
        <w:spacing w:before="1"/>
        <w:ind w:right="702" w:firstLine="566"/>
        <w:jc w:val="both"/>
      </w:pPr>
      <w:r>
        <w:t>Игре свойственно эмоциональное и волевое напряжение. Напряжение вызывается неуверенностью, неустойчивостью, неким шансом или возможностью. Чтобы нечто «удалось», требуются усилия. Напряжение присутствует уже в хватательных движениях грудного младенца, у котенка, гоняющего катушку ниток, у играющей в мяч маленькой девочки. Оно преобладает в индивидуальных играх на ловкость и сообразительность – головоломке, мозаике, пасьянсе, стрельбе в мишень, – и значение его возрастает по мере того, как игра приобретает все более соревновательный характер. В азартной игре и в спортивном состязании он достигает крайней точки. Напряжение игры подвергает проверке</w:t>
      </w:r>
      <w:r>
        <w:rPr>
          <w:spacing w:val="-1"/>
        </w:rPr>
        <w:t xml:space="preserve"> </w:t>
      </w:r>
      <w:r>
        <w:t>играющего: его физическую</w:t>
      </w:r>
      <w:r>
        <w:rPr>
          <w:spacing w:val="-1"/>
        </w:rPr>
        <w:t xml:space="preserve"> </w:t>
      </w:r>
      <w:r>
        <w:t>силу, выдержку</w:t>
      </w:r>
      <w:r>
        <w:rPr>
          <w:spacing w:val="-1"/>
        </w:rPr>
        <w:t xml:space="preserve"> </w:t>
      </w:r>
      <w:r>
        <w:t>и упорство, находчивость, удаль и отвагу, выносливость, а вместе с тем и духовные силы играющего, коль скоро он, одержимый пламенным желанием выиграть.</w:t>
      </w:r>
    </w:p>
    <w:p w14:paraId="252A3CC4" w14:textId="77777777" w:rsidR="00FB65A4" w:rsidRDefault="00000000">
      <w:pPr>
        <w:pStyle w:val="a5"/>
        <w:numPr>
          <w:ilvl w:val="0"/>
          <w:numId w:val="42"/>
        </w:numPr>
        <w:tabs>
          <w:tab w:val="left" w:pos="987"/>
        </w:tabs>
        <w:spacing w:before="1"/>
        <w:ind w:right="701" w:firstLine="566"/>
        <w:jc w:val="both"/>
      </w:pPr>
      <w:r>
        <w:t>У каждой игры свои правила. Они диктуют, что будет иметь силу внутри отграниченного игрой временного мирка. Правила игры обязательны и не подлежат сомнению. Стоит нарушить правила, и все здание игры рушится. Игра перестает существовать. Свисток спортивного судьи разрушает чары и временно восстанавливает в правах «обыденный мир».</w:t>
      </w:r>
      <w:r>
        <w:rPr>
          <w:spacing w:val="40"/>
        </w:rPr>
        <w:t xml:space="preserve"> </w:t>
      </w:r>
      <w:r>
        <w:t>Играющий,</w:t>
      </w:r>
    </w:p>
    <w:p w14:paraId="6069EF29" w14:textId="77777777" w:rsidR="00FB65A4" w:rsidRDefault="00FB65A4">
      <w:pPr>
        <w:pStyle w:val="a5"/>
        <w:sectPr w:rsidR="00FB65A4">
          <w:pgSz w:w="8400" w:h="11910"/>
          <w:pgMar w:top="1060" w:right="425" w:bottom="1380" w:left="708" w:header="0" w:footer="1185" w:gutter="0"/>
          <w:cols w:space="720"/>
        </w:sectPr>
      </w:pPr>
    </w:p>
    <w:p w14:paraId="5B08EE6E" w14:textId="77777777" w:rsidR="00FB65A4" w:rsidRDefault="00000000">
      <w:pPr>
        <w:pStyle w:val="a3"/>
        <w:spacing w:before="65"/>
        <w:ind w:right="701" w:firstLine="0"/>
      </w:pPr>
      <w:r>
        <w:lastRenderedPageBreak/>
        <w:t>который не подчиняется правилам или обходит их, есть</w:t>
      </w:r>
      <w:r>
        <w:rPr>
          <w:spacing w:val="40"/>
        </w:rPr>
        <w:t xml:space="preserve"> </w:t>
      </w:r>
      <w:r>
        <w:t>нарушитель игры. Играть надо честно, порядочно.</w:t>
      </w:r>
    </w:p>
    <w:p w14:paraId="00AFD971" w14:textId="77777777" w:rsidR="00FB65A4" w:rsidRDefault="00000000">
      <w:pPr>
        <w:pStyle w:val="a5"/>
        <w:numPr>
          <w:ilvl w:val="0"/>
          <w:numId w:val="42"/>
        </w:numPr>
        <w:tabs>
          <w:tab w:val="left" w:pos="1006"/>
        </w:tabs>
        <w:spacing w:before="1"/>
        <w:ind w:right="700" w:firstLine="566"/>
        <w:jc w:val="both"/>
      </w:pPr>
      <w:r>
        <w:t>Исключительность и обособленность игры проявляется самым характерным образом в таинственности, которой игра</w:t>
      </w:r>
      <w:r>
        <w:rPr>
          <w:spacing w:val="80"/>
        </w:rPr>
        <w:t xml:space="preserve"> </w:t>
      </w:r>
      <w:r>
        <w:t>любит себя окружать. Уже маленькие дети повышают</w:t>
      </w:r>
      <w:r>
        <w:rPr>
          <w:spacing w:val="40"/>
        </w:rPr>
        <w:t xml:space="preserve"> </w:t>
      </w:r>
      <w:r>
        <w:t>заманчивость своих игр, делая из них «секрет» – «это игра для нас, а не для других».</w:t>
      </w:r>
      <w:r>
        <w:rPr>
          <w:spacing w:val="-1"/>
        </w:rPr>
        <w:t xml:space="preserve"> </w:t>
      </w:r>
      <w:r>
        <w:t>Что делают</w:t>
      </w:r>
      <w:r>
        <w:rPr>
          <w:spacing w:val="-1"/>
        </w:rPr>
        <w:t xml:space="preserve"> </w:t>
      </w:r>
      <w:r>
        <w:t>эти другие за пределами нашей</w:t>
      </w:r>
      <w:r>
        <w:rPr>
          <w:spacing w:val="33"/>
        </w:rPr>
        <w:t xml:space="preserve"> </w:t>
      </w:r>
      <w:r>
        <w:t>игры, нас временно не интересует. Внутри сферы игры законы и обычаи мира</w:t>
      </w:r>
      <w:r>
        <w:rPr>
          <w:spacing w:val="46"/>
        </w:rPr>
        <w:t xml:space="preserve"> </w:t>
      </w:r>
      <w:r>
        <w:t>повседневности</w:t>
      </w:r>
      <w:r>
        <w:rPr>
          <w:spacing w:val="46"/>
        </w:rPr>
        <w:t xml:space="preserve"> </w:t>
      </w:r>
      <w:r>
        <w:t>силы</w:t>
      </w:r>
      <w:r>
        <w:rPr>
          <w:spacing w:val="47"/>
        </w:rPr>
        <w:t xml:space="preserve"> </w:t>
      </w:r>
      <w:r>
        <w:t>не</w:t>
      </w:r>
      <w:r>
        <w:rPr>
          <w:spacing w:val="47"/>
        </w:rPr>
        <w:t xml:space="preserve"> </w:t>
      </w:r>
      <w:r>
        <w:t>имеют.</w:t>
      </w:r>
      <w:r>
        <w:rPr>
          <w:spacing w:val="46"/>
        </w:rPr>
        <w:t xml:space="preserve"> </w:t>
      </w:r>
      <w:r>
        <w:t>Мы</w:t>
      </w:r>
      <w:r>
        <w:rPr>
          <w:spacing w:val="46"/>
        </w:rPr>
        <w:t xml:space="preserve"> </w:t>
      </w:r>
      <w:r>
        <w:t>существуем</w:t>
      </w:r>
      <w:r>
        <w:rPr>
          <w:spacing w:val="47"/>
        </w:rPr>
        <w:t xml:space="preserve"> </w:t>
      </w:r>
      <w:r>
        <w:t>и</w:t>
      </w:r>
      <w:r>
        <w:rPr>
          <w:spacing w:val="46"/>
        </w:rPr>
        <w:t xml:space="preserve"> </w:t>
      </w:r>
      <w:r>
        <w:rPr>
          <w:spacing w:val="-2"/>
        </w:rPr>
        <w:t>делаем</w:t>
      </w:r>
    </w:p>
    <w:p w14:paraId="7535719B" w14:textId="77777777" w:rsidR="00FB65A4" w:rsidRDefault="00000000">
      <w:pPr>
        <w:pStyle w:val="a3"/>
        <w:spacing w:before="1"/>
        <w:ind w:right="701" w:firstLine="0"/>
      </w:pPr>
      <w:r>
        <w:t>«по-другому». Тайна игры наиболее наглядно выражается в переодевании.</w:t>
      </w:r>
      <w:r>
        <w:rPr>
          <w:spacing w:val="-5"/>
        </w:rPr>
        <w:t xml:space="preserve"> </w:t>
      </w:r>
      <w:r>
        <w:t>Здесь</w:t>
      </w:r>
      <w:r>
        <w:rPr>
          <w:spacing w:val="-5"/>
        </w:rPr>
        <w:t xml:space="preserve"> </w:t>
      </w:r>
      <w:r>
        <w:t>достигает</w:t>
      </w:r>
      <w:r>
        <w:rPr>
          <w:spacing w:val="-5"/>
        </w:rPr>
        <w:t xml:space="preserve"> </w:t>
      </w:r>
      <w:r>
        <w:t>законченности</w:t>
      </w:r>
      <w:r>
        <w:rPr>
          <w:spacing w:val="-5"/>
        </w:rPr>
        <w:t xml:space="preserve"> </w:t>
      </w:r>
      <w:r>
        <w:t>«необычность»</w:t>
      </w:r>
      <w:r>
        <w:rPr>
          <w:spacing w:val="-5"/>
        </w:rPr>
        <w:t xml:space="preserve"> </w:t>
      </w:r>
      <w:r>
        <w:t>игры. Переодеваясь или надевая маску, человек «играет» другое существо. Он и есть это «другое существо»! Детский испуг,</w:t>
      </w:r>
      <w:r>
        <w:rPr>
          <w:spacing w:val="80"/>
        </w:rPr>
        <w:t xml:space="preserve"> </w:t>
      </w:r>
      <w:r>
        <w:t>бурный восторг, священный ритуал и мистическое претворение неразлучно сопутствуют всему, что есть маска и переодевание.</w:t>
      </w:r>
    </w:p>
    <w:p w14:paraId="1E5431EF" w14:textId="77777777" w:rsidR="00FB65A4" w:rsidRDefault="00000000">
      <w:pPr>
        <w:pStyle w:val="a5"/>
        <w:numPr>
          <w:ilvl w:val="0"/>
          <w:numId w:val="42"/>
        </w:numPr>
        <w:tabs>
          <w:tab w:val="left" w:pos="999"/>
        </w:tabs>
        <w:spacing w:before="1"/>
        <w:ind w:right="701" w:firstLine="566"/>
        <w:jc w:val="both"/>
      </w:pPr>
      <w:r>
        <w:t>Одной из особенностей игровой деятельности является наличие явления «заигрывания», когда ребенок или взрослый человек не могут вырваться из «плена» игры. Явление, свойственное, очевидно, только игровой деятельности. За исключением, возможно, высочайшей увлеченности творческой научной или художественной деятельностью. Так, в начале игры можно оборвать игровую деятельность ребенка, ребенок легко выходит из игровой ситуации. Но если игра продолжается достаточно долго, «вывести» ребенка из состояния игры бывает подчас весьма трудно: ребенок так «заигрался», что стал терять ощущение реальности. Его невозможно отвлечь от игры, уложить спать и т.д.; он нервничает, капризничает, он перевозбужден.</w:t>
      </w:r>
      <w:r>
        <w:rPr>
          <w:spacing w:val="80"/>
        </w:rPr>
        <w:t xml:space="preserve"> </w:t>
      </w:r>
      <w:r>
        <w:t>Точно также взрослые страстные игроки в преферанс могут просидеть за карточным столом по трое-четверо суток.</w:t>
      </w:r>
    </w:p>
    <w:p w14:paraId="1F0C6F20" w14:textId="77777777" w:rsidR="00FB65A4" w:rsidRDefault="00000000">
      <w:pPr>
        <w:pStyle w:val="a5"/>
        <w:numPr>
          <w:ilvl w:val="0"/>
          <w:numId w:val="42"/>
        </w:numPr>
        <w:tabs>
          <w:tab w:val="left" w:pos="1006"/>
        </w:tabs>
        <w:ind w:right="700" w:firstLine="566"/>
        <w:jc w:val="both"/>
      </w:pPr>
      <w:r>
        <w:t>Игра порождает игровые ассоциации людей: дворовые команды, клубы, неформальные объединения болельщиков и т. п. Объединяющее партнеров по игре чувство, что они пребывают в некоем исключительном положении, вместе делают нечто важное, вместе обособляются от прочих, выходят за рамки всеобщих норм жизни, – это чувство сохраняет свою силу далеко за пределами игрового времени.</w:t>
      </w:r>
    </w:p>
    <w:p w14:paraId="3B0FD52C" w14:textId="77777777" w:rsidR="00FB65A4" w:rsidRDefault="00FB65A4">
      <w:pPr>
        <w:pStyle w:val="a5"/>
        <w:sectPr w:rsidR="00FB65A4">
          <w:pgSz w:w="8400" w:h="11910"/>
          <w:pgMar w:top="1060" w:right="425" w:bottom="1380" w:left="708" w:header="0" w:footer="1185" w:gutter="0"/>
          <w:cols w:space="720"/>
        </w:sectPr>
      </w:pPr>
    </w:p>
    <w:p w14:paraId="6971DBD0" w14:textId="77777777" w:rsidR="00FB65A4" w:rsidRDefault="00000000">
      <w:pPr>
        <w:pStyle w:val="1"/>
        <w:spacing w:before="80" w:line="252" w:lineRule="exact"/>
      </w:pPr>
      <w:r>
        <w:lastRenderedPageBreak/>
        <w:t>Вопросы</w:t>
      </w:r>
      <w:r>
        <w:rPr>
          <w:spacing w:val="-3"/>
        </w:rPr>
        <w:t xml:space="preserve"> </w:t>
      </w:r>
      <w:r>
        <w:t>и</w:t>
      </w:r>
      <w:r>
        <w:rPr>
          <w:spacing w:val="-4"/>
        </w:rPr>
        <w:t xml:space="preserve"> </w:t>
      </w:r>
      <w:r>
        <w:t>задания</w:t>
      </w:r>
      <w:r>
        <w:rPr>
          <w:spacing w:val="-5"/>
        </w:rPr>
        <w:t xml:space="preserve"> </w:t>
      </w:r>
      <w:r>
        <w:t>для</w:t>
      </w:r>
      <w:r>
        <w:rPr>
          <w:spacing w:val="-4"/>
        </w:rPr>
        <w:t xml:space="preserve"> </w:t>
      </w:r>
      <w:r>
        <w:t>контроля</w:t>
      </w:r>
      <w:r>
        <w:rPr>
          <w:spacing w:val="-2"/>
        </w:rPr>
        <w:t xml:space="preserve"> знаний:</w:t>
      </w:r>
    </w:p>
    <w:p w14:paraId="500AAACE" w14:textId="77777777" w:rsidR="00FB65A4" w:rsidRDefault="00000000">
      <w:pPr>
        <w:pStyle w:val="a5"/>
        <w:numPr>
          <w:ilvl w:val="0"/>
          <w:numId w:val="41"/>
        </w:numPr>
        <w:tabs>
          <w:tab w:val="left" w:pos="1136"/>
        </w:tabs>
        <w:ind w:right="706" w:firstLine="566"/>
        <w:jc w:val="both"/>
      </w:pPr>
      <w:r>
        <w:t>Дайте определение репродуктивной и продуктивной деятельности человека. Приведите примеры.</w:t>
      </w:r>
    </w:p>
    <w:p w14:paraId="44477E6C" w14:textId="77777777" w:rsidR="00FB65A4" w:rsidRDefault="00000000">
      <w:pPr>
        <w:pStyle w:val="a5"/>
        <w:numPr>
          <w:ilvl w:val="0"/>
          <w:numId w:val="41"/>
        </w:numPr>
        <w:tabs>
          <w:tab w:val="left" w:pos="1136"/>
        </w:tabs>
        <w:ind w:right="705" w:firstLine="566"/>
        <w:jc w:val="both"/>
      </w:pPr>
      <w:r>
        <w:t>«Учебная деятельность всегда направлена на субъективно новый (для каждого конкретного обучающегося) результат». Поясните суть данного высказывания.</w:t>
      </w:r>
    </w:p>
    <w:p w14:paraId="05C9CA0F" w14:textId="77777777" w:rsidR="00FB65A4" w:rsidRDefault="00000000">
      <w:pPr>
        <w:pStyle w:val="a5"/>
        <w:numPr>
          <w:ilvl w:val="0"/>
          <w:numId w:val="41"/>
        </w:numPr>
        <w:tabs>
          <w:tab w:val="left" w:pos="1136"/>
        </w:tabs>
        <w:spacing w:line="242" w:lineRule="auto"/>
        <w:ind w:right="703" w:firstLine="566"/>
        <w:jc w:val="both"/>
      </w:pPr>
      <w:r>
        <w:t>Перечислите фазы процесса осуществления</w:t>
      </w:r>
      <w:r>
        <w:rPr>
          <w:spacing w:val="40"/>
        </w:rPr>
        <w:t xml:space="preserve"> </w:t>
      </w:r>
      <w:r>
        <w:rPr>
          <w:spacing w:val="-2"/>
        </w:rPr>
        <w:t>деятельности.</w:t>
      </w:r>
    </w:p>
    <w:p w14:paraId="2959463E" w14:textId="77777777" w:rsidR="00FB65A4" w:rsidRDefault="00000000">
      <w:pPr>
        <w:pStyle w:val="a5"/>
        <w:numPr>
          <w:ilvl w:val="0"/>
          <w:numId w:val="41"/>
        </w:numPr>
        <w:tabs>
          <w:tab w:val="left" w:pos="1136"/>
        </w:tabs>
        <w:ind w:right="703" w:firstLine="566"/>
        <w:jc w:val="both"/>
      </w:pPr>
      <w:r>
        <w:t>Охарактеризуйте философский методологический</w:t>
      </w:r>
      <w:r>
        <w:rPr>
          <w:spacing w:val="40"/>
        </w:rPr>
        <w:t xml:space="preserve"> </w:t>
      </w:r>
      <w:r>
        <w:t>подход к изучению игры. Перечислите ученых, сторонников данного подхода.</w:t>
      </w:r>
    </w:p>
    <w:p w14:paraId="60E8731E" w14:textId="77777777" w:rsidR="00FB65A4" w:rsidRDefault="00000000">
      <w:pPr>
        <w:pStyle w:val="a5"/>
        <w:numPr>
          <w:ilvl w:val="0"/>
          <w:numId w:val="41"/>
        </w:numPr>
        <w:tabs>
          <w:tab w:val="left" w:pos="1136"/>
          <w:tab w:val="left" w:pos="3672"/>
          <w:tab w:val="left" w:pos="6432"/>
        </w:tabs>
        <w:ind w:right="705" w:firstLine="566"/>
        <w:jc w:val="both"/>
      </w:pPr>
      <w:r>
        <w:rPr>
          <w:spacing w:val="-2"/>
        </w:rPr>
        <w:t>Охарактеризуйте</w:t>
      </w:r>
      <w:r>
        <w:tab/>
      </w:r>
      <w:r>
        <w:rPr>
          <w:spacing w:val="-2"/>
        </w:rPr>
        <w:t>антропологический</w:t>
      </w:r>
      <w:r>
        <w:tab/>
      </w:r>
      <w:r>
        <w:rPr>
          <w:spacing w:val="-10"/>
        </w:rPr>
        <w:t xml:space="preserve">и </w:t>
      </w:r>
      <w:r>
        <w:t>культурологический подходы к изучению игры. Перечислите ученых, сторонников данного подхода.</w:t>
      </w:r>
    </w:p>
    <w:p w14:paraId="50952163" w14:textId="77777777" w:rsidR="00FB65A4" w:rsidRDefault="00000000">
      <w:pPr>
        <w:pStyle w:val="a5"/>
        <w:numPr>
          <w:ilvl w:val="0"/>
          <w:numId w:val="41"/>
        </w:numPr>
        <w:tabs>
          <w:tab w:val="left" w:pos="1136"/>
        </w:tabs>
        <w:ind w:right="704" w:firstLine="566"/>
        <w:jc w:val="both"/>
      </w:pPr>
      <w:r>
        <w:t xml:space="preserve">Изучите особенности игровой деятельности. Поставьте выделенные особенности по порядку (от самой важной до менее </w:t>
      </w:r>
      <w:r>
        <w:rPr>
          <w:spacing w:val="-2"/>
        </w:rPr>
        <w:t>важной).</w:t>
      </w:r>
    </w:p>
    <w:p w14:paraId="042EA47E" w14:textId="77777777" w:rsidR="00FB65A4" w:rsidRDefault="00FB65A4">
      <w:pPr>
        <w:pStyle w:val="a5"/>
        <w:sectPr w:rsidR="00FB65A4">
          <w:pgSz w:w="8400" w:h="11910"/>
          <w:pgMar w:top="1300" w:right="425" w:bottom="1380" w:left="708" w:header="0" w:footer="1185" w:gutter="0"/>
          <w:cols w:space="720"/>
        </w:sectPr>
      </w:pPr>
    </w:p>
    <w:p w14:paraId="0C691ADE" w14:textId="77777777" w:rsidR="00FB65A4" w:rsidRDefault="00000000">
      <w:pPr>
        <w:pStyle w:val="1"/>
        <w:spacing w:before="65"/>
        <w:ind w:left="2677" w:right="700" w:hanging="2394"/>
        <w:jc w:val="left"/>
      </w:pPr>
      <w:r>
        <w:lastRenderedPageBreak/>
        <w:t>Тема</w:t>
      </w:r>
      <w:r>
        <w:rPr>
          <w:spacing w:val="-5"/>
        </w:rPr>
        <w:t xml:space="preserve"> </w:t>
      </w:r>
      <w:r>
        <w:t>3.</w:t>
      </w:r>
      <w:r>
        <w:rPr>
          <w:spacing w:val="-8"/>
        </w:rPr>
        <w:t xml:space="preserve"> </w:t>
      </w:r>
      <w:r>
        <w:t>Психолого-педагогическая</w:t>
      </w:r>
      <w:r>
        <w:rPr>
          <w:spacing w:val="-5"/>
        </w:rPr>
        <w:t xml:space="preserve"> </w:t>
      </w:r>
      <w:r>
        <w:t>характеристика</w:t>
      </w:r>
      <w:r>
        <w:rPr>
          <w:spacing w:val="-5"/>
        </w:rPr>
        <w:t xml:space="preserve"> </w:t>
      </w:r>
      <w:r>
        <w:t>игры</w:t>
      </w:r>
      <w:r>
        <w:rPr>
          <w:spacing w:val="-5"/>
        </w:rPr>
        <w:t xml:space="preserve"> </w:t>
      </w:r>
      <w:r>
        <w:t xml:space="preserve">как </w:t>
      </w:r>
      <w:r>
        <w:rPr>
          <w:spacing w:val="-2"/>
        </w:rPr>
        <w:t>деятельности</w:t>
      </w:r>
    </w:p>
    <w:p w14:paraId="373866C1" w14:textId="77777777" w:rsidR="00FB65A4" w:rsidRDefault="00FB65A4">
      <w:pPr>
        <w:pStyle w:val="a3"/>
        <w:spacing w:before="2"/>
        <w:ind w:left="0" w:firstLine="0"/>
        <w:jc w:val="left"/>
        <w:rPr>
          <w:b/>
        </w:rPr>
      </w:pPr>
    </w:p>
    <w:p w14:paraId="09CAC51F" w14:textId="77777777" w:rsidR="00FB65A4" w:rsidRDefault="00000000">
      <w:pPr>
        <w:pStyle w:val="a3"/>
        <w:ind w:right="701"/>
      </w:pPr>
      <w:r>
        <w:t>Детская игра – исторически возникший вид деятельности, заключающийся в воспроизведении детьми действий взрослых и отношений между ними в особой условной форме. Игра (по определению А.Н. Леонтьева) является ведущей деятельностью ребенка-дошкольника,</w:t>
      </w:r>
      <w:r>
        <w:rPr>
          <w:spacing w:val="-2"/>
        </w:rPr>
        <w:t xml:space="preserve"> </w:t>
      </w:r>
      <w:r>
        <w:t>т.е.</w:t>
      </w:r>
      <w:r>
        <w:rPr>
          <w:spacing w:val="-2"/>
        </w:rPr>
        <w:t xml:space="preserve"> </w:t>
      </w:r>
      <w:r>
        <w:t>такой</w:t>
      </w:r>
      <w:r>
        <w:rPr>
          <w:spacing w:val="-2"/>
        </w:rPr>
        <w:t xml:space="preserve"> </w:t>
      </w:r>
      <w:r>
        <w:t>деятельностью,</w:t>
      </w:r>
      <w:r>
        <w:rPr>
          <w:spacing w:val="-2"/>
        </w:rPr>
        <w:t xml:space="preserve"> </w:t>
      </w:r>
      <w:r>
        <w:t>благодаря</w:t>
      </w:r>
      <w:r>
        <w:rPr>
          <w:spacing w:val="-3"/>
        </w:rPr>
        <w:t xml:space="preserve"> </w:t>
      </w:r>
      <w:r>
        <w:t>которой происходят главнейшие изменения в психике ребенка и внутри которой развиваются психические процессы, подготавливающие переход ребенка к новой, высшей ступени его развития.</w:t>
      </w:r>
    </w:p>
    <w:p w14:paraId="42F8E2EB" w14:textId="77777777" w:rsidR="00FB65A4" w:rsidRDefault="00000000">
      <w:pPr>
        <w:pStyle w:val="a3"/>
        <w:ind w:right="700"/>
      </w:pPr>
      <w:r>
        <w:t>Игра сопутствует развитию ребенка на протяжении длительного периода, при этом несколько раз меняя свое место в иерархии различных видов деятельности и проходя ряд последовательных этапов своего развития. Рассмотрим основные траектории онтогенеза детской игры.</w:t>
      </w:r>
    </w:p>
    <w:p w14:paraId="61263519" w14:textId="77777777" w:rsidR="00FB65A4" w:rsidRDefault="00000000">
      <w:pPr>
        <w:pStyle w:val="a3"/>
        <w:tabs>
          <w:tab w:val="left" w:pos="4145"/>
          <w:tab w:val="left" w:pos="5813"/>
        </w:tabs>
        <w:ind w:right="700"/>
      </w:pPr>
      <w:r>
        <w:t>Развитие ребенка на первом году жизни создает</w:t>
      </w:r>
      <w:r>
        <w:rPr>
          <w:spacing w:val="80"/>
        </w:rPr>
        <w:t xml:space="preserve"> </w:t>
      </w:r>
      <w:r>
        <w:t>необходимые условия для возникновения манипулятивных действий,</w:t>
      </w:r>
      <w:r>
        <w:rPr>
          <w:spacing w:val="-3"/>
        </w:rPr>
        <w:t xml:space="preserve"> </w:t>
      </w:r>
      <w:r>
        <w:t>которые</w:t>
      </w:r>
      <w:r>
        <w:rPr>
          <w:spacing w:val="-3"/>
        </w:rPr>
        <w:t xml:space="preserve"> </w:t>
      </w:r>
      <w:r>
        <w:t>многие</w:t>
      </w:r>
      <w:r>
        <w:rPr>
          <w:spacing w:val="-3"/>
        </w:rPr>
        <w:t xml:space="preserve"> </w:t>
      </w:r>
      <w:r>
        <w:t>исследователи</w:t>
      </w:r>
      <w:r>
        <w:rPr>
          <w:spacing w:val="-3"/>
        </w:rPr>
        <w:t xml:space="preserve"> </w:t>
      </w:r>
      <w:r>
        <w:t>рассматривают</w:t>
      </w:r>
      <w:r>
        <w:rPr>
          <w:spacing w:val="-3"/>
        </w:rPr>
        <w:t xml:space="preserve"> </w:t>
      </w:r>
      <w:r>
        <w:t>в</w:t>
      </w:r>
      <w:r>
        <w:rPr>
          <w:spacing w:val="-4"/>
        </w:rPr>
        <w:t xml:space="preserve"> </w:t>
      </w:r>
      <w:r>
        <w:t>качестве генетически исходной формы игры. Манипулятивные действия возникают в результате развития сосредоточения, слежения, ощупывания, т.е. целостного развития координированных движений, согласующихся со слухом, зрением, тактильной чувствительностью. В связи с формированием хватательных движений и самостоятельного передвижения в пространстве (начиная примерно с возраста пяти месяцев) сфера</w:t>
      </w:r>
      <w:r>
        <w:rPr>
          <w:spacing w:val="40"/>
        </w:rPr>
        <w:t xml:space="preserve"> </w:t>
      </w:r>
      <w:r>
        <w:rPr>
          <w:spacing w:val="-2"/>
        </w:rPr>
        <w:t>ориентировочно-исследовательской</w:t>
      </w:r>
      <w:r>
        <w:tab/>
      </w:r>
      <w:r>
        <w:rPr>
          <w:spacing w:val="-2"/>
        </w:rPr>
        <w:t>активности</w:t>
      </w:r>
      <w:r>
        <w:tab/>
      </w:r>
      <w:r>
        <w:rPr>
          <w:spacing w:val="-2"/>
        </w:rPr>
        <w:t xml:space="preserve">ребенка </w:t>
      </w:r>
      <w:r>
        <w:t>расширяется. Одновременно меняется характер общения с близким взрослым и социальная ситуация развития в целом. Таким образом, основными источниками развития предметно манипулятивной деятельности на первом году жизни ребенка являются сенсорное, моторное развитие и развитие общения.</w:t>
      </w:r>
    </w:p>
    <w:p w14:paraId="11CFF739" w14:textId="77777777" w:rsidR="00FB65A4" w:rsidRDefault="00000000">
      <w:pPr>
        <w:pStyle w:val="a3"/>
        <w:spacing w:before="2"/>
        <w:ind w:right="704"/>
      </w:pPr>
      <w:r>
        <w:t>Самые простые игры с маленьким ребенком направлены на развитие именно этих сфер психики. Это, прежде всего, игры на сенсорное развитие, развивающие целенаправленное восприятие цвета</w:t>
      </w:r>
      <w:r>
        <w:rPr>
          <w:spacing w:val="56"/>
          <w:w w:val="150"/>
        </w:rPr>
        <w:t xml:space="preserve"> </w:t>
      </w:r>
      <w:r>
        <w:t>и</w:t>
      </w:r>
      <w:r>
        <w:rPr>
          <w:spacing w:val="58"/>
          <w:w w:val="150"/>
        </w:rPr>
        <w:t xml:space="preserve"> </w:t>
      </w:r>
      <w:r>
        <w:t>формы</w:t>
      </w:r>
      <w:r>
        <w:rPr>
          <w:spacing w:val="58"/>
          <w:w w:val="150"/>
        </w:rPr>
        <w:t xml:space="preserve"> </w:t>
      </w:r>
      <w:r>
        <w:t>предметов,</w:t>
      </w:r>
      <w:r>
        <w:rPr>
          <w:spacing w:val="59"/>
          <w:w w:val="150"/>
        </w:rPr>
        <w:t xml:space="preserve"> </w:t>
      </w:r>
      <w:r>
        <w:t>формирующие</w:t>
      </w:r>
      <w:r>
        <w:rPr>
          <w:spacing w:val="57"/>
          <w:w w:val="150"/>
        </w:rPr>
        <w:t xml:space="preserve"> </w:t>
      </w:r>
      <w:r>
        <w:t>сенсорные</w:t>
      </w:r>
      <w:r>
        <w:rPr>
          <w:spacing w:val="57"/>
          <w:w w:val="150"/>
        </w:rPr>
        <w:t xml:space="preserve"> </w:t>
      </w:r>
      <w:r>
        <w:rPr>
          <w:spacing w:val="-2"/>
        </w:rPr>
        <w:t>эталоны,</w:t>
      </w:r>
    </w:p>
    <w:p w14:paraId="724BF1D6" w14:textId="77777777" w:rsidR="00FB65A4" w:rsidRDefault="00FB65A4">
      <w:pPr>
        <w:pStyle w:val="a3"/>
        <w:sectPr w:rsidR="00FB65A4">
          <w:pgSz w:w="8400" w:h="11910"/>
          <w:pgMar w:top="1060" w:right="425" w:bottom="1380" w:left="708" w:header="0" w:footer="1185" w:gutter="0"/>
          <w:cols w:space="720"/>
        </w:sectPr>
      </w:pPr>
    </w:p>
    <w:p w14:paraId="66899E6B" w14:textId="77777777" w:rsidR="00FB65A4" w:rsidRDefault="00000000">
      <w:pPr>
        <w:pStyle w:val="a3"/>
        <w:spacing w:before="65"/>
        <w:ind w:right="701" w:firstLine="0"/>
      </w:pPr>
      <w:r>
        <w:lastRenderedPageBreak/>
        <w:t>способствующие развитию наглядно-действенного мышления. Такие манипуляционные</w:t>
      </w:r>
      <w:r>
        <w:rPr>
          <w:spacing w:val="-3"/>
        </w:rPr>
        <w:t xml:space="preserve"> </w:t>
      </w:r>
      <w:r>
        <w:t>игры нуждаются</w:t>
      </w:r>
      <w:r>
        <w:rPr>
          <w:spacing w:val="-2"/>
        </w:rPr>
        <w:t xml:space="preserve"> </w:t>
      </w:r>
      <w:r>
        <w:t>в</w:t>
      </w:r>
      <w:r>
        <w:rPr>
          <w:spacing w:val="-1"/>
        </w:rPr>
        <w:t xml:space="preserve"> </w:t>
      </w:r>
      <w:r>
        <w:t>руководстве взрослого, который является незаменимым партнером и наставником. Только</w:t>
      </w:r>
      <w:r>
        <w:rPr>
          <w:spacing w:val="40"/>
        </w:rPr>
        <w:t xml:space="preserve"> </w:t>
      </w:r>
      <w:r>
        <w:t>в тесном взаимодействии со взрослым ребенок сможет не только открывать общественно-историческое содержание предметов, но и научится «играть» с ними. Исследования Ф.И. Фрадкиной, направленные на изучение игр детей от года до трех лет, показали, что ребенок самостоятельно действует только с теми предметами, которые употреблялись в совместной деятельности со взрослым. Для маленького ребенка важно действовать определенным образом с той самой игрушкой, с которой перед этим играл взрослый.</w:t>
      </w:r>
    </w:p>
    <w:p w14:paraId="488F5C7E" w14:textId="77777777" w:rsidR="00FB65A4" w:rsidRDefault="00000000">
      <w:pPr>
        <w:pStyle w:val="a3"/>
        <w:spacing w:before="2"/>
        <w:ind w:right="703"/>
      </w:pPr>
      <w:r>
        <w:t>Предметно-манипулятивная игра в раннем возрасте характеризуется следующими особенностями:</w:t>
      </w:r>
    </w:p>
    <w:p w14:paraId="3EDC1DA6" w14:textId="77777777" w:rsidR="00FB65A4" w:rsidRDefault="00000000">
      <w:pPr>
        <w:pStyle w:val="a3"/>
        <w:ind w:right="701"/>
      </w:pPr>
      <w:r>
        <w:t>− происходит</w:t>
      </w:r>
      <w:r>
        <w:rPr>
          <w:spacing w:val="40"/>
        </w:rPr>
        <w:t xml:space="preserve"> </w:t>
      </w:r>
      <w:r>
        <w:t>постепенное</w:t>
      </w:r>
      <w:r>
        <w:rPr>
          <w:spacing w:val="40"/>
        </w:rPr>
        <w:t xml:space="preserve"> </w:t>
      </w:r>
      <w:r>
        <w:t>расширение</w:t>
      </w:r>
      <w:r>
        <w:rPr>
          <w:spacing w:val="40"/>
        </w:rPr>
        <w:t xml:space="preserve"> </w:t>
      </w:r>
      <w:r>
        <w:t>действий,</w:t>
      </w:r>
      <w:r>
        <w:rPr>
          <w:spacing w:val="40"/>
        </w:rPr>
        <w:t xml:space="preserve"> </w:t>
      </w:r>
      <w:r>
        <w:t>усвоенных в совместной деятельности со взрослыми;</w:t>
      </w:r>
    </w:p>
    <w:p w14:paraId="1D6A34E9" w14:textId="77777777" w:rsidR="00FB65A4" w:rsidRDefault="00000000">
      <w:pPr>
        <w:pStyle w:val="a3"/>
        <w:spacing w:before="1"/>
        <w:ind w:right="706"/>
      </w:pPr>
      <w:r>
        <w:t>− игра часто побуждается новизной предметов и поддерживается влиянием новых качеств предметов;</w:t>
      </w:r>
    </w:p>
    <w:p w14:paraId="0E7C8CB0" w14:textId="77777777" w:rsidR="00FB65A4" w:rsidRDefault="00000000">
      <w:pPr>
        <w:pStyle w:val="a3"/>
        <w:ind w:right="701"/>
      </w:pPr>
      <w:r>
        <w:t>−</w:t>
      </w:r>
      <w:r>
        <w:rPr>
          <w:spacing w:val="40"/>
        </w:rPr>
        <w:t xml:space="preserve"> </w:t>
      </w:r>
      <w:r>
        <w:t>ребенок совершает различные манипуляции с предметом: рассматривает, прислушивается к звукам, познает внутреннее устройство и т.д.;</w:t>
      </w:r>
    </w:p>
    <w:p w14:paraId="5B2DFEB3" w14:textId="77777777" w:rsidR="00FB65A4" w:rsidRDefault="00000000">
      <w:pPr>
        <w:pStyle w:val="a3"/>
        <w:ind w:right="702"/>
      </w:pPr>
      <w:r>
        <w:t>−</w:t>
      </w:r>
      <w:r>
        <w:rPr>
          <w:spacing w:val="40"/>
        </w:rPr>
        <w:t xml:space="preserve"> </w:t>
      </w:r>
      <w:r>
        <w:t xml:space="preserve">в игровых действиях ребенка с предметами присутствует как </w:t>
      </w:r>
      <w:proofErr w:type="spellStart"/>
      <w:r>
        <w:t>операциональная</w:t>
      </w:r>
      <w:proofErr w:type="spellEnd"/>
      <w:r>
        <w:t>, так и культурно-познавательная сторона – знакомство с объективными свойствами и культурными</w:t>
      </w:r>
      <w:r>
        <w:rPr>
          <w:spacing w:val="40"/>
        </w:rPr>
        <w:t xml:space="preserve"> </w:t>
      </w:r>
      <w:r>
        <w:t>значениями предметов.</w:t>
      </w:r>
    </w:p>
    <w:p w14:paraId="0E90ECCD" w14:textId="77777777" w:rsidR="00FB65A4" w:rsidRDefault="00000000">
      <w:pPr>
        <w:pStyle w:val="a3"/>
        <w:ind w:right="700"/>
      </w:pPr>
      <w:r>
        <w:t>Игра представляет особую форму жизни ребенка в окружающей его социальной среде и не только оказывает влияние на развитие всех без исключения психических функций, но многие новообразования психической жизни ребенка формируются</w:t>
      </w:r>
      <w:r>
        <w:rPr>
          <w:spacing w:val="80"/>
        </w:rPr>
        <w:t xml:space="preserve"> </w:t>
      </w:r>
      <w:r>
        <w:t>именно в игре. «В процессе игры, – подчеркивал Д.Б. Эльконин, – не только развиваются отдельные психические функции, но и происходит</w:t>
      </w:r>
      <w:r>
        <w:rPr>
          <w:spacing w:val="-1"/>
        </w:rPr>
        <w:t xml:space="preserve"> </w:t>
      </w:r>
      <w:r>
        <w:t>изменение психики</w:t>
      </w:r>
      <w:r>
        <w:rPr>
          <w:spacing w:val="-1"/>
        </w:rPr>
        <w:t xml:space="preserve"> </w:t>
      </w:r>
      <w:r>
        <w:t>ребенка</w:t>
      </w:r>
      <w:r>
        <w:rPr>
          <w:spacing w:val="-2"/>
        </w:rPr>
        <w:t xml:space="preserve"> </w:t>
      </w:r>
      <w:r>
        <w:t>в</w:t>
      </w:r>
      <w:r>
        <w:rPr>
          <w:spacing w:val="-1"/>
        </w:rPr>
        <w:t xml:space="preserve"> </w:t>
      </w:r>
      <w:r>
        <w:t>целом».</w:t>
      </w:r>
      <w:r>
        <w:rPr>
          <w:spacing w:val="-5"/>
        </w:rPr>
        <w:t xml:space="preserve"> </w:t>
      </w:r>
      <w:r>
        <w:t>Отношение игры к развитию – это</w:t>
      </w:r>
      <w:r>
        <w:rPr>
          <w:spacing w:val="-1"/>
        </w:rPr>
        <w:t xml:space="preserve"> </w:t>
      </w:r>
      <w:r>
        <w:t>отношение обучения</w:t>
      </w:r>
      <w:r>
        <w:rPr>
          <w:spacing w:val="-1"/>
        </w:rPr>
        <w:t xml:space="preserve"> </w:t>
      </w:r>
      <w:r>
        <w:t xml:space="preserve">к развитию. Игра – источник развития, она создает зону ближайшего развития ребенка. Игра является ведущей деятельностью в раннем и дошкольном возрасте, потому что именно в ней коренным образом меняется мышление </w:t>
      </w:r>
      <w:proofErr w:type="gramStart"/>
      <w:r>
        <w:t>ребенка,</w:t>
      </w:r>
      <w:r>
        <w:rPr>
          <w:spacing w:val="51"/>
        </w:rPr>
        <w:t xml:space="preserve">  </w:t>
      </w:r>
      <w:r>
        <w:t>воображение,</w:t>
      </w:r>
      <w:r>
        <w:rPr>
          <w:spacing w:val="50"/>
        </w:rPr>
        <w:t xml:space="preserve">  </w:t>
      </w:r>
      <w:r>
        <w:t>предвидение</w:t>
      </w:r>
      <w:proofErr w:type="gramEnd"/>
      <w:r>
        <w:rPr>
          <w:spacing w:val="51"/>
        </w:rPr>
        <w:t xml:space="preserve">  </w:t>
      </w:r>
      <w:proofErr w:type="gramStart"/>
      <w:r>
        <w:t>событий</w:t>
      </w:r>
      <w:r>
        <w:rPr>
          <w:spacing w:val="50"/>
        </w:rPr>
        <w:t xml:space="preserve">  </w:t>
      </w:r>
      <w:r>
        <w:t>и</w:t>
      </w:r>
      <w:proofErr w:type="gramEnd"/>
      <w:r>
        <w:rPr>
          <w:spacing w:val="51"/>
        </w:rPr>
        <w:t xml:space="preserve">  </w:t>
      </w:r>
      <w:r>
        <w:rPr>
          <w:spacing w:val="-2"/>
        </w:rPr>
        <w:t>результатов</w:t>
      </w:r>
    </w:p>
    <w:p w14:paraId="68D92ACB" w14:textId="77777777" w:rsidR="00FB65A4" w:rsidRDefault="00FB65A4">
      <w:pPr>
        <w:pStyle w:val="a3"/>
        <w:sectPr w:rsidR="00FB65A4">
          <w:pgSz w:w="8400" w:h="11910"/>
          <w:pgMar w:top="1060" w:right="425" w:bottom="1380" w:left="708" w:header="0" w:footer="1185" w:gutter="0"/>
          <w:cols w:space="720"/>
        </w:sectPr>
      </w:pPr>
    </w:p>
    <w:p w14:paraId="6E4BA208" w14:textId="77777777" w:rsidR="00FB65A4" w:rsidRDefault="00000000">
      <w:pPr>
        <w:pStyle w:val="a3"/>
        <w:spacing w:before="65"/>
        <w:ind w:right="702" w:firstLine="0"/>
      </w:pPr>
      <w:r>
        <w:lastRenderedPageBreak/>
        <w:t>поступков, а любопытство и любознательность превращаются в мощную познавательную потребность, которая ищет удовлетворения. В игре рождаются мотивы новой деятельности – учения (А.Н. Леонтьев). Рассмотрим значение игры в процессе развития ребенка на разных возрастных этапах.</w:t>
      </w:r>
    </w:p>
    <w:p w14:paraId="66940983" w14:textId="77777777" w:rsidR="00FB65A4" w:rsidRDefault="00000000">
      <w:pPr>
        <w:spacing w:before="2" w:line="252" w:lineRule="exact"/>
        <w:ind w:left="710"/>
        <w:jc w:val="both"/>
        <w:rPr>
          <w:i/>
        </w:rPr>
      </w:pPr>
      <w:r>
        <w:rPr>
          <w:i/>
        </w:rPr>
        <w:t>Роль</w:t>
      </w:r>
      <w:r>
        <w:rPr>
          <w:i/>
          <w:spacing w:val="-5"/>
        </w:rPr>
        <w:t xml:space="preserve"> </w:t>
      </w:r>
      <w:r>
        <w:rPr>
          <w:i/>
        </w:rPr>
        <w:t>игры</w:t>
      </w:r>
      <w:r>
        <w:rPr>
          <w:i/>
          <w:spacing w:val="-2"/>
        </w:rPr>
        <w:t xml:space="preserve"> </w:t>
      </w:r>
      <w:r>
        <w:rPr>
          <w:i/>
        </w:rPr>
        <w:t>в</w:t>
      </w:r>
      <w:r>
        <w:rPr>
          <w:i/>
          <w:spacing w:val="-5"/>
        </w:rPr>
        <w:t xml:space="preserve"> </w:t>
      </w:r>
      <w:r>
        <w:rPr>
          <w:i/>
        </w:rPr>
        <w:t>развитии</w:t>
      </w:r>
      <w:r>
        <w:rPr>
          <w:i/>
          <w:spacing w:val="-5"/>
        </w:rPr>
        <w:t xml:space="preserve"> </w:t>
      </w:r>
      <w:r>
        <w:rPr>
          <w:i/>
        </w:rPr>
        <w:t>ребенка</w:t>
      </w:r>
      <w:r>
        <w:rPr>
          <w:i/>
          <w:spacing w:val="-2"/>
        </w:rPr>
        <w:t xml:space="preserve"> </w:t>
      </w:r>
      <w:r>
        <w:rPr>
          <w:i/>
        </w:rPr>
        <w:t>раннего</w:t>
      </w:r>
      <w:r>
        <w:rPr>
          <w:i/>
          <w:spacing w:val="-4"/>
        </w:rPr>
        <w:t xml:space="preserve"> </w:t>
      </w:r>
      <w:r>
        <w:rPr>
          <w:i/>
          <w:spacing w:val="-2"/>
        </w:rPr>
        <w:t>возраста</w:t>
      </w:r>
    </w:p>
    <w:p w14:paraId="583DC320" w14:textId="77777777" w:rsidR="00FB65A4" w:rsidRDefault="00000000">
      <w:pPr>
        <w:pStyle w:val="a3"/>
        <w:ind w:right="701"/>
      </w:pPr>
      <w:r>
        <w:t>В процессе предметно-манипулятивной игры дети приобретают знания об окружающем мире, приобретают новые моторные и двигательные навыки, знакомятся с предметами и осваивают действия с ними. Кроме того, в предметной игре развивается интеллектуальная сфера ребенка, зрительное и слуховое восприятие, обоняние и осязание. В совместной игровой деятельности со взрослым у ребенка раннего возраста происходит активное речевое развитие, расширение словарного запаса. Игра является источником положительных эмоций, радости, удовольствия.</w:t>
      </w:r>
      <w:r>
        <w:rPr>
          <w:spacing w:val="-4"/>
        </w:rPr>
        <w:t xml:space="preserve"> </w:t>
      </w:r>
      <w:r>
        <w:t>С</w:t>
      </w:r>
      <w:r>
        <w:rPr>
          <w:spacing w:val="-5"/>
        </w:rPr>
        <w:t xml:space="preserve"> </w:t>
      </w:r>
      <w:r>
        <w:t>помощью</w:t>
      </w:r>
      <w:r>
        <w:rPr>
          <w:spacing w:val="-4"/>
        </w:rPr>
        <w:t xml:space="preserve"> </w:t>
      </w:r>
      <w:r>
        <w:t>взрослого</w:t>
      </w:r>
      <w:r>
        <w:rPr>
          <w:spacing w:val="-4"/>
        </w:rPr>
        <w:t xml:space="preserve"> </w:t>
      </w:r>
      <w:r>
        <w:t>маленький</w:t>
      </w:r>
      <w:r>
        <w:rPr>
          <w:spacing w:val="-4"/>
        </w:rPr>
        <w:t xml:space="preserve"> </w:t>
      </w:r>
      <w:r>
        <w:t>ребенок</w:t>
      </w:r>
      <w:r>
        <w:rPr>
          <w:spacing w:val="-4"/>
        </w:rPr>
        <w:t xml:space="preserve"> </w:t>
      </w:r>
      <w:r>
        <w:t>в</w:t>
      </w:r>
      <w:r>
        <w:rPr>
          <w:spacing w:val="-5"/>
        </w:rPr>
        <w:t xml:space="preserve"> </w:t>
      </w:r>
      <w:r>
        <w:t>процессе игры развивает коммуникативные навыки, учится общаться со сверстниками, учится контролировать свои действия.</w:t>
      </w:r>
    </w:p>
    <w:p w14:paraId="547388FA" w14:textId="77777777" w:rsidR="00FB65A4" w:rsidRDefault="00000000">
      <w:pPr>
        <w:pStyle w:val="a3"/>
        <w:spacing w:before="1"/>
        <w:ind w:right="702"/>
      </w:pPr>
      <w:r>
        <w:t>На этом этапе в играх проявляются индивидуальные и возрастные особенности детей. В возрасте 2–3 лет ребенок</w:t>
      </w:r>
      <w:r>
        <w:rPr>
          <w:spacing w:val="40"/>
        </w:rPr>
        <w:t xml:space="preserve"> </w:t>
      </w:r>
      <w:r>
        <w:t>начинает осваивать логически-образное представление действительности. Играя, дети под руководством взрослых или старших детей начинают придавать предметам контекстуально обусловленные воображаемые свойства, замещать ими реальные объекты (игры «понарошку»).</w:t>
      </w:r>
    </w:p>
    <w:p w14:paraId="6F5ABD4D" w14:textId="77777777" w:rsidR="00FB65A4" w:rsidRDefault="00000000">
      <w:pPr>
        <w:spacing w:before="1" w:line="252" w:lineRule="exact"/>
        <w:ind w:left="710"/>
        <w:jc w:val="both"/>
        <w:rPr>
          <w:i/>
        </w:rPr>
      </w:pPr>
      <w:r>
        <w:rPr>
          <w:i/>
        </w:rPr>
        <w:t>Роль</w:t>
      </w:r>
      <w:r>
        <w:rPr>
          <w:i/>
          <w:spacing w:val="-5"/>
        </w:rPr>
        <w:t xml:space="preserve"> </w:t>
      </w:r>
      <w:r>
        <w:rPr>
          <w:i/>
        </w:rPr>
        <w:t>игры</w:t>
      </w:r>
      <w:r>
        <w:rPr>
          <w:i/>
          <w:spacing w:val="-3"/>
        </w:rPr>
        <w:t xml:space="preserve"> </w:t>
      </w:r>
      <w:r>
        <w:rPr>
          <w:i/>
        </w:rPr>
        <w:t>в</w:t>
      </w:r>
      <w:r>
        <w:rPr>
          <w:i/>
          <w:spacing w:val="-5"/>
        </w:rPr>
        <w:t xml:space="preserve"> </w:t>
      </w:r>
      <w:r>
        <w:rPr>
          <w:i/>
        </w:rPr>
        <w:t>развитии</w:t>
      </w:r>
      <w:r>
        <w:rPr>
          <w:i/>
          <w:spacing w:val="-6"/>
        </w:rPr>
        <w:t xml:space="preserve"> </w:t>
      </w:r>
      <w:r>
        <w:rPr>
          <w:i/>
        </w:rPr>
        <w:t>ребенка</w:t>
      </w:r>
      <w:r>
        <w:rPr>
          <w:i/>
          <w:spacing w:val="-5"/>
        </w:rPr>
        <w:t xml:space="preserve"> </w:t>
      </w:r>
      <w:r>
        <w:rPr>
          <w:i/>
        </w:rPr>
        <w:t>дошкольного</w:t>
      </w:r>
      <w:r>
        <w:rPr>
          <w:i/>
          <w:spacing w:val="-4"/>
        </w:rPr>
        <w:t xml:space="preserve"> </w:t>
      </w:r>
      <w:r>
        <w:rPr>
          <w:i/>
          <w:spacing w:val="-2"/>
        </w:rPr>
        <w:t>возраста</w:t>
      </w:r>
    </w:p>
    <w:p w14:paraId="071D350D" w14:textId="77777777" w:rsidR="00FB65A4" w:rsidRDefault="00000000">
      <w:pPr>
        <w:pStyle w:val="a3"/>
        <w:ind w:right="702"/>
      </w:pPr>
      <w:r>
        <w:t>У детей дошкольного возраста игра является основным</w:t>
      </w:r>
      <w:r>
        <w:rPr>
          <w:spacing w:val="40"/>
        </w:rPr>
        <w:t xml:space="preserve"> </w:t>
      </w:r>
      <w:r>
        <w:t>видом деятельности. Некоторые стихийные игры дошкольников имеют выраженное сходство с играми представителей животного мира, но</w:t>
      </w:r>
      <w:r>
        <w:rPr>
          <w:spacing w:val="-1"/>
        </w:rPr>
        <w:t xml:space="preserve"> </w:t>
      </w:r>
      <w:r>
        <w:t>даже такие простые игры, как догонялки,</w:t>
      </w:r>
      <w:r>
        <w:rPr>
          <w:spacing w:val="-2"/>
        </w:rPr>
        <w:t xml:space="preserve"> </w:t>
      </w:r>
      <w:r>
        <w:t>борьба и</w:t>
      </w:r>
      <w:r>
        <w:rPr>
          <w:spacing w:val="-1"/>
        </w:rPr>
        <w:t xml:space="preserve"> </w:t>
      </w:r>
      <w:r>
        <w:t>прятки, в большой степени являются «окультуренными». В играх дети подражают трудовой деятельности взрослых, принимают на себя различные социальные роли. На этом этапе происходит дифференциация по половому признаку, освоение гендерных</w:t>
      </w:r>
      <w:r>
        <w:rPr>
          <w:spacing w:val="40"/>
        </w:rPr>
        <w:t xml:space="preserve"> </w:t>
      </w:r>
      <w:r>
        <w:t xml:space="preserve">ролей. Особое положение занимают специально разработанные </w:t>
      </w:r>
      <w:proofErr w:type="gramStart"/>
      <w:r>
        <w:t>развивающие</w:t>
      </w:r>
      <w:r>
        <w:rPr>
          <w:spacing w:val="65"/>
        </w:rPr>
        <w:t xml:space="preserve">  </w:t>
      </w:r>
      <w:r>
        <w:t>и</w:t>
      </w:r>
      <w:proofErr w:type="gramEnd"/>
      <w:r>
        <w:rPr>
          <w:spacing w:val="65"/>
        </w:rPr>
        <w:t xml:space="preserve">  </w:t>
      </w:r>
      <w:proofErr w:type="gramStart"/>
      <w:r>
        <w:t>терапевтические</w:t>
      </w:r>
      <w:r>
        <w:rPr>
          <w:spacing w:val="65"/>
        </w:rPr>
        <w:t xml:space="preserve">  </w:t>
      </w:r>
      <w:r>
        <w:t>игры</w:t>
      </w:r>
      <w:proofErr w:type="gramEnd"/>
      <w:r>
        <w:t>.</w:t>
      </w:r>
      <w:r>
        <w:rPr>
          <w:spacing w:val="65"/>
        </w:rPr>
        <w:t xml:space="preserve">  </w:t>
      </w:r>
      <w:proofErr w:type="gramStart"/>
      <w:r>
        <w:t>В</w:t>
      </w:r>
      <w:r>
        <w:rPr>
          <w:spacing w:val="65"/>
        </w:rPr>
        <w:t xml:space="preserve">  </w:t>
      </w:r>
      <w:r>
        <w:t>развитии</w:t>
      </w:r>
      <w:proofErr w:type="gramEnd"/>
      <w:r>
        <w:rPr>
          <w:spacing w:val="65"/>
        </w:rPr>
        <w:t xml:space="preserve">  </w:t>
      </w:r>
      <w:r>
        <w:rPr>
          <w:spacing w:val="-4"/>
        </w:rPr>
        <w:t>игры</w:t>
      </w:r>
    </w:p>
    <w:p w14:paraId="0688F3CA" w14:textId="77777777" w:rsidR="00FB65A4" w:rsidRDefault="00FB65A4">
      <w:pPr>
        <w:pStyle w:val="a3"/>
        <w:sectPr w:rsidR="00FB65A4">
          <w:pgSz w:w="8400" w:h="11910"/>
          <w:pgMar w:top="1060" w:right="425" w:bottom="1380" w:left="708" w:header="0" w:footer="1185" w:gutter="0"/>
          <w:cols w:space="720"/>
        </w:sectPr>
      </w:pPr>
    </w:p>
    <w:p w14:paraId="4EFD4B79" w14:textId="77777777" w:rsidR="00FB65A4" w:rsidRDefault="00000000">
      <w:pPr>
        <w:pStyle w:val="a3"/>
        <w:spacing w:before="65"/>
        <w:ind w:right="701" w:firstLine="0"/>
      </w:pPr>
      <w:r>
        <w:lastRenderedPageBreak/>
        <w:t xml:space="preserve">дошкольника выделяются две основные стадии. На первой из них (3–5 лет) характерным является воспроизведение логики реальных действий людей; предметные действия выступают содержанием игры. На второй стадии (5–7 лет) вместо воспроизведения общей логики происходит моделирование реальных отношений между людьми, то есть содержание игры на этой стадии – социальные </w:t>
      </w:r>
      <w:r>
        <w:rPr>
          <w:spacing w:val="-2"/>
        </w:rPr>
        <w:t>отношения.</w:t>
      </w:r>
    </w:p>
    <w:p w14:paraId="6645388C" w14:textId="77777777" w:rsidR="00FB65A4" w:rsidRDefault="00000000">
      <w:pPr>
        <w:pStyle w:val="a3"/>
        <w:ind w:right="701"/>
      </w:pPr>
      <w:r>
        <w:t>Помимо того, что в игровой деятельности у ребенка- дошкольника развиваются все психические функции (мышление, воображение, речь, внимание, память, произвольность действий, эмоциональная сфера), сюжетно-ролевая игра также оказывает огромное влияние на его личностное становление.</w:t>
      </w:r>
    </w:p>
    <w:p w14:paraId="089739AA" w14:textId="77777777" w:rsidR="00FB65A4" w:rsidRDefault="00000000">
      <w:pPr>
        <w:pStyle w:val="a3"/>
        <w:spacing w:before="1"/>
        <w:ind w:right="697"/>
      </w:pPr>
      <w:r>
        <w:t>Таким образом, развитие игры в раннем возрасте происходит по трем направлениям: линии освоения предметов, линии освоения взрослого через предметы и осознания себя в действиях с предметами. Развитие предметных действий приводит к формированию (с помощью взрослого!) двух типов переноса: перенос действия с предметом на другой предмет или ситуацию (например, ребенок освоил ложку и начинает «кормить» кукол, мишек, маму и т. п.) и перенос значения предмета на другой предмет, схожий с образцом (ребенок начинает использовать предмет-заместитель, например, вместо ложки использует палочку или карандаш). После того как появилось действие с предметом- заместителем появляется воображаемое состояние («Мишка хочет есть») и воображаемая ситуация («мы сварим Мишке кашу»).</w:t>
      </w:r>
    </w:p>
    <w:p w14:paraId="2C8BEA54" w14:textId="77777777" w:rsidR="00FB65A4" w:rsidRDefault="00000000">
      <w:pPr>
        <w:pStyle w:val="a3"/>
        <w:spacing w:before="3"/>
        <w:ind w:right="700"/>
      </w:pPr>
      <w:r>
        <w:t>Следующий этап развития игровой деятельности связан с принятием ребенком на себя роли. Происходит это примерно к концу раннего детства. Если первоначально ребенок осознает себя выполняющим действие («Тёма кормит Мишку»), то в дальнейшем он становится способен называть себя именем другого человека</w:t>
      </w:r>
      <w:r>
        <w:rPr>
          <w:spacing w:val="40"/>
        </w:rPr>
        <w:t xml:space="preserve"> </w:t>
      </w:r>
      <w:r>
        <w:t>или персонажа, видеть себя в новой роли. Подчеркнем особо: происходит это только под влиянием взрослого! Сравнение ребенком своих действий с действиями взрослого открывает для него новый мир и готовит почву для возникновения собственно сюжетно-ролевой игры с принятием ролей, мнимой ситуацией и правилами.</w:t>
      </w:r>
      <w:r>
        <w:rPr>
          <w:spacing w:val="61"/>
        </w:rPr>
        <w:t xml:space="preserve"> </w:t>
      </w:r>
      <w:r>
        <w:t>С</w:t>
      </w:r>
      <w:r>
        <w:rPr>
          <w:spacing w:val="62"/>
        </w:rPr>
        <w:t xml:space="preserve"> </w:t>
      </w:r>
      <w:r>
        <w:t>опорой</w:t>
      </w:r>
      <w:r>
        <w:rPr>
          <w:spacing w:val="60"/>
        </w:rPr>
        <w:t xml:space="preserve"> </w:t>
      </w:r>
      <w:r>
        <w:t>на</w:t>
      </w:r>
      <w:r>
        <w:rPr>
          <w:spacing w:val="64"/>
        </w:rPr>
        <w:t xml:space="preserve"> </w:t>
      </w:r>
      <w:r>
        <w:t>многочисленные</w:t>
      </w:r>
      <w:r>
        <w:rPr>
          <w:spacing w:val="61"/>
        </w:rPr>
        <w:t xml:space="preserve"> </w:t>
      </w:r>
      <w:r>
        <w:t>исследования</w:t>
      </w:r>
      <w:r>
        <w:rPr>
          <w:spacing w:val="65"/>
        </w:rPr>
        <w:t xml:space="preserve"> </w:t>
      </w:r>
      <w:r>
        <w:rPr>
          <w:spacing w:val="-2"/>
        </w:rPr>
        <w:t>ученых</w:t>
      </w:r>
    </w:p>
    <w:p w14:paraId="0EA95B81" w14:textId="77777777" w:rsidR="00FB65A4" w:rsidRDefault="00FB65A4">
      <w:pPr>
        <w:pStyle w:val="a3"/>
        <w:sectPr w:rsidR="00FB65A4">
          <w:pgSz w:w="8400" w:h="11910"/>
          <w:pgMar w:top="1060" w:right="425" w:bottom="1380" w:left="708" w:header="0" w:footer="1185" w:gutter="0"/>
          <w:cols w:space="720"/>
        </w:sectPr>
      </w:pPr>
    </w:p>
    <w:p w14:paraId="1228262E" w14:textId="77777777" w:rsidR="00FB65A4" w:rsidRDefault="00000000">
      <w:pPr>
        <w:pStyle w:val="a3"/>
        <w:spacing w:before="65"/>
        <w:ind w:right="702" w:firstLine="0"/>
      </w:pPr>
      <w:r>
        <w:lastRenderedPageBreak/>
        <w:t xml:space="preserve">перечислим следующие закономерности онтогенеза игровой </w:t>
      </w:r>
      <w:r>
        <w:rPr>
          <w:spacing w:val="-2"/>
        </w:rPr>
        <w:t>деятельности:</w:t>
      </w:r>
    </w:p>
    <w:p w14:paraId="294D5CAC" w14:textId="77777777" w:rsidR="00FB65A4" w:rsidRDefault="00000000">
      <w:pPr>
        <w:pStyle w:val="a5"/>
        <w:numPr>
          <w:ilvl w:val="0"/>
          <w:numId w:val="40"/>
        </w:numPr>
        <w:tabs>
          <w:tab w:val="left" w:pos="930"/>
        </w:tabs>
        <w:spacing w:before="1"/>
        <w:ind w:right="701" w:firstLine="566"/>
        <w:jc w:val="both"/>
      </w:pPr>
      <w:r>
        <w:t>Развитие предметных действий: от использования</w:t>
      </w:r>
      <w:r>
        <w:rPr>
          <w:spacing w:val="40"/>
        </w:rPr>
        <w:t xml:space="preserve"> </w:t>
      </w:r>
      <w:r>
        <w:t>реальных предметов к действиям с их заместителями.</w:t>
      </w:r>
    </w:p>
    <w:p w14:paraId="17E90189" w14:textId="77777777" w:rsidR="00FB65A4" w:rsidRDefault="00000000">
      <w:pPr>
        <w:pStyle w:val="a5"/>
        <w:numPr>
          <w:ilvl w:val="0"/>
          <w:numId w:val="40"/>
        </w:numPr>
        <w:tabs>
          <w:tab w:val="left" w:pos="930"/>
        </w:tabs>
        <w:ind w:right="701" w:firstLine="566"/>
        <w:jc w:val="both"/>
      </w:pPr>
      <w:r>
        <w:t xml:space="preserve">Развитие игрового сюжета: от бессюжетных игр – к сюжетным, от </w:t>
      </w:r>
      <w:proofErr w:type="spellStart"/>
      <w:r>
        <w:t>процессуальности</w:t>
      </w:r>
      <w:proofErr w:type="spellEnd"/>
      <w:r>
        <w:t xml:space="preserve"> – к сюжетности.</w:t>
      </w:r>
    </w:p>
    <w:p w14:paraId="60ECB072" w14:textId="77777777" w:rsidR="00FB65A4" w:rsidRDefault="00000000">
      <w:pPr>
        <w:pStyle w:val="a5"/>
        <w:numPr>
          <w:ilvl w:val="0"/>
          <w:numId w:val="40"/>
        </w:numPr>
        <w:tabs>
          <w:tab w:val="left" w:pos="930"/>
        </w:tabs>
        <w:ind w:right="701" w:firstLine="566"/>
        <w:jc w:val="both"/>
      </w:pPr>
      <w:r>
        <w:t>Развитие игровых отношений: переход от малых и неустойчивых групп к более многочисленным и устойчивым, от игры «по-своему» к согласованным действиям.</w:t>
      </w:r>
    </w:p>
    <w:p w14:paraId="7339F0C9" w14:textId="77777777" w:rsidR="00FB65A4" w:rsidRDefault="00000000">
      <w:pPr>
        <w:pStyle w:val="a5"/>
        <w:numPr>
          <w:ilvl w:val="0"/>
          <w:numId w:val="40"/>
        </w:numPr>
        <w:tabs>
          <w:tab w:val="left" w:pos="930"/>
        </w:tabs>
        <w:spacing w:before="1"/>
        <w:ind w:right="702" w:firstLine="566"/>
        <w:jc w:val="both"/>
      </w:pPr>
      <w:r>
        <w:t>Изменение характера роли: от обобщенного характера ко все более индивидуальным чертам. Мотивом принятия роли в младшем возрасте являются привлекательные предметные действия, в среднем – сама роль, в старшем дошкольном – стремление правдиво выполнить роль.</w:t>
      </w:r>
    </w:p>
    <w:p w14:paraId="10D73407" w14:textId="77777777" w:rsidR="00FB65A4" w:rsidRDefault="00FB65A4">
      <w:pPr>
        <w:pStyle w:val="a3"/>
        <w:spacing w:before="1"/>
        <w:ind w:left="0" w:firstLine="0"/>
        <w:jc w:val="left"/>
      </w:pPr>
    </w:p>
    <w:p w14:paraId="2AF39E53" w14:textId="77777777" w:rsidR="00FB65A4" w:rsidRDefault="00000000">
      <w:pPr>
        <w:pStyle w:val="1"/>
        <w:spacing w:line="253" w:lineRule="exact"/>
        <w:ind w:left="427"/>
      </w:pPr>
      <w:r>
        <w:t>Вопросы</w:t>
      </w:r>
      <w:r>
        <w:rPr>
          <w:spacing w:val="-3"/>
        </w:rPr>
        <w:t xml:space="preserve"> </w:t>
      </w:r>
      <w:r>
        <w:t>и</w:t>
      </w:r>
      <w:r>
        <w:rPr>
          <w:spacing w:val="-4"/>
        </w:rPr>
        <w:t xml:space="preserve"> </w:t>
      </w:r>
      <w:r>
        <w:t>задания</w:t>
      </w:r>
      <w:r>
        <w:rPr>
          <w:spacing w:val="-5"/>
        </w:rPr>
        <w:t xml:space="preserve"> </w:t>
      </w:r>
      <w:r>
        <w:t>для</w:t>
      </w:r>
      <w:r>
        <w:rPr>
          <w:spacing w:val="-4"/>
        </w:rPr>
        <w:t xml:space="preserve"> </w:t>
      </w:r>
      <w:r>
        <w:t>контроля</w:t>
      </w:r>
      <w:r>
        <w:rPr>
          <w:spacing w:val="-2"/>
        </w:rPr>
        <w:t xml:space="preserve"> знаний:</w:t>
      </w:r>
    </w:p>
    <w:p w14:paraId="5F0DAF51" w14:textId="77777777" w:rsidR="00FB65A4" w:rsidRDefault="00000000">
      <w:pPr>
        <w:pStyle w:val="a5"/>
        <w:numPr>
          <w:ilvl w:val="0"/>
          <w:numId w:val="39"/>
        </w:numPr>
        <w:tabs>
          <w:tab w:val="left" w:pos="995"/>
        </w:tabs>
        <w:ind w:right="706" w:firstLine="566"/>
        <w:jc w:val="both"/>
      </w:pPr>
      <w:r>
        <w:t>Приведите примеры игр, в которые рекомендуют играть с детьми до года.</w:t>
      </w:r>
    </w:p>
    <w:p w14:paraId="2B0B961C" w14:textId="77777777" w:rsidR="00FB65A4" w:rsidRDefault="00000000">
      <w:pPr>
        <w:pStyle w:val="a5"/>
        <w:numPr>
          <w:ilvl w:val="0"/>
          <w:numId w:val="39"/>
        </w:numPr>
        <w:tabs>
          <w:tab w:val="left" w:pos="995"/>
        </w:tabs>
        <w:ind w:right="699" w:firstLine="566"/>
        <w:jc w:val="both"/>
      </w:pPr>
      <w:r>
        <w:t>Какому известному ученому принадлежит это высказывание: «Игра является ведущей деятельностью ребенка- дошкольника, т.е. такой деятельностью, благодаря которой происходят главнейшие изменения в психике ребенка и внутри которой развиваются психические процессы, подготавливающие переход ребенка к новой, высшей ступени его развития»?</w:t>
      </w:r>
    </w:p>
    <w:p w14:paraId="768A8849" w14:textId="77777777" w:rsidR="00FB65A4" w:rsidRDefault="00000000">
      <w:pPr>
        <w:pStyle w:val="a5"/>
        <w:numPr>
          <w:ilvl w:val="0"/>
          <w:numId w:val="39"/>
        </w:numPr>
        <w:tabs>
          <w:tab w:val="left" w:pos="995"/>
        </w:tabs>
        <w:spacing w:line="242" w:lineRule="auto"/>
        <w:ind w:right="704" w:firstLine="566"/>
        <w:jc w:val="both"/>
      </w:pPr>
      <w:r>
        <w:t xml:space="preserve">Какие игры можно назвать манипулятивными? Приведите </w:t>
      </w:r>
      <w:r>
        <w:rPr>
          <w:spacing w:val="-2"/>
        </w:rPr>
        <w:t>примеры.</w:t>
      </w:r>
    </w:p>
    <w:p w14:paraId="3B9B49BD" w14:textId="77777777" w:rsidR="00FB65A4" w:rsidRDefault="00000000">
      <w:pPr>
        <w:pStyle w:val="a5"/>
        <w:numPr>
          <w:ilvl w:val="0"/>
          <w:numId w:val="39"/>
        </w:numPr>
        <w:tabs>
          <w:tab w:val="left" w:pos="995"/>
        </w:tabs>
        <w:spacing w:line="242" w:lineRule="auto"/>
        <w:ind w:right="703" w:firstLine="566"/>
        <w:jc w:val="both"/>
      </w:pPr>
      <w:r>
        <w:t xml:space="preserve">Перечислите закономерности онтогенеза игровой </w:t>
      </w:r>
      <w:r>
        <w:rPr>
          <w:spacing w:val="-2"/>
        </w:rPr>
        <w:t>деятельности.</w:t>
      </w:r>
    </w:p>
    <w:p w14:paraId="4F689CD1" w14:textId="77777777" w:rsidR="00FB65A4" w:rsidRDefault="00000000">
      <w:pPr>
        <w:pStyle w:val="a5"/>
        <w:numPr>
          <w:ilvl w:val="0"/>
          <w:numId w:val="39"/>
        </w:numPr>
        <w:tabs>
          <w:tab w:val="left" w:pos="995"/>
        </w:tabs>
        <w:ind w:right="703" w:firstLine="566"/>
        <w:jc w:val="both"/>
      </w:pPr>
      <w:r>
        <w:t xml:space="preserve">Кто является автором данного высказывания: «Игра является ведущей деятельностью в раннем и дошкольном возрасте, потому что именно в ней коренным образом меняется мышление ребенка, воображение, предвидение событий и результатов поступков, а любопытство и любознательность превращаются в мощную познавательную потребность, которая ищет </w:t>
      </w:r>
      <w:r>
        <w:rPr>
          <w:spacing w:val="-2"/>
        </w:rPr>
        <w:t>удовлетворения»?</w:t>
      </w:r>
    </w:p>
    <w:p w14:paraId="7B54F0DD" w14:textId="77777777" w:rsidR="00FB65A4" w:rsidRDefault="00FB65A4">
      <w:pPr>
        <w:pStyle w:val="a5"/>
        <w:sectPr w:rsidR="00FB65A4">
          <w:pgSz w:w="8400" w:h="11910"/>
          <w:pgMar w:top="1060" w:right="425" w:bottom="1380" w:left="708" w:header="0" w:footer="1185" w:gutter="0"/>
          <w:cols w:space="720"/>
        </w:sectPr>
      </w:pPr>
    </w:p>
    <w:p w14:paraId="04A9408E" w14:textId="77777777" w:rsidR="00FB65A4" w:rsidRDefault="00000000">
      <w:pPr>
        <w:pStyle w:val="1"/>
        <w:spacing w:before="65"/>
        <w:ind w:left="1032"/>
        <w:jc w:val="left"/>
      </w:pPr>
      <w:r>
        <w:lastRenderedPageBreak/>
        <w:t>Тема</w:t>
      </w:r>
      <w:r>
        <w:rPr>
          <w:spacing w:val="-7"/>
        </w:rPr>
        <w:t xml:space="preserve"> </w:t>
      </w:r>
      <w:r>
        <w:t>4.</w:t>
      </w:r>
      <w:r>
        <w:rPr>
          <w:spacing w:val="-5"/>
        </w:rPr>
        <w:t xml:space="preserve"> </w:t>
      </w:r>
      <w:r>
        <w:t>Классификация</w:t>
      </w:r>
      <w:r>
        <w:rPr>
          <w:spacing w:val="-6"/>
        </w:rPr>
        <w:t xml:space="preserve"> </w:t>
      </w:r>
      <w:r>
        <w:t>и</w:t>
      </w:r>
      <w:r>
        <w:rPr>
          <w:spacing w:val="-4"/>
        </w:rPr>
        <w:t xml:space="preserve"> </w:t>
      </w:r>
      <w:r>
        <w:t>характеристика</w:t>
      </w:r>
      <w:r>
        <w:rPr>
          <w:spacing w:val="-4"/>
        </w:rPr>
        <w:t xml:space="preserve"> </w:t>
      </w:r>
      <w:r>
        <w:rPr>
          <w:spacing w:val="-5"/>
        </w:rPr>
        <w:t>игр</w:t>
      </w:r>
    </w:p>
    <w:p w14:paraId="6C1E3B36" w14:textId="77777777" w:rsidR="00FB65A4" w:rsidRDefault="00FB65A4">
      <w:pPr>
        <w:pStyle w:val="a3"/>
        <w:ind w:left="0" w:firstLine="0"/>
        <w:jc w:val="left"/>
        <w:rPr>
          <w:b/>
        </w:rPr>
      </w:pPr>
    </w:p>
    <w:p w14:paraId="5ED26639" w14:textId="77777777" w:rsidR="00FB65A4" w:rsidRDefault="00000000">
      <w:pPr>
        <w:pStyle w:val="a3"/>
        <w:spacing w:before="1"/>
        <w:ind w:right="705"/>
      </w:pPr>
      <w:r>
        <w:t>Место и роль игровой технологии в педагогическом</w:t>
      </w:r>
      <w:r>
        <w:rPr>
          <w:spacing w:val="40"/>
        </w:rPr>
        <w:t xml:space="preserve"> </w:t>
      </w:r>
      <w:r>
        <w:t>процессе, сочетание элементов игры, воспитания и учения во многом</w:t>
      </w:r>
      <w:r>
        <w:rPr>
          <w:spacing w:val="-2"/>
        </w:rPr>
        <w:t xml:space="preserve"> </w:t>
      </w:r>
      <w:r>
        <w:t>зависят</w:t>
      </w:r>
      <w:r>
        <w:rPr>
          <w:spacing w:val="-2"/>
        </w:rPr>
        <w:t xml:space="preserve"> </w:t>
      </w:r>
      <w:r>
        <w:t>от</w:t>
      </w:r>
      <w:r>
        <w:rPr>
          <w:spacing w:val="-4"/>
        </w:rPr>
        <w:t xml:space="preserve"> </w:t>
      </w:r>
      <w:r>
        <w:t>понимания</w:t>
      </w:r>
      <w:r>
        <w:rPr>
          <w:spacing w:val="-2"/>
        </w:rPr>
        <w:t xml:space="preserve"> </w:t>
      </w:r>
      <w:r>
        <w:t>педагогом</w:t>
      </w:r>
      <w:r>
        <w:rPr>
          <w:spacing w:val="-4"/>
        </w:rPr>
        <w:t xml:space="preserve"> </w:t>
      </w:r>
      <w:r>
        <w:t>функций</w:t>
      </w:r>
      <w:r>
        <w:rPr>
          <w:spacing w:val="-3"/>
        </w:rPr>
        <w:t xml:space="preserve"> </w:t>
      </w:r>
      <w:r>
        <w:t>и</w:t>
      </w:r>
      <w:r>
        <w:rPr>
          <w:spacing w:val="-2"/>
        </w:rPr>
        <w:t xml:space="preserve"> </w:t>
      </w:r>
      <w:r>
        <w:t xml:space="preserve">классификации </w:t>
      </w:r>
      <w:r>
        <w:rPr>
          <w:spacing w:val="-4"/>
        </w:rPr>
        <w:t>игр.</w:t>
      </w:r>
    </w:p>
    <w:p w14:paraId="48A89038" w14:textId="77777777" w:rsidR="00FB65A4" w:rsidRDefault="00000000">
      <w:pPr>
        <w:pStyle w:val="a3"/>
        <w:ind w:right="701"/>
      </w:pPr>
      <w:r>
        <w:t xml:space="preserve">В первую очередь следует разделить игры </w:t>
      </w:r>
      <w:r>
        <w:rPr>
          <w:i/>
        </w:rPr>
        <w:t xml:space="preserve">по виду деятельности </w:t>
      </w:r>
      <w:r>
        <w:t xml:space="preserve">на физические (двигательные), интеллектуальные (умственные), трудовые, социальные и психологические. По </w:t>
      </w:r>
      <w:r>
        <w:rPr>
          <w:i/>
        </w:rPr>
        <w:t xml:space="preserve">характеру педагогического процесса </w:t>
      </w:r>
      <w:r>
        <w:t>выделяются следующие группы игр: обучающие, тренировочные, контролирующие и обобщающие; познавательные, воспитательные, развивающие; репродуктивные, продуктивные, творческие; коммуникативные, диагностические, профориентационные, психотехнические и др.</w:t>
      </w:r>
    </w:p>
    <w:p w14:paraId="05B18352" w14:textId="77777777" w:rsidR="00FB65A4" w:rsidRDefault="00000000">
      <w:pPr>
        <w:pStyle w:val="a3"/>
        <w:ind w:right="701"/>
      </w:pPr>
      <w:r>
        <w:t xml:space="preserve">Обширна типология педагогических игр по </w:t>
      </w:r>
      <w:r>
        <w:rPr>
          <w:i/>
        </w:rPr>
        <w:t>характеру игровой методики</w:t>
      </w:r>
      <w:r>
        <w:t>. Укажем лишь важнейшие из применяемых типов: предметные, сюжетные, ролевые, деловые, имитационные и игры-драматизации. По предметной области выделяются игры по всем школьным дисциплинам.</w:t>
      </w:r>
    </w:p>
    <w:p w14:paraId="0607A581" w14:textId="77777777" w:rsidR="00FB65A4" w:rsidRDefault="00000000">
      <w:pPr>
        <w:pStyle w:val="a3"/>
        <w:spacing w:before="1"/>
        <w:ind w:right="703"/>
      </w:pPr>
      <w:r>
        <w:t xml:space="preserve">Специфику игровой технологии в значительной степени определяет </w:t>
      </w:r>
      <w:r>
        <w:rPr>
          <w:i/>
        </w:rPr>
        <w:t>игровая среда</w:t>
      </w:r>
      <w:r>
        <w:t xml:space="preserve">: различают игры с предметами и без предметов, настольные, комнатные, уличные, на местности, компьютерные и с ТСО, а также с различными средствами </w:t>
      </w:r>
      <w:r>
        <w:rPr>
          <w:spacing w:val="-2"/>
        </w:rPr>
        <w:t>передвижения.</w:t>
      </w:r>
    </w:p>
    <w:p w14:paraId="6E64E8A1" w14:textId="77777777" w:rsidR="00FB65A4" w:rsidRDefault="00000000">
      <w:pPr>
        <w:pStyle w:val="a3"/>
        <w:spacing w:line="242" w:lineRule="auto"/>
        <w:ind w:right="704"/>
      </w:pPr>
      <w:r>
        <w:t xml:space="preserve">В человеческой практике игровая деятельность выполняет такие </w:t>
      </w:r>
      <w:r>
        <w:rPr>
          <w:i/>
        </w:rPr>
        <w:t>функции</w:t>
      </w:r>
      <w:r>
        <w:t>:</w:t>
      </w:r>
    </w:p>
    <w:p w14:paraId="303D4D1E" w14:textId="77777777" w:rsidR="00FB65A4" w:rsidRDefault="00000000">
      <w:pPr>
        <w:pStyle w:val="a3"/>
        <w:spacing w:line="242" w:lineRule="auto"/>
        <w:ind w:right="701"/>
      </w:pPr>
      <w:r>
        <w:t>−</w:t>
      </w:r>
      <w:r>
        <w:rPr>
          <w:spacing w:val="40"/>
        </w:rPr>
        <w:t xml:space="preserve"> </w:t>
      </w:r>
      <w:r>
        <w:t>развлекательную (это основная функция игры – развлечь, доставить удовольствие, воодушевить, пробудить интерес);</w:t>
      </w:r>
    </w:p>
    <w:p w14:paraId="3AC44FA4" w14:textId="77777777" w:rsidR="00FB65A4" w:rsidRDefault="00000000">
      <w:pPr>
        <w:pStyle w:val="a3"/>
        <w:spacing w:line="248" w:lineRule="exact"/>
        <w:ind w:left="710" w:firstLine="0"/>
      </w:pPr>
      <w:r>
        <w:t>−</w:t>
      </w:r>
      <w:r>
        <w:rPr>
          <w:spacing w:val="64"/>
          <w:w w:val="150"/>
        </w:rPr>
        <w:t xml:space="preserve"> </w:t>
      </w:r>
      <w:r>
        <w:t>коммуникативную:</w:t>
      </w:r>
      <w:r>
        <w:rPr>
          <w:spacing w:val="-3"/>
        </w:rPr>
        <w:t xml:space="preserve"> </w:t>
      </w:r>
      <w:r>
        <w:t>освоение</w:t>
      </w:r>
      <w:r>
        <w:rPr>
          <w:spacing w:val="-4"/>
        </w:rPr>
        <w:t xml:space="preserve"> </w:t>
      </w:r>
      <w:r>
        <w:t>диалектики</w:t>
      </w:r>
      <w:r>
        <w:rPr>
          <w:spacing w:val="-5"/>
        </w:rPr>
        <w:t xml:space="preserve"> </w:t>
      </w:r>
      <w:r>
        <w:rPr>
          <w:spacing w:val="-2"/>
        </w:rPr>
        <w:t>общения;</w:t>
      </w:r>
    </w:p>
    <w:p w14:paraId="183014F5" w14:textId="77777777" w:rsidR="00FB65A4" w:rsidRDefault="00000000">
      <w:pPr>
        <w:pStyle w:val="a3"/>
        <w:spacing w:line="252" w:lineRule="exact"/>
        <w:ind w:left="710" w:firstLine="0"/>
      </w:pPr>
      <w:r>
        <w:t>−</w:t>
      </w:r>
      <w:r>
        <w:rPr>
          <w:spacing w:val="74"/>
          <w:w w:val="150"/>
        </w:rPr>
        <w:t xml:space="preserve"> </w:t>
      </w:r>
      <w:r>
        <w:t>самореализации</w:t>
      </w:r>
      <w:r>
        <w:rPr>
          <w:spacing w:val="-2"/>
        </w:rPr>
        <w:t xml:space="preserve"> </w:t>
      </w:r>
      <w:r>
        <w:t>в</w:t>
      </w:r>
      <w:r>
        <w:rPr>
          <w:spacing w:val="-2"/>
        </w:rPr>
        <w:t xml:space="preserve"> </w:t>
      </w:r>
      <w:r>
        <w:rPr>
          <w:spacing w:val="-4"/>
        </w:rPr>
        <w:t>игре;</w:t>
      </w:r>
    </w:p>
    <w:p w14:paraId="07A0AE55" w14:textId="77777777" w:rsidR="00FB65A4" w:rsidRDefault="00000000">
      <w:pPr>
        <w:pStyle w:val="a3"/>
        <w:tabs>
          <w:tab w:val="left" w:pos="5545"/>
        </w:tabs>
        <w:ind w:right="701"/>
      </w:pPr>
      <w:r>
        <w:t>−</w:t>
      </w:r>
      <w:r>
        <w:rPr>
          <w:spacing w:val="80"/>
        </w:rPr>
        <w:t xml:space="preserve"> </w:t>
      </w:r>
      <w:proofErr w:type="spellStart"/>
      <w:r>
        <w:t>игротерапевтическую</w:t>
      </w:r>
      <w:proofErr w:type="spellEnd"/>
      <w:r>
        <w:t>: преодоление</w:t>
      </w:r>
      <w:r>
        <w:tab/>
      </w:r>
      <w:r>
        <w:rPr>
          <w:spacing w:val="-2"/>
        </w:rPr>
        <w:t xml:space="preserve">различных </w:t>
      </w:r>
      <w:r>
        <w:t>трудностей, возникающих в других видах жизнедеятельности;</w:t>
      </w:r>
    </w:p>
    <w:p w14:paraId="3A4CB69D" w14:textId="77777777" w:rsidR="00FB65A4" w:rsidRDefault="00000000">
      <w:pPr>
        <w:pStyle w:val="a3"/>
        <w:ind w:right="703"/>
      </w:pPr>
      <w:r>
        <w:t>−</w:t>
      </w:r>
      <w:r>
        <w:rPr>
          <w:spacing w:val="40"/>
        </w:rPr>
        <w:t xml:space="preserve"> </w:t>
      </w:r>
      <w:r>
        <w:t>диагностическую:</w:t>
      </w:r>
      <w:r>
        <w:rPr>
          <w:spacing w:val="-4"/>
        </w:rPr>
        <w:t xml:space="preserve"> </w:t>
      </w:r>
      <w:r>
        <w:t>выявление</w:t>
      </w:r>
      <w:r>
        <w:rPr>
          <w:spacing w:val="-2"/>
        </w:rPr>
        <w:t xml:space="preserve"> </w:t>
      </w:r>
      <w:r>
        <w:t>отклонений</w:t>
      </w:r>
      <w:r>
        <w:rPr>
          <w:spacing w:val="-3"/>
        </w:rPr>
        <w:t xml:space="preserve"> </w:t>
      </w:r>
      <w:r>
        <w:t>от</w:t>
      </w:r>
      <w:r>
        <w:rPr>
          <w:spacing w:val="-5"/>
        </w:rPr>
        <w:t xml:space="preserve"> </w:t>
      </w:r>
      <w:r>
        <w:t>нормативного поведения, самопознание в процессе игры;</w:t>
      </w:r>
    </w:p>
    <w:p w14:paraId="2C0686AB" w14:textId="77777777" w:rsidR="00FB65A4" w:rsidRDefault="00000000">
      <w:pPr>
        <w:pStyle w:val="a3"/>
        <w:ind w:right="704" w:firstLine="708"/>
      </w:pPr>
      <w:r>
        <w:t>−</w:t>
      </w:r>
      <w:r>
        <w:rPr>
          <w:spacing w:val="80"/>
        </w:rPr>
        <w:t xml:space="preserve">  </w:t>
      </w:r>
      <w:r>
        <w:t>функцию</w:t>
      </w:r>
      <w:r>
        <w:rPr>
          <w:spacing w:val="-2"/>
        </w:rPr>
        <w:t xml:space="preserve"> </w:t>
      </w:r>
      <w:r>
        <w:t>коррекции:</w:t>
      </w:r>
      <w:r>
        <w:rPr>
          <w:spacing w:val="-1"/>
        </w:rPr>
        <w:t xml:space="preserve"> </w:t>
      </w:r>
      <w:r>
        <w:t>внесение</w:t>
      </w:r>
      <w:r>
        <w:rPr>
          <w:spacing w:val="40"/>
        </w:rPr>
        <w:t xml:space="preserve"> </w:t>
      </w:r>
      <w:r>
        <w:t>позитивных</w:t>
      </w:r>
      <w:r>
        <w:rPr>
          <w:spacing w:val="40"/>
        </w:rPr>
        <w:t xml:space="preserve"> </w:t>
      </w:r>
      <w:r>
        <w:t>изменений в структуру личностных показателей;</w:t>
      </w:r>
    </w:p>
    <w:p w14:paraId="11691B9A" w14:textId="77777777" w:rsidR="00FB65A4" w:rsidRDefault="00FB65A4">
      <w:pPr>
        <w:pStyle w:val="a3"/>
        <w:sectPr w:rsidR="00FB65A4">
          <w:pgSz w:w="8400" w:h="11910"/>
          <w:pgMar w:top="1060" w:right="425" w:bottom="1380" w:left="708" w:header="0" w:footer="1185" w:gutter="0"/>
          <w:cols w:space="720"/>
        </w:sectPr>
      </w:pPr>
    </w:p>
    <w:p w14:paraId="08548F62" w14:textId="77777777" w:rsidR="00FB65A4" w:rsidRDefault="00000000">
      <w:pPr>
        <w:pStyle w:val="a3"/>
        <w:spacing w:before="65"/>
        <w:ind w:right="705" w:firstLine="708"/>
      </w:pPr>
      <w:r>
        <w:lastRenderedPageBreak/>
        <w:t>−</w:t>
      </w:r>
      <w:r>
        <w:rPr>
          <w:spacing w:val="80"/>
          <w:w w:val="150"/>
        </w:rPr>
        <w:t xml:space="preserve"> </w:t>
      </w:r>
      <w:r>
        <w:t>межнациональной</w:t>
      </w:r>
      <w:r>
        <w:rPr>
          <w:spacing w:val="-5"/>
        </w:rPr>
        <w:t xml:space="preserve"> </w:t>
      </w:r>
      <w:r>
        <w:t>коммуникации:</w:t>
      </w:r>
      <w:r>
        <w:rPr>
          <w:spacing w:val="-1"/>
        </w:rPr>
        <w:t xml:space="preserve"> </w:t>
      </w:r>
      <w:proofErr w:type="gramStart"/>
      <w:r>
        <w:t>усвоение</w:t>
      </w:r>
      <w:r>
        <w:rPr>
          <w:spacing w:val="80"/>
        </w:rPr>
        <w:t xml:space="preserve">  </w:t>
      </w:r>
      <w:r>
        <w:t>единых</w:t>
      </w:r>
      <w:proofErr w:type="gramEnd"/>
      <w:r>
        <w:t xml:space="preserve"> для всех людей социально-культурных ценностей;</w:t>
      </w:r>
    </w:p>
    <w:p w14:paraId="2F0D4B10" w14:textId="77777777" w:rsidR="00FB65A4" w:rsidRDefault="00000000">
      <w:pPr>
        <w:pStyle w:val="a3"/>
        <w:spacing w:before="1"/>
        <w:ind w:right="706" w:firstLine="708"/>
      </w:pPr>
      <w:r>
        <w:t>−</w:t>
      </w:r>
      <w:r>
        <w:rPr>
          <w:spacing w:val="40"/>
        </w:rPr>
        <w:t xml:space="preserve"> </w:t>
      </w:r>
      <w:r>
        <w:t>социализации:</w:t>
      </w:r>
      <w:r>
        <w:rPr>
          <w:spacing w:val="-1"/>
        </w:rPr>
        <w:t xml:space="preserve"> </w:t>
      </w:r>
      <w:r>
        <w:t>включение в систему общественных отношений, усвоение норм человеческого общежития.</w:t>
      </w:r>
    </w:p>
    <w:p w14:paraId="2C0581F3" w14:textId="77777777" w:rsidR="00FB65A4" w:rsidRDefault="00000000">
      <w:pPr>
        <w:pStyle w:val="a3"/>
        <w:ind w:right="705"/>
      </w:pPr>
      <w:r>
        <w:t>Большинству</w:t>
      </w:r>
      <w:r>
        <w:rPr>
          <w:spacing w:val="80"/>
        </w:rPr>
        <w:t xml:space="preserve"> </w:t>
      </w:r>
      <w:r>
        <w:t>игр</w:t>
      </w:r>
      <w:r>
        <w:rPr>
          <w:spacing w:val="80"/>
        </w:rPr>
        <w:t xml:space="preserve"> </w:t>
      </w:r>
      <w:r>
        <w:t>присущи</w:t>
      </w:r>
      <w:r>
        <w:rPr>
          <w:spacing w:val="80"/>
        </w:rPr>
        <w:t xml:space="preserve"> </w:t>
      </w:r>
      <w:r>
        <w:t>четыре</w:t>
      </w:r>
      <w:r>
        <w:rPr>
          <w:spacing w:val="80"/>
        </w:rPr>
        <w:t xml:space="preserve"> </w:t>
      </w:r>
      <w:r>
        <w:t>главные</w:t>
      </w:r>
      <w:r>
        <w:rPr>
          <w:spacing w:val="80"/>
        </w:rPr>
        <w:t xml:space="preserve"> </w:t>
      </w:r>
      <w:r>
        <w:t>черты</w:t>
      </w:r>
      <w:r>
        <w:rPr>
          <w:spacing w:val="80"/>
        </w:rPr>
        <w:t xml:space="preserve"> </w:t>
      </w:r>
      <w:r>
        <w:t>(по С.А. Шмакову):</w:t>
      </w:r>
    </w:p>
    <w:p w14:paraId="6A5718A6" w14:textId="77777777" w:rsidR="00FB65A4" w:rsidRDefault="00000000">
      <w:pPr>
        <w:pStyle w:val="a3"/>
        <w:tabs>
          <w:tab w:val="left" w:pos="3125"/>
          <w:tab w:val="left" w:pos="5260"/>
        </w:tabs>
        <w:ind w:right="703" w:firstLine="708"/>
      </w:pPr>
      <w:r>
        <w:t>−</w:t>
      </w:r>
      <w:r>
        <w:rPr>
          <w:spacing w:val="80"/>
        </w:rPr>
        <w:t xml:space="preserve">  </w:t>
      </w:r>
      <w:r>
        <w:t>свободная</w:t>
      </w:r>
      <w:r>
        <w:tab/>
      </w:r>
      <w:r>
        <w:rPr>
          <w:spacing w:val="-2"/>
        </w:rPr>
        <w:t>развивающая</w:t>
      </w:r>
      <w:r>
        <w:tab/>
      </w:r>
      <w:r>
        <w:rPr>
          <w:spacing w:val="-2"/>
        </w:rPr>
        <w:t xml:space="preserve">деятельность, </w:t>
      </w:r>
      <w:r>
        <w:t xml:space="preserve">предпринимаемая лишь по желанию, ради удовольствия от самого процесса деятельности, а не только от результата (процедурное </w:t>
      </w:r>
      <w:r>
        <w:rPr>
          <w:spacing w:val="-2"/>
        </w:rPr>
        <w:t>удовольствие);</w:t>
      </w:r>
    </w:p>
    <w:p w14:paraId="2A597C30" w14:textId="77777777" w:rsidR="00FB65A4" w:rsidRDefault="00000000">
      <w:pPr>
        <w:pStyle w:val="a3"/>
        <w:spacing w:before="2"/>
        <w:ind w:right="704" w:firstLine="708"/>
      </w:pPr>
      <w:r>
        <w:t>−</w:t>
      </w:r>
      <w:r>
        <w:rPr>
          <w:spacing w:val="40"/>
        </w:rPr>
        <w:t xml:space="preserve"> </w:t>
      </w:r>
      <w:r>
        <w:t>творческий, в значительной мере импровизационный, очень активный характер этой деятельности («поле творчества»);</w:t>
      </w:r>
    </w:p>
    <w:p w14:paraId="45FDF5C9" w14:textId="77777777" w:rsidR="00FB65A4" w:rsidRDefault="00000000">
      <w:pPr>
        <w:pStyle w:val="a3"/>
        <w:ind w:right="703" w:firstLine="708"/>
      </w:pPr>
      <w:r>
        <w:t>− эмоциональная приподнятость деятельности, соперничество, состязательность, конкуренция, аттракция и т.п. (чувственная природа игры, «эмоциональное напряжение»);</w:t>
      </w:r>
    </w:p>
    <w:p w14:paraId="3ACAEA46" w14:textId="77777777" w:rsidR="00FB65A4" w:rsidRDefault="00000000">
      <w:pPr>
        <w:pStyle w:val="a3"/>
        <w:ind w:right="702" w:firstLine="708"/>
      </w:pPr>
      <w:r>
        <w:t>−</w:t>
      </w:r>
      <w:r>
        <w:rPr>
          <w:spacing w:val="40"/>
        </w:rPr>
        <w:t xml:space="preserve"> </w:t>
      </w:r>
      <w:r>
        <w:t xml:space="preserve">наличие прямых или косвенных правил, отражающих содержание игры, логическую и временную последовательность ее </w:t>
      </w:r>
      <w:r>
        <w:rPr>
          <w:spacing w:val="-2"/>
        </w:rPr>
        <w:t>развития.</w:t>
      </w:r>
    </w:p>
    <w:p w14:paraId="158A597F" w14:textId="77777777" w:rsidR="00FB65A4" w:rsidRDefault="00000000">
      <w:pPr>
        <w:pStyle w:val="a3"/>
        <w:ind w:right="703"/>
      </w:pPr>
      <w:r>
        <w:t>В структуру игры как деятельности органично входит целеполагание, планирование, реализация цели, а также анализ результатов, в которых личность полностью реализует себя как субъект. Мотивация игровой деятельности обеспечивается ее добровольностью, возможностями выбора и элементами соревновательности, удовлетворения потребности в самоутверждении, самореализации.</w:t>
      </w:r>
    </w:p>
    <w:p w14:paraId="77981D59" w14:textId="77777777" w:rsidR="00FB65A4" w:rsidRDefault="00000000">
      <w:pPr>
        <w:pStyle w:val="a3"/>
        <w:spacing w:before="1" w:line="252" w:lineRule="exact"/>
        <w:ind w:left="710" w:firstLine="0"/>
        <w:jc w:val="left"/>
      </w:pPr>
      <w:r>
        <w:t>В</w:t>
      </w:r>
      <w:r>
        <w:rPr>
          <w:spacing w:val="-3"/>
        </w:rPr>
        <w:t xml:space="preserve"> </w:t>
      </w:r>
      <w:r>
        <w:t>структуру</w:t>
      </w:r>
      <w:r>
        <w:rPr>
          <w:spacing w:val="-2"/>
        </w:rPr>
        <w:t xml:space="preserve"> </w:t>
      </w:r>
      <w:r>
        <w:t>игры</w:t>
      </w:r>
      <w:r>
        <w:rPr>
          <w:spacing w:val="-3"/>
        </w:rPr>
        <w:t xml:space="preserve"> </w:t>
      </w:r>
      <w:r>
        <w:t>как</w:t>
      </w:r>
      <w:r>
        <w:rPr>
          <w:spacing w:val="-1"/>
        </w:rPr>
        <w:t xml:space="preserve"> </w:t>
      </w:r>
      <w:r>
        <w:t xml:space="preserve">процесса </w:t>
      </w:r>
      <w:r>
        <w:rPr>
          <w:spacing w:val="-2"/>
        </w:rPr>
        <w:t>входят:</w:t>
      </w:r>
    </w:p>
    <w:p w14:paraId="21AAD2B9" w14:textId="77777777" w:rsidR="00FB65A4" w:rsidRDefault="00000000">
      <w:pPr>
        <w:pStyle w:val="a3"/>
        <w:spacing w:line="252" w:lineRule="exact"/>
        <w:ind w:left="710" w:firstLine="0"/>
        <w:jc w:val="left"/>
      </w:pPr>
      <w:r>
        <w:t>а)</w:t>
      </w:r>
      <w:r>
        <w:rPr>
          <w:spacing w:val="-1"/>
        </w:rPr>
        <w:t xml:space="preserve"> </w:t>
      </w:r>
      <w:r>
        <w:t>роли,</w:t>
      </w:r>
      <w:r>
        <w:rPr>
          <w:spacing w:val="-4"/>
        </w:rPr>
        <w:t xml:space="preserve"> </w:t>
      </w:r>
      <w:r>
        <w:t>взятые</w:t>
      </w:r>
      <w:r>
        <w:rPr>
          <w:spacing w:val="-1"/>
        </w:rPr>
        <w:t xml:space="preserve"> </w:t>
      </w:r>
      <w:r>
        <w:t>на</w:t>
      </w:r>
      <w:r>
        <w:rPr>
          <w:spacing w:val="-1"/>
        </w:rPr>
        <w:t xml:space="preserve"> </w:t>
      </w:r>
      <w:r>
        <w:t>себя</w:t>
      </w:r>
      <w:r>
        <w:rPr>
          <w:spacing w:val="-2"/>
        </w:rPr>
        <w:t xml:space="preserve"> играющими;</w:t>
      </w:r>
    </w:p>
    <w:p w14:paraId="3162D28F" w14:textId="77777777" w:rsidR="00FB65A4" w:rsidRDefault="00000000">
      <w:pPr>
        <w:pStyle w:val="a3"/>
        <w:spacing w:before="1" w:line="252" w:lineRule="exact"/>
        <w:ind w:left="710" w:firstLine="0"/>
        <w:jc w:val="left"/>
      </w:pPr>
      <w:r>
        <w:t>б)</w:t>
      </w:r>
      <w:r>
        <w:rPr>
          <w:spacing w:val="-4"/>
        </w:rPr>
        <w:t xml:space="preserve"> </w:t>
      </w:r>
      <w:r>
        <w:t>игровые</w:t>
      </w:r>
      <w:r>
        <w:rPr>
          <w:spacing w:val="-5"/>
        </w:rPr>
        <w:t xml:space="preserve"> </w:t>
      </w:r>
      <w:r>
        <w:t>действия</w:t>
      </w:r>
      <w:r>
        <w:rPr>
          <w:spacing w:val="-6"/>
        </w:rPr>
        <w:t xml:space="preserve"> </w:t>
      </w:r>
      <w:r>
        <w:t>как</w:t>
      </w:r>
      <w:r>
        <w:rPr>
          <w:spacing w:val="-5"/>
        </w:rPr>
        <w:t xml:space="preserve"> </w:t>
      </w:r>
      <w:r>
        <w:t>средство</w:t>
      </w:r>
      <w:r>
        <w:rPr>
          <w:spacing w:val="-5"/>
        </w:rPr>
        <w:t xml:space="preserve"> </w:t>
      </w:r>
      <w:r>
        <w:t>реализации</w:t>
      </w:r>
      <w:r>
        <w:rPr>
          <w:spacing w:val="-7"/>
        </w:rPr>
        <w:t xml:space="preserve"> </w:t>
      </w:r>
      <w:r>
        <w:t>этих</w:t>
      </w:r>
      <w:r>
        <w:rPr>
          <w:spacing w:val="-7"/>
        </w:rPr>
        <w:t xml:space="preserve"> </w:t>
      </w:r>
      <w:r>
        <w:rPr>
          <w:spacing w:val="-2"/>
        </w:rPr>
        <w:t>ролей;</w:t>
      </w:r>
    </w:p>
    <w:p w14:paraId="37347923" w14:textId="77777777" w:rsidR="00FB65A4" w:rsidRDefault="00000000">
      <w:pPr>
        <w:pStyle w:val="a3"/>
        <w:ind w:right="705"/>
      </w:pPr>
      <w:r>
        <w:t>в) игровое употребление предметов, т.е. замещение реальных вещей игровыми, условными;</w:t>
      </w:r>
    </w:p>
    <w:p w14:paraId="73180E9A" w14:textId="77777777" w:rsidR="00FB65A4" w:rsidRDefault="00000000">
      <w:pPr>
        <w:pStyle w:val="a3"/>
        <w:spacing w:line="252" w:lineRule="exact"/>
        <w:ind w:left="710" w:firstLine="0"/>
      </w:pPr>
      <w:r>
        <w:t>г)</w:t>
      </w:r>
      <w:r>
        <w:rPr>
          <w:spacing w:val="-5"/>
        </w:rPr>
        <w:t xml:space="preserve"> </w:t>
      </w:r>
      <w:r>
        <w:t>реальные</w:t>
      </w:r>
      <w:r>
        <w:rPr>
          <w:spacing w:val="-5"/>
        </w:rPr>
        <w:t xml:space="preserve"> </w:t>
      </w:r>
      <w:r>
        <w:t>отношения</w:t>
      </w:r>
      <w:r>
        <w:rPr>
          <w:spacing w:val="-6"/>
        </w:rPr>
        <w:t xml:space="preserve"> </w:t>
      </w:r>
      <w:r>
        <w:t>между</w:t>
      </w:r>
      <w:r>
        <w:rPr>
          <w:spacing w:val="-6"/>
        </w:rPr>
        <w:t xml:space="preserve"> </w:t>
      </w:r>
      <w:r>
        <w:rPr>
          <w:spacing w:val="-2"/>
        </w:rPr>
        <w:t>играющими;</w:t>
      </w:r>
    </w:p>
    <w:p w14:paraId="7CF51072" w14:textId="77777777" w:rsidR="00FB65A4" w:rsidRDefault="00000000">
      <w:pPr>
        <w:pStyle w:val="a3"/>
        <w:ind w:right="703"/>
      </w:pPr>
      <w:r>
        <w:t>д) сюжет (содержание) – область действительности, условно воспроизводимая в игре.</w:t>
      </w:r>
    </w:p>
    <w:p w14:paraId="6084D1D5" w14:textId="77777777" w:rsidR="00FB65A4" w:rsidRDefault="00000000">
      <w:pPr>
        <w:pStyle w:val="a3"/>
        <w:ind w:right="702"/>
      </w:pPr>
      <w:r>
        <w:t>Значение игры невозможно исчерпать и оценить развлекательно-</w:t>
      </w:r>
      <w:proofErr w:type="spellStart"/>
      <w:r>
        <w:t>рекреактивными</w:t>
      </w:r>
      <w:proofErr w:type="spellEnd"/>
      <w:r>
        <w:t xml:space="preserve"> возможностями. В том и состоит ее</w:t>
      </w:r>
      <w:r>
        <w:rPr>
          <w:spacing w:val="58"/>
        </w:rPr>
        <w:t xml:space="preserve"> </w:t>
      </w:r>
      <w:r>
        <w:t>феномен,</w:t>
      </w:r>
      <w:r>
        <w:rPr>
          <w:spacing w:val="60"/>
        </w:rPr>
        <w:t xml:space="preserve"> </w:t>
      </w:r>
      <w:r>
        <w:t>что,</w:t>
      </w:r>
      <w:r>
        <w:rPr>
          <w:spacing w:val="59"/>
        </w:rPr>
        <w:t xml:space="preserve"> </w:t>
      </w:r>
      <w:r>
        <w:t>являясь</w:t>
      </w:r>
      <w:r>
        <w:rPr>
          <w:spacing w:val="60"/>
        </w:rPr>
        <w:t xml:space="preserve"> </w:t>
      </w:r>
      <w:r>
        <w:t>развлечением,</w:t>
      </w:r>
      <w:r>
        <w:rPr>
          <w:spacing w:val="59"/>
        </w:rPr>
        <w:t xml:space="preserve"> </w:t>
      </w:r>
      <w:r>
        <w:t>отдыхом,</w:t>
      </w:r>
      <w:r>
        <w:rPr>
          <w:spacing w:val="60"/>
        </w:rPr>
        <w:t xml:space="preserve"> </w:t>
      </w:r>
      <w:r>
        <w:t>она</w:t>
      </w:r>
      <w:r>
        <w:rPr>
          <w:spacing w:val="60"/>
        </w:rPr>
        <w:t xml:space="preserve"> </w:t>
      </w:r>
      <w:r>
        <w:rPr>
          <w:spacing w:val="-2"/>
        </w:rPr>
        <w:t>способна</w:t>
      </w:r>
    </w:p>
    <w:p w14:paraId="6272D249" w14:textId="77777777" w:rsidR="00FB65A4" w:rsidRDefault="00FB65A4">
      <w:pPr>
        <w:pStyle w:val="a3"/>
        <w:sectPr w:rsidR="00FB65A4">
          <w:pgSz w:w="8400" w:h="11910"/>
          <w:pgMar w:top="1060" w:right="425" w:bottom="1380" w:left="708" w:header="0" w:footer="1185" w:gutter="0"/>
          <w:cols w:space="720"/>
        </w:sectPr>
      </w:pPr>
    </w:p>
    <w:p w14:paraId="69FA28A9" w14:textId="77777777" w:rsidR="00FB65A4" w:rsidRDefault="00000000">
      <w:pPr>
        <w:pStyle w:val="a3"/>
        <w:spacing w:before="65"/>
        <w:ind w:right="706" w:firstLine="0"/>
      </w:pPr>
      <w:r>
        <w:lastRenderedPageBreak/>
        <w:t>перерасти в обучение, в творчество, в терапию, в модель типа человеческих отношений и проявлений в труде.</w:t>
      </w:r>
    </w:p>
    <w:p w14:paraId="3CF6DC0C" w14:textId="77777777" w:rsidR="00FB65A4" w:rsidRDefault="00000000">
      <w:pPr>
        <w:pStyle w:val="a3"/>
        <w:spacing w:before="1"/>
        <w:ind w:right="702"/>
      </w:pPr>
      <w:r>
        <w:t>Игру как метод обучения, передачи опыта старших</w:t>
      </w:r>
      <w:r>
        <w:rPr>
          <w:spacing w:val="40"/>
        </w:rPr>
        <w:t xml:space="preserve"> </w:t>
      </w:r>
      <w:r>
        <w:t>поколений младшим люди использовали с древности. Широкое применение игра находит в народной педагогике, в дошкольных и внешкольных учреждениях. В современной школе, делающей ставку на активизацию и интенсификацию учебного процесса, игровая деятельность используется в следующих случаях:</w:t>
      </w:r>
    </w:p>
    <w:p w14:paraId="65648D7A" w14:textId="77777777" w:rsidR="00FB65A4" w:rsidRDefault="00000000">
      <w:pPr>
        <w:pStyle w:val="a3"/>
        <w:spacing w:before="1"/>
        <w:ind w:right="704"/>
      </w:pPr>
      <w:r>
        <w:rPr>
          <w:sz w:val="20"/>
        </w:rPr>
        <w:t>−</w:t>
      </w:r>
      <w:r>
        <w:rPr>
          <w:spacing w:val="-10"/>
          <w:sz w:val="20"/>
        </w:rPr>
        <w:t xml:space="preserve"> </w:t>
      </w:r>
      <w:r>
        <w:t>в качестве самостоятельных технологий для освоения понятия, темы и даже раздела учебного предмета;</w:t>
      </w:r>
    </w:p>
    <w:p w14:paraId="5D946858" w14:textId="77777777" w:rsidR="00FB65A4" w:rsidRDefault="00000000">
      <w:pPr>
        <w:pStyle w:val="a3"/>
        <w:spacing w:before="1"/>
        <w:ind w:right="701"/>
      </w:pPr>
      <w:r>
        <w:rPr>
          <w:sz w:val="20"/>
        </w:rPr>
        <w:t>−</w:t>
      </w:r>
      <w:r>
        <w:rPr>
          <w:spacing w:val="-10"/>
          <w:sz w:val="20"/>
        </w:rPr>
        <w:t xml:space="preserve"> </w:t>
      </w:r>
      <w:r>
        <w:t>как элементы (иногда весьма существенные) более обширной технологии;</w:t>
      </w:r>
    </w:p>
    <w:p w14:paraId="2173EECF" w14:textId="77777777" w:rsidR="00FB65A4" w:rsidRDefault="00000000">
      <w:pPr>
        <w:pStyle w:val="a3"/>
        <w:ind w:right="709"/>
      </w:pPr>
      <w:r>
        <w:rPr>
          <w:sz w:val="20"/>
        </w:rPr>
        <w:t>−</w:t>
      </w:r>
      <w:r>
        <w:rPr>
          <w:spacing w:val="-10"/>
          <w:sz w:val="20"/>
        </w:rPr>
        <w:t xml:space="preserve"> </w:t>
      </w:r>
      <w:r>
        <w:t>в качестве урока (занятия) или его части (введения, объяснения, закрепления, упражнения, контроля);</w:t>
      </w:r>
    </w:p>
    <w:p w14:paraId="779D31D2" w14:textId="77777777" w:rsidR="00FB65A4" w:rsidRDefault="00000000">
      <w:pPr>
        <w:pStyle w:val="a3"/>
        <w:ind w:left="710" w:firstLine="0"/>
      </w:pPr>
      <w:r>
        <w:rPr>
          <w:sz w:val="20"/>
        </w:rPr>
        <w:t>−</w:t>
      </w:r>
      <w:r>
        <w:rPr>
          <w:spacing w:val="-10"/>
          <w:sz w:val="20"/>
        </w:rPr>
        <w:t xml:space="preserve"> </w:t>
      </w:r>
      <w:proofErr w:type="gramStart"/>
      <w:r>
        <w:t>как</w:t>
      </w:r>
      <w:r>
        <w:rPr>
          <w:spacing w:val="46"/>
        </w:rPr>
        <w:t xml:space="preserve">  </w:t>
      </w:r>
      <w:r>
        <w:t>технологии</w:t>
      </w:r>
      <w:proofErr w:type="gramEnd"/>
      <w:r>
        <w:rPr>
          <w:spacing w:val="46"/>
        </w:rPr>
        <w:t xml:space="preserve">  </w:t>
      </w:r>
      <w:proofErr w:type="gramStart"/>
      <w:r>
        <w:t>внеклассной</w:t>
      </w:r>
      <w:r>
        <w:rPr>
          <w:spacing w:val="45"/>
        </w:rPr>
        <w:t xml:space="preserve">  </w:t>
      </w:r>
      <w:r>
        <w:t>работы</w:t>
      </w:r>
      <w:proofErr w:type="gramEnd"/>
      <w:r>
        <w:rPr>
          <w:spacing w:val="46"/>
        </w:rPr>
        <w:t xml:space="preserve">  </w:t>
      </w:r>
      <w:r>
        <w:t>(</w:t>
      </w:r>
      <w:proofErr w:type="gramStart"/>
      <w:r>
        <w:t>игры</w:t>
      </w:r>
      <w:r>
        <w:rPr>
          <w:spacing w:val="45"/>
        </w:rPr>
        <w:t xml:space="preserve">  </w:t>
      </w:r>
      <w:r>
        <w:t>по</w:t>
      </w:r>
      <w:proofErr w:type="gramEnd"/>
      <w:r>
        <w:rPr>
          <w:spacing w:val="46"/>
        </w:rPr>
        <w:t xml:space="preserve">  </w:t>
      </w:r>
      <w:r>
        <w:rPr>
          <w:spacing w:val="-4"/>
        </w:rPr>
        <w:t>типу</w:t>
      </w:r>
    </w:p>
    <w:p w14:paraId="648D2F16" w14:textId="77777777" w:rsidR="00FB65A4" w:rsidRDefault="00000000">
      <w:pPr>
        <w:pStyle w:val="a3"/>
        <w:spacing w:line="253" w:lineRule="exact"/>
        <w:ind w:firstLine="0"/>
      </w:pPr>
      <w:r>
        <w:t>«Зарница»,</w:t>
      </w:r>
      <w:r>
        <w:rPr>
          <w:spacing w:val="-6"/>
        </w:rPr>
        <w:t xml:space="preserve"> </w:t>
      </w:r>
      <w:r>
        <w:t>«Орленок»</w:t>
      </w:r>
      <w:r>
        <w:rPr>
          <w:spacing w:val="-5"/>
        </w:rPr>
        <w:t xml:space="preserve"> </w:t>
      </w:r>
      <w:r>
        <w:t>и</w:t>
      </w:r>
      <w:r>
        <w:rPr>
          <w:spacing w:val="-7"/>
        </w:rPr>
        <w:t xml:space="preserve"> </w:t>
      </w:r>
      <w:r>
        <w:rPr>
          <w:spacing w:val="-4"/>
        </w:rPr>
        <w:t>др.).</w:t>
      </w:r>
    </w:p>
    <w:p w14:paraId="17544B1E" w14:textId="77777777" w:rsidR="00FB65A4" w:rsidRDefault="00000000">
      <w:pPr>
        <w:pStyle w:val="a3"/>
        <w:ind w:right="703"/>
      </w:pPr>
      <w:r>
        <w:t>В отличие от игр вообще педагогическая игра обладает существенным признаком – четко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учебно-познавательной направленностью.</w:t>
      </w:r>
    </w:p>
    <w:p w14:paraId="17D2757F" w14:textId="77777777" w:rsidR="00FB65A4" w:rsidRDefault="00000000">
      <w:pPr>
        <w:pStyle w:val="a3"/>
        <w:ind w:right="701"/>
      </w:pPr>
      <w:r>
        <w:t>Игровая форма занятий создается на уроках при помощи игровых приемов и ситуаций, которые выступают как средство побуждения, стимулирования учащихся к учебной деятельности.</w:t>
      </w:r>
    </w:p>
    <w:p w14:paraId="7FF25A6E" w14:textId="77777777" w:rsidR="00FB65A4" w:rsidRDefault="00000000">
      <w:pPr>
        <w:pStyle w:val="a3"/>
        <w:tabs>
          <w:tab w:val="left" w:pos="2194"/>
          <w:tab w:val="left" w:pos="2380"/>
          <w:tab w:val="left" w:pos="3085"/>
          <w:tab w:val="left" w:pos="4911"/>
          <w:tab w:val="left" w:pos="4998"/>
        </w:tabs>
        <w:ind w:right="700"/>
      </w:pPr>
      <w:r>
        <w:t xml:space="preserve">В первую очередь следует разделить игры по </w:t>
      </w:r>
      <w:r>
        <w:rPr>
          <w:i/>
        </w:rPr>
        <w:t xml:space="preserve">характеру педагогического процесса: </w:t>
      </w:r>
      <w:r>
        <w:t xml:space="preserve">обучающие, тренировочные, </w:t>
      </w:r>
      <w:r>
        <w:rPr>
          <w:spacing w:val="-2"/>
        </w:rPr>
        <w:t>контролирующие</w:t>
      </w:r>
      <w:r>
        <w:tab/>
      </w:r>
      <w:r>
        <w:tab/>
      </w:r>
      <w:r>
        <w:rPr>
          <w:spacing w:val="-10"/>
        </w:rPr>
        <w:t>и</w:t>
      </w:r>
      <w:r>
        <w:tab/>
      </w:r>
      <w:r>
        <w:rPr>
          <w:spacing w:val="-2"/>
        </w:rPr>
        <w:t>обобщающие;</w:t>
      </w:r>
      <w:r>
        <w:tab/>
      </w:r>
      <w:r>
        <w:tab/>
      </w:r>
      <w:r>
        <w:rPr>
          <w:spacing w:val="-2"/>
        </w:rPr>
        <w:t xml:space="preserve">познавательные, </w:t>
      </w:r>
      <w:r>
        <w:t xml:space="preserve">воспитательные, развивающие; репродуктивные, продуктивные, </w:t>
      </w:r>
      <w:r>
        <w:rPr>
          <w:spacing w:val="-2"/>
        </w:rPr>
        <w:t>творческие;</w:t>
      </w:r>
      <w:r>
        <w:tab/>
      </w:r>
      <w:r>
        <w:rPr>
          <w:spacing w:val="-2"/>
        </w:rPr>
        <w:t>коммуникативные,</w:t>
      </w:r>
      <w:r>
        <w:tab/>
      </w:r>
      <w:r>
        <w:rPr>
          <w:spacing w:val="-2"/>
        </w:rPr>
        <w:t xml:space="preserve">диагностические, </w:t>
      </w:r>
      <w:r>
        <w:t>профориентационные, психотехнические и др.</w:t>
      </w:r>
    </w:p>
    <w:p w14:paraId="0F84313D" w14:textId="77777777" w:rsidR="00FB65A4" w:rsidRDefault="00000000">
      <w:pPr>
        <w:pStyle w:val="a3"/>
        <w:spacing w:before="1"/>
        <w:ind w:right="699"/>
      </w:pPr>
      <w:r>
        <w:t xml:space="preserve">Обширна типология педагогических игр по характеру игровой методики. Важнейшие из применяемых </w:t>
      </w:r>
      <w:r>
        <w:rPr>
          <w:i/>
        </w:rPr>
        <w:t>типов</w:t>
      </w:r>
      <w:r>
        <w:t xml:space="preserve">: предметные, сюжетные, ролевые, деловые, имитационные и игры- драматизации. По </w:t>
      </w:r>
      <w:r>
        <w:rPr>
          <w:i/>
        </w:rPr>
        <w:t xml:space="preserve">предметной области </w:t>
      </w:r>
      <w:r>
        <w:t>выделяются игры по всем школьным дисциплинам.</w:t>
      </w:r>
    </w:p>
    <w:p w14:paraId="5D61ADA0" w14:textId="77777777" w:rsidR="00FB65A4" w:rsidRDefault="00FB65A4">
      <w:pPr>
        <w:pStyle w:val="a3"/>
        <w:sectPr w:rsidR="00FB65A4">
          <w:pgSz w:w="8400" w:h="11910"/>
          <w:pgMar w:top="1060" w:right="425" w:bottom="1380" w:left="708" w:header="0" w:footer="1185" w:gutter="0"/>
          <w:cols w:space="720"/>
        </w:sectPr>
      </w:pPr>
    </w:p>
    <w:p w14:paraId="074EC35F" w14:textId="77777777" w:rsidR="00FB65A4" w:rsidRDefault="00000000">
      <w:pPr>
        <w:pStyle w:val="a3"/>
        <w:spacing w:before="65"/>
        <w:ind w:right="702"/>
      </w:pPr>
      <w:r>
        <w:lastRenderedPageBreak/>
        <w:t xml:space="preserve">Чем богаче спектр того, что делает действительно полезной ту или иную игру, тем большей жизнеспособностью обладает эта </w:t>
      </w:r>
      <w:r>
        <w:rPr>
          <w:spacing w:val="-2"/>
        </w:rPr>
        <w:t>игра.</w:t>
      </w:r>
    </w:p>
    <w:p w14:paraId="73A9CABB" w14:textId="77777777" w:rsidR="00FB65A4" w:rsidRDefault="00000000">
      <w:pPr>
        <w:pStyle w:val="a3"/>
        <w:spacing w:before="2" w:line="252" w:lineRule="exact"/>
        <w:ind w:left="710" w:firstLine="0"/>
      </w:pPr>
      <w:r>
        <w:t>Без</w:t>
      </w:r>
      <w:r>
        <w:rPr>
          <w:spacing w:val="-3"/>
        </w:rPr>
        <w:t xml:space="preserve"> </w:t>
      </w:r>
      <w:r>
        <w:t>чего</w:t>
      </w:r>
      <w:r>
        <w:rPr>
          <w:spacing w:val="-2"/>
        </w:rPr>
        <w:t xml:space="preserve"> </w:t>
      </w:r>
      <w:r>
        <w:t>игра</w:t>
      </w:r>
      <w:r>
        <w:rPr>
          <w:spacing w:val="-1"/>
        </w:rPr>
        <w:t xml:space="preserve"> </w:t>
      </w:r>
      <w:r>
        <w:rPr>
          <w:spacing w:val="-2"/>
        </w:rPr>
        <w:t>невозможна:</w:t>
      </w:r>
    </w:p>
    <w:p w14:paraId="53D3631D" w14:textId="77777777" w:rsidR="00FB65A4" w:rsidRDefault="00000000">
      <w:pPr>
        <w:pStyle w:val="a3"/>
        <w:ind w:right="704" w:firstLine="708"/>
      </w:pPr>
      <w:r>
        <w:t>−</w:t>
      </w:r>
      <w:r>
        <w:rPr>
          <w:spacing w:val="40"/>
        </w:rPr>
        <w:t xml:space="preserve"> </w:t>
      </w:r>
      <w:r>
        <w:t>участника или участников, выразивших желание и готовность играть;</w:t>
      </w:r>
    </w:p>
    <w:p w14:paraId="6F8E410D" w14:textId="77777777" w:rsidR="00FB65A4" w:rsidRDefault="00000000">
      <w:pPr>
        <w:pStyle w:val="a3"/>
        <w:ind w:right="702" w:firstLine="708"/>
      </w:pPr>
      <w:r>
        <w:t>−</w:t>
      </w:r>
      <w:r>
        <w:rPr>
          <w:spacing w:val="80"/>
        </w:rPr>
        <w:t xml:space="preserve"> </w:t>
      </w:r>
      <w:r>
        <w:t>правил игры</w:t>
      </w:r>
      <w:r>
        <w:rPr>
          <w:spacing w:val="-1"/>
        </w:rPr>
        <w:t xml:space="preserve"> </w:t>
      </w:r>
      <w:r>
        <w:t>(определяющие данность и смысл игры; в самом простом – виде</w:t>
      </w:r>
      <w:r>
        <w:rPr>
          <w:spacing w:val="-1"/>
        </w:rPr>
        <w:t xml:space="preserve"> </w:t>
      </w:r>
      <w:r>
        <w:t>правило хода, конкретного игрового действия, за успешное выполнение которого присваиваются очки, баллы, призы);</w:t>
      </w:r>
    </w:p>
    <w:p w14:paraId="3F6270AE" w14:textId="77777777" w:rsidR="00FB65A4" w:rsidRDefault="00000000">
      <w:pPr>
        <w:pStyle w:val="a3"/>
        <w:spacing w:before="1"/>
        <w:ind w:left="852" w:firstLine="0"/>
      </w:pPr>
      <w:r>
        <w:t>−</w:t>
      </w:r>
      <w:r>
        <w:rPr>
          <w:spacing w:val="61"/>
          <w:w w:val="150"/>
        </w:rPr>
        <w:t xml:space="preserve">  </w:t>
      </w:r>
      <w:r>
        <w:t>игрового</w:t>
      </w:r>
      <w:r>
        <w:rPr>
          <w:spacing w:val="56"/>
        </w:rPr>
        <w:t xml:space="preserve"> </w:t>
      </w:r>
      <w:r>
        <w:t>хронотопа</w:t>
      </w:r>
      <w:r>
        <w:rPr>
          <w:spacing w:val="-3"/>
        </w:rPr>
        <w:t xml:space="preserve"> </w:t>
      </w:r>
      <w:r>
        <w:t>(игровое</w:t>
      </w:r>
      <w:r>
        <w:rPr>
          <w:spacing w:val="56"/>
        </w:rPr>
        <w:t xml:space="preserve"> </w:t>
      </w:r>
      <w:r>
        <w:t>пространство</w:t>
      </w:r>
      <w:r>
        <w:rPr>
          <w:spacing w:val="55"/>
        </w:rPr>
        <w:t xml:space="preserve"> </w:t>
      </w:r>
      <w:r>
        <w:t>и</w:t>
      </w:r>
      <w:r>
        <w:rPr>
          <w:spacing w:val="55"/>
        </w:rPr>
        <w:t xml:space="preserve"> </w:t>
      </w:r>
      <w:r>
        <w:rPr>
          <w:spacing w:val="-2"/>
        </w:rPr>
        <w:t>игровое</w:t>
      </w:r>
    </w:p>
    <w:p w14:paraId="3E899ED9" w14:textId="77777777" w:rsidR="00FB65A4" w:rsidRDefault="00000000">
      <w:pPr>
        <w:pStyle w:val="a3"/>
        <w:spacing w:line="252" w:lineRule="exact"/>
        <w:ind w:firstLine="0"/>
        <w:jc w:val="left"/>
      </w:pPr>
      <w:r>
        <w:rPr>
          <w:spacing w:val="-2"/>
        </w:rPr>
        <w:t>время);</w:t>
      </w:r>
    </w:p>
    <w:p w14:paraId="409FCA4A" w14:textId="77777777" w:rsidR="00FB65A4" w:rsidRDefault="00000000">
      <w:pPr>
        <w:pStyle w:val="a3"/>
        <w:tabs>
          <w:tab w:val="left" w:pos="1277"/>
          <w:tab w:val="left" w:pos="2196"/>
          <w:tab w:val="left" w:pos="3262"/>
          <w:tab w:val="left" w:pos="3787"/>
          <w:tab w:val="left" w:pos="4416"/>
          <w:tab w:val="left" w:pos="5762"/>
          <w:tab w:val="left" w:pos="6232"/>
        </w:tabs>
        <w:spacing w:line="252" w:lineRule="exact"/>
        <w:ind w:left="852" w:firstLine="0"/>
        <w:jc w:val="left"/>
      </w:pPr>
      <w:r>
        <w:rPr>
          <w:spacing w:val="-10"/>
        </w:rPr>
        <w:t>−</w:t>
      </w:r>
      <w:r>
        <w:tab/>
      </w:r>
      <w:r>
        <w:rPr>
          <w:spacing w:val="-2"/>
        </w:rPr>
        <w:t>сюжета</w:t>
      </w:r>
      <w:r>
        <w:tab/>
        <w:t>игры</w:t>
      </w:r>
      <w:r>
        <w:rPr>
          <w:spacing w:val="-5"/>
        </w:rPr>
        <w:t xml:space="preserve"> </w:t>
      </w:r>
      <w:r>
        <w:rPr>
          <w:spacing w:val="-4"/>
        </w:rPr>
        <w:t>(то,</w:t>
      </w:r>
      <w:r>
        <w:tab/>
      </w:r>
      <w:r>
        <w:rPr>
          <w:spacing w:val="-5"/>
        </w:rPr>
        <w:t>что</w:t>
      </w:r>
      <w:r>
        <w:tab/>
      </w:r>
      <w:r>
        <w:rPr>
          <w:spacing w:val="-4"/>
        </w:rPr>
        <w:t>игра</w:t>
      </w:r>
      <w:r>
        <w:tab/>
      </w:r>
      <w:r>
        <w:rPr>
          <w:spacing w:val="-2"/>
        </w:rPr>
        <w:t>отображает,</w:t>
      </w:r>
      <w:r>
        <w:tab/>
      </w:r>
      <w:r>
        <w:rPr>
          <w:spacing w:val="-5"/>
        </w:rPr>
        <w:t>то,</w:t>
      </w:r>
      <w:r>
        <w:tab/>
      </w:r>
      <w:r>
        <w:rPr>
          <w:spacing w:val="-5"/>
        </w:rPr>
        <w:t>что</w:t>
      </w:r>
    </w:p>
    <w:p w14:paraId="4D206275" w14:textId="77777777" w:rsidR="00FB65A4" w:rsidRDefault="00000000">
      <w:pPr>
        <w:pStyle w:val="a3"/>
        <w:spacing w:before="1"/>
        <w:ind w:right="705" w:firstLine="0"/>
      </w:pPr>
      <w:r>
        <w:t>воспроизводит играющий в качестве центрального характерного момента, фабула игры);</w:t>
      </w:r>
    </w:p>
    <w:p w14:paraId="6E6DF9B8" w14:textId="77777777" w:rsidR="00FB65A4" w:rsidRDefault="00000000">
      <w:pPr>
        <w:pStyle w:val="a3"/>
        <w:spacing w:before="1"/>
        <w:ind w:right="703" w:firstLine="708"/>
      </w:pPr>
      <w:r>
        <w:t>−</w:t>
      </w:r>
      <w:r>
        <w:rPr>
          <w:spacing w:val="80"/>
        </w:rPr>
        <w:t xml:space="preserve"> </w:t>
      </w:r>
      <w:r>
        <w:t>игрового реквизита</w:t>
      </w:r>
      <w:r>
        <w:rPr>
          <w:spacing w:val="-1"/>
        </w:rPr>
        <w:t xml:space="preserve"> </w:t>
      </w:r>
      <w:r>
        <w:t xml:space="preserve">(от самого незатейливого до весьма </w:t>
      </w:r>
      <w:r>
        <w:rPr>
          <w:spacing w:val="-2"/>
        </w:rPr>
        <w:t>сложного);</w:t>
      </w:r>
    </w:p>
    <w:p w14:paraId="0C11F22C" w14:textId="77777777" w:rsidR="00FB65A4" w:rsidRDefault="00000000">
      <w:pPr>
        <w:pStyle w:val="a3"/>
        <w:ind w:right="706" w:firstLine="708"/>
      </w:pPr>
      <w:r>
        <w:t>−</w:t>
      </w:r>
      <w:r>
        <w:rPr>
          <w:spacing w:val="40"/>
        </w:rPr>
        <w:t xml:space="preserve"> </w:t>
      </w:r>
      <w:r>
        <w:t>итога</w:t>
      </w:r>
      <w:r>
        <w:rPr>
          <w:spacing w:val="40"/>
        </w:rPr>
        <w:t xml:space="preserve"> </w:t>
      </w:r>
      <w:r>
        <w:t>игры</w:t>
      </w:r>
      <w:r>
        <w:rPr>
          <w:spacing w:val="-3"/>
        </w:rPr>
        <w:t xml:space="preserve"> </w:t>
      </w:r>
      <w:r>
        <w:t>(как</w:t>
      </w:r>
      <w:r>
        <w:rPr>
          <w:spacing w:val="40"/>
        </w:rPr>
        <w:t xml:space="preserve"> </w:t>
      </w:r>
      <w:r>
        <w:t>наибольший</w:t>
      </w:r>
      <w:r>
        <w:rPr>
          <w:spacing w:val="40"/>
        </w:rPr>
        <w:t xml:space="preserve"> </w:t>
      </w:r>
      <w:r>
        <w:t>результат</w:t>
      </w:r>
      <w:r>
        <w:rPr>
          <w:spacing w:val="40"/>
        </w:rPr>
        <w:t xml:space="preserve"> </w:t>
      </w:r>
      <w:r>
        <w:t>игровых действий, достигнутый игроками по всем правилам).</w:t>
      </w:r>
    </w:p>
    <w:p w14:paraId="27842BDF" w14:textId="77777777" w:rsidR="00FB65A4" w:rsidRDefault="00000000">
      <w:pPr>
        <w:pStyle w:val="a3"/>
        <w:ind w:right="700"/>
      </w:pPr>
      <w:r>
        <w:t>Как известно, любая игра имеет многоцелевой характер, связанный</w:t>
      </w:r>
      <w:r>
        <w:rPr>
          <w:spacing w:val="-1"/>
        </w:rPr>
        <w:t xml:space="preserve"> </w:t>
      </w:r>
      <w:r>
        <w:t>с</w:t>
      </w:r>
      <w:r>
        <w:rPr>
          <w:spacing w:val="-1"/>
        </w:rPr>
        <w:t xml:space="preserve"> </w:t>
      </w:r>
      <w:r>
        <w:t>многоплановостью игровой</w:t>
      </w:r>
      <w:r>
        <w:rPr>
          <w:spacing w:val="-2"/>
        </w:rPr>
        <w:t xml:space="preserve"> </w:t>
      </w:r>
      <w:r>
        <w:t>деятельности</w:t>
      </w:r>
      <w:r>
        <w:rPr>
          <w:spacing w:val="-2"/>
        </w:rPr>
        <w:t xml:space="preserve"> </w:t>
      </w:r>
      <w:r>
        <w:t>человека,</w:t>
      </w:r>
      <w:r>
        <w:rPr>
          <w:spacing w:val="-1"/>
        </w:rPr>
        <w:t xml:space="preserve"> </w:t>
      </w:r>
      <w:r>
        <w:t>и</w:t>
      </w:r>
      <w:r>
        <w:rPr>
          <w:spacing w:val="-2"/>
        </w:rPr>
        <w:t xml:space="preserve"> </w:t>
      </w:r>
      <w:r>
        <w:t>в каждой игре задействована группа целей, точнее, поэтапная реализация промежуточных целей, подчиненных личной цели каждого конкретного игрока.</w:t>
      </w:r>
    </w:p>
    <w:p w14:paraId="1493D219" w14:textId="77777777" w:rsidR="00FB65A4" w:rsidRDefault="00000000">
      <w:pPr>
        <w:pStyle w:val="a3"/>
        <w:ind w:right="701"/>
      </w:pPr>
      <w:r>
        <w:rPr>
          <w:b/>
        </w:rPr>
        <w:t>Игра,</w:t>
      </w:r>
      <w:r>
        <w:rPr>
          <w:b/>
          <w:spacing w:val="-4"/>
        </w:rPr>
        <w:t xml:space="preserve"> </w:t>
      </w:r>
      <w:r>
        <w:rPr>
          <w:b/>
        </w:rPr>
        <w:t>безусловно,</w:t>
      </w:r>
      <w:r>
        <w:rPr>
          <w:b/>
          <w:spacing w:val="-3"/>
        </w:rPr>
        <w:t xml:space="preserve"> </w:t>
      </w:r>
      <w:r>
        <w:rPr>
          <w:b/>
        </w:rPr>
        <w:t>многомерна.</w:t>
      </w:r>
      <w:r>
        <w:rPr>
          <w:b/>
          <w:spacing w:val="-2"/>
        </w:rPr>
        <w:t xml:space="preserve"> </w:t>
      </w:r>
      <w:r>
        <w:t>Она</w:t>
      </w:r>
      <w:r>
        <w:rPr>
          <w:spacing w:val="40"/>
        </w:rPr>
        <w:t xml:space="preserve"> </w:t>
      </w:r>
      <w:r>
        <w:t>деятельность</w:t>
      </w:r>
      <w:r>
        <w:rPr>
          <w:spacing w:val="40"/>
        </w:rPr>
        <w:t xml:space="preserve"> </w:t>
      </w:r>
      <w:r>
        <w:t>и</w:t>
      </w:r>
      <w:r>
        <w:rPr>
          <w:spacing w:val="40"/>
        </w:rPr>
        <w:t xml:space="preserve"> </w:t>
      </w:r>
      <w:r>
        <w:t>отдых, познание и развлечение, подражание и творчество, общение и самовыражение, импровизация и тренинг. Все эти характеристики существует в игре одновременно. Правила игры жестки и непреложны, но играющий свободен в импровизации. Игра – это всегда определенная неопределенность, предсказуемая непредсказуемость, повторимая неповторимость, поскольку игра всегда будет другой, стабильными, определенными, предсказуемыми будут только правила, а сама она полна импровизации, и в частности, потому, что уникален и неповторим каждый человек, меняющийся в каждый последующий момент своей жизни.</w:t>
      </w:r>
    </w:p>
    <w:p w14:paraId="05EFB285" w14:textId="77777777" w:rsidR="00FB65A4" w:rsidRDefault="00FB65A4">
      <w:pPr>
        <w:pStyle w:val="a3"/>
        <w:sectPr w:rsidR="00FB65A4">
          <w:pgSz w:w="8400" w:h="11910"/>
          <w:pgMar w:top="1060" w:right="425" w:bottom="1380" w:left="708" w:header="0" w:footer="1185" w:gutter="0"/>
          <w:cols w:space="720"/>
        </w:sectPr>
      </w:pPr>
    </w:p>
    <w:p w14:paraId="57A05CF3" w14:textId="77777777" w:rsidR="00FB65A4" w:rsidRDefault="00000000">
      <w:pPr>
        <w:pStyle w:val="a3"/>
        <w:spacing w:before="65"/>
        <w:ind w:right="703"/>
      </w:pPr>
      <w:r>
        <w:rPr>
          <w:b/>
        </w:rPr>
        <w:lastRenderedPageBreak/>
        <w:t>Игра</w:t>
      </w:r>
      <w:r>
        <w:rPr>
          <w:b/>
          <w:spacing w:val="-3"/>
        </w:rPr>
        <w:t xml:space="preserve"> </w:t>
      </w:r>
      <w:r>
        <w:rPr>
          <w:b/>
        </w:rPr>
        <w:t>дает</w:t>
      </w:r>
      <w:r>
        <w:rPr>
          <w:b/>
          <w:spacing w:val="-3"/>
        </w:rPr>
        <w:t xml:space="preserve"> </w:t>
      </w:r>
      <w:r>
        <w:rPr>
          <w:b/>
        </w:rPr>
        <w:t>свободу</w:t>
      </w:r>
      <w:r>
        <w:t xml:space="preserve">. Игра </w:t>
      </w:r>
      <w:proofErr w:type="gramStart"/>
      <w:r>
        <w:t>не задача</w:t>
      </w:r>
      <w:proofErr w:type="gramEnd"/>
      <w:r>
        <w:t>, не долг, не закон. По приказу играть нельзя, только добровольно. Игра дает перерыв в повседневности, с ее утилитаризмом, с ее монотонностью, с ее жесткой детерминацией образа жизни. Игра – это неординарность.</w:t>
      </w:r>
    </w:p>
    <w:p w14:paraId="3E1ABECE" w14:textId="77777777" w:rsidR="00FB65A4" w:rsidRDefault="00000000">
      <w:pPr>
        <w:pStyle w:val="a3"/>
        <w:spacing w:before="1"/>
        <w:ind w:right="701"/>
      </w:pPr>
      <w:r>
        <w:rPr>
          <w:b/>
        </w:rPr>
        <w:t>Игра дает выход в другое состояние души</w:t>
      </w:r>
      <w:r>
        <w:t>. Подчиняясь лишь правилам игры, человек свободен от всяческих сословных, меркантильных и прочих условностей. Игра снимает то жесткое напряжение, в котором пребывает, например, подросток в своей реальной жизни, и заменяет его добровольной и радостной мобилизацией духовных и физических сил.</w:t>
      </w:r>
    </w:p>
    <w:p w14:paraId="2316A739" w14:textId="77777777" w:rsidR="00FB65A4" w:rsidRDefault="00000000">
      <w:pPr>
        <w:pStyle w:val="a3"/>
        <w:spacing w:before="2"/>
        <w:ind w:right="701"/>
      </w:pPr>
      <w:r>
        <w:rPr>
          <w:b/>
        </w:rPr>
        <w:t>Игра</w:t>
      </w:r>
      <w:r>
        <w:rPr>
          <w:b/>
          <w:spacing w:val="-3"/>
        </w:rPr>
        <w:t xml:space="preserve"> </w:t>
      </w:r>
      <w:r>
        <w:rPr>
          <w:b/>
        </w:rPr>
        <w:t>дает</w:t>
      </w:r>
      <w:r>
        <w:rPr>
          <w:b/>
          <w:spacing w:val="-3"/>
        </w:rPr>
        <w:t xml:space="preserve"> </w:t>
      </w:r>
      <w:r>
        <w:rPr>
          <w:b/>
        </w:rPr>
        <w:t>порядок.</w:t>
      </w:r>
      <w:r>
        <w:rPr>
          <w:b/>
          <w:spacing w:val="-1"/>
        </w:rPr>
        <w:t xml:space="preserve"> </w:t>
      </w:r>
      <w:r>
        <w:t>Система правил в игре абсолютна и несомненна. Невозможно нарушать правила и быть в игре. Это качество порядок, очень ценно сейчас в нашем нестабильном, беспорядочном мире.</w:t>
      </w:r>
    </w:p>
    <w:p w14:paraId="371A0D00" w14:textId="77777777" w:rsidR="00FB65A4" w:rsidRDefault="00000000">
      <w:pPr>
        <w:pStyle w:val="a3"/>
        <w:ind w:right="703"/>
      </w:pPr>
      <w:r>
        <w:rPr>
          <w:b/>
        </w:rPr>
        <w:t xml:space="preserve">Игра создает гармонию. </w:t>
      </w:r>
      <w:r>
        <w:t>Формирует стремление к совершенству. Игра имеет тенденцию становиться прекрасной. Хотя</w:t>
      </w:r>
      <w:r>
        <w:rPr>
          <w:spacing w:val="-2"/>
        </w:rPr>
        <w:t xml:space="preserve"> </w:t>
      </w:r>
      <w:r>
        <w:t>в</w:t>
      </w:r>
      <w:r>
        <w:rPr>
          <w:spacing w:val="-2"/>
        </w:rPr>
        <w:t xml:space="preserve"> </w:t>
      </w:r>
      <w:r>
        <w:t>игре</w:t>
      </w:r>
      <w:r>
        <w:rPr>
          <w:spacing w:val="-1"/>
        </w:rPr>
        <w:t xml:space="preserve"> </w:t>
      </w:r>
      <w:r>
        <w:t>существует</w:t>
      </w:r>
      <w:r>
        <w:rPr>
          <w:spacing w:val="-1"/>
        </w:rPr>
        <w:t xml:space="preserve"> </w:t>
      </w:r>
      <w:r>
        <w:t>элемент</w:t>
      </w:r>
      <w:r>
        <w:rPr>
          <w:spacing w:val="-2"/>
        </w:rPr>
        <w:t xml:space="preserve"> </w:t>
      </w:r>
      <w:r>
        <w:t>неопределенности,</w:t>
      </w:r>
      <w:r>
        <w:rPr>
          <w:spacing w:val="-1"/>
        </w:rPr>
        <w:t xml:space="preserve"> </w:t>
      </w:r>
      <w:r>
        <w:t>противоречия</w:t>
      </w:r>
      <w:r>
        <w:rPr>
          <w:spacing w:val="-2"/>
        </w:rPr>
        <w:t xml:space="preserve"> </w:t>
      </w:r>
      <w:r>
        <w:t>в игре стремятся к разрешению.</w:t>
      </w:r>
    </w:p>
    <w:p w14:paraId="7D7183ED" w14:textId="77777777" w:rsidR="00FB65A4" w:rsidRDefault="00000000">
      <w:pPr>
        <w:pStyle w:val="a3"/>
        <w:ind w:right="703"/>
      </w:pPr>
      <w:r>
        <w:rPr>
          <w:b/>
        </w:rPr>
        <w:t xml:space="preserve">Игра дает увлеченность. </w:t>
      </w:r>
      <w:r>
        <w:t xml:space="preserve">В игре нет частичной выгоды. Она интенсивно вовлекает всего человека, активизирует его </w:t>
      </w:r>
      <w:r>
        <w:rPr>
          <w:spacing w:val="-2"/>
        </w:rPr>
        <w:t>способности.</w:t>
      </w:r>
    </w:p>
    <w:p w14:paraId="06DF0D84" w14:textId="77777777" w:rsidR="00FB65A4" w:rsidRDefault="00000000">
      <w:pPr>
        <w:ind w:left="144" w:right="702" w:firstLine="566"/>
        <w:jc w:val="both"/>
      </w:pPr>
      <w:r>
        <w:rPr>
          <w:b/>
        </w:rPr>
        <w:t xml:space="preserve">Игра дает возможность создать и сплотить коллектив. </w:t>
      </w:r>
      <w:r>
        <w:t>Привлекательность игры столь велика и игровой контакт людей друг с другом столь полон и глубок, что игровые содружества обнаруживают способность сохраняться и после окончания игры, вне ее рамок.</w:t>
      </w:r>
    </w:p>
    <w:p w14:paraId="36164284" w14:textId="77777777" w:rsidR="00FB65A4" w:rsidRDefault="00000000">
      <w:pPr>
        <w:ind w:left="144" w:right="703" w:firstLine="566"/>
        <w:jc w:val="both"/>
      </w:pPr>
      <w:r>
        <w:rPr>
          <w:b/>
        </w:rPr>
        <w:t>Игра дает элемент неопределенности</w:t>
      </w:r>
      <w:r>
        <w:t>, который возбуждает, активизирует ум, настраивает на поиск оптимальных решений.</w:t>
      </w:r>
    </w:p>
    <w:p w14:paraId="0F029953" w14:textId="77777777" w:rsidR="00FB65A4" w:rsidRDefault="00000000">
      <w:pPr>
        <w:pStyle w:val="a3"/>
        <w:ind w:right="702"/>
      </w:pPr>
      <w:r>
        <w:rPr>
          <w:b/>
        </w:rPr>
        <w:t xml:space="preserve">Игра дает понятие о чести. </w:t>
      </w:r>
      <w:r>
        <w:t>Она противостоит корыстным и узко групповым интересам. Для нее не существенно, кто именно победит,</w:t>
      </w:r>
      <w:r>
        <w:rPr>
          <w:spacing w:val="-1"/>
        </w:rPr>
        <w:t xml:space="preserve"> </w:t>
      </w:r>
      <w:r>
        <w:t>но</w:t>
      </w:r>
      <w:r>
        <w:rPr>
          <w:spacing w:val="-1"/>
        </w:rPr>
        <w:t xml:space="preserve"> </w:t>
      </w:r>
      <w:r>
        <w:t>важно, чтобы</w:t>
      </w:r>
      <w:r>
        <w:rPr>
          <w:spacing w:val="-2"/>
        </w:rPr>
        <w:t xml:space="preserve"> </w:t>
      </w:r>
      <w:r>
        <w:t>победа была одержана по всем</w:t>
      </w:r>
      <w:r>
        <w:rPr>
          <w:spacing w:val="-1"/>
        </w:rPr>
        <w:t xml:space="preserve"> </w:t>
      </w:r>
      <w:r>
        <w:t>правилам, и чтобы в борьбе были проявлены с максимальной полнотой мужество, ум, честность и благородство.</w:t>
      </w:r>
    </w:p>
    <w:p w14:paraId="71C0B0AF" w14:textId="77777777" w:rsidR="00FB65A4" w:rsidRDefault="00000000">
      <w:pPr>
        <w:ind w:left="144" w:right="701" w:firstLine="566"/>
        <w:jc w:val="both"/>
      </w:pPr>
      <w:proofErr w:type="spellStart"/>
      <w:r>
        <w:rPr>
          <w:b/>
        </w:rPr>
        <w:t>Иградает</w:t>
      </w:r>
      <w:proofErr w:type="spellEnd"/>
      <w:r>
        <w:rPr>
          <w:b/>
        </w:rPr>
        <w:t xml:space="preserve"> понятие о самоограничении и </w:t>
      </w:r>
      <w:proofErr w:type="spellStart"/>
      <w:r>
        <w:rPr>
          <w:b/>
        </w:rPr>
        <w:t>самопожертвован</w:t>
      </w:r>
      <w:proofErr w:type="spellEnd"/>
      <w:r>
        <w:rPr>
          <w:b/>
        </w:rPr>
        <w:t xml:space="preserve"> </w:t>
      </w:r>
      <w:proofErr w:type="spellStart"/>
      <w:r>
        <w:rPr>
          <w:b/>
        </w:rPr>
        <w:t>ии</w:t>
      </w:r>
      <w:proofErr w:type="spellEnd"/>
      <w:r>
        <w:rPr>
          <w:b/>
          <w:spacing w:val="-1"/>
        </w:rPr>
        <w:t xml:space="preserve"> </w:t>
      </w:r>
      <w:r>
        <w:rPr>
          <w:b/>
        </w:rPr>
        <w:t>в</w:t>
      </w:r>
      <w:r>
        <w:rPr>
          <w:b/>
          <w:spacing w:val="-1"/>
        </w:rPr>
        <w:t xml:space="preserve"> </w:t>
      </w:r>
      <w:r>
        <w:rPr>
          <w:b/>
        </w:rPr>
        <w:t>пользу</w:t>
      </w:r>
      <w:r>
        <w:rPr>
          <w:b/>
          <w:spacing w:val="-1"/>
        </w:rPr>
        <w:t xml:space="preserve"> </w:t>
      </w:r>
      <w:r>
        <w:rPr>
          <w:b/>
        </w:rPr>
        <w:t>коллектива,</w:t>
      </w:r>
      <w:r>
        <w:rPr>
          <w:b/>
          <w:spacing w:val="-3"/>
        </w:rPr>
        <w:t xml:space="preserve"> </w:t>
      </w:r>
      <w:r>
        <w:t>поскольку</w:t>
      </w:r>
      <w:r>
        <w:rPr>
          <w:spacing w:val="80"/>
        </w:rPr>
        <w:t xml:space="preserve"> </w:t>
      </w:r>
      <w:r>
        <w:t>только</w:t>
      </w:r>
      <w:r>
        <w:rPr>
          <w:spacing w:val="80"/>
        </w:rPr>
        <w:t xml:space="preserve"> </w:t>
      </w:r>
      <w:r>
        <w:t>«сыгранный» коллектив добьется успеха и совершенства в игре.</w:t>
      </w:r>
    </w:p>
    <w:p w14:paraId="084717DF" w14:textId="77777777" w:rsidR="00FB65A4" w:rsidRDefault="00FB65A4">
      <w:pPr>
        <w:jc w:val="both"/>
        <w:sectPr w:rsidR="00FB65A4">
          <w:pgSz w:w="8400" w:h="11910"/>
          <w:pgMar w:top="1060" w:right="425" w:bottom="1380" w:left="708" w:header="0" w:footer="1185" w:gutter="0"/>
          <w:cols w:space="720"/>
        </w:sectPr>
      </w:pPr>
    </w:p>
    <w:p w14:paraId="2A6B87E0" w14:textId="77777777" w:rsidR="00FB65A4" w:rsidRDefault="00000000">
      <w:pPr>
        <w:spacing w:before="65"/>
        <w:ind w:left="144" w:right="703" w:firstLine="566"/>
        <w:jc w:val="both"/>
      </w:pPr>
      <w:r>
        <w:rPr>
          <w:b/>
        </w:rPr>
        <w:lastRenderedPageBreak/>
        <w:t xml:space="preserve">Игра дает компенсацию, нейтрализацию недостатков действительности. </w:t>
      </w:r>
      <w:r>
        <w:t>Противопоставляет жесткому миру реальности иллюзорный гармоничный мир – антипод.</w:t>
      </w:r>
    </w:p>
    <w:p w14:paraId="7A486940" w14:textId="77777777" w:rsidR="00FB65A4" w:rsidRDefault="00000000">
      <w:pPr>
        <w:pStyle w:val="1"/>
        <w:spacing w:before="2" w:line="252" w:lineRule="exact"/>
      </w:pPr>
      <w:r>
        <w:t>Игра</w:t>
      </w:r>
      <w:r>
        <w:rPr>
          <w:spacing w:val="-5"/>
        </w:rPr>
        <w:t xml:space="preserve"> </w:t>
      </w:r>
      <w:r>
        <w:t>дает</w:t>
      </w:r>
      <w:r>
        <w:rPr>
          <w:spacing w:val="-1"/>
        </w:rPr>
        <w:t xml:space="preserve"> </w:t>
      </w:r>
      <w:r>
        <w:rPr>
          <w:spacing w:val="-2"/>
        </w:rPr>
        <w:t>романтизм.</w:t>
      </w:r>
    </w:p>
    <w:p w14:paraId="46FAA407" w14:textId="77777777" w:rsidR="00FB65A4" w:rsidRDefault="00000000">
      <w:pPr>
        <w:pStyle w:val="a3"/>
        <w:ind w:right="703"/>
      </w:pPr>
      <w:r>
        <w:rPr>
          <w:b/>
        </w:rPr>
        <w:t>Игра дает физическое совершенствование,</w:t>
      </w:r>
      <w:r>
        <w:rPr>
          <w:b/>
          <w:spacing w:val="-1"/>
        </w:rPr>
        <w:t xml:space="preserve"> </w:t>
      </w:r>
      <w:r>
        <w:t>поскольку в активных</w:t>
      </w:r>
      <w:r>
        <w:rPr>
          <w:spacing w:val="-3"/>
        </w:rPr>
        <w:t xml:space="preserve"> </w:t>
      </w:r>
      <w:r>
        <w:t>своих</w:t>
      </w:r>
      <w:r>
        <w:rPr>
          <w:spacing w:val="-2"/>
        </w:rPr>
        <w:t xml:space="preserve"> </w:t>
      </w:r>
      <w:r>
        <w:t>формах</w:t>
      </w:r>
      <w:r>
        <w:rPr>
          <w:spacing w:val="-4"/>
        </w:rPr>
        <w:t xml:space="preserve"> </w:t>
      </w:r>
      <w:r>
        <w:t>она</w:t>
      </w:r>
      <w:r>
        <w:rPr>
          <w:spacing w:val="-1"/>
        </w:rPr>
        <w:t xml:space="preserve"> </w:t>
      </w:r>
      <w:r>
        <w:t>предполагает</w:t>
      </w:r>
      <w:r>
        <w:rPr>
          <w:spacing w:val="-2"/>
        </w:rPr>
        <w:t xml:space="preserve"> </w:t>
      </w:r>
      <w:r>
        <w:t>обучение</w:t>
      </w:r>
      <w:r>
        <w:rPr>
          <w:spacing w:val="-1"/>
        </w:rPr>
        <w:t xml:space="preserve"> </w:t>
      </w:r>
      <w:r>
        <w:t>и</w:t>
      </w:r>
      <w:r>
        <w:rPr>
          <w:spacing w:val="-2"/>
        </w:rPr>
        <w:t xml:space="preserve"> </w:t>
      </w:r>
      <w:r>
        <w:t>применение</w:t>
      </w:r>
      <w:r>
        <w:rPr>
          <w:spacing w:val="-1"/>
        </w:rPr>
        <w:t xml:space="preserve"> </w:t>
      </w:r>
      <w:r>
        <w:t>в деле игрового фехтования, умения ориентироваться и двигаться по пересеченной местности, причем в доспехах и с игровым оружием.</w:t>
      </w:r>
    </w:p>
    <w:p w14:paraId="18736A0D" w14:textId="77777777" w:rsidR="00FB65A4" w:rsidRDefault="00000000">
      <w:pPr>
        <w:pStyle w:val="a3"/>
        <w:spacing w:before="1"/>
        <w:ind w:right="701"/>
      </w:pPr>
      <w:r>
        <w:rPr>
          <w:b/>
        </w:rPr>
        <w:t xml:space="preserve">Игра дает возможность </w:t>
      </w:r>
      <w:r>
        <w:t>проявить или совершенствовать свои творческие навыки в создании необходимой игровой атрибутики. Это оружие, доспехи, одежда, различные амулеты, обереги и прочее.</w:t>
      </w:r>
    </w:p>
    <w:p w14:paraId="1EB82F78" w14:textId="77777777" w:rsidR="00FB65A4" w:rsidRDefault="00000000">
      <w:pPr>
        <w:ind w:left="144" w:right="702" w:firstLine="566"/>
        <w:jc w:val="both"/>
      </w:pPr>
      <w:r>
        <w:rPr>
          <w:b/>
        </w:rPr>
        <w:t>Игра дает развитие воображения</w:t>
      </w:r>
      <w:r>
        <w:t xml:space="preserve">, поскольку оно необходимо для создания новых миров, мифов, ситуаций, правил </w:t>
      </w:r>
      <w:r>
        <w:rPr>
          <w:spacing w:val="-2"/>
        </w:rPr>
        <w:t>игры.</w:t>
      </w:r>
    </w:p>
    <w:p w14:paraId="1B01D1A8" w14:textId="77777777" w:rsidR="00FB65A4" w:rsidRDefault="00000000">
      <w:pPr>
        <w:pStyle w:val="a3"/>
        <w:ind w:right="702"/>
      </w:pPr>
      <w:r>
        <w:rPr>
          <w:b/>
        </w:rPr>
        <w:t xml:space="preserve">Игра дает стойкий интерес </w:t>
      </w:r>
      <w:r>
        <w:t>к хорошей литературе, поскольку ролевая игра создается методом литературного моделирования. Чтобы создать свой мир нужно прочитать предварительно о других.</w:t>
      </w:r>
    </w:p>
    <w:p w14:paraId="2FD4E350" w14:textId="77777777" w:rsidR="00FB65A4" w:rsidRDefault="00000000">
      <w:pPr>
        <w:pStyle w:val="a3"/>
        <w:ind w:right="705"/>
      </w:pPr>
      <w:r>
        <w:t>Игра дает возможность развить свой ум, поскольку необходимо выстроить интригу и реализовать ее.</w:t>
      </w:r>
    </w:p>
    <w:p w14:paraId="15214044" w14:textId="77777777" w:rsidR="00FB65A4" w:rsidRDefault="00000000">
      <w:pPr>
        <w:pStyle w:val="a3"/>
        <w:ind w:right="703"/>
      </w:pPr>
      <w:r>
        <w:t>Игра дает развитие остроумия, поскольку процесс и пространство игры обязательно предполагают возникновение комичных ситуаций, хохм и анекдотов.</w:t>
      </w:r>
    </w:p>
    <w:p w14:paraId="37AB4021" w14:textId="77777777" w:rsidR="00FB65A4" w:rsidRDefault="00000000">
      <w:pPr>
        <w:pStyle w:val="a3"/>
        <w:ind w:right="705"/>
      </w:pPr>
      <w:r>
        <w:t>Игра дает развитие психологической пластичности. Игра далеко не одно только состязание, но и театральное искусство, способность вживаться в образ и довести его до конца.</w:t>
      </w:r>
    </w:p>
    <w:p w14:paraId="3FC7FA25" w14:textId="77777777" w:rsidR="00FB65A4" w:rsidRDefault="00000000">
      <w:pPr>
        <w:pStyle w:val="a3"/>
        <w:spacing w:before="2" w:line="252" w:lineRule="exact"/>
        <w:ind w:left="710" w:firstLine="0"/>
      </w:pPr>
      <w:r>
        <w:t>Игра</w:t>
      </w:r>
      <w:r>
        <w:rPr>
          <w:spacing w:val="-4"/>
        </w:rPr>
        <w:t xml:space="preserve"> </w:t>
      </w:r>
      <w:r>
        <w:t>дает</w:t>
      </w:r>
      <w:r>
        <w:rPr>
          <w:spacing w:val="-3"/>
        </w:rPr>
        <w:t xml:space="preserve"> </w:t>
      </w:r>
      <w:r>
        <w:t>радость</w:t>
      </w:r>
      <w:r>
        <w:rPr>
          <w:spacing w:val="-3"/>
        </w:rPr>
        <w:t xml:space="preserve"> </w:t>
      </w:r>
      <w:r>
        <w:t>общения</w:t>
      </w:r>
      <w:r>
        <w:rPr>
          <w:spacing w:val="-3"/>
        </w:rPr>
        <w:t xml:space="preserve"> </w:t>
      </w:r>
      <w:r>
        <w:t>с</w:t>
      </w:r>
      <w:r>
        <w:rPr>
          <w:spacing w:val="-3"/>
        </w:rPr>
        <w:t xml:space="preserve"> </w:t>
      </w:r>
      <w:r>
        <w:rPr>
          <w:spacing w:val="-2"/>
        </w:rPr>
        <w:t>единомышленниками.</w:t>
      </w:r>
    </w:p>
    <w:p w14:paraId="75D43435" w14:textId="77777777" w:rsidR="00FB65A4" w:rsidRDefault="00000000">
      <w:pPr>
        <w:pStyle w:val="a3"/>
        <w:ind w:right="700"/>
      </w:pPr>
      <w:r>
        <w:t>Игра дает умение ориентироваться в реальных жизненных ситуациях, проигрывая их неоднократно в своем вымышленном мире. Дает психологическую устойчивость. Снимает уровень тревожности, который так высок сейчас у родителей и передается детям. Вырабатывает активное отношение к жизни и целеустремленность в выполнении поставленной цели. В педагогической литературе важное место занимают народные</w:t>
      </w:r>
      <w:r>
        <w:rPr>
          <w:spacing w:val="80"/>
        </w:rPr>
        <w:t xml:space="preserve"> </w:t>
      </w:r>
      <w:r>
        <w:t>игры.</w:t>
      </w:r>
      <w:r>
        <w:rPr>
          <w:spacing w:val="73"/>
        </w:rPr>
        <w:t xml:space="preserve"> </w:t>
      </w:r>
      <w:r>
        <w:t>Собиратели</w:t>
      </w:r>
      <w:r>
        <w:rPr>
          <w:spacing w:val="72"/>
        </w:rPr>
        <w:t xml:space="preserve"> </w:t>
      </w:r>
      <w:r>
        <w:t>народных</w:t>
      </w:r>
      <w:r>
        <w:rPr>
          <w:spacing w:val="75"/>
        </w:rPr>
        <w:t xml:space="preserve"> </w:t>
      </w:r>
      <w:r>
        <w:t>игр</w:t>
      </w:r>
      <w:r>
        <w:rPr>
          <w:spacing w:val="77"/>
        </w:rPr>
        <w:t xml:space="preserve"> </w:t>
      </w:r>
      <w:r>
        <w:t>в</w:t>
      </w:r>
      <w:r>
        <w:rPr>
          <w:spacing w:val="71"/>
        </w:rPr>
        <w:t xml:space="preserve"> </w:t>
      </w:r>
      <w:r>
        <w:t>большинстве</w:t>
      </w:r>
      <w:r>
        <w:rPr>
          <w:spacing w:val="73"/>
        </w:rPr>
        <w:t xml:space="preserve"> </w:t>
      </w:r>
      <w:r>
        <w:t>своем</w:t>
      </w:r>
      <w:r>
        <w:rPr>
          <w:spacing w:val="74"/>
        </w:rPr>
        <w:t xml:space="preserve"> </w:t>
      </w:r>
      <w:r>
        <w:t>при</w:t>
      </w:r>
      <w:r>
        <w:rPr>
          <w:spacing w:val="75"/>
        </w:rPr>
        <w:t xml:space="preserve"> </w:t>
      </w:r>
      <w:r>
        <w:rPr>
          <w:spacing w:val="-5"/>
        </w:rPr>
        <w:t>их</w:t>
      </w:r>
    </w:p>
    <w:p w14:paraId="68E3BC21" w14:textId="77777777" w:rsidR="00FB65A4" w:rsidRDefault="00FB65A4">
      <w:pPr>
        <w:pStyle w:val="a3"/>
        <w:sectPr w:rsidR="00FB65A4">
          <w:pgSz w:w="8400" w:h="11910"/>
          <w:pgMar w:top="1060" w:right="425" w:bottom="1380" w:left="708" w:header="0" w:footer="1185" w:gutter="0"/>
          <w:cols w:space="720"/>
        </w:sectPr>
      </w:pPr>
    </w:p>
    <w:p w14:paraId="03B526F8" w14:textId="77777777" w:rsidR="00FB65A4" w:rsidRDefault="00000000">
      <w:pPr>
        <w:pStyle w:val="a3"/>
        <w:spacing w:before="65"/>
        <w:ind w:right="700" w:firstLine="0"/>
      </w:pPr>
      <w:r>
        <w:lastRenderedPageBreak/>
        <w:t>классификации и описании также придерживаются функционального подхода. Они выделают подвижные игры (с подручными предметами, мячом, хороводные игры), игры в помещении (фанты, колечко, игры-шутки, игры со словами,</w:t>
      </w:r>
      <w:r>
        <w:rPr>
          <w:spacing w:val="40"/>
        </w:rPr>
        <w:t xml:space="preserve"> </w:t>
      </w:r>
      <w:r>
        <w:t>шарады и др.).</w:t>
      </w:r>
    </w:p>
    <w:p w14:paraId="57A49790" w14:textId="77777777" w:rsidR="00FB65A4" w:rsidRDefault="00000000">
      <w:pPr>
        <w:pStyle w:val="a3"/>
        <w:spacing w:before="2"/>
        <w:ind w:right="703"/>
      </w:pPr>
      <w:r>
        <w:rPr>
          <w:noProof/>
        </w:rPr>
        <w:drawing>
          <wp:anchor distT="0" distB="0" distL="0" distR="0" simplePos="0" relativeHeight="487588864" behindDoc="1" locked="0" layoutInCell="1" allowOverlap="1" wp14:anchorId="6DEE3CD8" wp14:editId="67A11FE1">
            <wp:simplePos x="0" y="0"/>
            <wp:positionH relativeFrom="page">
              <wp:posOffset>540384</wp:posOffset>
            </wp:positionH>
            <wp:positionV relativeFrom="paragraph">
              <wp:posOffset>328123</wp:posOffset>
            </wp:positionV>
            <wp:extent cx="4080643" cy="3813810"/>
            <wp:effectExtent l="0" t="0" r="0" b="0"/>
            <wp:wrapTopAndBottom/>
            <wp:docPr id="6" name="Image 6"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icture background"/>
                    <pic:cNvPicPr/>
                  </pic:nvPicPr>
                  <pic:blipFill>
                    <a:blip r:embed="rId12" cstate="print"/>
                    <a:stretch>
                      <a:fillRect/>
                    </a:stretch>
                  </pic:blipFill>
                  <pic:spPr>
                    <a:xfrm>
                      <a:off x="0" y="0"/>
                      <a:ext cx="4080643" cy="3813810"/>
                    </a:xfrm>
                    <a:prstGeom prst="rect">
                      <a:avLst/>
                    </a:prstGeom>
                  </pic:spPr>
                </pic:pic>
              </a:graphicData>
            </a:graphic>
          </wp:anchor>
        </w:drawing>
      </w:r>
      <w:r>
        <w:t>Приведем обобщенную классификацию, педагогических игр, рисунок 2.</w:t>
      </w:r>
    </w:p>
    <w:p w14:paraId="6057543D" w14:textId="77777777" w:rsidR="00FB65A4" w:rsidRDefault="00000000">
      <w:pPr>
        <w:pStyle w:val="a3"/>
        <w:spacing w:before="237"/>
        <w:ind w:left="473" w:firstLine="0"/>
        <w:jc w:val="left"/>
      </w:pPr>
      <w:r>
        <w:t>Рисунок</w:t>
      </w:r>
      <w:r>
        <w:rPr>
          <w:spacing w:val="-7"/>
        </w:rPr>
        <w:t xml:space="preserve"> </w:t>
      </w:r>
      <w:r>
        <w:t>2</w:t>
      </w:r>
      <w:r>
        <w:rPr>
          <w:spacing w:val="-4"/>
        </w:rPr>
        <w:t xml:space="preserve"> </w:t>
      </w:r>
      <w:r>
        <w:t>–</w:t>
      </w:r>
      <w:r>
        <w:rPr>
          <w:spacing w:val="-7"/>
        </w:rPr>
        <w:t xml:space="preserve"> </w:t>
      </w:r>
      <w:r>
        <w:t>Обобщенная</w:t>
      </w:r>
      <w:r>
        <w:rPr>
          <w:spacing w:val="-7"/>
        </w:rPr>
        <w:t xml:space="preserve"> </w:t>
      </w:r>
      <w:r>
        <w:t>классификация</w:t>
      </w:r>
      <w:r>
        <w:rPr>
          <w:spacing w:val="-5"/>
        </w:rPr>
        <w:t xml:space="preserve"> </w:t>
      </w:r>
      <w:r>
        <w:t>педагогических</w:t>
      </w:r>
      <w:r>
        <w:rPr>
          <w:spacing w:val="-4"/>
        </w:rPr>
        <w:t xml:space="preserve"> </w:t>
      </w:r>
      <w:r>
        <w:rPr>
          <w:spacing w:val="-5"/>
        </w:rPr>
        <w:t>игр</w:t>
      </w:r>
    </w:p>
    <w:p w14:paraId="11479BB4" w14:textId="77777777" w:rsidR="00FB65A4" w:rsidRDefault="00000000">
      <w:pPr>
        <w:pStyle w:val="1"/>
        <w:spacing w:before="235"/>
        <w:ind w:left="1478"/>
        <w:jc w:val="left"/>
      </w:pPr>
      <w:r>
        <w:t>Понятие</w:t>
      </w:r>
      <w:r>
        <w:rPr>
          <w:spacing w:val="-5"/>
        </w:rPr>
        <w:t xml:space="preserve"> </w:t>
      </w:r>
      <w:r>
        <w:t>и</w:t>
      </w:r>
      <w:r>
        <w:rPr>
          <w:spacing w:val="-5"/>
        </w:rPr>
        <w:t xml:space="preserve"> </w:t>
      </w:r>
      <w:r>
        <w:t>виды</w:t>
      </w:r>
      <w:r>
        <w:rPr>
          <w:spacing w:val="-4"/>
        </w:rPr>
        <w:t xml:space="preserve"> </w:t>
      </w:r>
      <w:r>
        <w:t>игровых</w:t>
      </w:r>
      <w:r>
        <w:rPr>
          <w:spacing w:val="-4"/>
        </w:rPr>
        <w:t xml:space="preserve"> </w:t>
      </w:r>
      <w:r>
        <w:rPr>
          <w:spacing w:val="-2"/>
        </w:rPr>
        <w:t>технологий</w:t>
      </w:r>
    </w:p>
    <w:p w14:paraId="032CFF51" w14:textId="77777777" w:rsidR="00FB65A4" w:rsidRDefault="00000000">
      <w:pPr>
        <w:pStyle w:val="a3"/>
        <w:spacing w:before="1"/>
        <w:ind w:right="700"/>
      </w:pPr>
      <w:r>
        <w:t>В современной педагогической литературе описаны десятки вариантов</w:t>
      </w:r>
      <w:r>
        <w:rPr>
          <w:spacing w:val="47"/>
        </w:rPr>
        <w:t xml:space="preserve"> </w:t>
      </w:r>
      <w:r>
        <w:t>понятий</w:t>
      </w:r>
      <w:r>
        <w:rPr>
          <w:spacing w:val="49"/>
        </w:rPr>
        <w:t xml:space="preserve"> </w:t>
      </w:r>
      <w:r>
        <w:t>и</w:t>
      </w:r>
      <w:r>
        <w:rPr>
          <w:spacing w:val="52"/>
        </w:rPr>
        <w:t xml:space="preserve"> </w:t>
      </w:r>
      <w:r>
        <w:t>классификации</w:t>
      </w:r>
      <w:r>
        <w:rPr>
          <w:spacing w:val="51"/>
        </w:rPr>
        <w:t xml:space="preserve"> </w:t>
      </w:r>
      <w:r>
        <w:t>педагогических</w:t>
      </w:r>
      <w:r>
        <w:rPr>
          <w:spacing w:val="52"/>
        </w:rPr>
        <w:t xml:space="preserve"> </w:t>
      </w:r>
      <w:r>
        <w:rPr>
          <w:spacing w:val="-2"/>
        </w:rPr>
        <w:t>технологий</w:t>
      </w:r>
    </w:p>
    <w:p w14:paraId="704B7F5E" w14:textId="77777777" w:rsidR="00FB65A4" w:rsidRDefault="00FB65A4">
      <w:pPr>
        <w:pStyle w:val="a3"/>
        <w:sectPr w:rsidR="00FB65A4">
          <w:pgSz w:w="8400" w:h="11910"/>
          <w:pgMar w:top="1060" w:right="425" w:bottom="1380" w:left="708" w:header="0" w:footer="1185" w:gutter="0"/>
          <w:cols w:space="720"/>
        </w:sectPr>
      </w:pPr>
    </w:p>
    <w:p w14:paraId="1B623B27" w14:textId="77777777" w:rsidR="00FB65A4" w:rsidRDefault="00000000">
      <w:pPr>
        <w:pStyle w:val="a3"/>
        <w:spacing w:before="65"/>
        <w:ind w:right="701" w:firstLine="0"/>
      </w:pPr>
      <w:r>
        <w:lastRenderedPageBreak/>
        <w:t>(В.П.</w:t>
      </w:r>
      <w:r>
        <w:rPr>
          <w:spacing w:val="-2"/>
        </w:rPr>
        <w:t xml:space="preserve"> </w:t>
      </w:r>
      <w:r>
        <w:t>Беспалько,</w:t>
      </w:r>
      <w:r>
        <w:rPr>
          <w:spacing w:val="80"/>
        </w:rPr>
        <w:t xml:space="preserve"> </w:t>
      </w:r>
      <w:r>
        <w:t>М.В.</w:t>
      </w:r>
      <w:r>
        <w:rPr>
          <w:spacing w:val="-1"/>
        </w:rPr>
        <w:t xml:space="preserve"> </w:t>
      </w:r>
      <w:r>
        <w:t>Кларин,</w:t>
      </w:r>
      <w:r>
        <w:rPr>
          <w:spacing w:val="80"/>
        </w:rPr>
        <w:t xml:space="preserve"> </w:t>
      </w:r>
      <w:r>
        <w:t>Ф.А.</w:t>
      </w:r>
      <w:r>
        <w:rPr>
          <w:spacing w:val="-4"/>
        </w:rPr>
        <w:t xml:space="preserve"> </w:t>
      </w:r>
      <w:r>
        <w:t>Мустаева,</w:t>
      </w:r>
      <w:r>
        <w:rPr>
          <w:spacing w:val="80"/>
        </w:rPr>
        <w:t xml:space="preserve"> </w:t>
      </w:r>
      <w:r>
        <w:t>Л.Е.</w:t>
      </w:r>
      <w:r>
        <w:rPr>
          <w:spacing w:val="-1"/>
        </w:rPr>
        <w:t xml:space="preserve"> </w:t>
      </w:r>
      <w:r>
        <w:t>Никитина, И.П.</w:t>
      </w:r>
      <w:r>
        <w:rPr>
          <w:spacing w:val="-2"/>
        </w:rPr>
        <w:t xml:space="preserve"> </w:t>
      </w:r>
      <w:proofErr w:type="spellStart"/>
      <w:r>
        <w:t>Подласый</w:t>
      </w:r>
      <w:proofErr w:type="spellEnd"/>
      <w:r>
        <w:t>, ГК.</w:t>
      </w:r>
      <w:r>
        <w:rPr>
          <w:spacing w:val="-1"/>
        </w:rPr>
        <w:t xml:space="preserve"> </w:t>
      </w:r>
      <w:proofErr w:type="spellStart"/>
      <w:r>
        <w:t>Селевко</w:t>
      </w:r>
      <w:proofErr w:type="spellEnd"/>
      <w:r>
        <w:t xml:space="preserve"> и др.). Анализ представленных в этих пособиях понятий позволяет нам сформулировать обобщенное понятие педагогической технологии и игровой технологии.</w:t>
      </w:r>
    </w:p>
    <w:p w14:paraId="22841745" w14:textId="77777777" w:rsidR="00FB65A4" w:rsidRDefault="00000000">
      <w:pPr>
        <w:pStyle w:val="a3"/>
        <w:spacing w:before="1"/>
        <w:ind w:right="702"/>
      </w:pPr>
      <w:r>
        <w:rPr>
          <w:i/>
        </w:rPr>
        <w:t xml:space="preserve">Технология </w:t>
      </w:r>
      <w:r>
        <w:t>– от греческого «</w:t>
      </w:r>
      <w:proofErr w:type="spellStart"/>
      <w:r>
        <w:t>технэ</w:t>
      </w:r>
      <w:proofErr w:type="spellEnd"/>
      <w:r>
        <w:t xml:space="preserve">» – искусство, ремесло, мастерство; «логос» – учение, совокупность приемов и способов </w:t>
      </w:r>
      <w:r>
        <w:rPr>
          <w:spacing w:val="-2"/>
        </w:rPr>
        <w:t>деятельности</w:t>
      </w:r>
    </w:p>
    <w:p w14:paraId="407D6C36" w14:textId="77777777" w:rsidR="00FB65A4" w:rsidRDefault="00000000">
      <w:pPr>
        <w:pStyle w:val="a3"/>
        <w:ind w:right="701"/>
      </w:pPr>
      <w:r>
        <w:rPr>
          <w:i/>
        </w:rPr>
        <w:t xml:space="preserve">Педагогическая технология </w:t>
      </w:r>
      <w:r>
        <w:t xml:space="preserve">– четко выстроенная система педагогических методов, сочетающихся между собой и направленных на реализацию достижимых целей. К числу существенных признаков педагогической технологии при этом могут быть отнесены воспроизводимость педагогических действий и их результатов, ясность, однозначность и достижимость целей, </w:t>
      </w:r>
      <w:proofErr w:type="spellStart"/>
      <w:r>
        <w:t>диагностируемость</w:t>
      </w:r>
      <w:proofErr w:type="spellEnd"/>
      <w:r>
        <w:t xml:space="preserve"> результатов их осуществления.</w:t>
      </w:r>
    </w:p>
    <w:p w14:paraId="26AD2BA9" w14:textId="77777777" w:rsidR="00FB65A4" w:rsidRDefault="00000000">
      <w:pPr>
        <w:pStyle w:val="a3"/>
        <w:ind w:right="702"/>
      </w:pPr>
      <w:r>
        <w:t xml:space="preserve">Основными признаками педагогической технологии </w:t>
      </w:r>
      <w:r>
        <w:rPr>
          <w:spacing w:val="-2"/>
        </w:rPr>
        <w:t>являются:</w:t>
      </w:r>
    </w:p>
    <w:p w14:paraId="5C70B647" w14:textId="77777777" w:rsidR="00FB65A4" w:rsidRDefault="00000000">
      <w:pPr>
        <w:pStyle w:val="a3"/>
        <w:spacing w:before="16" w:line="228" w:lineRule="auto"/>
        <w:ind w:right="704"/>
      </w:pPr>
      <w:r>
        <w:rPr>
          <w:sz w:val="28"/>
        </w:rPr>
        <w:t>−</w:t>
      </w:r>
      <w:r>
        <w:rPr>
          <w:spacing w:val="40"/>
          <w:sz w:val="28"/>
        </w:rPr>
        <w:t xml:space="preserve"> </w:t>
      </w:r>
      <w:r>
        <w:t>системность,</w:t>
      </w:r>
      <w:r>
        <w:rPr>
          <w:spacing w:val="40"/>
        </w:rPr>
        <w:t xml:space="preserve"> </w:t>
      </w:r>
      <w:r>
        <w:t>обеспечивающая</w:t>
      </w:r>
      <w:r>
        <w:rPr>
          <w:spacing w:val="40"/>
        </w:rPr>
        <w:t xml:space="preserve"> </w:t>
      </w:r>
      <w:r>
        <w:t>гармонию</w:t>
      </w:r>
      <w:r>
        <w:rPr>
          <w:spacing w:val="40"/>
        </w:rPr>
        <w:t xml:space="preserve"> </w:t>
      </w:r>
      <w:r>
        <w:t>целей</w:t>
      </w:r>
      <w:r>
        <w:rPr>
          <w:spacing w:val="40"/>
        </w:rPr>
        <w:t xml:space="preserve"> </w:t>
      </w:r>
      <w:r>
        <w:t xml:space="preserve">и средств, имеющая </w:t>
      </w:r>
      <w:proofErr w:type="spellStart"/>
      <w:r>
        <w:t>природосообразное</w:t>
      </w:r>
      <w:proofErr w:type="spellEnd"/>
      <w:r>
        <w:t xml:space="preserve"> научное обоснование;</w:t>
      </w:r>
    </w:p>
    <w:p w14:paraId="6B0DB15C" w14:textId="77777777" w:rsidR="00FB65A4" w:rsidRDefault="00000000">
      <w:pPr>
        <w:pStyle w:val="a3"/>
        <w:spacing w:before="2" w:line="316" w:lineRule="exact"/>
        <w:ind w:left="710" w:firstLine="0"/>
      </w:pPr>
      <w:r>
        <w:rPr>
          <w:sz w:val="28"/>
        </w:rPr>
        <w:t>−</w:t>
      </w:r>
      <w:r>
        <w:rPr>
          <w:spacing w:val="58"/>
          <w:sz w:val="28"/>
        </w:rPr>
        <w:t xml:space="preserve">  </w:t>
      </w:r>
      <w:proofErr w:type="spellStart"/>
      <w:r>
        <w:t>критериально</w:t>
      </w:r>
      <w:proofErr w:type="spellEnd"/>
      <w:r>
        <w:t>-диагностические</w:t>
      </w:r>
      <w:r>
        <w:rPr>
          <w:spacing w:val="-2"/>
        </w:rPr>
        <w:t xml:space="preserve"> цели;</w:t>
      </w:r>
    </w:p>
    <w:p w14:paraId="075A0206" w14:textId="77777777" w:rsidR="00FB65A4" w:rsidRDefault="00000000">
      <w:pPr>
        <w:pStyle w:val="a3"/>
        <w:spacing w:before="7" w:line="228" w:lineRule="auto"/>
        <w:ind w:right="706"/>
      </w:pPr>
      <w:r>
        <w:rPr>
          <w:sz w:val="28"/>
        </w:rPr>
        <w:t>−</w:t>
      </w:r>
      <w:r>
        <w:rPr>
          <w:spacing w:val="40"/>
          <w:sz w:val="28"/>
        </w:rPr>
        <w:t xml:space="preserve"> </w:t>
      </w:r>
      <w:r>
        <w:t xml:space="preserve">система предписаний, с большой гарантией ведущих к </w:t>
      </w:r>
      <w:r>
        <w:rPr>
          <w:spacing w:val="-2"/>
        </w:rPr>
        <w:t>результату;</w:t>
      </w:r>
    </w:p>
    <w:p w14:paraId="230C4D5D" w14:textId="77777777" w:rsidR="00FB65A4" w:rsidRDefault="00000000">
      <w:pPr>
        <w:pStyle w:val="a3"/>
        <w:spacing w:before="2" w:line="315" w:lineRule="exact"/>
        <w:ind w:left="710" w:firstLine="0"/>
      </w:pPr>
      <w:r>
        <w:rPr>
          <w:sz w:val="28"/>
        </w:rPr>
        <w:t>−</w:t>
      </w:r>
      <w:r>
        <w:rPr>
          <w:spacing w:val="61"/>
          <w:sz w:val="28"/>
        </w:rPr>
        <w:t xml:space="preserve">  </w:t>
      </w:r>
      <w:r>
        <w:t>система</w:t>
      </w:r>
      <w:r>
        <w:rPr>
          <w:spacing w:val="-1"/>
        </w:rPr>
        <w:t xml:space="preserve"> </w:t>
      </w:r>
      <w:r>
        <w:t>обратной</w:t>
      </w:r>
      <w:r>
        <w:rPr>
          <w:spacing w:val="-3"/>
        </w:rPr>
        <w:t xml:space="preserve"> </w:t>
      </w:r>
      <w:r>
        <w:rPr>
          <w:spacing w:val="-2"/>
        </w:rPr>
        <w:t>связи.</w:t>
      </w:r>
    </w:p>
    <w:p w14:paraId="2A00B091" w14:textId="77777777" w:rsidR="00FB65A4" w:rsidRDefault="00000000">
      <w:pPr>
        <w:pStyle w:val="a3"/>
        <w:ind w:right="702"/>
      </w:pPr>
      <w:r>
        <w:rPr>
          <w:i/>
        </w:rPr>
        <w:t xml:space="preserve">Игровые технологии </w:t>
      </w:r>
      <w:r>
        <w:t>– это система разработанных наукой и отобранных практикой способов, приемов, процедур и алгоритмов игровой деятельности, которые позволяют педагогу решать спектр профессиональных задач. Игровые технологии дают</w:t>
      </w:r>
      <w:r>
        <w:rPr>
          <w:spacing w:val="40"/>
        </w:rPr>
        <w:t xml:space="preserve"> </w:t>
      </w:r>
      <w:r>
        <w:t>универсальный ответ на вопрос «как?» при решении задач воспитания, обучения, социализации и развития ребенка. Универсальность игровых технологий при решении</w:t>
      </w:r>
      <w:r>
        <w:rPr>
          <w:spacing w:val="80"/>
        </w:rPr>
        <w:t xml:space="preserve"> </w:t>
      </w:r>
      <w:r>
        <w:t>педагогических задач определяется опорой на природу ребенка и природу игры, отвечающей потребностям и интересам ребенка. Рассмотрим спектр целевых ориентации игровых технологий:</w:t>
      </w:r>
    </w:p>
    <w:p w14:paraId="778284F6" w14:textId="77777777" w:rsidR="00FB65A4" w:rsidRDefault="00000000">
      <w:pPr>
        <w:pStyle w:val="a3"/>
        <w:ind w:right="704" w:firstLine="708"/>
      </w:pPr>
      <w:r>
        <w:t>− дидактические: расширение кругозора, познавательная деятельность; применение ЗУН в практической деятельности; формирование</w:t>
      </w:r>
      <w:r>
        <w:rPr>
          <w:spacing w:val="40"/>
        </w:rPr>
        <w:t xml:space="preserve"> </w:t>
      </w:r>
      <w:r>
        <w:t>определенных</w:t>
      </w:r>
      <w:r>
        <w:rPr>
          <w:spacing w:val="40"/>
        </w:rPr>
        <w:t xml:space="preserve"> </w:t>
      </w:r>
      <w:r>
        <w:t>умений</w:t>
      </w:r>
      <w:r>
        <w:rPr>
          <w:spacing w:val="40"/>
        </w:rPr>
        <w:t xml:space="preserve"> </w:t>
      </w:r>
      <w:r>
        <w:t>и</w:t>
      </w:r>
      <w:r>
        <w:rPr>
          <w:spacing w:val="40"/>
        </w:rPr>
        <w:t xml:space="preserve"> </w:t>
      </w:r>
      <w:r>
        <w:t>навыков,</w:t>
      </w:r>
      <w:r>
        <w:rPr>
          <w:spacing w:val="40"/>
        </w:rPr>
        <w:t xml:space="preserve"> </w:t>
      </w:r>
      <w:r>
        <w:t>необходимых</w:t>
      </w:r>
      <w:r>
        <w:rPr>
          <w:spacing w:val="40"/>
        </w:rPr>
        <w:t xml:space="preserve"> </w:t>
      </w:r>
      <w:r>
        <w:t>в</w:t>
      </w:r>
    </w:p>
    <w:p w14:paraId="6533CCD9" w14:textId="77777777" w:rsidR="00FB65A4" w:rsidRDefault="00FB65A4">
      <w:pPr>
        <w:pStyle w:val="a3"/>
        <w:sectPr w:rsidR="00FB65A4">
          <w:pgSz w:w="8400" w:h="11910"/>
          <w:pgMar w:top="1060" w:right="425" w:bottom="1380" w:left="708" w:header="0" w:footer="1185" w:gutter="0"/>
          <w:cols w:space="720"/>
        </w:sectPr>
      </w:pPr>
    </w:p>
    <w:p w14:paraId="0F4687DD" w14:textId="77777777" w:rsidR="00FB65A4" w:rsidRDefault="00000000">
      <w:pPr>
        <w:pStyle w:val="a3"/>
        <w:spacing w:before="65"/>
        <w:ind w:right="702" w:firstLine="0"/>
      </w:pPr>
      <w:r>
        <w:lastRenderedPageBreak/>
        <w:t xml:space="preserve">практической деятельности; развитие </w:t>
      </w:r>
      <w:proofErr w:type="spellStart"/>
      <w:r>
        <w:t>общеучебных</w:t>
      </w:r>
      <w:proofErr w:type="spellEnd"/>
      <w:r>
        <w:t xml:space="preserve"> умений и навыков; развитие трудовых навыков.</w:t>
      </w:r>
    </w:p>
    <w:p w14:paraId="1FD6D366" w14:textId="77777777" w:rsidR="00FB65A4" w:rsidRDefault="00000000">
      <w:pPr>
        <w:pStyle w:val="a3"/>
        <w:tabs>
          <w:tab w:val="left" w:pos="2630"/>
          <w:tab w:val="left" w:pos="5041"/>
        </w:tabs>
        <w:spacing w:before="1"/>
        <w:ind w:right="704" w:firstLine="708"/>
      </w:pPr>
      <w:r>
        <w:t xml:space="preserve">− воспитывающие: воспитание самостоятельности, воли; формирование определенных подходов, позиций, нравственных, эстетических и мировоззренческих установок; воспитание </w:t>
      </w:r>
      <w:r>
        <w:rPr>
          <w:spacing w:val="-2"/>
        </w:rPr>
        <w:t>сотрудничества,</w:t>
      </w:r>
      <w:r>
        <w:tab/>
      </w:r>
      <w:r>
        <w:rPr>
          <w:spacing w:val="-2"/>
        </w:rPr>
        <w:t>коллективизма,</w:t>
      </w:r>
      <w:r>
        <w:tab/>
      </w:r>
      <w:r>
        <w:rPr>
          <w:spacing w:val="-2"/>
        </w:rPr>
        <w:t>общительности, коммуникативности;</w:t>
      </w:r>
    </w:p>
    <w:p w14:paraId="0F78A6AE" w14:textId="77777777" w:rsidR="00FB65A4" w:rsidRDefault="00000000">
      <w:pPr>
        <w:pStyle w:val="a3"/>
        <w:ind w:right="704" w:firstLine="708"/>
      </w:pPr>
      <w:r>
        <w:t>− развивающие: развитие внимания, памяти, речи, мышления, умений сравнивать, сопоставлять, находить аналогии, воображения, фантазии, творческих способностей, эмпатии, рефлексии, умения находить оптимальные решения; развитие мотивации учебной деятельности;</w:t>
      </w:r>
    </w:p>
    <w:p w14:paraId="229F24A6" w14:textId="77777777" w:rsidR="00FB65A4" w:rsidRDefault="00000000">
      <w:pPr>
        <w:pStyle w:val="a3"/>
        <w:ind w:right="703" w:firstLine="708"/>
      </w:pPr>
      <w:r>
        <w:t>−</w:t>
      </w:r>
      <w:r>
        <w:rPr>
          <w:spacing w:val="40"/>
        </w:rPr>
        <w:t xml:space="preserve"> </w:t>
      </w:r>
      <w:r>
        <w:t>социализирующие: приобщение к нормам и ценностям общества; адаптация к условиям среды; стрессовый контроль, саморегуляция; обучение общению; психотерапия.</w:t>
      </w:r>
    </w:p>
    <w:p w14:paraId="4E4DBA10" w14:textId="77777777" w:rsidR="00FB65A4" w:rsidRDefault="00000000">
      <w:pPr>
        <w:pStyle w:val="a3"/>
        <w:spacing w:before="2"/>
        <w:ind w:right="704"/>
      </w:pPr>
      <w:r>
        <w:t>Приведем основные тезисы и положения некоторых концептуальных основ игровых технологий.</w:t>
      </w:r>
    </w:p>
    <w:p w14:paraId="16E7D5C7" w14:textId="77777777" w:rsidR="00FB65A4" w:rsidRDefault="00000000">
      <w:pPr>
        <w:pStyle w:val="a3"/>
        <w:tabs>
          <w:tab w:val="left" w:pos="2411"/>
          <w:tab w:val="left" w:pos="4847"/>
        </w:tabs>
        <w:ind w:right="703"/>
      </w:pPr>
      <w:r>
        <w:t xml:space="preserve">Психологические механизмы игровой деятельности опираются на фундаментальные потребности личности в </w:t>
      </w:r>
      <w:r>
        <w:rPr>
          <w:spacing w:val="-2"/>
        </w:rPr>
        <w:t>самовыражении,</w:t>
      </w:r>
      <w:r>
        <w:tab/>
      </w:r>
      <w:r>
        <w:rPr>
          <w:spacing w:val="-2"/>
        </w:rPr>
        <w:t>самоутверждении,</w:t>
      </w:r>
      <w:r>
        <w:tab/>
      </w:r>
      <w:r>
        <w:rPr>
          <w:spacing w:val="-2"/>
        </w:rPr>
        <w:t xml:space="preserve">самоопределении, </w:t>
      </w:r>
      <w:r>
        <w:t>саморегуляции, самореализации.</w:t>
      </w:r>
    </w:p>
    <w:p w14:paraId="5700DE3A" w14:textId="77777777" w:rsidR="00FB65A4" w:rsidRDefault="00000000">
      <w:pPr>
        <w:pStyle w:val="a3"/>
        <w:ind w:right="702"/>
      </w:pPr>
      <w:r>
        <w:t xml:space="preserve">Игра – пространство «внутренней социализации» ребенка, средство усвоения социальных установок (Л.С. Выготский). Игра – свобода личности в воображении, «иллюзорная реализация нереализуемых интересов» (А.Н. </w:t>
      </w:r>
      <w:proofErr w:type="spellStart"/>
      <w:r>
        <w:t>Леонтъев</w:t>
      </w:r>
      <w:proofErr w:type="spellEnd"/>
      <w:r>
        <w:t>).</w:t>
      </w:r>
    </w:p>
    <w:p w14:paraId="575A33FB" w14:textId="77777777" w:rsidR="00FB65A4" w:rsidRDefault="00000000">
      <w:pPr>
        <w:pStyle w:val="a3"/>
        <w:spacing w:before="1"/>
        <w:ind w:right="700"/>
      </w:pPr>
      <w:r>
        <w:t>Способность включаться в игру не связана с возрастом человека, но в каждом возрасте игра имеет свои особенности.</w:t>
      </w:r>
    </w:p>
    <w:p w14:paraId="3A890704" w14:textId="77777777" w:rsidR="00FB65A4" w:rsidRDefault="00000000">
      <w:pPr>
        <w:pStyle w:val="a3"/>
        <w:ind w:right="704"/>
      </w:pPr>
      <w:r>
        <w:t>Содержание детских игр развивается от игр, в которых основным содержанием является предметная деятельность, к</w:t>
      </w:r>
      <w:r>
        <w:rPr>
          <w:spacing w:val="40"/>
        </w:rPr>
        <w:t xml:space="preserve"> </w:t>
      </w:r>
      <w:r>
        <w:t>играм, отражающим отношения между людьми, и, наконец, к играм, в которых главным содержанием выступает подчинение правилам общественного поведения и отношения между людьми.</w:t>
      </w:r>
    </w:p>
    <w:p w14:paraId="35DEEE55" w14:textId="77777777" w:rsidR="00FB65A4" w:rsidRDefault="00FB65A4">
      <w:pPr>
        <w:pStyle w:val="a3"/>
        <w:sectPr w:rsidR="00FB65A4">
          <w:pgSz w:w="8400" w:h="11910"/>
          <w:pgMar w:top="1060" w:right="425" w:bottom="1380" w:left="708" w:header="0" w:footer="1185" w:gutter="0"/>
          <w:cols w:space="720"/>
        </w:sectPr>
      </w:pPr>
    </w:p>
    <w:p w14:paraId="446A1077" w14:textId="77777777" w:rsidR="00FB65A4" w:rsidRDefault="00000000">
      <w:pPr>
        <w:pStyle w:val="a3"/>
        <w:spacing w:before="65"/>
        <w:ind w:right="703"/>
      </w:pPr>
      <w:r>
        <w:lastRenderedPageBreak/>
        <w:t>В возрастной периодизации детей (Д.Б. Эльконин) особая роль отведена ведущей деятельности, имеющей для каждого возраста свое содержание. В каждой ведущей деятельности возникают и формируются соответствующие психические новообразования. Игра является ведущим видом деятельности для дошкольного возраста.</w:t>
      </w:r>
    </w:p>
    <w:p w14:paraId="34067A0D" w14:textId="77777777" w:rsidR="00FB65A4" w:rsidRDefault="00000000">
      <w:pPr>
        <w:pStyle w:val="a3"/>
        <w:spacing w:before="1"/>
        <w:ind w:right="702"/>
      </w:pPr>
      <w:r>
        <w:rPr>
          <w:i/>
        </w:rPr>
        <w:t xml:space="preserve">Особенности игровых технологий. </w:t>
      </w:r>
      <w:r>
        <w:t>Все следующие за дошкольные возрастные периоды со своими ведущими видами деятельности (младший школьный возраст – учебная деятельность, средний – общественно полезная, старший школьный возраст – учебно-профессиональная деятельность) не вытесняют игру, а продолжают включать ее в процесс.</w:t>
      </w:r>
    </w:p>
    <w:p w14:paraId="77850FDF" w14:textId="77777777" w:rsidR="00FB65A4" w:rsidRDefault="00000000">
      <w:pPr>
        <w:pStyle w:val="a3"/>
        <w:spacing w:line="253" w:lineRule="exact"/>
        <w:ind w:left="710" w:firstLine="0"/>
      </w:pPr>
      <w:r>
        <w:t>В</w:t>
      </w:r>
      <w:r>
        <w:rPr>
          <w:spacing w:val="7"/>
        </w:rPr>
        <w:t xml:space="preserve"> </w:t>
      </w:r>
      <w:r>
        <w:t>педагогической</w:t>
      </w:r>
      <w:r>
        <w:rPr>
          <w:spacing w:val="8"/>
        </w:rPr>
        <w:t xml:space="preserve"> </w:t>
      </w:r>
      <w:r>
        <w:t>литературе</w:t>
      </w:r>
      <w:r>
        <w:rPr>
          <w:spacing w:val="10"/>
        </w:rPr>
        <w:t xml:space="preserve"> </w:t>
      </w:r>
      <w:r>
        <w:t>активно</w:t>
      </w:r>
      <w:r>
        <w:rPr>
          <w:spacing w:val="10"/>
        </w:rPr>
        <w:t xml:space="preserve"> </w:t>
      </w:r>
      <w:r>
        <w:t>используются</w:t>
      </w:r>
      <w:r>
        <w:rPr>
          <w:spacing w:val="11"/>
        </w:rPr>
        <w:t xml:space="preserve"> </w:t>
      </w:r>
      <w:r>
        <w:rPr>
          <w:spacing w:val="-2"/>
        </w:rPr>
        <w:t>понятия</w:t>
      </w:r>
    </w:p>
    <w:p w14:paraId="46BEE555" w14:textId="77777777" w:rsidR="00FB65A4" w:rsidRDefault="00000000">
      <w:pPr>
        <w:pStyle w:val="a3"/>
        <w:spacing w:before="2"/>
        <w:ind w:right="702" w:firstLine="0"/>
      </w:pPr>
      <w:r>
        <w:t>«игровой метод», «игровой прием», «игровая форма», «игровые средства» (игрушки и игровой инвентарь). Алгоритм игровых технологий определяется типом игры и ее структурой (игровая задача, правила, роли, игровые действия, сюжет, игровое употребление предметов и т. п.)</w:t>
      </w:r>
    </w:p>
    <w:p w14:paraId="2470C985" w14:textId="77777777" w:rsidR="00FB65A4" w:rsidRDefault="00000000">
      <w:pPr>
        <w:pStyle w:val="a3"/>
        <w:ind w:right="704"/>
      </w:pPr>
      <w:r>
        <w:t>Характерной особенностью игровой технологии является возможность воспроизведения алгоритма игры даже без участия педагога и ее пошаговый анализ.</w:t>
      </w:r>
    </w:p>
    <w:p w14:paraId="15EFAC6A" w14:textId="77777777" w:rsidR="00FB65A4" w:rsidRDefault="00000000">
      <w:pPr>
        <w:pStyle w:val="a3"/>
        <w:ind w:right="700"/>
      </w:pPr>
      <w:r>
        <w:t>Игровые технологии являются составной частью педагогических</w:t>
      </w:r>
      <w:r>
        <w:rPr>
          <w:spacing w:val="-2"/>
        </w:rPr>
        <w:t xml:space="preserve"> </w:t>
      </w:r>
      <w:r>
        <w:t>технологий,</w:t>
      </w:r>
      <w:r>
        <w:rPr>
          <w:spacing w:val="-1"/>
        </w:rPr>
        <w:t xml:space="preserve"> </w:t>
      </w:r>
      <w:r>
        <w:t>одной</w:t>
      </w:r>
      <w:r>
        <w:rPr>
          <w:spacing w:val="-2"/>
        </w:rPr>
        <w:t xml:space="preserve"> </w:t>
      </w:r>
      <w:r>
        <w:t>из</w:t>
      </w:r>
      <w:r>
        <w:rPr>
          <w:spacing w:val="-4"/>
        </w:rPr>
        <w:t xml:space="preserve"> </w:t>
      </w:r>
      <w:r>
        <w:t>уникальных</w:t>
      </w:r>
      <w:r>
        <w:rPr>
          <w:spacing w:val="-4"/>
        </w:rPr>
        <w:t xml:space="preserve"> </w:t>
      </w:r>
      <w:r>
        <w:t>форм</w:t>
      </w:r>
      <w:r>
        <w:rPr>
          <w:spacing w:val="-2"/>
        </w:rPr>
        <w:t xml:space="preserve"> </w:t>
      </w:r>
      <w:r>
        <w:t>обучения</w:t>
      </w:r>
      <w:r>
        <w:rPr>
          <w:spacing w:val="-2"/>
        </w:rPr>
        <w:t xml:space="preserve"> </w:t>
      </w:r>
      <w:r>
        <w:t xml:space="preserve">и воспитания, которая позволяет сделать интересными и увлекательными не только работу детей на творческо-поисковом уровне, но и будничные шаги по изучению учебных предметов и освоению социального опыта. Занимательность условного мира игры делает ее положительно эмоционально окрашенной, а эмоциональность игрового действия активизирует все психологические процессы и функции ребенка. Другой позитивной стороной игры является то, что она способствует использованию знаний в новой ситуации, т.е. усваиваемый материал проходит через своеобразную практику, вносит разнообразие и </w:t>
      </w:r>
      <w:proofErr w:type="gramStart"/>
      <w:r>
        <w:t>заинтересованность</w:t>
      </w:r>
      <w:r>
        <w:rPr>
          <w:spacing w:val="80"/>
        </w:rPr>
        <w:t xml:space="preserve">  </w:t>
      </w:r>
      <w:r>
        <w:t>в</w:t>
      </w:r>
      <w:proofErr w:type="gramEnd"/>
      <w:r>
        <w:rPr>
          <w:spacing w:val="80"/>
        </w:rPr>
        <w:t xml:space="preserve">  </w:t>
      </w:r>
      <w:proofErr w:type="gramStart"/>
      <w:r>
        <w:t>учебную</w:t>
      </w:r>
      <w:r>
        <w:rPr>
          <w:spacing w:val="80"/>
        </w:rPr>
        <w:t xml:space="preserve">  </w:t>
      </w:r>
      <w:r>
        <w:t>деятельность,</w:t>
      </w:r>
      <w:r>
        <w:rPr>
          <w:spacing w:val="80"/>
        </w:rPr>
        <w:t xml:space="preserve">  </w:t>
      </w:r>
      <w:r>
        <w:t>формирует</w:t>
      </w:r>
      <w:proofErr w:type="gramEnd"/>
    </w:p>
    <w:p w14:paraId="26B621B8" w14:textId="77777777" w:rsidR="00FB65A4" w:rsidRDefault="00FB65A4">
      <w:pPr>
        <w:pStyle w:val="a3"/>
        <w:sectPr w:rsidR="00FB65A4">
          <w:footerReference w:type="default" r:id="rId13"/>
          <w:pgSz w:w="8400" w:h="11910"/>
          <w:pgMar w:top="1060" w:right="425" w:bottom="1580" w:left="708" w:header="0" w:footer="1398" w:gutter="0"/>
          <w:cols w:space="720"/>
        </w:sectPr>
      </w:pPr>
    </w:p>
    <w:p w14:paraId="34386710" w14:textId="77777777" w:rsidR="00FB65A4" w:rsidRDefault="00000000">
      <w:pPr>
        <w:pStyle w:val="a3"/>
        <w:spacing w:before="65"/>
        <w:ind w:right="707" w:firstLine="0"/>
      </w:pPr>
      <w:r>
        <w:lastRenderedPageBreak/>
        <w:t xml:space="preserve">мотивацию и обеспечивает творческий характер педагогического </w:t>
      </w:r>
      <w:r>
        <w:rPr>
          <w:spacing w:val="-2"/>
        </w:rPr>
        <w:t>процесса.</w:t>
      </w:r>
    </w:p>
    <w:p w14:paraId="72D694C5" w14:textId="77777777" w:rsidR="00FB65A4" w:rsidRDefault="00000000">
      <w:pPr>
        <w:pStyle w:val="1"/>
        <w:spacing w:before="1"/>
      </w:pPr>
      <w:r>
        <w:t>Вопросы</w:t>
      </w:r>
      <w:r>
        <w:rPr>
          <w:spacing w:val="-3"/>
        </w:rPr>
        <w:t xml:space="preserve"> </w:t>
      </w:r>
      <w:r>
        <w:t>и</w:t>
      </w:r>
      <w:r>
        <w:rPr>
          <w:spacing w:val="-4"/>
        </w:rPr>
        <w:t xml:space="preserve"> </w:t>
      </w:r>
      <w:r>
        <w:t>задания</w:t>
      </w:r>
      <w:r>
        <w:rPr>
          <w:spacing w:val="-4"/>
        </w:rPr>
        <w:t xml:space="preserve"> </w:t>
      </w:r>
      <w:r>
        <w:t>для</w:t>
      </w:r>
      <w:r>
        <w:rPr>
          <w:spacing w:val="-4"/>
        </w:rPr>
        <w:t xml:space="preserve"> </w:t>
      </w:r>
      <w:r>
        <w:t>контроля</w:t>
      </w:r>
      <w:r>
        <w:rPr>
          <w:spacing w:val="-2"/>
        </w:rPr>
        <w:t xml:space="preserve"> знаний:</w:t>
      </w:r>
    </w:p>
    <w:p w14:paraId="2D16401B" w14:textId="77777777" w:rsidR="00FB65A4" w:rsidRDefault="00000000">
      <w:pPr>
        <w:pStyle w:val="a5"/>
        <w:numPr>
          <w:ilvl w:val="0"/>
          <w:numId w:val="38"/>
        </w:numPr>
        <w:tabs>
          <w:tab w:val="left" w:pos="1136"/>
        </w:tabs>
        <w:spacing w:before="1"/>
        <w:ind w:right="705" w:firstLine="566"/>
        <w:jc w:val="both"/>
      </w:pPr>
      <w:r>
        <w:t>Поразмышляйте о том, насколько важно применение игровых технологий в процессе обучения в университете. Приведите примеры.</w:t>
      </w:r>
    </w:p>
    <w:p w14:paraId="49A60D12" w14:textId="77777777" w:rsidR="00FB65A4" w:rsidRDefault="00000000">
      <w:pPr>
        <w:pStyle w:val="a5"/>
        <w:numPr>
          <w:ilvl w:val="0"/>
          <w:numId w:val="38"/>
        </w:numPr>
        <w:tabs>
          <w:tab w:val="left" w:pos="1136"/>
        </w:tabs>
        <w:spacing w:line="252" w:lineRule="exact"/>
        <w:ind w:left="1136" w:hanging="426"/>
        <w:jc w:val="both"/>
      </w:pPr>
      <w:r>
        <w:t>Перечислите</w:t>
      </w:r>
      <w:r>
        <w:rPr>
          <w:spacing w:val="-6"/>
        </w:rPr>
        <w:t xml:space="preserve"> </w:t>
      </w:r>
      <w:r>
        <w:t>целевые</w:t>
      </w:r>
      <w:r>
        <w:rPr>
          <w:spacing w:val="-8"/>
        </w:rPr>
        <w:t xml:space="preserve"> </w:t>
      </w:r>
      <w:r>
        <w:t>ориентации</w:t>
      </w:r>
      <w:r>
        <w:rPr>
          <w:spacing w:val="-7"/>
        </w:rPr>
        <w:t xml:space="preserve"> </w:t>
      </w:r>
      <w:r>
        <w:t>игровых</w:t>
      </w:r>
      <w:r>
        <w:rPr>
          <w:spacing w:val="-5"/>
        </w:rPr>
        <w:t xml:space="preserve"> </w:t>
      </w:r>
      <w:r>
        <w:rPr>
          <w:spacing w:val="-2"/>
        </w:rPr>
        <w:t>технологий.</w:t>
      </w:r>
    </w:p>
    <w:p w14:paraId="02504D66" w14:textId="77777777" w:rsidR="00FB65A4" w:rsidRDefault="00000000">
      <w:pPr>
        <w:pStyle w:val="a5"/>
        <w:numPr>
          <w:ilvl w:val="0"/>
          <w:numId w:val="38"/>
        </w:numPr>
        <w:tabs>
          <w:tab w:val="left" w:pos="1136"/>
        </w:tabs>
        <w:spacing w:line="242" w:lineRule="auto"/>
        <w:ind w:right="703" w:firstLine="566"/>
        <w:jc w:val="both"/>
      </w:pPr>
      <w:r>
        <w:t>Изучите группы игр по характеру педагогического процесса и приведите примеры конкретных игр.</w:t>
      </w:r>
    </w:p>
    <w:p w14:paraId="5DB5FE12" w14:textId="77777777" w:rsidR="00FB65A4" w:rsidRDefault="00000000">
      <w:pPr>
        <w:pStyle w:val="a5"/>
        <w:numPr>
          <w:ilvl w:val="0"/>
          <w:numId w:val="38"/>
        </w:numPr>
        <w:tabs>
          <w:tab w:val="left" w:pos="1136"/>
        </w:tabs>
        <w:spacing w:line="249" w:lineRule="exact"/>
        <w:ind w:left="1136" w:hanging="426"/>
        <w:jc w:val="both"/>
      </w:pPr>
      <w:r>
        <w:t>Перечислите</w:t>
      </w:r>
      <w:r>
        <w:rPr>
          <w:spacing w:val="-9"/>
        </w:rPr>
        <w:t xml:space="preserve"> </w:t>
      </w:r>
      <w:r>
        <w:t>функции</w:t>
      </w:r>
      <w:r>
        <w:rPr>
          <w:spacing w:val="-4"/>
        </w:rPr>
        <w:t xml:space="preserve"> игр.</w:t>
      </w:r>
    </w:p>
    <w:p w14:paraId="29E0E557" w14:textId="77777777" w:rsidR="00FB65A4" w:rsidRDefault="00000000">
      <w:pPr>
        <w:pStyle w:val="a5"/>
        <w:numPr>
          <w:ilvl w:val="0"/>
          <w:numId w:val="38"/>
        </w:numPr>
        <w:tabs>
          <w:tab w:val="left" w:pos="1137"/>
        </w:tabs>
        <w:spacing w:before="1"/>
        <w:ind w:right="705" w:firstLine="566"/>
      </w:pPr>
      <w:r>
        <w:t>Как делятся игры по виду деятельности и игровой среде. Приведите примеры.</w:t>
      </w:r>
    </w:p>
    <w:p w14:paraId="33CAFB32" w14:textId="77777777" w:rsidR="00FB65A4" w:rsidRDefault="00000000">
      <w:pPr>
        <w:pStyle w:val="a5"/>
        <w:numPr>
          <w:ilvl w:val="0"/>
          <w:numId w:val="38"/>
        </w:numPr>
        <w:tabs>
          <w:tab w:val="left" w:pos="1137"/>
        </w:tabs>
        <w:ind w:right="706" w:firstLine="566"/>
      </w:pPr>
      <w:r>
        <w:t>Как</w:t>
      </w:r>
      <w:r>
        <w:rPr>
          <w:spacing w:val="35"/>
        </w:rPr>
        <w:t xml:space="preserve"> </w:t>
      </w:r>
      <w:r>
        <w:t>вы</w:t>
      </w:r>
      <w:r>
        <w:rPr>
          <w:spacing w:val="32"/>
        </w:rPr>
        <w:t xml:space="preserve"> </w:t>
      </w:r>
      <w:r>
        <w:t>понимаете</w:t>
      </w:r>
      <w:r>
        <w:rPr>
          <w:spacing w:val="34"/>
        </w:rPr>
        <w:t xml:space="preserve"> </w:t>
      </w:r>
      <w:r>
        <w:t>тезис:</w:t>
      </w:r>
      <w:r>
        <w:rPr>
          <w:spacing w:val="33"/>
        </w:rPr>
        <w:t xml:space="preserve"> </w:t>
      </w:r>
      <w:r>
        <w:t>«Игра</w:t>
      </w:r>
      <w:r>
        <w:rPr>
          <w:spacing w:val="32"/>
        </w:rPr>
        <w:t xml:space="preserve"> </w:t>
      </w:r>
      <w:r>
        <w:t>дает</w:t>
      </w:r>
      <w:r>
        <w:rPr>
          <w:spacing w:val="33"/>
        </w:rPr>
        <w:t xml:space="preserve"> </w:t>
      </w:r>
      <w:r>
        <w:t>понятие</w:t>
      </w:r>
      <w:r>
        <w:rPr>
          <w:spacing w:val="32"/>
        </w:rPr>
        <w:t xml:space="preserve"> </w:t>
      </w:r>
      <w:r>
        <w:t>о</w:t>
      </w:r>
      <w:r>
        <w:rPr>
          <w:spacing w:val="31"/>
        </w:rPr>
        <w:t xml:space="preserve"> </w:t>
      </w:r>
      <w:r>
        <w:t>чести». Приведите примеры игр.</w:t>
      </w:r>
    </w:p>
    <w:p w14:paraId="0D1376AC" w14:textId="77777777" w:rsidR="00FB65A4" w:rsidRDefault="00000000">
      <w:pPr>
        <w:pStyle w:val="a5"/>
        <w:numPr>
          <w:ilvl w:val="0"/>
          <w:numId w:val="38"/>
        </w:numPr>
        <w:tabs>
          <w:tab w:val="left" w:pos="1137"/>
        </w:tabs>
        <w:ind w:left="1137" w:hanging="427"/>
      </w:pPr>
      <w:r>
        <w:t>Насколько</w:t>
      </w:r>
      <w:r>
        <w:rPr>
          <w:spacing w:val="-8"/>
        </w:rPr>
        <w:t xml:space="preserve"> </w:t>
      </w:r>
      <w:r>
        <w:t>широко</w:t>
      </w:r>
      <w:r>
        <w:rPr>
          <w:spacing w:val="-4"/>
        </w:rPr>
        <w:t xml:space="preserve"> </w:t>
      </w:r>
      <w:r>
        <w:t>игра</w:t>
      </w:r>
      <w:r>
        <w:rPr>
          <w:spacing w:val="-3"/>
        </w:rPr>
        <w:t xml:space="preserve"> </w:t>
      </w:r>
      <w:r>
        <w:t>может</w:t>
      </w:r>
      <w:r>
        <w:rPr>
          <w:spacing w:val="-5"/>
        </w:rPr>
        <w:t xml:space="preserve"> </w:t>
      </w:r>
      <w:r>
        <w:t>быть</w:t>
      </w:r>
      <w:r>
        <w:rPr>
          <w:spacing w:val="-3"/>
        </w:rPr>
        <w:t xml:space="preserve"> </w:t>
      </w:r>
      <w:r>
        <w:t>применена</w:t>
      </w:r>
      <w:r>
        <w:rPr>
          <w:spacing w:val="-2"/>
        </w:rPr>
        <w:t xml:space="preserve"> </w:t>
      </w:r>
      <w:r>
        <w:t>в</w:t>
      </w:r>
      <w:r>
        <w:rPr>
          <w:spacing w:val="-3"/>
        </w:rPr>
        <w:t xml:space="preserve"> </w:t>
      </w:r>
      <w:r>
        <w:rPr>
          <w:spacing w:val="-2"/>
        </w:rPr>
        <w:t>школе?</w:t>
      </w:r>
    </w:p>
    <w:p w14:paraId="3EBC5F3B" w14:textId="77777777" w:rsidR="00FB65A4" w:rsidRDefault="00FB65A4">
      <w:pPr>
        <w:pStyle w:val="a5"/>
        <w:jc w:val="left"/>
        <w:sectPr w:rsidR="00FB65A4">
          <w:pgSz w:w="8400" w:h="11910"/>
          <w:pgMar w:top="1060" w:right="425" w:bottom="1620" w:left="708" w:header="0" w:footer="1398" w:gutter="0"/>
          <w:cols w:space="720"/>
        </w:sectPr>
      </w:pPr>
    </w:p>
    <w:p w14:paraId="5B9E1D7E" w14:textId="77777777" w:rsidR="00FB65A4" w:rsidRDefault="00000000">
      <w:pPr>
        <w:pStyle w:val="1"/>
        <w:spacing w:before="65"/>
        <w:ind w:left="1707" w:right="848" w:hanging="1163"/>
        <w:jc w:val="left"/>
      </w:pPr>
      <w:r>
        <w:lastRenderedPageBreak/>
        <w:t>Тема</w:t>
      </w:r>
      <w:r>
        <w:rPr>
          <w:spacing w:val="-3"/>
        </w:rPr>
        <w:t xml:space="preserve"> </w:t>
      </w:r>
      <w:r>
        <w:t>5.</w:t>
      </w:r>
      <w:r>
        <w:rPr>
          <w:spacing w:val="-6"/>
        </w:rPr>
        <w:t xml:space="preserve"> </w:t>
      </w:r>
      <w:r>
        <w:t>Игра</w:t>
      </w:r>
      <w:r>
        <w:rPr>
          <w:spacing w:val="-3"/>
        </w:rPr>
        <w:t xml:space="preserve"> </w:t>
      </w:r>
      <w:r>
        <w:t>как</w:t>
      </w:r>
      <w:r>
        <w:rPr>
          <w:spacing w:val="-6"/>
        </w:rPr>
        <w:t xml:space="preserve"> </w:t>
      </w:r>
      <w:r>
        <w:t>средство</w:t>
      </w:r>
      <w:r>
        <w:rPr>
          <w:spacing w:val="-3"/>
        </w:rPr>
        <w:t xml:space="preserve"> </w:t>
      </w:r>
      <w:r>
        <w:t>воспитания</w:t>
      </w:r>
      <w:r>
        <w:rPr>
          <w:spacing w:val="-3"/>
        </w:rPr>
        <w:t xml:space="preserve"> </w:t>
      </w:r>
      <w:r>
        <w:t>и</w:t>
      </w:r>
      <w:r>
        <w:rPr>
          <w:spacing w:val="-3"/>
        </w:rPr>
        <w:t xml:space="preserve"> </w:t>
      </w:r>
      <w:r>
        <w:t>обучения</w:t>
      </w:r>
      <w:r>
        <w:rPr>
          <w:spacing w:val="-3"/>
        </w:rPr>
        <w:t xml:space="preserve"> </w:t>
      </w:r>
      <w:r>
        <w:t>детей раннего и дошкольного возраста</w:t>
      </w:r>
    </w:p>
    <w:p w14:paraId="5BDE5A6A" w14:textId="77777777" w:rsidR="00FB65A4" w:rsidRDefault="00FB65A4">
      <w:pPr>
        <w:pStyle w:val="a3"/>
        <w:spacing w:before="2"/>
        <w:ind w:left="0" w:firstLine="0"/>
        <w:jc w:val="left"/>
        <w:rPr>
          <w:b/>
        </w:rPr>
      </w:pPr>
    </w:p>
    <w:p w14:paraId="7C3F8712" w14:textId="77777777" w:rsidR="00FB65A4" w:rsidRDefault="00000000">
      <w:pPr>
        <w:pStyle w:val="a3"/>
        <w:ind w:right="699"/>
      </w:pPr>
      <w:r>
        <w:t>Игра занимает прочное место в системе физического, трудового и эстетического воспитания дошкольников. Она активизирует ребёнка, способствует повышению её жизненного тонуса, удовлетворяет личные интересы и социальные</w:t>
      </w:r>
      <w:r>
        <w:rPr>
          <w:spacing w:val="80"/>
        </w:rPr>
        <w:t xml:space="preserve"> </w:t>
      </w:r>
      <w:r>
        <w:rPr>
          <w:spacing w:val="-2"/>
        </w:rPr>
        <w:t>потребности.</w:t>
      </w:r>
    </w:p>
    <w:p w14:paraId="2C2DB354" w14:textId="77777777" w:rsidR="00FB65A4" w:rsidRDefault="00000000">
      <w:pPr>
        <w:pStyle w:val="a3"/>
        <w:ind w:right="701"/>
      </w:pPr>
      <w:r>
        <w:t xml:space="preserve">Личностные качества ребёнка формируются в активной деятельности, и прежде всего в той, которая на каждом возрастном этапе становиться ведущей, определяет его интересы, отношение к действительности, особенности взаимоотношений с окружающими людьми. В дошкольном возрасте такой ведущей деятельностью является игра. Уже на ранних и в младших возрастных ступенях именно в игре дети имеют наибольшую возможность быть самостоятельными, по своему желанию общаться со сверстниками, реализовывать и углублять свои знания и умения. Чем старше становятся дети, чем выше уровень их общего развития и воспитанности, тем более значимой является педагогическая направленность игры на формирование поведения, взаимоотношения детей, на воспитание активной позиции. В игре постепенно развивается целенаправленность действий. Если на втором и третьем году жизни дети начинают играть, не задумываясь, и выбор игры определяется попавшей на глаза игрушкой, подражанием товарищам, то позднее детей приучают ставить цели в строительных играх, а затем и в играх с игрушками. На четвертом году жизни ребёнок способен идти от мысли к действию, т.е. способен определить, во что он хочет играть, кем он </w:t>
      </w:r>
      <w:r>
        <w:rPr>
          <w:spacing w:val="-2"/>
        </w:rPr>
        <w:t>будет.</w:t>
      </w:r>
    </w:p>
    <w:p w14:paraId="704565AB" w14:textId="77777777" w:rsidR="00FB65A4" w:rsidRDefault="00000000">
      <w:pPr>
        <w:pStyle w:val="a3"/>
        <w:ind w:right="702"/>
      </w:pPr>
      <w:r>
        <w:t xml:space="preserve">Но и в этом возрасте у детей часто преобладает интерес к действию, из-за чего цель временами забывается. Однако уже в этом возрасте детей можно научить не только обдуманно выбирать игру, ставить цель, но и распределять роли. На первых порах перспектива игры короткая – устроить ёлку для кукол, повезти их </w:t>
      </w:r>
      <w:proofErr w:type="gramStart"/>
      <w:r>
        <w:t>на</w:t>
      </w:r>
      <w:r>
        <w:rPr>
          <w:spacing w:val="30"/>
        </w:rPr>
        <w:t xml:space="preserve">  </w:t>
      </w:r>
      <w:r>
        <w:t>дачу</w:t>
      </w:r>
      <w:proofErr w:type="gramEnd"/>
      <w:r>
        <w:t>.</w:t>
      </w:r>
      <w:r>
        <w:rPr>
          <w:spacing w:val="30"/>
        </w:rPr>
        <w:t xml:space="preserve">  </w:t>
      </w:r>
      <w:proofErr w:type="gramStart"/>
      <w:r>
        <w:t>Важно,</w:t>
      </w:r>
      <w:r>
        <w:rPr>
          <w:spacing w:val="30"/>
        </w:rPr>
        <w:t xml:space="preserve">  </w:t>
      </w:r>
      <w:r>
        <w:t>чтобы</w:t>
      </w:r>
      <w:proofErr w:type="gramEnd"/>
      <w:r>
        <w:rPr>
          <w:spacing w:val="30"/>
        </w:rPr>
        <w:t xml:space="preserve">  </w:t>
      </w:r>
      <w:proofErr w:type="gramStart"/>
      <w:r>
        <w:t>воображение</w:t>
      </w:r>
      <w:r>
        <w:rPr>
          <w:spacing w:val="29"/>
        </w:rPr>
        <w:t xml:space="preserve">  </w:t>
      </w:r>
      <w:r>
        <w:t>каждого</w:t>
      </w:r>
      <w:proofErr w:type="gramEnd"/>
      <w:r>
        <w:rPr>
          <w:spacing w:val="30"/>
        </w:rPr>
        <w:t xml:space="preserve">  </w:t>
      </w:r>
      <w:proofErr w:type="gramStart"/>
      <w:r>
        <w:t>ребёнка</w:t>
      </w:r>
      <w:r>
        <w:rPr>
          <w:spacing w:val="31"/>
        </w:rPr>
        <w:t xml:space="preserve">  </w:t>
      </w:r>
      <w:r>
        <w:rPr>
          <w:spacing w:val="-4"/>
        </w:rPr>
        <w:t>было</w:t>
      </w:r>
      <w:proofErr w:type="gramEnd"/>
    </w:p>
    <w:p w14:paraId="315A4E41" w14:textId="77777777" w:rsidR="00FB65A4" w:rsidRDefault="00FB65A4">
      <w:pPr>
        <w:pStyle w:val="a3"/>
        <w:sectPr w:rsidR="00FB65A4">
          <w:pgSz w:w="8400" w:h="11910"/>
          <w:pgMar w:top="1060" w:right="425" w:bottom="1620" w:left="708" w:header="0" w:footer="1398" w:gutter="0"/>
          <w:cols w:space="720"/>
        </w:sectPr>
      </w:pPr>
    </w:p>
    <w:p w14:paraId="7078D446" w14:textId="77777777" w:rsidR="00FB65A4" w:rsidRDefault="00000000">
      <w:pPr>
        <w:pStyle w:val="a3"/>
        <w:spacing w:before="65"/>
        <w:ind w:right="699" w:firstLine="0"/>
      </w:pPr>
      <w:r>
        <w:lastRenderedPageBreak/>
        <w:t>направленно на осуществление этой цели. Под руководством воспитателя дети постепенно приучаются определять некоторую последовательность действий, намечать общий ход игры.</w:t>
      </w:r>
    </w:p>
    <w:p w14:paraId="66747844" w14:textId="77777777" w:rsidR="00FB65A4" w:rsidRDefault="00000000">
      <w:pPr>
        <w:pStyle w:val="a3"/>
        <w:spacing w:before="2" w:line="252" w:lineRule="exact"/>
        <w:ind w:left="710" w:firstLine="0"/>
        <w:jc w:val="left"/>
      </w:pPr>
      <w:r>
        <w:t>Выделяются</w:t>
      </w:r>
      <w:r>
        <w:rPr>
          <w:spacing w:val="-7"/>
        </w:rPr>
        <w:t xml:space="preserve"> </w:t>
      </w:r>
      <w:r>
        <w:t>несколько</w:t>
      </w:r>
      <w:r>
        <w:rPr>
          <w:spacing w:val="-5"/>
        </w:rPr>
        <w:t xml:space="preserve"> </w:t>
      </w:r>
      <w:r>
        <w:t>классов</w:t>
      </w:r>
      <w:r>
        <w:rPr>
          <w:spacing w:val="-5"/>
        </w:rPr>
        <w:t xml:space="preserve"> </w:t>
      </w:r>
      <w:r>
        <w:rPr>
          <w:spacing w:val="-4"/>
        </w:rPr>
        <w:t>игр:</w:t>
      </w:r>
    </w:p>
    <w:p w14:paraId="1D36A5D7" w14:textId="77777777" w:rsidR="00FB65A4" w:rsidRDefault="00000000">
      <w:pPr>
        <w:pStyle w:val="a5"/>
        <w:numPr>
          <w:ilvl w:val="0"/>
          <w:numId w:val="37"/>
        </w:numPr>
        <w:tabs>
          <w:tab w:val="left" w:pos="995"/>
        </w:tabs>
        <w:spacing w:line="252" w:lineRule="exact"/>
        <w:ind w:left="995" w:hanging="285"/>
      </w:pPr>
      <w:r>
        <w:t>Творческие</w:t>
      </w:r>
      <w:r>
        <w:rPr>
          <w:spacing w:val="-9"/>
        </w:rPr>
        <w:t xml:space="preserve"> </w:t>
      </w:r>
      <w:r>
        <w:t>(игры</w:t>
      </w:r>
      <w:r>
        <w:rPr>
          <w:spacing w:val="-5"/>
        </w:rPr>
        <w:t xml:space="preserve"> </w:t>
      </w:r>
      <w:r>
        <w:t>по</w:t>
      </w:r>
      <w:r>
        <w:rPr>
          <w:spacing w:val="-5"/>
        </w:rPr>
        <w:t xml:space="preserve"> </w:t>
      </w:r>
      <w:r>
        <w:t>инициативе</w:t>
      </w:r>
      <w:r>
        <w:rPr>
          <w:spacing w:val="-5"/>
        </w:rPr>
        <w:t xml:space="preserve"> </w:t>
      </w:r>
      <w:r>
        <w:rPr>
          <w:spacing w:val="-2"/>
        </w:rPr>
        <w:t>детей);</w:t>
      </w:r>
    </w:p>
    <w:p w14:paraId="5484FA7A" w14:textId="77777777" w:rsidR="00FB65A4" w:rsidRDefault="00000000">
      <w:pPr>
        <w:pStyle w:val="a5"/>
        <w:numPr>
          <w:ilvl w:val="0"/>
          <w:numId w:val="37"/>
        </w:numPr>
        <w:tabs>
          <w:tab w:val="left" w:pos="995"/>
        </w:tabs>
        <w:spacing w:before="1"/>
        <w:ind w:left="144" w:right="702" w:firstLine="566"/>
      </w:pPr>
      <w:r>
        <w:t xml:space="preserve">Дидактические (игры по инициативе взрослых с готовыми </w:t>
      </w:r>
      <w:r>
        <w:rPr>
          <w:spacing w:val="-2"/>
        </w:rPr>
        <w:t>правилами);</w:t>
      </w:r>
    </w:p>
    <w:p w14:paraId="0C89FE34" w14:textId="77777777" w:rsidR="00FB65A4" w:rsidRDefault="00000000">
      <w:pPr>
        <w:pStyle w:val="a5"/>
        <w:numPr>
          <w:ilvl w:val="0"/>
          <w:numId w:val="37"/>
        </w:numPr>
        <w:tabs>
          <w:tab w:val="left" w:pos="995"/>
        </w:tabs>
        <w:spacing w:line="251" w:lineRule="exact"/>
        <w:ind w:left="995" w:hanging="285"/>
      </w:pPr>
      <w:r>
        <w:t>Народные</w:t>
      </w:r>
      <w:r>
        <w:rPr>
          <w:spacing w:val="-7"/>
        </w:rPr>
        <w:t xml:space="preserve"> </w:t>
      </w:r>
      <w:r>
        <w:t>(созданные</w:t>
      </w:r>
      <w:r>
        <w:rPr>
          <w:spacing w:val="-5"/>
        </w:rPr>
        <w:t xml:space="preserve"> </w:t>
      </w:r>
      <w:r>
        <w:rPr>
          <w:spacing w:val="-2"/>
        </w:rPr>
        <w:t>народом).</w:t>
      </w:r>
    </w:p>
    <w:p w14:paraId="24E9C93D" w14:textId="77777777" w:rsidR="00FB65A4" w:rsidRDefault="00000000">
      <w:pPr>
        <w:pStyle w:val="a3"/>
        <w:spacing w:before="2"/>
        <w:ind w:right="701"/>
      </w:pPr>
      <w:r>
        <w:rPr>
          <w:b/>
        </w:rPr>
        <w:t xml:space="preserve">Творческие игры </w:t>
      </w:r>
      <w:r>
        <w:t>составляют наиболее насыщенную типовую группу игр для дошкольников. Творческими их называют потому, что дети самостоятельно определяют цель, содержание и правила игры, изображая чаще всего, окружающую жизнь, деятельность человека и отношения между людьми.</w:t>
      </w:r>
    </w:p>
    <w:p w14:paraId="37D9F36A" w14:textId="77777777" w:rsidR="00FB65A4" w:rsidRDefault="00000000">
      <w:pPr>
        <w:pStyle w:val="a3"/>
        <w:ind w:right="700"/>
      </w:pPr>
      <w:r>
        <w:t>Творческие игры имеют важнейшее значение для всестороннего развития ребенка. Через игровые действия дети стремятся удовлетворить активный интерес к окружающей жизни, перевоплощаются во взрослых героев художественных произведений.</w:t>
      </w:r>
      <w:r>
        <w:rPr>
          <w:spacing w:val="-3"/>
        </w:rPr>
        <w:t xml:space="preserve"> </w:t>
      </w:r>
      <w:r>
        <w:t>Создавая,</w:t>
      </w:r>
      <w:r>
        <w:rPr>
          <w:spacing w:val="-6"/>
        </w:rPr>
        <w:t xml:space="preserve"> </w:t>
      </w:r>
      <w:r>
        <w:t>таким</w:t>
      </w:r>
      <w:r>
        <w:rPr>
          <w:spacing w:val="-3"/>
        </w:rPr>
        <w:t xml:space="preserve"> </w:t>
      </w:r>
      <w:r>
        <w:t>образом,</w:t>
      </w:r>
      <w:r>
        <w:rPr>
          <w:spacing w:val="-2"/>
        </w:rPr>
        <w:t xml:space="preserve"> </w:t>
      </w:r>
      <w:r>
        <w:t>игровую</w:t>
      </w:r>
      <w:r>
        <w:rPr>
          <w:spacing w:val="-5"/>
        </w:rPr>
        <w:t xml:space="preserve"> </w:t>
      </w:r>
      <w:r>
        <w:t>жизнь,</w:t>
      </w:r>
      <w:r>
        <w:rPr>
          <w:spacing w:val="-3"/>
        </w:rPr>
        <w:t xml:space="preserve"> </w:t>
      </w:r>
      <w:r>
        <w:t>дети</w:t>
      </w:r>
      <w:r>
        <w:rPr>
          <w:spacing w:val="-3"/>
        </w:rPr>
        <w:t xml:space="preserve"> </w:t>
      </w:r>
      <w:r>
        <w:t>верят в её правду, искренне радуются, огорчаются, переживают.</w:t>
      </w:r>
    </w:p>
    <w:p w14:paraId="3F5C0392" w14:textId="77777777" w:rsidR="00FB65A4" w:rsidRDefault="00000000">
      <w:pPr>
        <w:pStyle w:val="a3"/>
        <w:ind w:right="701"/>
      </w:pPr>
      <w:r>
        <w:t>Творческая</w:t>
      </w:r>
      <w:r>
        <w:rPr>
          <w:spacing w:val="-2"/>
        </w:rPr>
        <w:t xml:space="preserve"> </w:t>
      </w:r>
      <w:r>
        <w:t>игра</w:t>
      </w:r>
      <w:r>
        <w:rPr>
          <w:spacing w:val="-1"/>
        </w:rPr>
        <w:t xml:space="preserve"> </w:t>
      </w:r>
      <w:r>
        <w:t>учит</w:t>
      </w:r>
      <w:r>
        <w:rPr>
          <w:spacing w:val="-2"/>
        </w:rPr>
        <w:t xml:space="preserve"> </w:t>
      </w:r>
      <w:r>
        <w:t>детей</w:t>
      </w:r>
      <w:r>
        <w:rPr>
          <w:spacing w:val="-1"/>
        </w:rPr>
        <w:t xml:space="preserve"> </w:t>
      </w:r>
      <w:r>
        <w:t>обдумывать,</w:t>
      </w:r>
      <w:r>
        <w:rPr>
          <w:spacing w:val="-1"/>
        </w:rPr>
        <w:t xml:space="preserve"> </w:t>
      </w:r>
      <w:r>
        <w:t>как осуществить</w:t>
      </w:r>
      <w:r>
        <w:rPr>
          <w:spacing w:val="-1"/>
        </w:rPr>
        <w:t xml:space="preserve"> </w:t>
      </w:r>
      <w:r>
        <w:t xml:space="preserve">тот или иной замысел. В творческой игре развиваются ценные для будущего школьника качества: активность, самостоятельность, </w:t>
      </w:r>
      <w:r>
        <w:rPr>
          <w:spacing w:val="-2"/>
        </w:rPr>
        <w:t>самоорганизация.</w:t>
      </w:r>
    </w:p>
    <w:p w14:paraId="4801DE9E" w14:textId="77777777" w:rsidR="00FB65A4" w:rsidRDefault="00000000">
      <w:pPr>
        <w:pStyle w:val="a3"/>
        <w:spacing w:before="1"/>
        <w:ind w:right="701"/>
      </w:pPr>
      <w:r>
        <w:rPr>
          <w:i/>
        </w:rPr>
        <w:t xml:space="preserve">Сюжетно-ролевая творческая игра </w:t>
      </w:r>
      <w:r>
        <w:t>– первая проба социальных сил и первое их испытание. Значительная часть творческих</w:t>
      </w:r>
      <w:r>
        <w:rPr>
          <w:spacing w:val="18"/>
        </w:rPr>
        <w:t xml:space="preserve"> </w:t>
      </w:r>
      <w:r>
        <w:t>игр</w:t>
      </w:r>
      <w:r>
        <w:rPr>
          <w:spacing w:val="22"/>
        </w:rPr>
        <w:t xml:space="preserve"> </w:t>
      </w:r>
      <w:r>
        <w:t>–</w:t>
      </w:r>
      <w:r>
        <w:rPr>
          <w:spacing w:val="18"/>
        </w:rPr>
        <w:t xml:space="preserve"> </w:t>
      </w:r>
      <w:r>
        <w:t>это</w:t>
      </w:r>
      <w:r>
        <w:rPr>
          <w:spacing w:val="20"/>
        </w:rPr>
        <w:t xml:space="preserve"> </w:t>
      </w:r>
      <w:r>
        <w:t>сюжетно-ролевые</w:t>
      </w:r>
      <w:r>
        <w:rPr>
          <w:spacing w:val="21"/>
        </w:rPr>
        <w:t xml:space="preserve"> </w:t>
      </w:r>
      <w:r>
        <w:t>игры</w:t>
      </w:r>
      <w:r>
        <w:rPr>
          <w:spacing w:val="21"/>
        </w:rPr>
        <w:t xml:space="preserve"> </w:t>
      </w:r>
      <w:r>
        <w:t>в</w:t>
      </w:r>
      <w:r>
        <w:rPr>
          <w:spacing w:val="19"/>
        </w:rPr>
        <w:t xml:space="preserve"> </w:t>
      </w:r>
      <w:r>
        <w:t>«кого-нибудь»</w:t>
      </w:r>
      <w:r>
        <w:rPr>
          <w:spacing w:val="22"/>
        </w:rPr>
        <w:t xml:space="preserve"> </w:t>
      </w:r>
      <w:r>
        <w:rPr>
          <w:spacing w:val="-5"/>
        </w:rPr>
        <w:t>или</w:t>
      </w:r>
    </w:p>
    <w:p w14:paraId="0AC6206E" w14:textId="77777777" w:rsidR="00FB65A4" w:rsidRDefault="00000000">
      <w:pPr>
        <w:pStyle w:val="a3"/>
        <w:ind w:right="698" w:firstLine="0"/>
      </w:pPr>
      <w:r>
        <w:t>«во</w:t>
      </w:r>
      <w:r>
        <w:rPr>
          <w:spacing w:val="-1"/>
        </w:rPr>
        <w:t xml:space="preserve"> </w:t>
      </w:r>
      <w:r>
        <w:t>что-нибудь».</w:t>
      </w:r>
      <w:r>
        <w:rPr>
          <w:spacing w:val="-1"/>
        </w:rPr>
        <w:t xml:space="preserve"> </w:t>
      </w:r>
      <w:r>
        <w:t>Интерес</w:t>
      </w:r>
      <w:r>
        <w:rPr>
          <w:spacing w:val="-3"/>
        </w:rPr>
        <w:t xml:space="preserve"> </w:t>
      </w:r>
      <w:r>
        <w:t>к</w:t>
      </w:r>
      <w:r>
        <w:rPr>
          <w:spacing w:val="-1"/>
        </w:rPr>
        <w:t xml:space="preserve"> </w:t>
      </w:r>
      <w:r>
        <w:t>творческим</w:t>
      </w:r>
      <w:r>
        <w:rPr>
          <w:spacing w:val="-2"/>
        </w:rPr>
        <w:t xml:space="preserve"> </w:t>
      </w:r>
      <w:r>
        <w:t>ролевым</w:t>
      </w:r>
      <w:r>
        <w:rPr>
          <w:spacing w:val="-2"/>
        </w:rPr>
        <w:t xml:space="preserve"> </w:t>
      </w:r>
      <w:r>
        <w:t>играм</w:t>
      </w:r>
      <w:r>
        <w:rPr>
          <w:spacing w:val="-1"/>
        </w:rPr>
        <w:t xml:space="preserve"> </w:t>
      </w:r>
      <w:r>
        <w:t>развивается у детей с 3–4 лет. Отражение ребёнком окружающей действительности происходит в процессе его активной жизнедеятельности, путём принятия на себя определённой роли, однако подражает не полностью, ибо не располагает реальными возможностями для действительного выполнения операций принятой роли. Связано это с уровнем знаний и умений,</w:t>
      </w:r>
      <w:r>
        <w:rPr>
          <w:spacing w:val="40"/>
        </w:rPr>
        <w:t xml:space="preserve"> </w:t>
      </w:r>
      <w:r>
        <w:t>жизненным опытом на данном возрастном этапе, а также умение ориентироваться</w:t>
      </w:r>
      <w:r>
        <w:rPr>
          <w:spacing w:val="80"/>
        </w:rPr>
        <w:t xml:space="preserve"> </w:t>
      </w:r>
      <w:r>
        <w:t>в</w:t>
      </w:r>
      <w:r>
        <w:rPr>
          <w:spacing w:val="80"/>
        </w:rPr>
        <w:t xml:space="preserve"> </w:t>
      </w:r>
      <w:r>
        <w:t>знакомых</w:t>
      </w:r>
      <w:r>
        <w:rPr>
          <w:spacing w:val="80"/>
        </w:rPr>
        <w:t xml:space="preserve"> </w:t>
      </w:r>
      <w:r>
        <w:t>и</w:t>
      </w:r>
      <w:r>
        <w:rPr>
          <w:spacing w:val="80"/>
        </w:rPr>
        <w:t xml:space="preserve"> </w:t>
      </w:r>
      <w:r>
        <w:t>новых</w:t>
      </w:r>
      <w:r>
        <w:rPr>
          <w:spacing w:val="80"/>
        </w:rPr>
        <w:t xml:space="preserve"> </w:t>
      </w:r>
      <w:r>
        <w:t>ситуациях.</w:t>
      </w:r>
      <w:r>
        <w:rPr>
          <w:spacing w:val="80"/>
        </w:rPr>
        <w:t xml:space="preserve"> </w:t>
      </w:r>
      <w:r>
        <w:t>Поэтому</w:t>
      </w:r>
      <w:r>
        <w:rPr>
          <w:spacing w:val="80"/>
        </w:rPr>
        <w:t xml:space="preserve"> </w:t>
      </w:r>
      <w:r>
        <w:t>в</w:t>
      </w:r>
    </w:p>
    <w:p w14:paraId="6DD6C4F2" w14:textId="77777777" w:rsidR="00FB65A4" w:rsidRDefault="00FB65A4">
      <w:pPr>
        <w:pStyle w:val="a3"/>
        <w:sectPr w:rsidR="00FB65A4">
          <w:pgSz w:w="8400" w:h="11910"/>
          <w:pgMar w:top="1060" w:right="425" w:bottom="1620" w:left="708" w:header="0" w:footer="1398" w:gutter="0"/>
          <w:cols w:space="720"/>
        </w:sectPr>
      </w:pPr>
    </w:p>
    <w:p w14:paraId="634E5F77" w14:textId="77777777" w:rsidR="00FB65A4" w:rsidRDefault="00000000">
      <w:pPr>
        <w:pStyle w:val="a3"/>
        <w:spacing w:before="65"/>
        <w:ind w:right="701" w:firstLine="0"/>
      </w:pPr>
      <w:r>
        <w:lastRenderedPageBreak/>
        <w:t>творческой сюжетно-ролевой игре он выполняет символические действия («как будто бы»), реальные предметы заменяет</w:t>
      </w:r>
      <w:r>
        <w:rPr>
          <w:spacing w:val="40"/>
        </w:rPr>
        <w:t xml:space="preserve"> </w:t>
      </w:r>
      <w:r>
        <w:t>игрушками или условно теми предметами, которыми располагает, приписывая им необходимые функции (палка – «лошадка», песочница – «пароход» и</w:t>
      </w:r>
      <w:r>
        <w:rPr>
          <w:spacing w:val="-1"/>
        </w:rPr>
        <w:t xml:space="preserve"> </w:t>
      </w:r>
      <w:r>
        <w:t>т. п.) Дети изображают людей,</w:t>
      </w:r>
      <w:r>
        <w:rPr>
          <w:spacing w:val="-1"/>
        </w:rPr>
        <w:t xml:space="preserve"> </w:t>
      </w:r>
      <w:r>
        <w:t>животных, работу врача, парикмахера, водителя и др. (рис. 3).</w:t>
      </w:r>
    </w:p>
    <w:p w14:paraId="50B13345" w14:textId="77777777" w:rsidR="00FB65A4" w:rsidRDefault="00000000">
      <w:pPr>
        <w:pStyle w:val="a3"/>
        <w:spacing w:before="1"/>
        <w:ind w:left="0" w:firstLine="0"/>
        <w:jc w:val="left"/>
        <w:rPr>
          <w:sz w:val="20"/>
        </w:rPr>
      </w:pPr>
      <w:r>
        <w:rPr>
          <w:noProof/>
          <w:sz w:val="20"/>
        </w:rPr>
        <w:drawing>
          <wp:anchor distT="0" distB="0" distL="0" distR="0" simplePos="0" relativeHeight="487589376" behindDoc="1" locked="0" layoutInCell="1" allowOverlap="1" wp14:anchorId="2B50ECDB" wp14:editId="5A9B5989">
            <wp:simplePos x="0" y="0"/>
            <wp:positionH relativeFrom="page">
              <wp:posOffset>742950</wp:posOffset>
            </wp:positionH>
            <wp:positionV relativeFrom="paragraph">
              <wp:posOffset>162260</wp:posOffset>
            </wp:positionV>
            <wp:extent cx="3673191" cy="2730341"/>
            <wp:effectExtent l="0" t="0" r="0" b="0"/>
            <wp:wrapTopAndBottom/>
            <wp:docPr id="8" name="Image 8"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Picture background"/>
                    <pic:cNvPicPr/>
                  </pic:nvPicPr>
                  <pic:blipFill>
                    <a:blip r:embed="rId14" cstate="print"/>
                    <a:stretch>
                      <a:fillRect/>
                    </a:stretch>
                  </pic:blipFill>
                  <pic:spPr>
                    <a:xfrm>
                      <a:off x="0" y="0"/>
                      <a:ext cx="3673191" cy="2730341"/>
                    </a:xfrm>
                    <a:prstGeom prst="rect">
                      <a:avLst/>
                    </a:prstGeom>
                  </pic:spPr>
                </pic:pic>
              </a:graphicData>
            </a:graphic>
          </wp:anchor>
        </w:drawing>
      </w:r>
    </w:p>
    <w:p w14:paraId="3908AC24" w14:textId="77777777" w:rsidR="00FB65A4" w:rsidRDefault="00000000">
      <w:pPr>
        <w:pStyle w:val="a3"/>
        <w:spacing w:before="241"/>
        <w:ind w:left="710" w:firstLine="0"/>
        <w:jc w:val="left"/>
      </w:pPr>
      <w:r>
        <w:t>Рисунок</w:t>
      </w:r>
      <w:r>
        <w:rPr>
          <w:spacing w:val="-5"/>
        </w:rPr>
        <w:t xml:space="preserve"> </w:t>
      </w:r>
      <w:r>
        <w:t>3</w:t>
      </w:r>
      <w:r>
        <w:rPr>
          <w:spacing w:val="-2"/>
        </w:rPr>
        <w:t xml:space="preserve"> </w:t>
      </w:r>
      <w:r>
        <w:t>–</w:t>
      </w:r>
      <w:r>
        <w:rPr>
          <w:spacing w:val="-5"/>
        </w:rPr>
        <w:t xml:space="preserve"> </w:t>
      </w:r>
      <w:r>
        <w:t>Сюжетно-ролевая</w:t>
      </w:r>
      <w:r>
        <w:rPr>
          <w:spacing w:val="-3"/>
        </w:rPr>
        <w:t xml:space="preserve"> </w:t>
      </w:r>
      <w:r>
        <w:t>игра</w:t>
      </w:r>
      <w:r>
        <w:rPr>
          <w:spacing w:val="-2"/>
        </w:rPr>
        <w:t xml:space="preserve"> «Спасатели»</w:t>
      </w:r>
    </w:p>
    <w:p w14:paraId="1CC0C542" w14:textId="77777777" w:rsidR="00FB65A4" w:rsidRDefault="00FB65A4">
      <w:pPr>
        <w:pStyle w:val="a3"/>
        <w:ind w:left="0" w:firstLine="0"/>
        <w:jc w:val="left"/>
      </w:pPr>
    </w:p>
    <w:p w14:paraId="2A5C4933" w14:textId="77777777" w:rsidR="00FB65A4" w:rsidRDefault="00000000">
      <w:pPr>
        <w:pStyle w:val="a3"/>
        <w:ind w:right="704"/>
      </w:pPr>
      <w:r>
        <w:t>Понимая, что игра – не настоящая жизнь, малыши в то же время по – настоящему переживают свои роли, откровенно показывают своё отношение к жизни, свои мысли, чувства, воспринимая игру как важное и ответственное дело.</w:t>
      </w:r>
    </w:p>
    <w:p w14:paraId="3170E34C" w14:textId="77777777" w:rsidR="00FB65A4" w:rsidRDefault="00000000">
      <w:pPr>
        <w:pStyle w:val="a3"/>
        <w:ind w:right="705"/>
      </w:pPr>
      <w:r>
        <w:t>Структура ролевой игры, согласно Д.Б. Эльконину, включает в себя следующие компоненты:</w:t>
      </w:r>
    </w:p>
    <w:p w14:paraId="52CCB62C" w14:textId="77777777" w:rsidR="00FB65A4" w:rsidRDefault="00000000">
      <w:pPr>
        <w:pStyle w:val="a5"/>
        <w:numPr>
          <w:ilvl w:val="0"/>
          <w:numId w:val="36"/>
        </w:numPr>
        <w:tabs>
          <w:tab w:val="left" w:pos="995"/>
        </w:tabs>
        <w:ind w:left="995" w:hanging="285"/>
        <w:jc w:val="both"/>
      </w:pPr>
      <w:r>
        <w:t>Роли,</w:t>
      </w:r>
      <w:r>
        <w:rPr>
          <w:spacing w:val="-3"/>
        </w:rPr>
        <w:t xml:space="preserve"> </w:t>
      </w:r>
      <w:r>
        <w:t>которые</w:t>
      </w:r>
      <w:r>
        <w:rPr>
          <w:spacing w:val="-5"/>
        </w:rPr>
        <w:t xml:space="preserve"> </w:t>
      </w:r>
      <w:r>
        <w:t>берут</w:t>
      </w:r>
      <w:r>
        <w:rPr>
          <w:spacing w:val="-2"/>
        </w:rPr>
        <w:t xml:space="preserve"> </w:t>
      </w:r>
      <w:r>
        <w:t>на</w:t>
      </w:r>
      <w:r>
        <w:rPr>
          <w:spacing w:val="-5"/>
        </w:rPr>
        <w:t xml:space="preserve"> </w:t>
      </w:r>
      <w:r>
        <w:t>себя</w:t>
      </w:r>
      <w:r>
        <w:rPr>
          <w:spacing w:val="-3"/>
        </w:rPr>
        <w:t xml:space="preserve"> </w:t>
      </w:r>
      <w:r>
        <w:t>дети</w:t>
      </w:r>
      <w:r>
        <w:rPr>
          <w:spacing w:val="-2"/>
        </w:rPr>
        <w:t xml:space="preserve"> </w:t>
      </w:r>
      <w:r>
        <w:t>в</w:t>
      </w:r>
      <w:r>
        <w:rPr>
          <w:spacing w:val="-5"/>
        </w:rPr>
        <w:t xml:space="preserve"> </w:t>
      </w:r>
      <w:r>
        <w:t>процессе</w:t>
      </w:r>
      <w:r>
        <w:rPr>
          <w:spacing w:val="-2"/>
        </w:rPr>
        <w:t xml:space="preserve"> </w:t>
      </w:r>
      <w:r>
        <w:rPr>
          <w:spacing w:val="-4"/>
        </w:rPr>
        <w:t>игры.</w:t>
      </w:r>
    </w:p>
    <w:p w14:paraId="12758E7A" w14:textId="77777777" w:rsidR="00FB65A4" w:rsidRDefault="00000000">
      <w:pPr>
        <w:pStyle w:val="a5"/>
        <w:numPr>
          <w:ilvl w:val="0"/>
          <w:numId w:val="36"/>
        </w:numPr>
        <w:tabs>
          <w:tab w:val="left" w:pos="995"/>
        </w:tabs>
        <w:spacing w:before="1"/>
        <w:ind w:left="144" w:right="705" w:firstLine="566"/>
        <w:jc w:val="both"/>
      </w:pPr>
      <w:r>
        <w:t>Игровые действия, посредством которых дети реализуют взятые на себя роли и отношения между ними.</w:t>
      </w:r>
    </w:p>
    <w:p w14:paraId="42E7A5A7" w14:textId="77777777" w:rsidR="00FB65A4" w:rsidRDefault="00FB65A4">
      <w:pPr>
        <w:pStyle w:val="a5"/>
        <w:sectPr w:rsidR="00FB65A4">
          <w:pgSz w:w="8400" w:h="11910"/>
          <w:pgMar w:top="1060" w:right="425" w:bottom="1580" w:left="708" w:header="0" w:footer="1398" w:gutter="0"/>
          <w:cols w:space="720"/>
        </w:sectPr>
      </w:pPr>
    </w:p>
    <w:p w14:paraId="4BCACE82" w14:textId="77777777" w:rsidR="00FB65A4" w:rsidRDefault="00000000">
      <w:pPr>
        <w:pStyle w:val="a5"/>
        <w:numPr>
          <w:ilvl w:val="0"/>
          <w:numId w:val="36"/>
        </w:numPr>
        <w:tabs>
          <w:tab w:val="left" w:pos="995"/>
        </w:tabs>
        <w:spacing w:before="65"/>
        <w:ind w:left="144" w:right="705" w:firstLine="566"/>
        <w:jc w:val="both"/>
      </w:pPr>
      <w:r>
        <w:lastRenderedPageBreak/>
        <w:t>Игровое употребление предметов, условное замещение реальных предметов, имеющихся в распоряжении ребёнка.</w:t>
      </w:r>
    </w:p>
    <w:p w14:paraId="3E613F12" w14:textId="77777777" w:rsidR="00FB65A4" w:rsidRDefault="00000000">
      <w:pPr>
        <w:pStyle w:val="a5"/>
        <w:numPr>
          <w:ilvl w:val="0"/>
          <w:numId w:val="36"/>
        </w:numPr>
        <w:tabs>
          <w:tab w:val="left" w:pos="995"/>
        </w:tabs>
        <w:spacing w:before="1"/>
        <w:ind w:left="144" w:right="698" w:firstLine="566"/>
        <w:jc w:val="both"/>
      </w:pPr>
      <w:r>
        <w:t>Реальные отношения между играющими детьми, выражающиеся в разнообразных репликах, посредством которого регулируется весь ход игры. Насыщенная яркими эмоциональными переживаниями, сюжетно ролевая игра оставляет в сознании ребёнка глубокий след, который обозначится на его отношении к людям, их работе, вообще жизни. Под влиянием обогащения содержания игр меняется характер взаимоотношений между детьми. Их игры становятся совместными, основанными на общем интересе к ним; повышается уровень детских взаимоотношений. Для играющих детей становятся характерными согласованность действий, предварительный выбор темы, более спокойное распределение ролей и игрового материала, взаимопомощь в процессе игры.</w:t>
      </w:r>
    </w:p>
    <w:p w14:paraId="33BD7A52" w14:textId="77777777" w:rsidR="00FB65A4" w:rsidRDefault="00000000">
      <w:pPr>
        <w:pStyle w:val="a3"/>
        <w:spacing w:before="2"/>
        <w:ind w:right="702"/>
      </w:pPr>
      <w:r>
        <w:t>Кроме того, повышения уровня ролевых взаимоотношений способствует</w:t>
      </w:r>
      <w:r>
        <w:rPr>
          <w:spacing w:val="-3"/>
        </w:rPr>
        <w:t xml:space="preserve"> </w:t>
      </w:r>
      <w:r>
        <w:t>улучшению</w:t>
      </w:r>
      <w:r>
        <w:rPr>
          <w:spacing w:val="-5"/>
        </w:rPr>
        <w:t xml:space="preserve"> </w:t>
      </w:r>
      <w:r>
        <w:t>реальных</w:t>
      </w:r>
      <w:r>
        <w:rPr>
          <w:spacing w:val="-3"/>
        </w:rPr>
        <w:t xml:space="preserve"> </w:t>
      </w:r>
      <w:r>
        <w:t>взаимоотношений</w:t>
      </w:r>
      <w:r>
        <w:rPr>
          <w:spacing w:val="-4"/>
        </w:rPr>
        <w:t xml:space="preserve"> </w:t>
      </w:r>
      <w:r>
        <w:t>при</w:t>
      </w:r>
      <w:r>
        <w:rPr>
          <w:spacing w:val="-4"/>
        </w:rPr>
        <w:t xml:space="preserve"> </w:t>
      </w:r>
      <w:r>
        <w:t>условии, если роль выполняется на хорошем уровне.</w:t>
      </w:r>
    </w:p>
    <w:p w14:paraId="070A5B08" w14:textId="77777777" w:rsidR="00FB65A4" w:rsidRDefault="00000000">
      <w:pPr>
        <w:pStyle w:val="a3"/>
        <w:ind w:right="701"/>
      </w:pPr>
      <w:r>
        <w:t>Однако существует и обратная связь – ролевые отношения становятся выше под влиянием успешных, добрых взаимоотношений в группе. Ребёнок значительно</w:t>
      </w:r>
      <w:r>
        <w:rPr>
          <w:spacing w:val="-2"/>
        </w:rPr>
        <w:t xml:space="preserve"> </w:t>
      </w:r>
      <w:r>
        <w:t>лучше выполняет свою роль в игре, если чувствует, что дети ему доверяют, хорошо к нему относятся. Отсюда вытекает вывод о значении выбора партнёров, положительной оценки воспитателем достоинств каждого ребёнка.</w:t>
      </w:r>
    </w:p>
    <w:p w14:paraId="33530112" w14:textId="77777777" w:rsidR="00FB65A4" w:rsidRDefault="00000000">
      <w:pPr>
        <w:pStyle w:val="a3"/>
        <w:spacing w:before="1"/>
        <w:ind w:right="699"/>
      </w:pPr>
      <w:r>
        <w:rPr>
          <w:b/>
        </w:rPr>
        <w:t xml:space="preserve">Театральная деятельность </w:t>
      </w:r>
      <w:r>
        <w:t>– один из видов творческой игровой деятельности, которая связана с восприятием</w:t>
      </w:r>
      <w:r>
        <w:rPr>
          <w:spacing w:val="40"/>
        </w:rPr>
        <w:t xml:space="preserve"> </w:t>
      </w:r>
      <w:r>
        <w:t xml:space="preserve">произведений театрального искусства и изображением в игровой форме полученных представлений, чувств, эмоций. Они разделяются на 2 основные группы: режиссёрские игры и игры- </w:t>
      </w:r>
      <w:r>
        <w:rPr>
          <w:spacing w:val="-2"/>
        </w:rPr>
        <w:t>драматизации.</w:t>
      </w:r>
    </w:p>
    <w:p w14:paraId="125CEE1A" w14:textId="77777777" w:rsidR="00FB65A4" w:rsidRDefault="00000000">
      <w:pPr>
        <w:pStyle w:val="a3"/>
        <w:ind w:right="701"/>
      </w:pPr>
      <w:r>
        <w:rPr>
          <w:i/>
        </w:rPr>
        <w:t xml:space="preserve">В режиссёрской игре </w:t>
      </w:r>
      <w:r>
        <w:t>ребёнок как режиссёр и одновременно голос</w:t>
      </w:r>
      <w:r>
        <w:rPr>
          <w:spacing w:val="-3"/>
        </w:rPr>
        <w:t xml:space="preserve"> </w:t>
      </w:r>
      <w:r>
        <w:t>за</w:t>
      </w:r>
      <w:r>
        <w:rPr>
          <w:spacing w:val="-1"/>
        </w:rPr>
        <w:t xml:space="preserve"> </w:t>
      </w:r>
      <w:r>
        <w:t>кадром</w:t>
      </w:r>
      <w:r>
        <w:rPr>
          <w:spacing w:val="-4"/>
        </w:rPr>
        <w:t xml:space="preserve"> </w:t>
      </w:r>
      <w:r>
        <w:t>организовывает</w:t>
      </w:r>
      <w:r>
        <w:rPr>
          <w:spacing w:val="-2"/>
        </w:rPr>
        <w:t xml:space="preserve"> </w:t>
      </w:r>
      <w:r>
        <w:t>театрально-игровое</w:t>
      </w:r>
      <w:r>
        <w:rPr>
          <w:spacing w:val="-1"/>
        </w:rPr>
        <w:t xml:space="preserve"> </w:t>
      </w:r>
      <w:r>
        <w:t>поле,</w:t>
      </w:r>
      <w:r>
        <w:rPr>
          <w:spacing w:val="-4"/>
        </w:rPr>
        <w:t xml:space="preserve"> </w:t>
      </w:r>
      <w:r>
        <w:t>актёрами и исполнителями в котором являются куклы. В другом случае актёрами,</w:t>
      </w:r>
      <w:r>
        <w:rPr>
          <w:spacing w:val="80"/>
        </w:rPr>
        <w:t xml:space="preserve"> </w:t>
      </w:r>
      <w:r>
        <w:t>сценаристами</w:t>
      </w:r>
      <w:r>
        <w:rPr>
          <w:spacing w:val="80"/>
        </w:rPr>
        <w:t xml:space="preserve"> </w:t>
      </w:r>
      <w:r>
        <w:t>и</w:t>
      </w:r>
      <w:r>
        <w:rPr>
          <w:spacing w:val="80"/>
        </w:rPr>
        <w:t xml:space="preserve"> </w:t>
      </w:r>
      <w:r>
        <w:t>режиссерами</w:t>
      </w:r>
      <w:r>
        <w:rPr>
          <w:spacing w:val="80"/>
        </w:rPr>
        <w:t xml:space="preserve"> </w:t>
      </w:r>
      <w:r>
        <w:t>являются</w:t>
      </w:r>
      <w:r>
        <w:rPr>
          <w:spacing w:val="80"/>
        </w:rPr>
        <w:t xml:space="preserve"> </w:t>
      </w:r>
      <w:r>
        <w:t>сами</w:t>
      </w:r>
      <w:r>
        <w:rPr>
          <w:spacing w:val="80"/>
        </w:rPr>
        <w:t xml:space="preserve"> </w:t>
      </w:r>
      <w:r>
        <w:t>дети,</w:t>
      </w:r>
    </w:p>
    <w:p w14:paraId="122717C4" w14:textId="77777777" w:rsidR="00FB65A4" w:rsidRDefault="00FB65A4">
      <w:pPr>
        <w:pStyle w:val="a3"/>
        <w:sectPr w:rsidR="00FB65A4">
          <w:pgSz w:w="8400" w:h="11910"/>
          <w:pgMar w:top="1060" w:right="425" w:bottom="1620" w:left="708" w:header="0" w:footer="1398" w:gutter="0"/>
          <w:cols w:space="720"/>
        </w:sectPr>
      </w:pPr>
    </w:p>
    <w:p w14:paraId="00C77626" w14:textId="77777777" w:rsidR="00FB65A4" w:rsidRDefault="00000000">
      <w:pPr>
        <w:pStyle w:val="a3"/>
        <w:spacing w:before="65"/>
        <w:ind w:right="700" w:firstLine="0"/>
        <w:jc w:val="left"/>
      </w:pPr>
      <w:r>
        <w:lastRenderedPageBreak/>
        <w:t>который</w:t>
      </w:r>
      <w:r>
        <w:rPr>
          <w:spacing w:val="40"/>
        </w:rPr>
        <w:t xml:space="preserve"> </w:t>
      </w:r>
      <w:r>
        <w:t>во</w:t>
      </w:r>
      <w:r>
        <w:rPr>
          <w:spacing w:val="40"/>
        </w:rPr>
        <w:t xml:space="preserve"> </w:t>
      </w:r>
      <w:r>
        <w:t>время</w:t>
      </w:r>
      <w:r>
        <w:rPr>
          <w:spacing w:val="40"/>
        </w:rPr>
        <w:t xml:space="preserve"> </w:t>
      </w:r>
      <w:r>
        <w:t>игры</w:t>
      </w:r>
      <w:r>
        <w:rPr>
          <w:spacing w:val="40"/>
        </w:rPr>
        <w:t xml:space="preserve"> </w:t>
      </w:r>
      <w:r>
        <w:t>договариваются</w:t>
      </w:r>
      <w:r>
        <w:rPr>
          <w:spacing w:val="40"/>
        </w:rPr>
        <w:t xml:space="preserve"> </w:t>
      </w:r>
      <w:r>
        <w:t>о</w:t>
      </w:r>
      <w:r>
        <w:rPr>
          <w:spacing w:val="40"/>
        </w:rPr>
        <w:t xml:space="preserve"> </w:t>
      </w:r>
      <w:r>
        <w:t>том,</w:t>
      </w:r>
      <w:r>
        <w:rPr>
          <w:spacing w:val="40"/>
        </w:rPr>
        <w:t xml:space="preserve"> </w:t>
      </w:r>
      <w:r>
        <w:t>кто</w:t>
      </w:r>
      <w:r>
        <w:rPr>
          <w:spacing w:val="40"/>
        </w:rPr>
        <w:t xml:space="preserve"> </w:t>
      </w:r>
      <w:r>
        <w:t>какую</w:t>
      </w:r>
      <w:r>
        <w:rPr>
          <w:spacing w:val="40"/>
        </w:rPr>
        <w:t xml:space="preserve"> </w:t>
      </w:r>
      <w:r>
        <w:t>роль исполняет, что делает (рис 4).</w:t>
      </w:r>
    </w:p>
    <w:p w14:paraId="7F0C4F44" w14:textId="77777777" w:rsidR="00FB65A4" w:rsidRDefault="00000000">
      <w:pPr>
        <w:pStyle w:val="a3"/>
        <w:spacing w:before="2"/>
        <w:ind w:left="0" w:firstLine="0"/>
        <w:jc w:val="left"/>
        <w:rPr>
          <w:sz w:val="20"/>
        </w:rPr>
      </w:pPr>
      <w:r>
        <w:rPr>
          <w:noProof/>
          <w:sz w:val="20"/>
        </w:rPr>
        <w:drawing>
          <wp:anchor distT="0" distB="0" distL="0" distR="0" simplePos="0" relativeHeight="487589888" behindDoc="1" locked="0" layoutInCell="1" allowOverlap="1" wp14:anchorId="14C6BDA8" wp14:editId="27668430">
            <wp:simplePos x="0" y="0"/>
            <wp:positionH relativeFrom="page">
              <wp:posOffset>608647</wp:posOffset>
            </wp:positionH>
            <wp:positionV relativeFrom="paragraph">
              <wp:posOffset>162714</wp:posOffset>
            </wp:positionV>
            <wp:extent cx="3945052" cy="2632329"/>
            <wp:effectExtent l="0" t="0" r="0" b="0"/>
            <wp:wrapTopAndBottom/>
            <wp:docPr id="9" name="Image 9"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Picture background"/>
                    <pic:cNvPicPr/>
                  </pic:nvPicPr>
                  <pic:blipFill>
                    <a:blip r:embed="rId15" cstate="print"/>
                    <a:stretch>
                      <a:fillRect/>
                    </a:stretch>
                  </pic:blipFill>
                  <pic:spPr>
                    <a:xfrm>
                      <a:off x="0" y="0"/>
                      <a:ext cx="3945052" cy="2632329"/>
                    </a:xfrm>
                    <a:prstGeom prst="rect">
                      <a:avLst/>
                    </a:prstGeom>
                  </pic:spPr>
                </pic:pic>
              </a:graphicData>
            </a:graphic>
          </wp:anchor>
        </w:drawing>
      </w:r>
    </w:p>
    <w:p w14:paraId="1649DE24" w14:textId="77777777" w:rsidR="00FB65A4" w:rsidRDefault="00000000">
      <w:pPr>
        <w:pStyle w:val="a3"/>
        <w:spacing w:before="237"/>
        <w:ind w:left="1459" w:firstLine="0"/>
        <w:jc w:val="left"/>
      </w:pPr>
      <w:r>
        <w:t>Рисунок</w:t>
      </w:r>
      <w:r>
        <w:rPr>
          <w:spacing w:val="-2"/>
        </w:rPr>
        <w:t xml:space="preserve"> </w:t>
      </w:r>
      <w:r>
        <w:t>4</w:t>
      </w:r>
      <w:r>
        <w:rPr>
          <w:spacing w:val="-5"/>
        </w:rPr>
        <w:t xml:space="preserve"> </w:t>
      </w:r>
      <w:r>
        <w:t>–</w:t>
      </w:r>
      <w:r>
        <w:rPr>
          <w:spacing w:val="-3"/>
        </w:rPr>
        <w:t xml:space="preserve"> </w:t>
      </w:r>
      <w:r>
        <w:t>Режиссерская</w:t>
      </w:r>
      <w:r>
        <w:rPr>
          <w:spacing w:val="-3"/>
        </w:rPr>
        <w:t xml:space="preserve"> </w:t>
      </w:r>
      <w:r>
        <w:t>игра</w:t>
      </w:r>
      <w:r>
        <w:rPr>
          <w:spacing w:val="-2"/>
        </w:rPr>
        <w:t xml:space="preserve"> «Ферма»</w:t>
      </w:r>
    </w:p>
    <w:p w14:paraId="2ADBC274" w14:textId="77777777" w:rsidR="00FB65A4" w:rsidRDefault="00FB65A4">
      <w:pPr>
        <w:pStyle w:val="a3"/>
        <w:ind w:left="0" w:firstLine="0"/>
        <w:jc w:val="left"/>
      </w:pPr>
    </w:p>
    <w:p w14:paraId="4BBF9888" w14:textId="77777777" w:rsidR="00FB65A4" w:rsidRDefault="00000000">
      <w:pPr>
        <w:pStyle w:val="a3"/>
        <w:ind w:right="699"/>
      </w:pPr>
      <w:r>
        <w:rPr>
          <w:i/>
        </w:rPr>
        <w:t xml:space="preserve">Игры-драматизации </w:t>
      </w:r>
      <w:r>
        <w:t>создаются по готовому сюжету из литературного произведения или театрального представления.</w:t>
      </w:r>
      <w:r>
        <w:rPr>
          <w:spacing w:val="40"/>
        </w:rPr>
        <w:t xml:space="preserve"> </w:t>
      </w:r>
      <w:r>
        <w:t>План игры и последовательность действий определяется предварительно. Такая игра более сложна для детей, чем наследование того, что они видят в жизни, потому, что нужно хорошо понимать и чувствовать образы героев, их поведение, помнить текст произведения (последовательность, развертывания действий, реплик персонажей), это и является особенным значений игр-драматизации – они помогают детям больше понимать идею произведения, чувствовать его художественную ценность, положительно влияют на развитие выразительности речи и движений. Детское творчество особенно ярко проявляется в играх- драматизациях.</w:t>
      </w:r>
      <w:r>
        <w:rPr>
          <w:spacing w:val="72"/>
        </w:rPr>
        <w:t xml:space="preserve">  </w:t>
      </w:r>
      <w:proofErr w:type="gramStart"/>
      <w:r>
        <w:t>В</w:t>
      </w:r>
      <w:r>
        <w:rPr>
          <w:spacing w:val="71"/>
        </w:rPr>
        <w:t xml:space="preserve">  </w:t>
      </w:r>
      <w:r>
        <w:t>процессе</w:t>
      </w:r>
      <w:proofErr w:type="gramEnd"/>
      <w:r>
        <w:rPr>
          <w:spacing w:val="72"/>
        </w:rPr>
        <w:t xml:space="preserve">  </w:t>
      </w:r>
      <w:proofErr w:type="gramStart"/>
      <w:r>
        <w:t>работы</w:t>
      </w:r>
      <w:r>
        <w:rPr>
          <w:spacing w:val="70"/>
        </w:rPr>
        <w:t xml:space="preserve">  </w:t>
      </w:r>
      <w:r>
        <w:t>у</w:t>
      </w:r>
      <w:proofErr w:type="gramEnd"/>
      <w:r>
        <w:rPr>
          <w:spacing w:val="72"/>
        </w:rPr>
        <w:t xml:space="preserve">  </w:t>
      </w:r>
      <w:proofErr w:type="gramStart"/>
      <w:r>
        <w:t>детей</w:t>
      </w:r>
      <w:r>
        <w:rPr>
          <w:spacing w:val="72"/>
        </w:rPr>
        <w:t xml:space="preserve">  </w:t>
      </w:r>
      <w:r>
        <w:rPr>
          <w:spacing w:val="-2"/>
        </w:rPr>
        <w:t>развивается</w:t>
      </w:r>
      <w:proofErr w:type="gramEnd"/>
    </w:p>
    <w:p w14:paraId="104B82AF" w14:textId="77777777" w:rsidR="00FB65A4" w:rsidRDefault="00FB65A4">
      <w:pPr>
        <w:pStyle w:val="a3"/>
        <w:sectPr w:rsidR="00FB65A4">
          <w:pgSz w:w="8400" w:h="11910"/>
          <w:pgMar w:top="1060" w:right="425" w:bottom="1620" w:left="708" w:header="0" w:footer="1398" w:gutter="0"/>
          <w:cols w:space="720"/>
        </w:sectPr>
      </w:pPr>
    </w:p>
    <w:p w14:paraId="3BE12EEB" w14:textId="77777777" w:rsidR="00FB65A4" w:rsidRDefault="00000000">
      <w:pPr>
        <w:pStyle w:val="a3"/>
        <w:spacing w:before="65"/>
        <w:ind w:right="701" w:firstLine="0"/>
      </w:pPr>
      <w:r>
        <w:lastRenderedPageBreak/>
        <w:t>воображение, формируются речь, интонация, мимика,</w:t>
      </w:r>
      <w:r>
        <w:rPr>
          <w:spacing w:val="40"/>
        </w:rPr>
        <w:t xml:space="preserve"> </w:t>
      </w:r>
      <w:r>
        <w:t>двигательные навыки (жесты, походка, поза, движения). Дети учатся сочетать в роли движение и слово, развивают чувство партнёрства и творческие способности (рис. 5).</w:t>
      </w:r>
    </w:p>
    <w:p w14:paraId="48D1C1D1" w14:textId="77777777" w:rsidR="00FB65A4" w:rsidRDefault="00000000">
      <w:pPr>
        <w:pStyle w:val="a3"/>
        <w:spacing w:before="2"/>
        <w:ind w:left="0" w:firstLine="0"/>
        <w:jc w:val="left"/>
        <w:rPr>
          <w:sz w:val="20"/>
        </w:rPr>
      </w:pPr>
      <w:r>
        <w:rPr>
          <w:noProof/>
          <w:sz w:val="20"/>
        </w:rPr>
        <w:drawing>
          <wp:anchor distT="0" distB="0" distL="0" distR="0" simplePos="0" relativeHeight="487590400" behindDoc="1" locked="0" layoutInCell="1" allowOverlap="1" wp14:anchorId="22E9FB15" wp14:editId="05521FB6">
            <wp:simplePos x="0" y="0"/>
            <wp:positionH relativeFrom="page">
              <wp:posOffset>598805</wp:posOffset>
            </wp:positionH>
            <wp:positionV relativeFrom="paragraph">
              <wp:posOffset>162995</wp:posOffset>
            </wp:positionV>
            <wp:extent cx="3955961" cy="2868739"/>
            <wp:effectExtent l="0" t="0" r="0" b="0"/>
            <wp:wrapTopAndBottom/>
            <wp:docPr id="10" name="Image 10"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icture background"/>
                    <pic:cNvPicPr/>
                  </pic:nvPicPr>
                  <pic:blipFill>
                    <a:blip r:embed="rId16" cstate="print"/>
                    <a:stretch>
                      <a:fillRect/>
                    </a:stretch>
                  </pic:blipFill>
                  <pic:spPr>
                    <a:xfrm>
                      <a:off x="0" y="0"/>
                      <a:ext cx="3955961" cy="2868739"/>
                    </a:xfrm>
                    <a:prstGeom prst="rect">
                      <a:avLst/>
                    </a:prstGeom>
                  </pic:spPr>
                </pic:pic>
              </a:graphicData>
            </a:graphic>
          </wp:anchor>
        </w:drawing>
      </w:r>
    </w:p>
    <w:p w14:paraId="32053D9A" w14:textId="77777777" w:rsidR="00FB65A4" w:rsidRDefault="00000000">
      <w:pPr>
        <w:pStyle w:val="a3"/>
        <w:spacing w:before="248" w:line="253" w:lineRule="exact"/>
        <w:ind w:left="1" w:firstLine="0"/>
        <w:jc w:val="center"/>
      </w:pPr>
      <w:r>
        <w:t>Рисунок</w:t>
      </w:r>
      <w:r>
        <w:rPr>
          <w:spacing w:val="-3"/>
        </w:rPr>
        <w:t xml:space="preserve"> </w:t>
      </w:r>
      <w:r>
        <w:t>5</w:t>
      </w:r>
      <w:r>
        <w:rPr>
          <w:spacing w:val="-4"/>
        </w:rPr>
        <w:t xml:space="preserve"> </w:t>
      </w:r>
      <w:r>
        <w:t>–</w:t>
      </w:r>
      <w:r>
        <w:rPr>
          <w:spacing w:val="-7"/>
        </w:rPr>
        <w:t xml:space="preserve"> </w:t>
      </w:r>
      <w:r>
        <w:t>Игра-драматизация</w:t>
      </w:r>
      <w:r>
        <w:rPr>
          <w:spacing w:val="-5"/>
        </w:rPr>
        <w:t xml:space="preserve"> </w:t>
      </w:r>
      <w:r>
        <w:t>русской</w:t>
      </w:r>
      <w:r>
        <w:rPr>
          <w:spacing w:val="-4"/>
        </w:rPr>
        <w:t xml:space="preserve"> </w:t>
      </w:r>
      <w:r>
        <w:t>народной</w:t>
      </w:r>
      <w:r>
        <w:rPr>
          <w:spacing w:val="-7"/>
        </w:rPr>
        <w:t xml:space="preserve"> </w:t>
      </w:r>
      <w:r>
        <w:rPr>
          <w:spacing w:val="-2"/>
        </w:rPr>
        <w:t>сказки</w:t>
      </w:r>
    </w:p>
    <w:p w14:paraId="0E190C26" w14:textId="77777777" w:rsidR="00FB65A4" w:rsidRDefault="00000000">
      <w:pPr>
        <w:pStyle w:val="a3"/>
        <w:ind w:left="1544" w:right="2104" w:firstLine="0"/>
        <w:jc w:val="center"/>
      </w:pPr>
      <w:r>
        <w:rPr>
          <w:spacing w:val="-2"/>
        </w:rPr>
        <w:t>«Репка»</w:t>
      </w:r>
    </w:p>
    <w:p w14:paraId="71F3C10E" w14:textId="77777777" w:rsidR="00FB65A4" w:rsidRDefault="00FB65A4">
      <w:pPr>
        <w:pStyle w:val="a3"/>
        <w:ind w:left="0" w:firstLine="0"/>
        <w:jc w:val="left"/>
      </w:pPr>
    </w:p>
    <w:p w14:paraId="2F421938" w14:textId="77777777" w:rsidR="00FB65A4" w:rsidRDefault="00000000">
      <w:pPr>
        <w:pStyle w:val="a3"/>
        <w:spacing w:before="1"/>
        <w:ind w:right="701"/>
      </w:pPr>
      <w:r>
        <w:t xml:space="preserve">Ещё один вид – </w:t>
      </w:r>
      <w:r>
        <w:rPr>
          <w:b/>
        </w:rPr>
        <w:t xml:space="preserve">конструкторские игры. </w:t>
      </w:r>
      <w:r>
        <w:t>Эти творческие игры направляют внимание ребёнка на разные виды строительства, содействуют приобретению конструкторских навыков</w:t>
      </w:r>
      <w:r>
        <w:rPr>
          <w:spacing w:val="80"/>
        </w:rPr>
        <w:t xml:space="preserve"> </w:t>
      </w:r>
      <w:r>
        <w:t>организации, привлечению их к трудовой деятельности. В конструкторских играх ярко проявляется интерес детей к</w:t>
      </w:r>
      <w:r>
        <w:rPr>
          <w:spacing w:val="80"/>
        </w:rPr>
        <w:t xml:space="preserve"> </w:t>
      </w:r>
      <w:r>
        <w:t>свойствам предмета, и желанием научиться с ним работать. Материалом для этих игр могут</w:t>
      </w:r>
      <w:r>
        <w:rPr>
          <w:spacing w:val="-1"/>
        </w:rPr>
        <w:t xml:space="preserve"> </w:t>
      </w:r>
      <w:r>
        <w:t>быть</w:t>
      </w:r>
      <w:r>
        <w:rPr>
          <w:spacing w:val="-1"/>
        </w:rPr>
        <w:t xml:space="preserve"> </w:t>
      </w:r>
      <w:r>
        <w:t>конструкторы разные видов и размеров, природный материал (песок, глина, шишки и др.), из которого</w:t>
      </w:r>
      <w:r>
        <w:rPr>
          <w:spacing w:val="9"/>
        </w:rPr>
        <w:t xml:space="preserve"> </w:t>
      </w:r>
      <w:r>
        <w:t>дети</w:t>
      </w:r>
      <w:r>
        <w:rPr>
          <w:spacing w:val="10"/>
        </w:rPr>
        <w:t xml:space="preserve"> </w:t>
      </w:r>
      <w:r>
        <w:t>создают</w:t>
      </w:r>
      <w:r>
        <w:rPr>
          <w:spacing w:val="11"/>
        </w:rPr>
        <w:t xml:space="preserve"> </w:t>
      </w:r>
      <w:r>
        <w:t>различные</w:t>
      </w:r>
      <w:r>
        <w:rPr>
          <w:spacing w:val="13"/>
        </w:rPr>
        <w:t xml:space="preserve"> </w:t>
      </w:r>
      <w:r>
        <w:t>вещи,</w:t>
      </w:r>
      <w:r>
        <w:rPr>
          <w:spacing w:val="11"/>
        </w:rPr>
        <w:t xml:space="preserve"> </w:t>
      </w:r>
      <w:r>
        <w:t>по</w:t>
      </w:r>
      <w:r>
        <w:rPr>
          <w:spacing w:val="11"/>
        </w:rPr>
        <w:t xml:space="preserve"> </w:t>
      </w:r>
      <w:r>
        <w:t>собственному</w:t>
      </w:r>
      <w:r>
        <w:rPr>
          <w:spacing w:val="12"/>
        </w:rPr>
        <w:t xml:space="preserve"> </w:t>
      </w:r>
      <w:r>
        <w:rPr>
          <w:spacing w:val="-2"/>
        </w:rPr>
        <w:t>замыслу</w:t>
      </w:r>
    </w:p>
    <w:p w14:paraId="15CE38D0" w14:textId="77777777" w:rsidR="00FB65A4" w:rsidRDefault="00FB65A4">
      <w:pPr>
        <w:pStyle w:val="a3"/>
        <w:sectPr w:rsidR="00FB65A4">
          <w:pgSz w:w="8400" w:h="11910"/>
          <w:pgMar w:top="1060" w:right="425" w:bottom="1620" w:left="708" w:header="0" w:footer="1398" w:gutter="0"/>
          <w:cols w:space="720"/>
        </w:sectPr>
      </w:pPr>
    </w:p>
    <w:p w14:paraId="23663145" w14:textId="77777777" w:rsidR="00FB65A4" w:rsidRDefault="00000000">
      <w:pPr>
        <w:pStyle w:val="a3"/>
        <w:spacing w:before="65"/>
        <w:ind w:right="704" w:firstLine="0"/>
      </w:pPr>
      <w:r>
        <w:lastRenderedPageBreak/>
        <w:t>или по заданию воспитателя. Очень важно, чтобы педагог помог воспитанникам совершить переход от бесцельного нагромождения материала к созданию продуманных построек.</w:t>
      </w:r>
    </w:p>
    <w:p w14:paraId="227CF644" w14:textId="77777777" w:rsidR="00FB65A4" w:rsidRDefault="00000000">
      <w:pPr>
        <w:pStyle w:val="a3"/>
        <w:spacing w:before="2"/>
        <w:ind w:right="701"/>
      </w:pPr>
      <w:r>
        <w:t>В процессе конструкторских игр ребёнок активно и постоянно создаёт что-то новое. И видит результаты своего труда. У детей должно быть достаточно строительного материала, различных конструкций и размеров.</w:t>
      </w:r>
    </w:p>
    <w:p w14:paraId="2F004C25" w14:textId="77777777" w:rsidR="00FB65A4" w:rsidRDefault="00000000">
      <w:pPr>
        <w:pStyle w:val="a3"/>
        <w:ind w:right="701"/>
      </w:pPr>
      <w:r>
        <w:t>Материал для конструкторских игр: природный материал (листья, шишки, снег, глина, песок); искусственный материал (мозаика, бумага, модульные блоки, конструкторы различных</w:t>
      </w:r>
      <w:r>
        <w:rPr>
          <w:spacing w:val="40"/>
        </w:rPr>
        <w:t xml:space="preserve"> </w:t>
      </w:r>
      <w:r>
        <w:t>видов и размеров) (рис. 6).</w:t>
      </w:r>
    </w:p>
    <w:p w14:paraId="3975FF2F" w14:textId="77777777" w:rsidR="00FB65A4" w:rsidRDefault="00000000">
      <w:pPr>
        <w:pStyle w:val="a3"/>
        <w:spacing w:before="11"/>
        <w:ind w:left="0" w:firstLine="0"/>
        <w:jc w:val="left"/>
        <w:rPr>
          <w:sz w:val="19"/>
        </w:rPr>
      </w:pPr>
      <w:r>
        <w:rPr>
          <w:noProof/>
          <w:sz w:val="19"/>
        </w:rPr>
        <w:drawing>
          <wp:anchor distT="0" distB="0" distL="0" distR="0" simplePos="0" relativeHeight="487590912" behindDoc="1" locked="0" layoutInCell="1" allowOverlap="1" wp14:anchorId="3A973CBE" wp14:editId="570224A1">
            <wp:simplePos x="0" y="0"/>
            <wp:positionH relativeFrom="page">
              <wp:posOffset>540384</wp:posOffset>
            </wp:positionH>
            <wp:positionV relativeFrom="paragraph">
              <wp:posOffset>161059</wp:posOffset>
            </wp:positionV>
            <wp:extent cx="3950836" cy="2466975"/>
            <wp:effectExtent l="0" t="0" r="0" b="0"/>
            <wp:wrapTopAndBottom/>
            <wp:docPr id="11" name="Image 11"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Picture background"/>
                    <pic:cNvPicPr/>
                  </pic:nvPicPr>
                  <pic:blipFill>
                    <a:blip r:embed="rId17" cstate="print"/>
                    <a:stretch>
                      <a:fillRect/>
                    </a:stretch>
                  </pic:blipFill>
                  <pic:spPr>
                    <a:xfrm>
                      <a:off x="0" y="0"/>
                      <a:ext cx="3950836" cy="2466975"/>
                    </a:xfrm>
                    <a:prstGeom prst="rect">
                      <a:avLst/>
                    </a:prstGeom>
                  </pic:spPr>
                </pic:pic>
              </a:graphicData>
            </a:graphic>
          </wp:anchor>
        </w:drawing>
      </w:r>
    </w:p>
    <w:p w14:paraId="7ECB7C72" w14:textId="77777777" w:rsidR="00FB65A4" w:rsidRDefault="00000000">
      <w:pPr>
        <w:pStyle w:val="a3"/>
        <w:spacing w:before="235"/>
        <w:ind w:left="2120" w:hanging="1820"/>
        <w:jc w:val="left"/>
      </w:pPr>
      <w:r>
        <w:t>Рисунок</w:t>
      </w:r>
      <w:r>
        <w:rPr>
          <w:spacing w:val="-4"/>
        </w:rPr>
        <w:t xml:space="preserve"> </w:t>
      </w:r>
      <w:r>
        <w:t>6</w:t>
      </w:r>
      <w:r>
        <w:rPr>
          <w:spacing w:val="-4"/>
        </w:rPr>
        <w:t xml:space="preserve"> </w:t>
      </w:r>
      <w:r>
        <w:t>–</w:t>
      </w:r>
      <w:r>
        <w:rPr>
          <w:spacing w:val="-7"/>
        </w:rPr>
        <w:t xml:space="preserve"> </w:t>
      </w:r>
      <w:r>
        <w:t>Конструкторская</w:t>
      </w:r>
      <w:r>
        <w:rPr>
          <w:spacing w:val="-4"/>
        </w:rPr>
        <w:t xml:space="preserve"> </w:t>
      </w:r>
      <w:r>
        <w:t>игра</w:t>
      </w:r>
      <w:r>
        <w:rPr>
          <w:spacing w:val="-4"/>
        </w:rPr>
        <w:t xml:space="preserve"> </w:t>
      </w:r>
      <w:r>
        <w:t>с</w:t>
      </w:r>
      <w:r>
        <w:rPr>
          <w:spacing w:val="-4"/>
        </w:rPr>
        <w:t xml:space="preserve"> </w:t>
      </w:r>
      <w:r>
        <w:t>использованием</w:t>
      </w:r>
      <w:r>
        <w:rPr>
          <w:spacing w:val="-4"/>
        </w:rPr>
        <w:t xml:space="preserve"> </w:t>
      </w:r>
      <w:r>
        <w:t>природных материалов «Дары осени»</w:t>
      </w:r>
    </w:p>
    <w:p w14:paraId="5F722177" w14:textId="77777777" w:rsidR="00FB65A4" w:rsidRDefault="00000000">
      <w:pPr>
        <w:pStyle w:val="a3"/>
        <w:spacing w:before="253"/>
        <w:ind w:right="700"/>
      </w:pPr>
      <w:r>
        <w:t>При всём разнообразии творческих игр они имеют общие черты:</w:t>
      </w:r>
      <w:r>
        <w:rPr>
          <w:spacing w:val="-2"/>
        </w:rPr>
        <w:t xml:space="preserve"> </w:t>
      </w:r>
      <w:r>
        <w:t>дети</w:t>
      </w:r>
      <w:r>
        <w:rPr>
          <w:spacing w:val="-3"/>
        </w:rPr>
        <w:t xml:space="preserve"> </w:t>
      </w:r>
      <w:r>
        <w:t>самостоятельно</w:t>
      </w:r>
      <w:r>
        <w:rPr>
          <w:spacing w:val="-3"/>
        </w:rPr>
        <w:t xml:space="preserve"> </w:t>
      </w:r>
      <w:r>
        <w:t>или</w:t>
      </w:r>
      <w:r>
        <w:rPr>
          <w:spacing w:val="-3"/>
        </w:rPr>
        <w:t xml:space="preserve"> </w:t>
      </w:r>
      <w:r>
        <w:t>при</w:t>
      </w:r>
      <w:r>
        <w:rPr>
          <w:spacing w:val="-2"/>
        </w:rPr>
        <w:t xml:space="preserve"> </w:t>
      </w:r>
      <w:r>
        <w:t>помощи</w:t>
      </w:r>
      <w:r>
        <w:rPr>
          <w:spacing w:val="-3"/>
        </w:rPr>
        <w:t xml:space="preserve"> </w:t>
      </w:r>
      <w:r>
        <w:t>взрослого</w:t>
      </w:r>
      <w:r>
        <w:rPr>
          <w:spacing w:val="-3"/>
        </w:rPr>
        <w:t xml:space="preserve"> </w:t>
      </w:r>
      <w:r>
        <w:t>(особенно</w:t>
      </w:r>
      <w:r>
        <w:rPr>
          <w:spacing w:val="-3"/>
        </w:rPr>
        <w:t xml:space="preserve"> </w:t>
      </w:r>
      <w:r>
        <w:t>в играх-драматизациях) выбирают тему игры, развивают её сюжет, распределяют</w:t>
      </w:r>
      <w:r>
        <w:rPr>
          <w:spacing w:val="-7"/>
        </w:rPr>
        <w:t xml:space="preserve"> </w:t>
      </w:r>
      <w:r>
        <w:t>роли</w:t>
      </w:r>
      <w:r>
        <w:rPr>
          <w:spacing w:val="-4"/>
        </w:rPr>
        <w:t xml:space="preserve"> </w:t>
      </w:r>
      <w:r>
        <w:t>между</w:t>
      </w:r>
      <w:r>
        <w:rPr>
          <w:spacing w:val="-4"/>
        </w:rPr>
        <w:t xml:space="preserve"> </w:t>
      </w:r>
      <w:r>
        <w:t>собой,</w:t>
      </w:r>
      <w:r>
        <w:rPr>
          <w:spacing w:val="-4"/>
        </w:rPr>
        <w:t xml:space="preserve"> </w:t>
      </w:r>
      <w:r>
        <w:t>выбирают</w:t>
      </w:r>
      <w:r>
        <w:rPr>
          <w:spacing w:val="-4"/>
        </w:rPr>
        <w:t xml:space="preserve"> </w:t>
      </w:r>
      <w:r>
        <w:t>необходимые</w:t>
      </w:r>
      <w:r>
        <w:rPr>
          <w:spacing w:val="-4"/>
        </w:rPr>
        <w:t xml:space="preserve"> </w:t>
      </w:r>
      <w:r>
        <w:rPr>
          <w:spacing w:val="-2"/>
        </w:rPr>
        <w:t>игрушки.</w:t>
      </w:r>
    </w:p>
    <w:p w14:paraId="387ABC68" w14:textId="77777777" w:rsidR="00FB65A4" w:rsidRDefault="00FB65A4">
      <w:pPr>
        <w:pStyle w:val="a3"/>
        <w:sectPr w:rsidR="00FB65A4">
          <w:pgSz w:w="8400" w:h="11910"/>
          <w:pgMar w:top="1060" w:right="425" w:bottom="1620" w:left="708" w:header="0" w:footer="1398" w:gutter="0"/>
          <w:cols w:space="720"/>
        </w:sectPr>
      </w:pPr>
    </w:p>
    <w:p w14:paraId="579AA404" w14:textId="77777777" w:rsidR="00FB65A4" w:rsidRDefault="00000000">
      <w:pPr>
        <w:pStyle w:val="a3"/>
        <w:spacing w:before="65"/>
        <w:ind w:right="701" w:firstLine="0"/>
      </w:pPr>
      <w:r>
        <w:lastRenderedPageBreak/>
        <w:t>Все это должно происходит в условиях тактичного руководства взрослого, направленного на активизацию инициативы детей, развитие их творческой фантазии.</w:t>
      </w:r>
    </w:p>
    <w:p w14:paraId="62931D2B" w14:textId="77777777" w:rsidR="00FB65A4" w:rsidRDefault="00000000">
      <w:pPr>
        <w:pStyle w:val="a3"/>
        <w:spacing w:before="2"/>
        <w:ind w:right="699"/>
      </w:pPr>
      <w:r>
        <w:rPr>
          <w:b/>
        </w:rPr>
        <w:t>Игры с правилами</w:t>
      </w:r>
      <w:r>
        <w:t>. Эти игры дают возможность систематически упражнять детей в становлении у детей определённых привычек, они очень важны для физического и умственного развития, воспитания характера и воли. Без таких игр</w:t>
      </w:r>
      <w:r>
        <w:rPr>
          <w:spacing w:val="40"/>
        </w:rPr>
        <w:t xml:space="preserve"> </w:t>
      </w:r>
      <w:r>
        <w:t>в детском саду сложно было бы проводить образовательно- воспитательную работу. Игры с правилами дети усваивают от взрослых, друг от друга. Много из них передаётся из поколения в поколение, однако воспитатели, выбирая игру обязательно должно учитывать требования современности.</w:t>
      </w:r>
    </w:p>
    <w:p w14:paraId="40D2F428" w14:textId="77777777" w:rsidR="00FB65A4" w:rsidRDefault="00000000">
      <w:pPr>
        <w:pStyle w:val="a3"/>
        <w:ind w:right="702"/>
      </w:pPr>
      <w:r>
        <w:t>По содержанию и ведению игры правилами делятся на две группы: дидактические и подвижные.</w:t>
      </w:r>
    </w:p>
    <w:p w14:paraId="77ED6DD5" w14:textId="77777777" w:rsidR="00FB65A4" w:rsidRDefault="00000000">
      <w:pPr>
        <w:pStyle w:val="a3"/>
        <w:ind w:right="700"/>
      </w:pPr>
      <w:r>
        <w:rPr>
          <w:b/>
        </w:rPr>
        <w:t xml:space="preserve">Дидактические игры </w:t>
      </w:r>
      <w:r>
        <w:t>способствуют, главным образом развитию умственных способностей детей, поскольку содержат умственное задание, в решении которого и есть смысл игры. Они также способствуют развитию органов чувств, внимания, логического мышления. Обязательным условием дидактической игры являются правила, без который деятельность приобретает стихийный характер.</w:t>
      </w:r>
    </w:p>
    <w:p w14:paraId="6A9B7345" w14:textId="77777777" w:rsidR="00FB65A4" w:rsidRDefault="00000000">
      <w:pPr>
        <w:pStyle w:val="a3"/>
        <w:ind w:right="701"/>
      </w:pPr>
      <w:r>
        <w:t>В хорошо продуманной игре именно правила, а не воспитатели, руководят поведением детей. Правила помогают всем участникам игры находиться и действовать в одинаковых условиях (дети получают определённое количество материала, определяют последовательность действий игроков, очерчивают круг деятельности каждого участника).</w:t>
      </w:r>
    </w:p>
    <w:p w14:paraId="68A217AC" w14:textId="77777777" w:rsidR="00FB65A4" w:rsidRDefault="00000000">
      <w:pPr>
        <w:pStyle w:val="a3"/>
        <w:spacing w:before="2"/>
        <w:ind w:right="700"/>
      </w:pPr>
      <w:r>
        <w:t>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ребёнка.</w:t>
      </w:r>
    </w:p>
    <w:p w14:paraId="2D731A1F" w14:textId="77777777" w:rsidR="00FB65A4" w:rsidRDefault="00000000">
      <w:pPr>
        <w:pStyle w:val="a3"/>
        <w:ind w:right="702"/>
      </w:pPr>
      <w:r>
        <w:t>Дидактическая игра, как игровой метод обучения рассматривается в двух видах: игры-занятия; дидактические игры (рис. 7).</w:t>
      </w:r>
    </w:p>
    <w:p w14:paraId="33BDDBAC" w14:textId="77777777" w:rsidR="00FB65A4" w:rsidRDefault="00FB65A4">
      <w:pPr>
        <w:pStyle w:val="a3"/>
        <w:sectPr w:rsidR="00FB65A4">
          <w:pgSz w:w="8400" w:h="11910"/>
          <w:pgMar w:top="1060" w:right="425" w:bottom="1620" w:left="708" w:header="0" w:footer="1398" w:gutter="0"/>
          <w:cols w:space="720"/>
        </w:sectPr>
      </w:pPr>
    </w:p>
    <w:p w14:paraId="15A1291B" w14:textId="77777777" w:rsidR="00FB65A4" w:rsidRDefault="00000000">
      <w:pPr>
        <w:pStyle w:val="a3"/>
        <w:ind w:left="143" w:firstLine="0"/>
        <w:jc w:val="left"/>
        <w:rPr>
          <w:sz w:val="20"/>
        </w:rPr>
      </w:pPr>
      <w:r>
        <w:rPr>
          <w:noProof/>
          <w:sz w:val="20"/>
        </w:rPr>
        <w:lastRenderedPageBreak/>
        <w:drawing>
          <wp:inline distT="0" distB="0" distL="0" distR="0" wp14:anchorId="08442C01" wp14:editId="3A58CAFA">
            <wp:extent cx="3773550" cy="2830163"/>
            <wp:effectExtent l="0" t="0" r="0" b="0"/>
            <wp:docPr id="12" name="Image 12"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Picture background"/>
                    <pic:cNvPicPr/>
                  </pic:nvPicPr>
                  <pic:blipFill>
                    <a:blip r:embed="rId18" cstate="print"/>
                    <a:stretch>
                      <a:fillRect/>
                    </a:stretch>
                  </pic:blipFill>
                  <pic:spPr>
                    <a:xfrm>
                      <a:off x="0" y="0"/>
                      <a:ext cx="3773550" cy="2830163"/>
                    </a:xfrm>
                    <a:prstGeom prst="rect">
                      <a:avLst/>
                    </a:prstGeom>
                  </pic:spPr>
                </pic:pic>
              </a:graphicData>
            </a:graphic>
          </wp:inline>
        </w:drawing>
      </w:r>
    </w:p>
    <w:p w14:paraId="62B2BF8E" w14:textId="77777777" w:rsidR="00FB65A4" w:rsidRDefault="00FB65A4">
      <w:pPr>
        <w:pStyle w:val="a3"/>
        <w:spacing w:before="60"/>
        <w:ind w:left="0" w:firstLine="0"/>
        <w:jc w:val="left"/>
      </w:pPr>
    </w:p>
    <w:p w14:paraId="7E6BA71D" w14:textId="77777777" w:rsidR="00FB65A4" w:rsidRDefault="00000000">
      <w:pPr>
        <w:pStyle w:val="a3"/>
        <w:ind w:left="744" w:firstLine="0"/>
      </w:pPr>
      <w:r>
        <w:t>Рисунок</w:t>
      </w:r>
      <w:r>
        <w:rPr>
          <w:spacing w:val="-4"/>
        </w:rPr>
        <w:t xml:space="preserve"> </w:t>
      </w:r>
      <w:r>
        <w:t>7</w:t>
      </w:r>
      <w:r>
        <w:rPr>
          <w:spacing w:val="-4"/>
        </w:rPr>
        <w:t xml:space="preserve"> </w:t>
      </w:r>
      <w:r>
        <w:t>–</w:t>
      </w:r>
      <w:r>
        <w:rPr>
          <w:spacing w:val="-6"/>
        </w:rPr>
        <w:t xml:space="preserve"> </w:t>
      </w:r>
      <w:r>
        <w:t>Дидактическая</w:t>
      </w:r>
      <w:r>
        <w:rPr>
          <w:spacing w:val="-4"/>
        </w:rPr>
        <w:t xml:space="preserve"> </w:t>
      </w:r>
      <w:r>
        <w:t>игра-занятие</w:t>
      </w:r>
      <w:r>
        <w:rPr>
          <w:spacing w:val="-4"/>
        </w:rPr>
        <w:t xml:space="preserve"> </w:t>
      </w:r>
      <w:r>
        <w:t>«Найди</w:t>
      </w:r>
      <w:r>
        <w:rPr>
          <w:spacing w:val="-4"/>
        </w:rPr>
        <w:t xml:space="preserve"> </w:t>
      </w:r>
      <w:r>
        <w:rPr>
          <w:spacing w:val="-2"/>
        </w:rPr>
        <w:t>пару»</w:t>
      </w:r>
    </w:p>
    <w:p w14:paraId="02F6FF65" w14:textId="77777777" w:rsidR="00FB65A4" w:rsidRDefault="00000000">
      <w:pPr>
        <w:pStyle w:val="a3"/>
        <w:spacing w:before="251"/>
        <w:ind w:right="702"/>
      </w:pPr>
      <w:r>
        <w:t>В игре-занятии ведущая роль принадлежит воспитателю, который для повышения у детей интереса к занятию:</w:t>
      </w:r>
    </w:p>
    <w:p w14:paraId="58B082E8" w14:textId="77777777" w:rsidR="00FB65A4" w:rsidRDefault="00000000">
      <w:pPr>
        <w:pStyle w:val="a3"/>
        <w:spacing w:before="15" w:line="228" w:lineRule="auto"/>
        <w:ind w:right="704"/>
      </w:pPr>
      <w:r>
        <w:rPr>
          <w:color w:val="111111"/>
          <w:sz w:val="28"/>
        </w:rPr>
        <w:t>−</w:t>
      </w:r>
      <w:r>
        <w:rPr>
          <w:color w:val="111111"/>
          <w:spacing w:val="40"/>
          <w:sz w:val="28"/>
        </w:rPr>
        <w:t xml:space="preserve"> </w:t>
      </w:r>
      <w:r>
        <w:t>использует разнообразные игровые приёмы, создающие игровую ситуацию;</w:t>
      </w:r>
    </w:p>
    <w:p w14:paraId="069AE77D" w14:textId="77777777" w:rsidR="00FB65A4" w:rsidRDefault="00000000">
      <w:pPr>
        <w:pStyle w:val="a3"/>
        <w:spacing w:before="3" w:line="316" w:lineRule="exact"/>
        <w:ind w:left="710" w:firstLine="0"/>
      </w:pPr>
      <w:r>
        <w:rPr>
          <w:color w:val="111111"/>
          <w:sz w:val="28"/>
        </w:rPr>
        <w:t>−</w:t>
      </w:r>
      <w:r>
        <w:rPr>
          <w:color w:val="111111"/>
          <w:spacing w:val="60"/>
          <w:sz w:val="28"/>
        </w:rPr>
        <w:t xml:space="preserve">  </w:t>
      </w:r>
      <w:r>
        <w:t>создаёт</w:t>
      </w:r>
      <w:r>
        <w:rPr>
          <w:spacing w:val="-1"/>
        </w:rPr>
        <w:t xml:space="preserve"> </w:t>
      </w:r>
      <w:r>
        <w:t>игровую</w:t>
      </w:r>
      <w:r>
        <w:rPr>
          <w:spacing w:val="-3"/>
        </w:rPr>
        <w:t xml:space="preserve"> </w:t>
      </w:r>
      <w:r>
        <w:rPr>
          <w:spacing w:val="-2"/>
        </w:rPr>
        <w:t>ситуацию;</w:t>
      </w:r>
    </w:p>
    <w:p w14:paraId="7FAF4B6C" w14:textId="77777777" w:rsidR="00FB65A4" w:rsidRDefault="00000000">
      <w:pPr>
        <w:pStyle w:val="a3"/>
        <w:spacing w:before="7" w:line="228" w:lineRule="auto"/>
        <w:ind w:right="703"/>
      </w:pPr>
      <w:r>
        <w:rPr>
          <w:color w:val="111111"/>
          <w:sz w:val="28"/>
        </w:rPr>
        <w:t xml:space="preserve">− </w:t>
      </w:r>
      <w:r>
        <w:t xml:space="preserve">использует разнообразные компоненты игровой </w:t>
      </w:r>
      <w:r>
        <w:rPr>
          <w:spacing w:val="-2"/>
        </w:rPr>
        <w:t>деятельности;</w:t>
      </w:r>
    </w:p>
    <w:p w14:paraId="02ED641A" w14:textId="77777777" w:rsidR="00FB65A4" w:rsidRDefault="00000000">
      <w:pPr>
        <w:pStyle w:val="a3"/>
        <w:spacing w:before="2" w:line="316" w:lineRule="exact"/>
        <w:ind w:left="710" w:firstLine="0"/>
      </w:pPr>
      <w:r>
        <w:rPr>
          <w:color w:val="111111"/>
          <w:sz w:val="28"/>
        </w:rPr>
        <w:t>−</w:t>
      </w:r>
      <w:r>
        <w:rPr>
          <w:color w:val="111111"/>
          <w:spacing w:val="57"/>
          <w:sz w:val="28"/>
        </w:rPr>
        <w:t xml:space="preserve">  </w:t>
      </w:r>
      <w:r>
        <w:t>передает</w:t>
      </w:r>
      <w:r>
        <w:rPr>
          <w:spacing w:val="-3"/>
        </w:rPr>
        <w:t xml:space="preserve"> </w:t>
      </w:r>
      <w:r>
        <w:t>воспитанникам</w:t>
      </w:r>
      <w:r>
        <w:rPr>
          <w:spacing w:val="-6"/>
        </w:rPr>
        <w:t xml:space="preserve"> </w:t>
      </w:r>
      <w:r>
        <w:t>определенные</w:t>
      </w:r>
      <w:r>
        <w:rPr>
          <w:spacing w:val="-2"/>
        </w:rPr>
        <w:t xml:space="preserve"> знания;</w:t>
      </w:r>
    </w:p>
    <w:p w14:paraId="6825E247" w14:textId="77777777" w:rsidR="00FB65A4" w:rsidRDefault="00000000">
      <w:pPr>
        <w:pStyle w:val="a3"/>
        <w:spacing w:before="2" w:line="232" w:lineRule="auto"/>
        <w:ind w:right="704"/>
      </w:pPr>
      <w:r>
        <w:rPr>
          <w:color w:val="111111"/>
          <w:sz w:val="28"/>
        </w:rPr>
        <w:t>−</w:t>
      </w:r>
      <w:r>
        <w:rPr>
          <w:color w:val="111111"/>
          <w:spacing w:val="40"/>
          <w:sz w:val="28"/>
        </w:rPr>
        <w:t xml:space="preserve"> </w:t>
      </w:r>
      <w:r>
        <w:t>формирует представления детей о построении игрового сюжета, о разнообразных игровых действиях с предметами, учит</w:t>
      </w:r>
      <w:r>
        <w:rPr>
          <w:spacing w:val="80"/>
        </w:rPr>
        <w:t xml:space="preserve"> </w:t>
      </w:r>
      <w:r>
        <w:t>их играть;</w:t>
      </w:r>
    </w:p>
    <w:p w14:paraId="1066BDC7" w14:textId="77777777" w:rsidR="00FB65A4" w:rsidRDefault="00000000">
      <w:pPr>
        <w:pStyle w:val="a3"/>
        <w:spacing w:before="16" w:line="228" w:lineRule="auto"/>
        <w:ind w:right="701"/>
      </w:pPr>
      <w:r>
        <w:rPr>
          <w:color w:val="111111"/>
          <w:sz w:val="28"/>
        </w:rPr>
        <w:t>−</w:t>
      </w:r>
      <w:r>
        <w:rPr>
          <w:color w:val="111111"/>
          <w:spacing w:val="40"/>
          <w:sz w:val="28"/>
        </w:rPr>
        <w:t xml:space="preserve"> </w:t>
      </w:r>
      <w:r>
        <w:t>создаёт условия для переноса полученных знаний и представлений в самостоятельные творческие игры.</w:t>
      </w:r>
    </w:p>
    <w:p w14:paraId="508B28B3" w14:textId="77777777" w:rsidR="00FB65A4" w:rsidRDefault="00FB65A4">
      <w:pPr>
        <w:pStyle w:val="a3"/>
        <w:spacing w:line="228" w:lineRule="auto"/>
        <w:sectPr w:rsidR="00FB65A4">
          <w:pgSz w:w="8400" w:h="11910"/>
          <w:pgMar w:top="1120" w:right="425" w:bottom="1620" w:left="708" w:header="0" w:footer="1398" w:gutter="0"/>
          <w:cols w:space="720"/>
        </w:sectPr>
      </w:pPr>
    </w:p>
    <w:p w14:paraId="05A537B8" w14:textId="77777777" w:rsidR="00FB65A4" w:rsidRDefault="00000000">
      <w:pPr>
        <w:pStyle w:val="a3"/>
        <w:spacing w:before="65"/>
        <w:ind w:right="701"/>
      </w:pPr>
      <w:r>
        <w:lastRenderedPageBreak/>
        <w:t>Дидактическая игра используется при обучении детей, на различных занятиях и вне их (физическое воспитание, умственное воспитание, нравственное воспитание, эстетическое воспитание, трудовое воспитание, развитие коммуникативности).</w:t>
      </w:r>
    </w:p>
    <w:p w14:paraId="2E573568" w14:textId="77777777" w:rsidR="00FB65A4" w:rsidRDefault="00000000">
      <w:pPr>
        <w:pStyle w:val="a3"/>
        <w:spacing w:before="1"/>
        <w:ind w:left="710" w:firstLine="0"/>
      </w:pPr>
      <w:r>
        <w:t>Виды</w:t>
      </w:r>
      <w:r>
        <w:rPr>
          <w:spacing w:val="-5"/>
        </w:rPr>
        <w:t xml:space="preserve"> </w:t>
      </w:r>
      <w:r>
        <w:t>дидактических</w:t>
      </w:r>
      <w:r>
        <w:rPr>
          <w:spacing w:val="-5"/>
        </w:rPr>
        <w:t xml:space="preserve"> </w:t>
      </w:r>
      <w:r>
        <w:rPr>
          <w:spacing w:val="-4"/>
        </w:rPr>
        <w:t>игр:</w:t>
      </w:r>
    </w:p>
    <w:p w14:paraId="62A8AD06" w14:textId="77777777" w:rsidR="00FB65A4" w:rsidRDefault="00000000">
      <w:pPr>
        <w:pStyle w:val="a3"/>
        <w:spacing w:before="1" w:line="252" w:lineRule="exact"/>
        <w:ind w:left="710" w:firstLine="0"/>
        <w:jc w:val="left"/>
      </w:pPr>
      <w:r>
        <w:t>−игры</w:t>
      </w:r>
      <w:r>
        <w:rPr>
          <w:spacing w:val="8"/>
        </w:rPr>
        <w:t xml:space="preserve"> </w:t>
      </w:r>
      <w:r>
        <w:t>с</w:t>
      </w:r>
      <w:r>
        <w:rPr>
          <w:spacing w:val="9"/>
        </w:rPr>
        <w:t xml:space="preserve"> </w:t>
      </w:r>
      <w:r>
        <w:rPr>
          <w:spacing w:val="-2"/>
        </w:rPr>
        <w:t>предметами;</w:t>
      </w:r>
    </w:p>
    <w:p w14:paraId="7C029BA3" w14:textId="77777777" w:rsidR="00FB65A4" w:rsidRDefault="00000000">
      <w:pPr>
        <w:pStyle w:val="a3"/>
        <w:spacing w:line="252" w:lineRule="exact"/>
        <w:ind w:left="710" w:firstLine="0"/>
        <w:jc w:val="left"/>
      </w:pPr>
      <w:r>
        <w:t>−настольно-печатные</w:t>
      </w:r>
      <w:r>
        <w:rPr>
          <w:spacing w:val="11"/>
        </w:rPr>
        <w:t xml:space="preserve"> </w:t>
      </w:r>
      <w:r>
        <w:rPr>
          <w:spacing w:val="-2"/>
        </w:rPr>
        <w:t>игры;</w:t>
      </w:r>
    </w:p>
    <w:p w14:paraId="0B19C1F7" w14:textId="77777777" w:rsidR="00FB65A4" w:rsidRDefault="00000000">
      <w:pPr>
        <w:pStyle w:val="a3"/>
        <w:spacing w:line="252" w:lineRule="exact"/>
        <w:ind w:left="710" w:firstLine="0"/>
        <w:jc w:val="left"/>
      </w:pPr>
      <w:r>
        <w:t>−словесные</w:t>
      </w:r>
      <w:r>
        <w:rPr>
          <w:spacing w:val="14"/>
        </w:rPr>
        <w:t xml:space="preserve"> </w:t>
      </w:r>
      <w:r>
        <w:rPr>
          <w:spacing w:val="-2"/>
        </w:rPr>
        <w:t>игры.</w:t>
      </w:r>
    </w:p>
    <w:p w14:paraId="7632DD0B" w14:textId="77777777" w:rsidR="00FB65A4" w:rsidRDefault="00000000">
      <w:pPr>
        <w:pStyle w:val="a3"/>
        <w:spacing w:before="5" w:line="264" w:lineRule="auto"/>
        <w:ind w:right="701"/>
      </w:pPr>
      <w:r>
        <w:t>В играх с предметами используются игрушки и реальные предметы. Играя с ними, дети учатся сравнивать, устанавливать сходство и различие предметов. Ценность этих игр в том, что с их помощью дети знакомятся со свойствами предметов и их признаками: цветом, величиной, формой, качеством. В них решаются задачи на сравнение, классификацию, установление последовательности в решении задач. По мере овладения детьми новыми знаниями о предметной среде задания в играх</w:t>
      </w:r>
      <w:r>
        <w:rPr>
          <w:spacing w:val="40"/>
        </w:rPr>
        <w:t xml:space="preserve"> </w:t>
      </w:r>
      <w:r>
        <w:t>усложняются в определении предмета по этому признаку (цвету, форме, качеству, назначению и др.), что очень важно для развития отвлеченного, логического мышления. В дидактических играх широко используются разнообразные игрушки.</w:t>
      </w:r>
    </w:p>
    <w:p w14:paraId="1856F7AB" w14:textId="77777777" w:rsidR="00FB65A4" w:rsidRDefault="00000000">
      <w:pPr>
        <w:pStyle w:val="a3"/>
        <w:spacing w:line="264" w:lineRule="auto"/>
        <w:ind w:right="703"/>
      </w:pPr>
      <w:r>
        <w:t>Виды игрушек: готовые игрушки (машины, куклы и т.п.), народные игрушки, театральные игрушки, полу готовые игрушки (кубики, картинки, конструкторы, строительный материал), материал для создания игрушек (песок, глина, верёвки, шпагат, картон, фанера, дерево и т.п.)</w:t>
      </w:r>
    </w:p>
    <w:p w14:paraId="5B681A96" w14:textId="77777777" w:rsidR="00FB65A4" w:rsidRDefault="00000000">
      <w:pPr>
        <w:pStyle w:val="a3"/>
        <w:spacing w:before="1" w:line="264" w:lineRule="auto"/>
        <w:ind w:right="702"/>
      </w:pPr>
      <w:r>
        <w:t>Игрушки должны быть безопасными, интересными, привлекательными, яркими, но простыми; они не только должны привлекать внимания ребенка, но и активизировать его мышление. Все игрушки независимо от их назначения нужно группировать</w:t>
      </w:r>
      <w:r>
        <w:rPr>
          <w:spacing w:val="40"/>
        </w:rPr>
        <w:t xml:space="preserve"> </w:t>
      </w:r>
      <w:r>
        <w:t>так, чтобы они соответствовали росту ребенка. Так сидя за столом малышу удобнее играть маленькими игрушками, а для игры на</w:t>
      </w:r>
      <w:r>
        <w:rPr>
          <w:spacing w:val="40"/>
        </w:rPr>
        <w:t xml:space="preserve"> </w:t>
      </w:r>
      <w:r>
        <w:t>полу нужны более крупные игрушки, соразмерные с ростом</w:t>
      </w:r>
      <w:r>
        <w:rPr>
          <w:spacing w:val="40"/>
        </w:rPr>
        <w:t xml:space="preserve"> </w:t>
      </w:r>
      <w:r>
        <w:t>ребёнка в положении сидя и стоя.</w:t>
      </w:r>
    </w:p>
    <w:p w14:paraId="43D0C090" w14:textId="77777777" w:rsidR="00FB65A4" w:rsidRDefault="00FB65A4">
      <w:pPr>
        <w:pStyle w:val="a3"/>
        <w:spacing w:line="264" w:lineRule="auto"/>
        <w:sectPr w:rsidR="00FB65A4">
          <w:pgSz w:w="8400" w:h="11910"/>
          <w:pgMar w:top="1060" w:right="425" w:bottom="1620" w:left="708" w:header="0" w:footer="1398" w:gutter="0"/>
          <w:cols w:space="720"/>
        </w:sectPr>
      </w:pPr>
    </w:p>
    <w:p w14:paraId="3A782682" w14:textId="77777777" w:rsidR="00FB65A4" w:rsidRDefault="00000000">
      <w:pPr>
        <w:pStyle w:val="a3"/>
        <w:spacing w:before="65"/>
        <w:ind w:right="702"/>
      </w:pPr>
      <w:r>
        <w:rPr>
          <w:i/>
        </w:rPr>
        <w:lastRenderedPageBreak/>
        <w:t xml:space="preserve">Настольно-печатные игры </w:t>
      </w:r>
      <w:r>
        <w:t>– интересное занятие для детей. Они</w:t>
      </w:r>
      <w:r>
        <w:rPr>
          <w:spacing w:val="-3"/>
        </w:rPr>
        <w:t xml:space="preserve"> </w:t>
      </w:r>
      <w:r>
        <w:t>разнообразны</w:t>
      </w:r>
      <w:r>
        <w:rPr>
          <w:spacing w:val="-2"/>
        </w:rPr>
        <w:t xml:space="preserve"> </w:t>
      </w:r>
      <w:r>
        <w:t>по</w:t>
      </w:r>
      <w:r>
        <w:rPr>
          <w:spacing w:val="-2"/>
        </w:rPr>
        <w:t xml:space="preserve"> </w:t>
      </w:r>
      <w:r>
        <w:t>видам:</w:t>
      </w:r>
      <w:r>
        <w:rPr>
          <w:spacing w:val="-2"/>
        </w:rPr>
        <w:t xml:space="preserve"> </w:t>
      </w:r>
      <w:r>
        <w:t>парные</w:t>
      </w:r>
      <w:r>
        <w:rPr>
          <w:spacing w:val="-2"/>
        </w:rPr>
        <w:t xml:space="preserve"> </w:t>
      </w:r>
      <w:r>
        <w:t>картинки,</w:t>
      </w:r>
      <w:r>
        <w:rPr>
          <w:spacing w:val="-2"/>
        </w:rPr>
        <w:t xml:space="preserve"> </w:t>
      </w:r>
      <w:r>
        <w:t>лото</w:t>
      </w:r>
      <w:r>
        <w:rPr>
          <w:spacing w:val="-2"/>
        </w:rPr>
        <w:t xml:space="preserve"> </w:t>
      </w:r>
      <w:r>
        <w:t>и</w:t>
      </w:r>
      <w:r>
        <w:rPr>
          <w:spacing w:val="-2"/>
        </w:rPr>
        <w:t xml:space="preserve"> </w:t>
      </w:r>
      <w:r>
        <w:t>др.</w:t>
      </w:r>
      <w:r>
        <w:rPr>
          <w:spacing w:val="-2"/>
        </w:rPr>
        <w:t xml:space="preserve"> </w:t>
      </w:r>
      <w:r>
        <w:t>Различны и развивающие задачи, которые решаются при их использовании.</w:t>
      </w:r>
    </w:p>
    <w:p w14:paraId="2E6A2D08" w14:textId="77777777" w:rsidR="00FB65A4" w:rsidRDefault="00000000">
      <w:pPr>
        <w:pStyle w:val="a3"/>
        <w:spacing w:before="2"/>
        <w:ind w:right="700"/>
      </w:pPr>
      <w:r>
        <w:t>В младших группах игры со словами направлены в основном на развитие речи, воспитание правильного звукопроизношения, закрепление и активизацию словаря, развитие правильной ориентировки в пространстве.</w:t>
      </w:r>
    </w:p>
    <w:p w14:paraId="3A4E63A6" w14:textId="77777777" w:rsidR="00FB65A4" w:rsidRDefault="00000000">
      <w:pPr>
        <w:pStyle w:val="a3"/>
        <w:ind w:right="704"/>
      </w:pPr>
      <w:r>
        <w:t xml:space="preserve">С помощью </w:t>
      </w:r>
      <w:r>
        <w:rPr>
          <w:i/>
        </w:rPr>
        <w:t xml:space="preserve">словесных игр </w:t>
      </w:r>
      <w:r>
        <w:t>у детей воспитывают желание заниматься умственным трудом. В игре сам процесс мышления протекает активнее, трудности умственной работы ребёнок преодолевает легко, не замечая, что его учат.</w:t>
      </w:r>
    </w:p>
    <w:p w14:paraId="6C51A5AD" w14:textId="77777777" w:rsidR="00FB65A4" w:rsidRDefault="00000000">
      <w:pPr>
        <w:pStyle w:val="a3"/>
        <w:ind w:right="700"/>
      </w:pPr>
      <w:r>
        <w:t>При организации дидактических игр детей следует</w:t>
      </w:r>
      <w:r>
        <w:rPr>
          <w:spacing w:val="40"/>
        </w:rPr>
        <w:t xml:space="preserve"> </w:t>
      </w:r>
      <w:r>
        <w:t>учитывать, что уже с 3–4 лет ребенок становится активнее,</w:t>
      </w:r>
      <w:r>
        <w:rPr>
          <w:spacing w:val="40"/>
        </w:rPr>
        <w:t xml:space="preserve"> </w:t>
      </w:r>
      <w:r>
        <w:t>действия его сложнее и многообразнее, у него возрастает стремление самоутвердиться; но при этом внимание малыша ещё неустойчиво, он быстро отвлекается. Решение же задачи в дидактических играх требует от него большей, чем в других играх, устойчивости внимания, усиленной мыслительной деятельности. Отсюда для маленького ребёнка возникают известные трудности. Преодолеть их можно через занимательность в обучении, т.е. использование</w:t>
      </w:r>
      <w:r>
        <w:rPr>
          <w:spacing w:val="-3"/>
        </w:rPr>
        <w:t xml:space="preserve"> </w:t>
      </w:r>
      <w:r>
        <w:t>дидактических</w:t>
      </w:r>
      <w:r>
        <w:rPr>
          <w:spacing w:val="-3"/>
        </w:rPr>
        <w:t xml:space="preserve"> </w:t>
      </w:r>
      <w:r>
        <w:t>игр,</w:t>
      </w:r>
      <w:r>
        <w:rPr>
          <w:spacing w:val="-3"/>
        </w:rPr>
        <w:t xml:space="preserve"> </w:t>
      </w:r>
      <w:r>
        <w:t>повышающих</w:t>
      </w:r>
      <w:r>
        <w:rPr>
          <w:spacing w:val="-3"/>
        </w:rPr>
        <w:t xml:space="preserve"> </w:t>
      </w:r>
      <w:r>
        <w:t>интерес</w:t>
      </w:r>
      <w:r>
        <w:rPr>
          <w:spacing w:val="-3"/>
        </w:rPr>
        <w:t xml:space="preserve"> </w:t>
      </w:r>
      <w:r>
        <w:t>малыша</w:t>
      </w:r>
      <w:r>
        <w:rPr>
          <w:spacing w:val="-5"/>
        </w:rPr>
        <w:t xml:space="preserve"> </w:t>
      </w:r>
      <w:r>
        <w:t>к занятиям, и, прежде всего, дидактической игрушке, которая привлекает внимание яркостью, интересным содержанием. Важное значение имеет сочетание в игре умственной задачи с активными действиями и движениями самого ребёнка.</w:t>
      </w:r>
    </w:p>
    <w:p w14:paraId="134DDDE7" w14:textId="77777777" w:rsidR="00FB65A4" w:rsidRDefault="00000000">
      <w:pPr>
        <w:pStyle w:val="a3"/>
        <w:spacing w:before="2"/>
        <w:ind w:right="702"/>
      </w:pPr>
      <w:r>
        <w:t>Игра не только выявляет индивидуальные способности, личностные качества ребёнка, но и формирует определённые свойства личности. Игровой метод даёт наибольший эффект при умелом сочетании игры и учения.</w:t>
      </w:r>
    </w:p>
    <w:p w14:paraId="2D46AABB" w14:textId="77777777" w:rsidR="00FB65A4" w:rsidRDefault="00000000">
      <w:pPr>
        <w:pStyle w:val="a3"/>
        <w:ind w:right="702"/>
      </w:pPr>
      <w:r>
        <w:rPr>
          <w:b/>
        </w:rPr>
        <w:t xml:space="preserve">Подвижные игры </w:t>
      </w:r>
      <w:r>
        <w:t>важны для физического воспитания дошкольников потому, что способствуют их гармоническому развитию, удовлетворяют потребность малышей в движении, способствуют обогащению их двигательного опыт. Подвижные игры бывают: с бегом, с прыжками, с перестроениями, с ловлей, с метанием, с лазанием (рис. 8).</w:t>
      </w:r>
    </w:p>
    <w:p w14:paraId="0B108A2C" w14:textId="77777777" w:rsidR="00FB65A4" w:rsidRDefault="00FB65A4">
      <w:pPr>
        <w:pStyle w:val="a3"/>
        <w:sectPr w:rsidR="00FB65A4">
          <w:pgSz w:w="8400" w:h="11910"/>
          <w:pgMar w:top="1060" w:right="425" w:bottom="1620" w:left="708" w:header="0" w:footer="1398" w:gutter="0"/>
          <w:cols w:space="720"/>
        </w:sectPr>
      </w:pPr>
    </w:p>
    <w:p w14:paraId="14918358" w14:textId="77777777" w:rsidR="00FB65A4" w:rsidRDefault="00FB65A4">
      <w:pPr>
        <w:pStyle w:val="a3"/>
        <w:spacing w:before="63"/>
        <w:ind w:left="0" w:firstLine="0"/>
        <w:jc w:val="left"/>
        <w:rPr>
          <w:sz w:val="20"/>
        </w:rPr>
      </w:pPr>
    </w:p>
    <w:p w14:paraId="2D6873C7" w14:textId="77777777" w:rsidR="00FB65A4" w:rsidRDefault="00000000">
      <w:pPr>
        <w:pStyle w:val="a3"/>
        <w:ind w:left="143" w:firstLine="0"/>
        <w:jc w:val="left"/>
        <w:rPr>
          <w:sz w:val="20"/>
        </w:rPr>
      </w:pPr>
      <w:r>
        <w:rPr>
          <w:noProof/>
          <w:sz w:val="20"/>
        </w:rPr>
        <w:drawing>
          <wp:inline distT="0" distB="0" distL="0" distR="0" wp14:anchorId="7B6F9D87" wp14:editId="03FB338A">
            <wp:extent cx="4030288" cy="2681573"/>
            <wp:effectExtent l="0" t="0" r="0" b="0"/>
            <wp:docPr id="13" name="Image 13"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Picture background"/>
                    <pic:cNvPicPr/>
                  </pic:nvPicPr>
                  <pic:blipFill>
                    <a:blip r:embed="rId19" cstate="print"/>
                    <a:stretch>
                      <a:fillRect/>
                    </a:stretch>
                  </pic:blipFill>
                  <pic:spPr>
                    <a:xfrm>
                      <a:off x="0" y="0"/>
                      <a:ext cx="4030288" cy="2681573"/>
                    </a:xfrm>
                    <a:prstGeom prst="rect">
                      <a:avLst/>
                    </a:prstGeom>
                  </pic:spPr>
                </pic:pic>
              </a:graphicData>
            </a:graphic>
          </wp:inline>
        </w:drawing>
      </w:r>
    </w:p>
    <w:p w14:paraId="1B2E6499" w14:textId="77777777" w:rsidR="00FB65A4" w:rsidRDefault="00FB65A4">
      <w:pPr>
        <w:pStyle w:val="a3"/>
        <w:spacing w:before="40"/>
        <w:ind w:left="0" w:firstLine="0"/>
        <w:jc w:val="left"/>
      </w:pPr>
    </w:p>
    <w:p w14:paraId="5DD60A1C" w14:textId="77777777" w:rsidR="00FB65A4" w:rsidRDefault="00000000">
      <w:pPr>
        <w:pStyle w:val="a3"/>
        <w:ind w:left="1222" w:firstLine="0"/>
        <w:jc w:val="left"/>
      </w:pPr>
      <w:r>
        <w:t>Рисунок</w:t>
      </w:r>
      <w:r>
        <w:rPr>
          <w:spacing w:val="-2"/>
        </w:rPr>
        <w:t xml:space="preserve"> </w:t>
      </w:r>
      <w:r>
        <w:t>8</w:t>
      </w:r>
      <w:r>
        <w:rPr>
          <w:spacing w:val="-2"/>
        </w:rPr>
        <w:t xml:space="preserve"> </w:t>
      </w:r>
      <w:r>
        <w:t>–</w:t>
      </w:r>
      <w:r>
        <w:rPr>
          <w:spacing w:val="-6"/>
        </w:rPr>
        <w:t xml:space="preserve"> </w:t>
      </w:r>
      <w:r>
        <w:t>Подвижная</w:t>
      </w:r>
      <w:r>
        <w:rPr>
          <w:spacing w:val="-3"/>
        </w:rPr>
        <w:t xml:space="preserve"> </w:t>
      </w:r>
      <w:r>
        <w:t>игра</w:t>
      </w:r>
      <w:r>
        <w:rPr>
          <w:spacing w:val="-2"/>
        </w:rPr>
        <w:t xml:space="preserve"> </w:t>
      </w:r>
      <w:r>
        <w:t>«Кто</w:t>
      </w:r>
      <w:r>
        <w:rPr>
          <w:spacing w:val="-5"/>
        </w:rPr>
        <w:t xml:space="preserve"> </w:t>
      </w:r>
      <w:r>
        <w:rPr>
          <w:spacing w:val="-2"/>
        </w:rPr>
        <w:t>быстрее?»</w:t>
      </w:r>
    </w:p>
    <w:p w14:paraId="774ECDC7" w14:textId="77777777" w:rsidR="00FB65A4" w:rsidRDefault="00000000">
      <w:pPr>
        <w:pStyle w:val="a3"/>
        <w:spacing w:before="251"/>
        <w:ind w:right="701"/>
      </w:pPr>
      <w:r>
        <w:t xml:space="preserve">По методике Э. </w:t>
      </w:r>
      <w:proofErr w:type="spellStart"/>
      <w:r>
        <w:t>Вильчковского</w:t>
      </w:r>
      <w:proofErr w:type="spellEnd"/>
      <w:r>
        <w:t xml:space="preserve"> с детьми дошкольного возраста проводят две разновидности подвижные игр – сюжетные игры и игровые упражнения (несюжетные игры).</w:t>
      </w:r>
    </w:p>
    <w:p w14:paraId="253943EE" w14:textId="77777777" w:rsidR="00FB65A4" w:rsidRDefault="00000000">
      <w:pPr>
        <w:pStyle w:val="a3"/>
        <w:spacing w:before="2"/>
        <w:ind w:right="699"/>
      </w:pPr>
      <w:r>
        <w:t xml:space="preserve">В основу </w:t>
      </w:r>
      <w:r>
        <w:rPr>
          <w:i/>
        </w:rPr>
        <w:t xml:space="preserve">сюжетных подвижных игр </w:t>
      </w:r>
      <w:r>
        <w:t>положен опыт ребёнка, его представления движениями, характерными для того или иного образа. Движения, которые выполняют дети во время игры, тесно связаны с сюжетом. Большинство сюжетных игр коллективные, в них ребёнок учится согласовывать свои действий с действиями других об окружающем мире (действий людей, животных, птиц), который он отображает игроков, не капризничать, действовать организованно, как этого требуют правила.</w:t>
      </w:r>
    </w:p>
    <w:p w14:paraId="20EFC606" w14:textId="77777777" w:rsidR="00FB65A4" w:rsidRDefault="00000000">
      <w:pPr>
        <w:pStyle w:val="a3"/>
        <w:ind w:right="700"/>
      </w:pPr>
      <w:r>
        <w:rPr>
          <w:i/>
        </w:rPr>
        <w:t xml:space="preserve">Игровые упражнения </w:t>
      </w:r>
      <w:r>
        <w:t>характеризуются конкретностью двигательных задач, в соответствии с возрастными особенностями</w:t>
      </w:r>
      <w:r>
        <w:rPr>
          <w:spacing w:val="40"/>
        </w:rPr>
        <w:t xml:space="preserve"> </w:t>
      </w:r>
      <w:r>
        <w:t>и</w:t>
      </w:r>
      <w:r>
        <w:rPr>
          <w:spacing w:val="40"/>
        </w:rPr>
        <w:t xml:space="preserve"> </w:t>
      </w:r>
      <w:r>
        <w:t>физической</w:t>
      </w:r>
      <w:r>
        <w:rPr>
          <w:spacing w:val="40"/>
        </w:rPr>
        <w:t xml:space="preserve"> </w:t>
      </w:r>
      <w:r>
        <w:t>подготовкой</w:t>
      </w:r>
      <w:r>
        <w:rPr>
          <w:spacing w:val="40"/>
        </w:rPr>
        <w:t xml:space="preserve"> </w:t>
      </w:r>
      <w:r>
        <w:t>детей.</w:t>
      </w:r>
      <w:r>
        <w:rPr>
          <w:spacing w:val="40"/>
        </w:rPr>
        <w:t xml:space="preserve"> </w:t>
      </w:r>
      <w:r>
        <w:t>Если</w:t>
      </w:r>
      <w:r>
        <w:rPr>
          <w:spacing w:val="40"/>
        </w:rPr>
        <w:t xml:space="preserve"> </w:t>
      </w:r>
      <w:r>
        <w:t>в</w:t>
      </w:r>
      <w:r>
        <w:rPr>
          <w:spacing w:val="40"/>
        </w:rPr>
        <w:t xml:space="preserve"> </w:t>
      </w:r>
      <w:r>
        <w:t>сюжетных</w:t>
      </w:r>
      <w:r>
        <w:rPr>
          <w:spacing w:val="40"/>
        </w:rPr>
        <w:t xml:space="preserve"> </w:t>
      </w:r>
      <w:r>
        <w:t>подвижных</w:t>
      </w:r>
    </w:p>
    <w:p w14:paraId="298C8F60" w14:textId="77777777" w:rsidR="00FB65A4" w:rsidRDefault="00FB65A4">
      <w:pPr>
        <w:pStyle w:val="a3"/>
        <w:sectPr w:rsidR="00FB65A4">
          <w:pgSz w:w="8400" w:h="11910"/>
          <w:pgMar w:top="1340" w:right="425" w:bottom="1620" w:left="708" w:header="0" w:footer="1398" w:gutter="0"/>
          <w:cols w:space="720"/>
        </w:sectPr>
      </w:pPr>
    </w:p>
    <w:p w14:paraId="10651C63" w14:textId="77777777" w:rsidR="00FB65A4" w:rsidRDefault="00000000">
      <w:pPr>
        <w:pStyle w:val="a3"/>
        <w:spacing w:before="65"/>
        <w:ind w:right="701" w:firstLine="0"/>
      </w:pPr>
      <w:r>
        <w:lastRenderedPageBreak/>
        <w:t>играх основное внимание игроков направлено на создание образов, достижение определенной цели, точное выполнение правил, что часто приводит к игнорированию чёткости в выполнении</w:t>
      </w:r>
      <w:r>
        <w:rPr>
          <w:spacing w:val="40"/>
        </w:rPr>
        <w:t xml:space="preserve"> </w:t>
      </w:r>
      <w:r>
        <w:t xml:space="preserve">движений, то во время выполнения игровых упражнений дошкольники должны безукоризненно выполнять основные </w:t>
      </w:r>
      <w:r>
        <w:rPr>
          <w:spacing w:val="-2"/>
        </w:rPr>
        <w:t>движения.</w:t>
      </w:r>
    </w:p>
    <w:p w14:paraId="11FEB286" w14:textId="77777777" w:rsidR="00FB65A4" w:rsidRDefault="00FB65A4">
      <w:pPr>
        <w:pStyle w:val="a3"/>
        <w:ind w:left="0" w:firstLine="0"/>
        <w:jc w:val="left"/>
      </w:pPr>
    </w:p>
    <w:p w14:paraId="731366C3" w14:textId="77777777" w:rsidR="00FB65A4" w:rsidRDefault="00000000">
      <w:pPr>
        <w:pStyle w:val="1"/>
        <w:jc w:val="left"/>
      </w:pPr>
      <w:r>
        <w:t>Вопросы</w:t>
      </w:r>
      <w:r>
        <w:rPr>
          <w:spacing w:val="-3"/>
        </w:rPr>
        <w:t xml:space="preserve"> </w:t>
      </w:r>
      <w:r>
        <w:t>и</w:t>
      </w:r>
      <w:r>
        <w:rPr>
          <w:spacing w:val="-4"/>
        </w:rPr>
        <w:t xml:space="preserve"> </w:t>
      </w:r>
      <w:r>
        <w:t>задания</w:t>
      </w:r>
      <w:r>
        <w:rPr>
          <w:spacing w:val="-5"/>
        </w:rPr>
        <w:t xml:space="preserve"> </w:t>
      </w:r>
      <w:r>
        <w:t>для</w:t>
      </w:r>
      <w:r>
        <w:rPr>
          <w:spacing w:val="-4"/>
        </w:rPr>
        <w:t xml:space="preserve"> </w:t>
      </w:r>
      <w:r>
        <w:t>контроля</w:t>
      </w:r>
      <w:r>
        <w:rPr>
          <w:spacing w:val="-2"/>
        </w:rPr>
        <w:t xml:space="preserve"> знаний:</w:t>
      </w:r>
    </w:p>
    <w:p w14:paraId="4A5A4DDC" w14:textId="77777777" w:rsidR="00FB65A4" w:rsidRDefault="00000000">
      <w:pPr>
        <w:pStyle w:val="a5"/>
        <w:numPr>
          <w:ilvl w:val="0"/>
          <w:numId w:val="35"/>
        </w:numPr>
        <w:tabs>
          <w:tab w:val="left" w:pos="995"/>
          <w:tab w:val="left" w:pos="2167"/>
          <w:tab w:val="left" w:pos="3623"/>
          <w:tab w:val="left" w:pos="5077"/>
          <w:tab w:val="left" w:pos="5468"/>
        </w:tabs>
        <w:spacing w:before="2"/>
        <w:ind w:right="703" w:firstLine="566"/>
      </w:pPr>
      <w:r>
        <w:rPr>
          <w:spacing w:val="-2"/>
        </w:rPr>
        <w:t>Поясните</w:t>
      </w:r>
      <w:r>
        <w:tab/>
      </w:r>
      <w:r>
        <w:rPr>
          <w:spacing w:val="-2"/>
        </w:rPr>
        <w:t>особенности</w:t>
      </w:r>
      <w:r>
        <w:tab/>
      </w:r>
      <w:r>
        <w:rPr>
          <w:spacing w:val="-2"/>
        </w:rPr>
        <w:t>организации</w:t>
      </w:r>
      <w:r>
        <w:tab/>
      </w:r>
      <w:r>
        <w:rPr>
          <w:spacing w:val="-10"/>
        </w:rPr>
        <w:t>и</w:t>
      </w:r>
      <w:r>
        <w:tab/>
      </w:r>
      <w:r>
        <w:rPr>
          <w:spacing w:val="-2"/>
        </w:rPr>
        <w:t xml:space="preserve">проведения </w:t>
      </w:r>
      <w:r>
        <w:t>творческих игр с детьми (3–4 лет).</w:t>
      </w:r>
    </w:p>
    <w:p w14:paraId="0569D70E" w14:textId="77777777" w:rsidR="00FB65A4" w:rsidRDefault="00000000">
      <w:pPr>
        <w:pStyle w:val="a5"/>
        <w:numPr>
          <w:ilvl w:val="0"/>
          <w:numId w:val="35"/>
        </w:numPr>
        <w:tabs>
          <w:tab w:val="left" w:pos="1050"/>
        </w:tabs>
        <w:spacing w:before="1" w:line="252" w:lineRule="exact"/>
        <w:ind w:left="1050" w:hanging="340"/>
      </w:pPr>
      <w:r>
        <w:t>Приведите</w:t>
      </w:r>
      <w:r>
        <w:rPr>
          <w:spacing w:val="-7"/>
        </w:rPr>
        <w:t xml:space="preserve"> </w:t>
      </w:r>
      <w:r>
        <w:t>примеры</w:t>
      </w:r>
      <w:r>
        <w:rPr>
          <w:spacing w:val="-7"/>
        </w:rPr>
        <w:t xml:space="preserve"> </w:t>
      </w:r>
      <w:r>
        <w:t>сюжетно-ролевых</w:t>
      </w:r>
      <w:r>
        <w:rPr>
          <w:spacing w:val="-6"/>
        </w:rPr>
        <w:t xml:space="preserve"> </w:t>
      </w:r>
      <w:r>
        <w:rPr>
          <w:spacing w:val="-4"/>
        </w:rPr>
        <w:t>игр.</w:t>
      </w:r>
    </w:p>
    <w:p w14:paraId="486BD74D" w14:textId="77777777" w:rsidR="00FB65A4" w:rsidRDefault="00000000">
      <w:pPr>
        <w:pStyle w:val="a5"/>
        <w:numPr>
          <w:ilvl w:val="0"/>
          <w:numId w:val="35"/>
        </w:numPr>
        <w:tabs>
          <w:tab w:val="left" w:pos="995"/>
        </w:tabs>
        <w:ind w:right="704" w:firstLine="566"/>
      </w:pPr>
      <w:r>
        <w:t>Перечислите</w:t>
      </w:r>
      <w:r>
        <w:rPr>
          <w:spacing w:val="40"/>
        </w:rPr>
        <w:t xml:space="preserve"> </w:t>
      </w:r>
      <w:r>
        <w:t>компоненты</w:t>
      </w:r>
      <w:r>
        <w:rPr>
          <w:spacing w:val="80"/>
        </w:rPr>
        <w:t xml:space="preserve"> </w:t>
      </w:r>
      <w:r>
        <w:t>структуры</w:t>
      </w:r>
      <w:r>
        <w:rPr>
          <w:spacing w:val="80"/>
        </w:rPr>
        <w:t xml:space="preserve"> </w:t>
      </w:r>
      <w:r>
        <w:t>ролевой</w:t>
      </w:r>
      <w:r>
        <w:rPr>
          <w:spacing w:val="80"/>
        </w:rPr>
        <w:t xml:space="preserve"> </w:t>
      </w:r>
      <w:r>
        <w:t>игры</w:t>
      </w:r>
      <w:r>
        <w:rPr>
          <w:spacing w:val="80"/>
        </w:rPr>
        <w:t xml:space="preserve"> </w:t>
      </w:r>
      <w:r>
        <w:t>по Д.Б. Эльконину.</w:t>
      </w:r>
    </w:p>
    <w:p w14:paraId="6C2F8D0C" w14:textId="77777777" w:rsidR="00FB65A4" w:rsidRDefault="00000000">
      <w:pPr>
        <w:pStyle w:val="a5"/>
        <w:numPr>
          <w:ilvl w:val="0"/>
          <w:numId w:val="35"/>
        </w:numPr>
        <w:tabs>
          <w:tab w:val="left" w:pos="995"/>
        </w:tabs>
        <w:ind w:right="701" w:firstLine="566"/>
      </w:pPr>
      <w:r>
        <w:t>В чем отличие режиссёрской игры и игры-драматизации? Приведите примеры.</w:t>
      </w:r>
    </w:p>
    <w:p w14:paraId="7742EAA9" w14:textId="77777777" w:rsidR="00FB65A4" w:rsidRDefault="00000000">
      <w:pPr>
        <w:pStyle w:val="a5"/>
        <w:numPr>
          <w:ilvl w:val="0"/>
          <w:numId w:val="35"/>
        </w:numPr>
        <w:tabs>
          <w:tab w:val="left" w:pos="995"/>
          <w:tab w:val="left" w:pos="1826"/>
          <w:tab w:val="left" w:pos="3102"/>
          <w:tab w:val="left" w:pos="3906"/>
          <w:tab w:val="left" w:pos="4626"/>
          <w:tab w:val="left" w:pos="6204"/>
        </w:tabs>
        <w:ind w:right="703" w:firstLine="566"/>
      </w:pPr>
      <w:r>
        <w:rPr>
          <w:spacing w:val="-2"/>
        </w:rPr>
        <w:t>Какие</w:t>
      </w:r>
      <w:r>
        <w:tab/>
      </w:r>
      <w:r>
        <w:rPr>
          <w:spacing w:val="-2"/>
        </w:rPr>
        <w:t>материалы</w:t>
      </w:r>
      <w:r>
        <w:tab/>
      </w:r>
      <w:r>
        <w:rPr>
          <w:spacing w:val="-4"/>
        </w:rPr>
        <w:t>могут</w:t>
      </w:r>
      <w:r>
        <w:tab/>
      </w:r>
      <w:r>
        <w:rPr>
          <w:spacing w:val="-4"/>
        </w:rPr>
        <w:t>быть</w:t>
      </w:r>
      <w:r>
        <w:tab/>
      </w:r>
      <w:r>
        <w:rPr>
          <w:spacing w:val="-2"/>
        </w:rPr>
        <w:t>использованы</w:t>
      </w:r>
      <w:r>
        <w:tab/>
      </w:r>
      <w:r>
        <w:rPr>
          <w:spacing w:val="-4"/>
        </w:rPr>
        <w:t xml:space="preserve">при </w:t>
      </w:r>
      <w:r>
        <w:t>организации конструкторских игр?</w:t>
      </w:r>
    </w:p>
    <w:p w14:paraId="5D314569" w14:textId="77777777" w:rsidR="00FB65A4" w:rsidRDefault="00000000">
      <w:pPr>
        <w:pStyle w:val="a5"/>
        <w:numPr>
          <w:ilvl w:val="0"/>
          <w:numId w:val="35"/>
        </w:numPr>
        <w:tabs>
          <w:tab w:val="left" w:pos="995"/>
        </w:tabs>
        <w:spacing w:line="251" w:lineRule="exact"/>
        <w:ind w:left="995" w:hanging="285"/>
      </w:pPr>
      <w:r>
        <w:t>В</w:t>
      </w:r>
      <w:r>
        <w:rPr>
          <w:spacing w:val="-7"/>
        </w:rPr>
        <w:t xml:space="preserve"> </w:t>
      </w:r>
      <w:r>
        <w:t>чем</w:t>
      </w:r>
      <w:r>
        <w:rPr>
          <w:spacing w:val="-5"/>
        </w:rPr>
        <w:t xml:space="preserve"> </w:t>
      </w:r>
      <w:r>
        <w:t>особенность</w:t>
      </w:r>
      <w:r>
        <w:rPr>
          <w:spacing w:val="-5"/>
        </w:rPr>
        <w:t xml:space="preserve"> </w:t>
      </w:r>
      <w:r>
        <w:t>дидактических</w:t>
      </w:r>
      <w:r>
        <w:rPr>
          <w:spacing w:val="-5"/>
        </w:rPr>
        <w:t xml:space="preserve"> </w:t>
      </w:r>
      <w:r>
        <w:rPr>
          <w:spacing w:val="-4"/>
        </w:rPr>
        <w:t>игр?</w:t>
      </w:r>
    </w:p>
    <w:p w14:paraId="4640BC43" w14:textId="77777777" w:rsidR="00FB65A4" w:rsidRDefault="00000000">
      <w:pPr>
        <w:pStyle w:val="a5"/>
        <w:numPr>
          <w:ilvl w:val="0"/>
          <w:numId w:val="35"/>
        </w:numPr>
        <w:tabs>
          <w:tab w:val="left" w:pos="995"/>
          <w:tab w:val="left" w:pos="2488"/>
          <w:tab w:val="left" w:pos="3249"/>
          <w:tab w:val="left" w:pos="4928"/>
          <w:tab w:val="left" w:pos="5581"/>
        </w:tabs>
        <w:spacing w:before="2"/>
        <w:ind w:right="704" w:firstLine="566"/>
      </w:pPr>
      <w:r>
        <w:rPr>
          <w:spacing w:val="-2"/>
        </w:rPr>
        <w:t>Перечислите</w:t>
      </w:r>
      <w:r>
        <w:tab/>
      </w:r>
      <w:r>
        <w:rPr>
          <w:spacing w:val="-4"/>
        </w:rPr>
        <w:t>виды</w:t>
      </w:r>
      <w:r>
        <w:tab/>
      </w:r>
      <w:r>
        <w:rPr>
          <w:spacing w:val="-2"/>
        </w:rPr>
        <w:t>дидактических</w:t>
      </w:r>
      <w:r>
        <w:tab/>
      </w:r>
      <w:r>
        <w:rPr>
          <w:spacing w:val="-4"/>
        </w:rPr>
        <w:t>игр,</w:t>
      </w:r>
      <w:r>
        <w:tab/>
      </w:r>
      <w:r>
        <w:rPr>
          <w:spacing w:val="-2"/>
        </w:rPr>
        <w:t>приведите примеры.</w:t>
      </w:r>
    </w:p>
    <w:p w14:paraId="3C833E7E" w14:textId="77777777" w:rsidR="00FB65A4" w:rsidRDefault="00000000">
      <w:pPr>
        <w:pStyle w:val="a5"/>
        <w:numPr>
          <w:ilvl w:val="0"/>
          <w:numId w:val="35"/>
        </w:numPr>
        <w:tabs>
          <w:tab w:val="left" w:pos="995"/>
          <w:tab w:val="left" w:pos="2483"/>
          <w:tab w:val="left" w:pos="2937"/>
          <w:tab w:val="left" w:pos="4422"/>
          <w:tab w:val="left" w:pos="4859"/>
        </w:tabs>
        <w:ind w:right="701" w:firstLine="566"/>
      </w:pPr>
      <w:r>
        <w:rPr>
          <w:spacing w:val="-2"/>
        </w:rPr>
        <w:t>Продумайте</w:t>
      </w:r>
      <w:r>
        <w:tab/>
      </w:r>
      <w:r>
        <w:rPr>
          <w:spacing w:val="-10"/>
        </w:rPr>
        <w:t>и</w:t>
      </w:r>
      <w:r>
        <w:tab/>
      </w:r>
      <w:r>
        <w:rPr>
          <w:spacing w:val="-2"/>
        </w:rPr>
        <w:t>организуйте</w:t>
      </w:r>
      <w:r>
        <w:tab/>
      </w:r>
      <w:r>
        <w:rPr>
          <w:spacing w:val="-10"/>
        </w:rPr>
        <w:t>с</w:t>
      </w:r>
      <w:r>
        <w:tab/>
      </w:r>
      <w:r>
        <w:rPr>
          <w:spacing w:val="-2"/>
        </w:rPr>
        <w:t xml:space="preserve">одногруппниками </w:t>
      </w:r>
      <w:r>
        <w:t>подвижную игру (для детей 3–4 лет).</w:t>
      </w:r>
    </w:p>
    <w:p w14:paraId="12012DAF" w14:textId="77777777" w:rsidR="00FB65A4" w:rsidRDefault="00FB65A4">
      <w:pPr>
        <w:pStyle w:val="a5"/>
        <w:jc w:val="left"/>
        <w:sectPr w:rsidR="00FB65A4">
          <w:pgSz w:w="8400" w:h="11910"/>
          <w:pgMar w:top="1060" w:right="425" w:bottom="1620" w:left="708" w:header="0" w:footer="1398" w:gutter="0"/>
          <w:cols w:space="720"/>
        </w:sectPr>
      </w:pPr>
    </w:p>
    <w:p w14:paraId="5242581B" w14:textId="77777777" w:rsidR="00FB65A4" w:rsidRDefault="00000000">
      <w:pPr>
        <w:pStyle w:val="1"/>
        <w:spacing w:before="65"/>
        <w:ind w:left="2914" w:right="848" w:hanging="2399"/>
        <w:jc w:val="left"/>
      </w:pPr>
      <w:r>
        <w:lastRenderedPageBreak/>
        <w:t>Тема</w:t>
      </w:r>
      <w:r>
        <w:rPr>
          <w:spacing w:val="-2"/>
        </w:rPr>
        <w:t xml:space="preserve"> </w:t>
      </w:r>
      <w:r>
        <w:t>6.</w:t>
      </w:r>
      <w:r>
        <w:rPr>
          <w:spacing w:val="-4"/>
        </w:rPr>
        <w:t xml:space="preserve"> </w:t>
      </w:r>
      <w:r>
        <w:t>Игры</w:t>
      </w:r>
      <w:r>
        <w:rPr>
          <w:spacing w:val="-4"/>
        </w:rPr>
        <w:t xml:space="preserve"> </w:t>
      </w:r>
      <w:r>
        <w:t>для</w:t>
      </w:r>
      <w:r>
        <w:rPr>
          <w:spacing w:val="-4"/>
        </w:rPr>
        <w:t xml:space="preserve"> </w:t>
      </w:r>
      <w:r>
        <w:t>детей</w:t>
      </w:r>
      <w:r>
        <w:rPr>
          <w:spacing w:val="-4"/>
        </w:rPr>
        <w:t xml:space="preserve"> </w:t>
      </w:r>
      <w:r>
        <w:t>младшего</w:t>
      </w:r>
      <w:r>
        <w:rPr>
          <w:spacing w:val="-5"/>
        </w:rPr>
        <w:t xml:space="preserve"> </w:t>
      </w:r>
      <w:r>
        <w:t>и</w:t>
      </w:r>
      <w:r>
        <w:rPr>
          <w:spacing w:val="-2"/>
        </w:rPr>
        <w:t xml:space="preserve"> </w:t>
      </w:r>
      <w:r>
        <w:t>среднего</w:t>
      </w:r>
      <w:r>
        <w:rPr>
          <w:spacing w:val="-4"/>
        </w:rPr>
        <w:t xml:space="preserve"> </w:t>
      </w:r>
      <w:r>
        <w:t xml:space="preserve">школьного </w:t>
      </w:r>
      <w:r>
        <w:rPr>
          <w:spacing w:val="-2"/>
        </w:rPr>
        <w:t>возраста</w:t>
      </w:r>
    </w:p>
    <w:p w14:paraId="563AF33A" w14:textId="77777777" w:rsidR="00FB65A4" w:rsidRDefault="00FB65A4">
      <w:pPr>
        <w:pStyle w:val="a3"/>
        <w:spacing w:before="2"/>
        <w:ind w:left="0" w:firstLine="0"/>
        <w:jc w:val="left"/>
        <w:rPr>
          <w:b/>
        </w:rPr>
      </w:pPr>
    </w:p>
    <w:p w14:paraId="2E91D5BB" w14:textId="77777777" w:rsidR="00FB65A4" w:rsidRDefault="00000000">
      <w:pPr>
        <w:pStyle w:val="a3"/>
        <w:ind w:right="701"/>
      </w:pPr>
      <w:r>
        <w:t>Игры детей младшего и среднего школьного возраста схожи</w:t>
      </w:r>
      <w:r>
        <w:rPr>
          <w:spacing w:val="80"/>
        </w:rPr>
        <w:t xml:space="preserve"> </w:t>
      </w:r>
      <w:r>
        <w:t>с чертами дошкольников. Их отличает любознательность, конкретность мышления, подражательность, подвижность, неумение концентрировать долго свое внимание на чем-либо одном. Но если поведение дошкольников носило в значительной мере произвольный характер, то обучение в школе, требующее сознательной организации своего времени, работы, помогает ребенку младшего школьного возраста постепенно овладевать своим поведением.</w:t>
      </w:r>
    </w:p>
    <w:p w14:paraId="2BC142B9" w14:textId="77777777" w:rsidR="00FB65A4" w:rsidRDefault="00000000">
      <w:pPr>
        <w:pStyle w:val="a3"/>
        <w:ind w:right="702"/>
      </w:pPr>
      <w:r>
        <w:t>В первые годы учебы</w:t>
      </w:r>
      <w:r>
        <w:rPr>
          <w:spacing w:val="-1"/>
        </w:rPr>
        <w:t xml:space="preserve"> </w:t>
      </w:r>
      <w:r>
        <w:t>дети особенно</w:t>
      </w:r>
      <w:r>
        <w:rPr>
          <w:spacing w:val="-1"/>
        </w:rPr>
        <w:t xml:space="preserve"> </w:t>
      </w:r>
      <w:r>
        <w:t>эмоционально</w:t>
      </w:r>
      <w:r>
        <w:rPr>
          <w:spacing w:val="-2"/>
        </w:rPr>
        <w:t xml:space="preserve"> </w:t>
      </w:r>
      <w:r>
        <w:t>относятся к требованиям и правилам школы. Новый режим, нагрузки, отражающийся, прежде всего, на психике ребенка, требует обязательной</w:t>
      </w:r>
      <w:r>
        <w:rPr>
          <w:spacing w:val="-2"/>
        </w:rPr>
        <w:t xml:space="preserve"> </w:t>
      </w:r>
      <w:r>
        <w:t>разрядки,</w:t>
      </w:r>
      <w:r>
        <w:rPr>
          <w:spacing w:val="-5"/>
        </w:rPr>
        <w:t xml:space="preserve"> </w:t>
      </w:r>
      <w:r>
        <w:t>которую</w:t>
      </w:r>
      <w:r>
        <w:rPr>
          <w:spacing w:val="-5"/>
        </w:rPr>
        <w:t xml:space="preserve"> </w:t>
      </w:r>
      <w:r>
        <w:t>дети</w:t>
      </w:r>
      <w:r>
        <w:rPr>
          <w:spacing w:val="-3"/>
        </w:rPr>
        <w:t xml:space="preserve"> </w:t>
      </w:r>
      <w:r>
        <w:t>осуществляют</w:t>
      </w:r>
      <w:r>
        <w:rPr>
          <w:spacing w:val="-2"/>
        </w:rPr>
        <w:t xml:space="preserve"> </w:t>
      </w:r>
      <w:r>
        <w:t>именно</w:t>
      </w:r>
      <w:r>
        <w:rPr>
          <w:spacing w:val="-2"/>
        </w:rPr>
        <w:t xml:space="preserve"> </w:t>
      </w:r>
      <w:r>
        <w:t>в</w:t>
      </w:r>
      <w:r>
        <w:rPr>
          <w:spacing w:val="-4"/>
        </w:rPr>
        <w:t xml:space="preserve"> </w:t>
      </w:r>
      <w:r>
        <w:t>игре.</w:t>
      </w:r>
    </w:p>
    <w:p w14:paraId="30297A3E" w14:textId="77777777" w:rsidR="00FB65A4" w:rsidRDefault="00000000">
      <w:pPr>
        <w:pStyle w:val="a3"/>
        <w:ind w:right="700"/>
        <w:jc w:val="left"/>
      </w:pPr>
      <w:r>
        <w:t>У этих детей высок авторитет старшего товарища, взрослого человека, поэтому они охотно выполняют предложения взрослых и легко учатся</w:t>
      </w:r>
      <w:r>
        <w:rPr>
          <w:spacing w:val="-3"/>
        </w:rPr>
        <w:t xml:space="preserve"> </w:t>
      </w:r>
      <w:r>
        <w:t>действовать</w:t>
      </w:r>
      <w:r>
        <w:rPr>
          <w:spacing w:val="-3"/>
        </w:rPr>
        <w:t xml:space="preserve"> </w:t>
      </w:r>
      <w:r>
        <w:t>под руководством взрослых. Это является первой</w:t>
      </w:r>
      <w:r>
        <w:rPr>
          <w:spacing w:val="40"/>
        </w:rPr>
        <w:t xml:space="preserve"> </w:t>
      </w:r>
      <w:r>
        <w:t>необходимой</w:t>
      </w:r>
      <w:r>
        <w:rPr>
          <w:spacing w:val="40"/>
        </w:rPr>
        <w:t xml:space="preserve"> </w:t>
      </w:r>
      <w:r>
        <w:t>ступенью</w:t>
      </w:r>
      <w:r>
        <w:rPr>
          <w:spacing w:val="40"/>
        </w:rPr>
        <w:t xml:space="preserve"> </w:t>
      </w:r>
      <w:r>
        <w:t>у</w:t>
      </w:r>
      <w:r>
        <w:rPr>
          <w:spacing w:val="40"/>
        </w:rPr>
        <w:t xml:space="preserve"> </w:t>
      </w:r>
      <w:r>
        <w:t>ребенка</w:t>
      </w:r>
      <w:r>
        <w:rPr>
          <w:spacing w:val="40"/>
        </w:rPr>
        <w:t xml:space="preserve"> </w:t>
      </w:r>
      <w:r>
        <w:t>на</w:t>
      </w:r>
      <w:r>
        <w:rPr>
          <w:spacing w:val="40"/>
        </w:rPr>
        <w:t xml:space="preserve"> </w:t>
      </w:r>
      <w:r>
        <w:t>пути</w:t>
      </w:r>
      <w:r>
        <w:rPr>
          <w:spacing w:val="40"/>
        </w:rPr>
        <w:t xml:space="preserve"> </w:t>
      </w:r>
      <w:r>
        <w:t>формирования самостоятельного управления действиями. В играх дети незаметно для</w:t>
      </w:r>
      <w:r>
        <w:rPr>
          <w:spacing w:val="40"/>
        </w:rPr>
        <w:t xml:space="preserve"> </w:t>
      </w:r>
      <w:r>
        <w:t>себя</w:t>
      </w:r>
      <w:r>
        <w:rPr>
          <w:spacing w:val="40"/>
        </w:rPr>
        <w:t xml:space="preserve"> </w:t>
      </w:r>
      <w:r>
        <w:t>приобретают</w:t>
      </w:r>
      <w:r>
        <w:rPr>
          <w:spacing w:val="40"/>
        </w:rPr>
        <w:t xml:space="preserve"> </w:t>
      </w:r>
      <w:r>
        <w:t>организаторские</w:t>
      </w:r>
      <w:r>
        <w:rPr>
          <w:spacing w:val="40"/>
        </w:rPr>
        <w:t xml:space="preserve"> </w:t>
      </w:r>
      <w:r>
        <w:t>навыки,</w:t>
      </w:r>
      <w:r>
        <w:rPr>
          <w:spacing w:val="40"/>
        </w:rPr>
        <w:t xml:space="preserve"> </w:t>
      </w:r>
      <w:r>
        <w:t>особенно</w:t>
      </w:r>
      <w:r>
        <w:rPr>
          <w:spacing w:val="40"/>
        </w:rPr>
        <w:t xml:space="preserve"> </w:t>
      </w:r>
      <w:r>
        <w:t>тогда, когда выступают в роли водящих, капитанов команд, помощников взрослых, в активном сотрудничестве с взрослыми наставниками.</w:t>
      </w:r>
    </w:p>
    <w:p w14:paraId="4243577E" w14:textId="77777777" w:rsidR="00FB65A4" w:rsidRDefault="00000000">
      <w:pPr>
        <w:pStyle w:val="a3"/>
        <w:ind w:right="699"/>
      </w:pPr>
      <w:r>
        <w:rPr>
          <w:i/>
        </w:rPr>
        <w:t xml:space="preserve">При организации игровой деятельности с детьми 7–8 лет </w:t>
      </w:r>
      <w:r>
        <w:t>следует учитывать физиологические и психологические особенности детей этого возраста. Естественно, они быстро устают от сильной двигательной активности, особенно при однообразных движениях, поскольку их сердечно-сосудистая система отстает в своем</w:t>
      </w:r>
      <w:r>
        <w:rPr>
          <w:spacing w:val="-1"/>
        </w:rPr>
        <w:t xml:space="preserve"> </w:t>
      </w:r>
      <w:r>
        <w:t>развитии</w:t>
      </w:r>
      <w:r>
        <w:rPr>
          <w:spacing w:val="-1"/>
        </w:rPr>
        <w:t xml:space="preserve"> </w:t>
      </w:r>
      <w:r>
        <w:t>от других</w:t>
      </w:r>
      <w:r>
        <w:rPr>
          <w:spacing w:val="-3"/>
        </w:rPr>
        <w:t xml:space="preserve"> </w:t>
      </w:r>
      <w:r>
        <w:t>систем органов.</w:t>
      </w:r>
      <w:r>
        <w:rPr>
          <w:spacing w:val="-2"/>
        </w:rPr>
        <w:t xml:space="preserve"> </w:t>
      </w:r>
      <w:r>
        <w:t>Запас</w:t>
      </w:r>
      <w:r>
        <w:rPr>
          <w:spacing w:val="-2"/>
        </w:rPr>
        <w:t xml:space="preserve"> </w:t>
      </w:r>
      <w:r>
        <w:t>прочности</w:t>
      </w:r>
      <w:r>
        <w:rPr>
          <w:spacing w:val="-1"/>
        </w:rPr>
        <w:t xml:space="preserve"> </w:t>
      </w:r>
      <w:r>
        <w:t>опорно- двигательного аппарата у этих детей тоже невелик, поэтому игры с силовыми нагрузками им противопоказаны. Также недопустимы в этом возрасте игры, связанные с длительным неподвижным сидением в одном положении (рис. 9).</w:t>
      </w:r>
    </w:p>
    <w:p w14:paraId="2C8054BE" w14:textId="77777777" w:rsidR="00FB65A4" w:rsidRDefault="00FB65A4">
      <w:pPr>
        <w:pStyle w:val="a3"/>
        <w:sectPr w:rsidR="00FB65A4">
          <w:pgSz w:w="8400" w:h="11910"/>
          <w:pgMar w:top="1060" w:right="425" w:bottom="1620" w:left="708" w:header="0" w:footer="1398" w:gutter="0"/>
          <w:cols w:space="720"/>
        </w:sectPr>
      </w:pPr>
    </w:p>
    <w:p w14:paraId="523FB9F0" w14:textId="77777777" w:rsidR="00FB65A4" w:rsidRDefault="00000000">
      <w:pPr>
        <w:pStyle w:val="a3"/>
        <w:ind w:left="198" w:firstLine="0"/>
        <w:jc w:val="left"/>
        <w:rPr>
          <w:sz w:val="20"/>
        </w:rPr>
      </w:pPr>
      <w:r>
        <w:rPr>
          <w:noProof/>
          <w:sz w:val="20"/>
        </w:rPr>
        <w:lastRenderedPageBreak/>
        <w:drawing>
          <wp:inline distT="0" distB="0" distL="0" distR="0" wp14:anchorId="56F4F366" wp14:editId="0E2A67B9">
            <wp:extent cx="3962399" cy="2578607"/>
            <wp:effectExtent l="0" t="0" r="0" b="0"/>
            <wp:docPr id="14" name="Image 14"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Picture background"/>
                    <pic:cNvPicPr/>
                  </pic:nvPicPr>
                  <pic:blipFill>
                    <a:blip r:embed="rId20" cstate="print"/>
                    <a:stretch>
                      <a:fillRect/>
                    </a:stretch>
                  </pic:blipFill>
                  <pic:spPr>
                    <a:xfrm>
                      <a:off x="0" y="0"/>
                      <a:ext cx="3962399" cy="2578607"/>
                    </a:xfrm>
                    <a:prstGeom prst="rect">
                      <a:avLst/>
                    </a:prstGeom>
                  </pic:spPr>
                </pic:pic>
              </a:graphicData>
            </a:graphic>
          </wp:inline>
        </w:drawing>
      </w:r>
    </w:p>
    <w:p w14:paraId="71CD1FE0" w14:textId="77777777" w:rsidR="00FB65A4" w:rsidRDefault="00FB65A4">
      <w:pPr>
        <w:pStyle w:val="a3"/>
        <w:spacing w:before="7"/>
        <w:ind w:left="0" w:firstLine="0"/>
        <w:jc w:val="left"/>
      </w:pPr>
    </w:p>
    <w:p w14:paraId="654CBF98" w14:textId="77777777" w:rsidR="00FB65A4" w:rsidRDefault="00000000">
      <w:pPr>
        <w:pStyle w:val="a3"/>
        <w:spacing w:line="252" w:lineRule="exact"/>
        <w:ind w:left="929" w:firstLine="0"/>
        <w:jc w:val="left"/>
      </w:pPr>
      <w:r>
        <w:t>Рисунок</w:t>
      </w:r>
      <w:r>
        <w:rPr>
          <w:spacing w:val="-2"/>
        </w:rPr>
        <w:t xml:space="preserve"> </w:t>
      </w:r>
      <w:r>
        <w:t>9</w:t>
      </w:r>
      <w:r>
        <w:rPr>
          <w:spacing w:val="-2"/>
        </w:rPr>
        <w:t xml:space="preserve"> </w:t>
      </w:r>
      <w:r>
        <w:t>–</w:t>
      </w:r>
      <w:r>
        <w:rPr>
          <w:spacing w:val="-5"/>
        </w:rPr>
        <w:t xml:space="preserve"> </w:t>
      </w:r>
      <w:r>
        <w:t>Подвижная</w:t>
      </w:r>
      <w:r>
        <w:rPr>
          <w:spacing w:val="-3"/>
        </w:rPr>
        <w:t xml:space="preserve"> </w:t>
      </w:r>
      <w:r>
        <w:t>игра</w:t>
      </w:r>
      <w:r>
        <w:rPr>
          <w:spacing w:val="-2"/>
        </w:rPr>
        <w:t xml:space="preserve"> </w:t>
      </w:r>
      <w:r>
        <w:t>на</w:t>
      </w:r>
      <w:r>
        <w:rPr>
          <w:spacing w:val="-4"/>
        </w:rPr>
        <w:t xml:space="preserve"> </w:t>
      </w:r>
      <w:r>
        <w:t>свежем</w:t>
      </w:r>
      <w:r>
        <w:rPr>
          <w:spacing w:val="-2"/>
        </w:rPr>
        <w:t xml:space="preserve"> </w:t>
      </w:r>
      <w:r>
        <w:t>воздухе</w:t>
      </w:r>
      <w:r>
        <w:rPr>
          <w:spacing w:val="-4"/>
        </w:rPr>
        <w:t xml:space="preserve"> </w:t>
      </w:r>
      <w:r>
        <w:rPr>
          <w:spacing w:val="-2"/>
        </w:rPr>
        <w:t>«Пройди</w:t>
      </w:r>
    </w:p>
    <w:p w14:paraId="4C5F27B9" w14:textId="77777777" w:rsidR="00FB65A4" w:rsidRDefault="00000000">
      <w:pPr>
        <w:pStyle w:val="a3"/>
        <w:spacing w:line="252" w:lineRule="exact"/>
        <w:ind w:left="2715" w:firstLine="0"/>
        <w:jc w:val="left"/>
      </w:pPr>
      <w:r>
        <w:rPr>
          <w:spacing w:val="-2"/>
        </w:rPr>
        <w:t>препятствие»</w:t>
      </w:r>
    </w:p>
    <w:p w14:paraId="7983C78F" w14:textId="77777777" w:rsidR="00FB65A4" w:rsidRDefault="00000000">
      <w:pPr>
        <w:pStyle w:val="a3"/>
        <w:spacing w:before="2"/>
        <w:ind w:right="724"/>
        <w:jc w:val="left"/>
      </w:pPr>
      <w:r>
        <w:t>Игры для детей этого возраста лучше проводить несложные,</w:t>
      </w:r>
      <w:r>
        <w:rPr>
          <w:spacing w:val="40"/>
        </w:rPr>
        <w:t xml:space="preserve"> </w:t>
      </w:r>
      <w:r>
        <w:t>с</w:t>
      </w:r>
      <w:r>
        <w:rPr>
          <w:spacing w:val="39"/>
        </w:rPr>
        <w:t xml:space="preserve"> </w:t>
      </w:r>
      <w:r>
        <w:t>простыми</w:t>
      </w:r>
      <w:r>
        <w:rPr>
          <w:spacing w:val="38"/>
        </w:rPr>
        <w:t xml:space="preserve"> </w:t>
      </w:r>
      <w:r>
        <w:t>правилами,</w:t>
      </w:r>
      <w:r>
        <w:rPr>
          <w:spacing w:val="36"/>
        </w:rPr>
        <w:t xml:space="preserve"> </w:t>
      </w:r>
      <w:r>
        <w:t>в</w:t>
      </w:r>
      <w:r>
        <w:rPr>
          <w:spacing w:val="37"/>
        </w:rPr>
        <w:t xml:space="preserve"> </w:t>
      </w:r>
      <w:r>
        <w:t>игру</w:t>
      </w:r>
      <w:r>
        <w:rPr>
          <w:spacing w:val="38"/>
        </w:rPr>
        <w:t xml:space="preserve"> </w:t>
      </w:r>
      <w:r>
        <w:t>должна</w:t>
      </w:r>
      <w:r>
        <w:rPr>
          <w:spacing w:val="38"/>
        </w:rPr>
        <w:t xml:space="preserve"> </w:t>
      </w:r>
      <w:r>
        <w:t>быть</w:t>
      </w:r>
      <w:r>
        <w:rPr>
          <w:spacing w:val="38"/>
        </w:rPr>
        <w:t xml:space="preserve"> </w:t>
      </w:r>
      <w:r>
        <w:t>вовлечена</w:t>
      </w:r>
      <w:r>
        <w:rPr>
          <w:spacing w:val="38"/>
        </w:rPr>
        <w:t xml:space="preserve"> </w:t>
      </w:r>
      <w:r>
        <w:t>сразу</w:t>
      </w:r>
      <w:r>
        <w:rPr>
          <w:spacing w:val="38"/>
        </w:rPr>
        <w:t xml:space="preserve"> </w:t>
      </w:r>
      <w:r>
        <w:t>вся компания ребят. Если, согласно правилам, кто-то должен покинуть игру,</w:t>
      </w:r>
      <w:r>
        <w:rPr>
          <w:spacing w:val="80"/>
        </w:rPr>
        <w:t xml:space="preserve"> </w:t>
      </w:r>
      <w:r>
        <w:t>то</w:t>
      </w:r>
      <w:r>
        <w:rPr>
          <w:spacing w:val="80"/>
        </w:rPr>
        <w:t xml:space="preserve"> </w:t>
      </w:r>
      <w:r>
        <w:t>лишь</w:t>
      </w:r>
      <w:r>
        <w:rPr>
          <w:spacing w:val="80"/>
        </w:rPr>
        <w:t xml:space="preserve"> </w:t>
      </w:r>
      <w:r>
        <w:t>на</w:t>
      </w:r>
      <w:r>
        <w:rPr>
          <w:spacing w:val="80"/>
        </w:rPr>
        <w:t xml:space="preserve"> </w:t>
      </w:r>
      <w:r>
        <w:t>очень</w:t>
      </w:r>
      <w:r>
        <w:rPr>
          <w:spacing w:val="80"/>
        </w:rPr>
        <w:t xml:space="preserve"> </w:t>
      </w:r>
      <w:r>
        <w:t>короткое</w:t>
      </w:r>
      <w:r>
        <w:rPr>
          <w:spacing w:val="80"/>
        </w:rPr>
        <w:t xml:space="preserve"> </w:t>
      </w:r>
      <w:r>
        <w:t>время,</w:t>
      </w:r>
      <w:r>
        <w:rPr>
          <w:spacing w:val="80"/>
        </w:rPr>
        <w:t xml:space="preserve"> </w:t>
      </w:r>
      <w:r>
        <w:t>иначе</w:t>
      </w:r>
      <w:r>
        <w:rPr>
          <w:spacing w:val="80"/>
        </w:rPr>
        <w:t xml:space="preserve"> </w:t>
      </w:r>
      <w:r>
        <w:t>этот</w:t>
      </w:r>
      <w:r>
        <w:rPr>
          <w:spacing w:val="80"/>
        </w:rPr>
        <w:t xml:space="preserve"> </w:t>
      </w:r>
      <w:r>
        <w:t>ребенок обязательно</w:t>
      </w:r>
      <w:r>
        <w:rPr>
          <w:spacing w:val="40"/>
        </w:rPr>
        <w:t xml:space="preserve"> </w:t>
      </w:r>
      <w:r>
        <w:t>нарушит</w:t>
      </w:r>
      <w:r>
        <w:rPr>
          <w:spacing w:val="40"/>
        </w:rPr>
        <w:t xml:space="preserve"> </w:t>
      </w:r>
      <w:r>
        <w:t>правила,</w:t>
      </w:r>
      <w:r>
        <w:rPr>
          <w:spacing w:val="40"/>
        </w:rPr>
        <w:t xml:space="preserve"> </w:t>
      </w:r>
      <w:r>
        <w:t>и</w:t>
      </w:r>
      <w:r>
        <w:rPr>
          <w:spacing w:val="40"/>
        </w:rPr>
        <w:t xml:space="preserve"> </w:t>
      </w:r>
      <w:r>
        <w:t>будет</w:t>
      </w:r>
      <w:r>
        <w:rPr>
          <w:spacing w:val="40"/>
        </w:rPr>
        <w:t xml:space="preserve"> </w:t>
      </w:r>
      <w:r>
        <w:t>вступать</w:t>
      </w:r>
      <w:r>
        <w:rPr>
          <w:spacing w:val="40"/>
        </w:rPr>
        <w:t xml:space="preserve"> </w:t>
      </w:r>
      <w:r>
        <w:t>обратно</w:t>
      </w:r>
      <w:r>
        <w:rPr>
          <w:spacing w:val="40"/>
        </w:rPr>
        <w:t xml:space="preserve"> </w:t>
      </w:r>
      <w:r>
        <w:t>в</w:t>
      </w:r>
      <w:r>
        <w:rPr>
          <w:spacing w:val="40"/>
        </w:rPr>
        <w:t xml:space="preserve"> </w:t>
      </w:r>
      <w:r>
        <w:t>игру самостоятельно, без разрешения. Неудача вызывает у этих детей резкую потерю интереса к делу, а успех – эмоциональный подъем.</w:t>
      </w:r>
    </w:p>
    <w:p w14:paraId="4F8BB39B" w14:textId="77777777" w:rsidR="00FB65A4" w:rsidRDefault="00000000">
      <w:pPr>
        <w:pStyle w:val="a3"/>
        <w:spacing w:before="1"/>
        <w:ind w:right="702"/>
      </w:pPr>
      <w:r>
        <w:t>Дети 7–8 лет очень любят игры, в которых активное</w:t>
      </w:r>
      <w:r>
        <w:rPr>
          <w:spacing w:val="40"/>
        </w:rPr>
        <w:t xml:space="preserve"> </w:t>
      </w:r>
      <w:r>
        <w:t>движение чередуется с замиранием на месте. Такие игры способствуют</w:t>
      </w:r>
      <w:r>
        <w:rPr>
          <w:spacing w:val="-2"/>
        </w:rPr>
        <w:t xml:space="preserve"> </w:t>
      </w:r>
      <w:r>
        <w:t>развитию</w:t>
      </w:r>
      <w:r>
        <w:rPr>
          <w:spacing w:val="-2"/>
        </w:rPr>
        <w:t xml:space="preserve"> </w:t>
      </w:r>
      <w:r>
        <w:t>функций</w:t>
      </w:r>
      <w:r>
        <w:rPr>
          <w:spacing w:val="-2"/>
        </w:rPr>
        <w:t xml:space="preserve"> </w:t>
      </w:r>
      <w:r>
        <w:t>торможения,</w:t>
      </w:r>
      <w:r>
        <w:rPr>
          <w:spacing w:val="-1"/>
        </w:rPr>
        <w:t xml:space="preserve"> </w:t>
      </w:r>
      <w:r>
        <w:t>что</w:t>
      </w:r>
      <w:r>
        <w:rPr>
          <w:spacing w:val="-1"/>
        </w:rPr>
        <w:t xml:space="preserve"> </w:t>
      </w:r>
      <w:r>
        <w:t>очень</w:t>
      </w:r>
      <w:r>
        <w:rPr>
          <w:spacing w:val="-1"/>
        </w:rPr>
        <w:t xml:space="preserve"> </w:t>
      </w:r>
      <w:r>
        <w:t>важно</w:t>
      </w:r>
      <w:r>
        <w:rPr>
          <w:spacing w:val="-3"/>
        </w:rPr>
        <w:t xml:space="preserve"> </w:t>
      </w:r>
      <w:r>
        <w:t>для детей в период учебы.</w:t>
      </w:r>
    </w:p>
    <w:p w14:paraId="3D76287C" w14:textId="77777777" w:rsidR="00FB65A4" w:rsidRDefault="00000000">
      <w:pPr>
        <w:pStyle w:val="a3"/>
        <w:ind w:right="702"/>
      </w:pPr>
      <w:r>
        <w:rPr>
          <w:i/>
        </w:rPr>
        <w:t xml:space="preserve">Игровая деятельность детей 9–10 лет. </w:t>
      </w:r>
      <w:r>
        <w:t>В этом возрасте дети уже становятся более уравновешенными, отличаются жизнерадостностью, постоянным стремлением к активной практической деятельности. Дети этого возраста очень любят соревноваться.</w:t>
      </w:r>
      <w:r>
        <w:rPr>
          <w:spacing w:val="80"/>
        </w:rPr>
        <w:t xml:space="preserve"> </w:t>
      </w:r>
      <w:r>
        <w:t>Они</w:t>
      </w:r>
      <w:r>
        <w:rPr>
          <w:spacing w:val="80"/>
        </w:rPr>
        <w:t xml:space="preserve"> </w:t>
      </w:r>
      <w:r>
        <w:t>соперничают</w:t>
      </w:r>
      <w:r>
        <w:rPr>
          <w:spacing w:val="80"/>
        </w:rPr>
        <w:t xml:space="preserve"> </w:t>
      </w:r>
      <w:r>
        <w:t>буквально</w:t>
      </w:r>
      <w:r>
        <w:rPr>
          <w:spacing w:val="80"/>
        </w:rPr>
        <w:t xml:space="preserve"> </w:t>
      </w:r>
      <w:r>
        <w:t>во</w:t>
      </w:r>
      <w:r>
        <w:rPr>
          <w:spacing w:val="80"/>
        </w:rPr>
        <w:t xml:space="preserve"> </w:t>
      </w:r>
      <w:r>
        <w:t>всем.</w:t>
      </w:r>
      <w:r>
        <w:rPr>
          <w:spacing w:val="80"/>
        </w:rPr>
        <w:t xml:space="preserve"> </w:t>
      </w:r>
      <w:r>
        <w:t>Однако</w:t>
      </w:r>
    </w:p>
    <w:p w14:paraId="78FBFB74" w14:textId="77777777" w:rsidR="00FB65A4" w:rsidRDefault="00FB65A4">
      <w:pPr>
        <w:pStyle w:val="a3"/>
        <w:sectPr w:rsidR="00FB65A4">
          <w:pgSz w:w="8400" w:h="11910"/>
          <w:pgMar w:top="1120" w:right="425" w:bottom="1620" w:left="708" w:header="0" w:footer="1398" w:gutter="0"/>
          <w:cols w:space="720"/>
        </w:sectPr>
      </w:pPr>
    </w:p>
    <w:p w14:paraId="75EA8C3F" w14:textId="77777777" w:rsidR="00FB65A4" w:rsidRDefault="00000000">
      <w:pPr>
        <w:pStyle w:val="a3"/>
        <w:spacing w:before="65"/>
        <w:ind w:right="701" w:firstLine="0"/>
      </w:pPr>
      <w:r>
        <w:lastRenderedPageBreak/>
        <w:t>стремление во что бы то ни стало выйти вперед за счет других ребят, может иметь нежелательные последствия, воспитывать эгоизм, излишнее самомнение. Поэтому взрослому необходимо создать условия, когда в процессе соревнования дети отдельно или коллективно могли бы помогать друг другу, а при подведении итогов игры учитывалось бы не только первенство игрока или команды, но и желание оказать помощь и поддержку товарищам.</w:t>
      </w:r>
    </w:p>
    <w:p w14:paraId="42133783" w14:textId="77777777" w:rsidR="00FB65A4" w:rsidRDefault="00000000">
      <w:pPr>
        <w:pStyle w:val="a3"/>
        <w:ind w:right="698"/>
      </w:pPr>
      <w:r>
        <w:t>Дети 9–10 лет очень любят игры-путешествия, которые раскрывают широкий простор для самодеятельности, выдумки, смекалки и находчивости. В таких играх дети сами могут выбирать маршрут, по которому они отправятся в «путешествие», сами выбирают транспорт, на котором они его совершат, независимо оттого, реальный он или выдуманный. Также необходимы для</w:t>
      </w:r>
      <w:r>
        <w:rPr>
          <w:spacing w:val="40"/>
        </w:rPr>
        <w:t xml:space="preserve"> </w:t>
      </w:r>
      <w:r>
        <w:t>детей 9–10 лет и подвижные игры. При организации подвижных</w:t>
      </w:r>
      <w:r>
        <w:rPr>
          <w:spacing w:val="40"/>
        </w:rPr>
        <w:t xml:space="preserve"> </w:t>
      </w:r>
      <w:r>
        <w:t>игр взрослые должны учитывать особенности физического и психического развития детей, чтобы не допустить ошибок, приводящих к травмам играющих. У детей этого возраста мышечные и костные ткани развиты значительно лучше, чему</w:t>
      </w:r>
      <w:r>
        <w:rPr>
          <w:spacing w:val="40"/>
        </w:rPr>
        <w:t xml:space="preserve"> </w:t>
      </w:r>
      <w:r>
        <w:t>детей 7–8 лет. Это позволяет проводить с ними игры более сложные, однако взрослому следует внимательно следить, чтобы увлеченные игрой дети не сильно переутомлялись. Подвижные игры с большими нагрузками в этом возрасте не должны быть слишком продолжительными по времени, но и заканчивать игру быстро нельзя, так как дети не будут удовлетворены тем, что не успели проявить себя, как им бы хотелось. Выходы из игры за нарушение правил должны быть непродолжительными. Лучше заранее договориться с ребятами, что в случае выхода из игры определенного количества игроков, игру начнут сначала.</w:t>
      </w:r>
    </w:p>
    <w:p w14:paraId="76456258" w14:textId="77777777" w:rsidR="00FB65A4" w:rsidRDefault="00000000">
      <w:pPr>
        <w:pStyle w:val="a3"/>
        <w:spacing w:before="3"/>
        <w:ind w:right="702"/>
      </w:pPr>
      <w:r>
        <w:t>Активно совершенствуется в этом возрасте нервная система детей, укрепляется их волевая сфера. Дети 9–10 лет мыслят более отвлеченно и критично, чем ребята более раннего возраста. Они уже опираются не столько на образы, сколько на чувственные представления и восприятия, понимают условность сюжетных и ролевых игр. Если среди детей более младшего возраста</w:t>
      </w:r>
      <w:r>
        <w:rPr>
          <w:spacing w:val="80"/>
        </w:rPr>
        <w:t xml:space="preserve"> </w:t>
      </w:r>
      <w:r>
        <w:t>популярны</w:t>
      </w:r>
      <w:r>
        <w:rPr>
          <w:spacing w:val="65"/>
          <w:w w:val="150"/>
        </w:rPr>
        <w:t xml:space="preserve"> </w:t>
      </w:r>
      <w:r>
        <w:t>игры,</w:t>
      </w:r>
      <w:r>
        <w:rPr>
          <w:spacing w:val="65"/>
          <w:w w:val="150"/>
        </w:rPr>
        <w:t xml:space="preserve"> </w:t>
      </w:r>
      <w:r>
        <w:t>в</w:t>
      </w:r>
      <w:r>
        <w:rPr>
          <w:spacing w:val="66"/>
          <w:w w:val="150"/>
        </w:rPr>
        <w:t xml:space="preserve"> </w:t>
      </w:r>
      <w:r>
        <w:t>которых</w:t>
      </w:r>
      <w:r>
        <w:rPr>
          <w:spacing w:val="65"/>
          <w:w w:val="150"/>
        </w:rPr>
        <w:t xml:space="preserve"> </w:t>
      </w:r>
      <w:r>
        <w:t>действующими</w:t>
      </w:r>
      <w:r>
        <w:rPr>
          <w:spacing w:val="65"/>
          <w:w w:val="150"/>
        </w:rPr>
        <w:t xml:space="preserve"> </w:t>
      </w:r>
      <w:r>
        <w:t>лицами</w:t>
      </w:r>
      <w:r>
        <w:rPr>
          <w:spacing w:val="67"/>
          <w:w w:val="150"/>
        </w:rPr>
        <w:t xml:space="preserve"> </w:t>
      </w:r>
      <w:r>
        <w:rPr>
          <w:spacing w:val="-2"/>
        </w:rPr>
        <w:t>являются</w:t>
      </w:r>
    </w:p>
    <w:p w14:paraId="5EDACE4A" w14:textId="77777777" w:rsidR="00FB65A4" w:rsidRDefault="00FB65A4">
      <w:pPr>
        <w:pStyle w:val="a3"/>
        <w:sectPr w:rsidR="00FB65A4">
          <w:pgSz w:w="8400" w:h="11910"/>
          <w:pgMar w:top="1060" w:right="425" w:bottom="1620" w:left="708" w:header="0" w:footer="1398" w:gutter="0"/>
          <w:cols w:space="720"/>
        </w:sectPr>
      </w:pPr>
    </w:p>
    <w:p w14:paraId="0B28E4B2" w14:textId="77777777" w:rsidR="00FB65A4" w:rsidRDefault="00000000">
      <w:pPr>
        <w:pStyle w:val="a3"/>
        <w:spacing w:before="65"/>
        <w:ind w:right="702" w:firstLine="0"/>
      </w:pPr>
      <w:r>
        <w:lastRenderedPageBreak/>
        <w:t>животные («Гуси-гуси», «Кот идет» и т. п.), то более старших по возрасту ребят интересуют игры, где им предстоит исполнять роль взрослого человека – строителя, учителя, путешественника.</w:t>
      </w:r>
    </w:p>
    <w:p w14:paraId="3ADA4526" w14:textId="77777777" w:rsidR="00FB65A4" w:rsidRDefault="00000000">
      <w:pPr>
        <w:pStyle w:val="a3"/>
        <w:spacing w:before="2"/>
        <w:ind w:right="701"/>
      </w:pPr>
      <w:r>
        <w:t>В этом возрасте дети уже умеют более объективно оценивать действия и возможности свои и своих товарищей. Они могут отмечать такие качества, как силу, находчивость, сообразительность. Они любят, когда организатор игры по достоинству оценивает каждого играющего. Они стараются четко следовать правилам игры, хотя это не всегда у них получается, прежде всего, из-за собственного стремления все сделать как</w:t>
      </w:r>
      <w:r>
        <w:rPr>
          <w:spacing w:val="40"/>
        </w:rPr>
        <w:t xml:space="preserve"> </w:t>
      </w:r>
      <w:r>
        <w:t xml:space="preserve">можно быстрее. Играют эти дети очень эмоционально и громко. Иногда организатору приходится приостанавливать игру, чтобы обратить внимание детей на выполнение правил и немного </w:t>
      </w:r>
      <w:r>
        <w:rPr>
          <w:spacing w:val="-2"/>
        </w:rPr>
        <w:t>успокоить.</w:t>
      </w:r>
    </w:p>
    <w:p w14:paraId="629B9D64" w14:textId="77777777" w:rsidR="00FB65A4" w:rsidRDefault="00000000">
      <w:pPr>
        <w:pStyle w:val="a3"/>
        <w:ind w:right="700"/>
      </w:pPr>
      <w:r>
        <w:rPr>
          <w:i/>
        </w:rPr>
        <w:t>Игровая деятельность детей 11–12 лет</w:t>
      </w:r>
      <w:r>
        <w:t>. Дети этого возраста менее уравновешены, бурно проявляют эмоции, среди них часто возникают конфликты. Конфликтуют они не только со сверстниками, но и со взрослыми. Объясняется это естественными причинами – в этом возрасте начинается процесс полового созревания. В растущем организме ребенка в это время наблюдается некоторая дисгармония в развитии нервной и сердечно-сосудистой систем: дети испытывают приступы учащенного сердцебиения, головокружение, головную боль, что заметно усиливает их раздражительность, нервозность, неуступчивость, повышенное стремление к спорам. Но эти явления временные и проходящие. В среде этих детей устанавливаются четкие различия в физическом развитии, поведении и интересах мальчиков и девочек. Девочки в большинстве своем более спокойны, рассудительны, послушны, они охотно выполняют поручения. Мальчики – наоборот, энергичны, непоседливы, более эмоциональны, в основном пытаются уклониться от поручений.</w:t>
      </w:r>
    </w:p>
    <w:p w14:paraId="06F1F653" w14:textId="77777777" w:rsidR="00FB65A4" w:rsidRDefault="00000000">
      <w:pPr>
        <w:pStyle w:val="a3"/>
        <w:spacing w:before="1"/>
        <w:ind w:right="700"/>
      </w:pPr>
      <w:r>
        <w:t>В глазах этих детей резко возрастает значение коллектива,</w:t>
      </w:r>
      <w:r>
        <w:rPr>
          <w:spacing w:val="40"/>
        </w:rPr>
        <w:t xml:space="preserve"> </w:t>
      </w:r>
      <w:r>
        <w:t>его общественное мнение, оценка товарищами его действий и поступков. Ребенок стремится завоевать авторитет среди сверстников,</w:t>
      </w:r>
      <w:r>
        <w:rPr>
          <w:spacing w:val="47"/>
        </w:rPr>
        <w:t xml:space="preserve"> </w:t>
      </w:r>
      <w:r>
        <w:t>занять</w:t>
      </w:r>
      <w:r>
        <w:rPr>
          <w:spacing w:val="45"/>
        </w:rPr>
        <w:t xml:space="preserve"> </w:t>
      </w:r>
      <w:r>
        <w:t>достойное</w:t>
      </w:r>
      <w:r>
        <w:rPr>
          <w:spacing w:val="47"/>
        </w:rPr>
        <w:t xml:space="preserve"> </w:t>
      </w:r>
      <w:r>
        <w:t>место</w:t>
      </w:r>
      <w:r>
        <w:rPr>
          <w:spacing w:val="45"/>
        </w:rPr>
        <w:t xml:space="preserve"> </w:t>
      </w:r>
      <w:r>
        <w:t>в</w:t>
      </w:r>
      <w:r>
        <w:rPr>
          <w:spacing w:val="45"/>
        </w:rPr>
        <w:t xml:space="preserve"> </w:t>
      </w:r>
      <w:r>
        <w:t>коллективе.</w:t>
      </w:r>
      <w:r>
        <w:rPr>
          <w:spacing w:val="51"/>
        </w:rPr>
        <w:t xml:space="preserve"> </w:t>
      </w:r>
      <w:r>
        <w:t>Ускорение</w:t>
      </w:r>
      <w:r>
        <w:rPr>
          <w:spacing w:val="45"/>
        </w:rPr>
        <w:t xml:space="preserve"> </w:t>
      </w:r>
      <w:r>
        <w:rPr>
          <w:spacing w:val="-10"/>
        </w:rPr>
        <w:t>в</w:t>
      </w:r>
    </w:p>
    <w:p w14:paraId="0B837E56" w14:textId="77777777" w:rsidR="00FB65A4" w:rsidRDefault="00FB65A4">
      <w:pPr>
        <w:pStyle w:val="a3"/>
        <w:sectPr w:rsidR="00FB65A4">
          <w:pgSz w:w="8400" w:h="11910"/>
          <w:pgMar w:top="1060" w:right="425" w:bottom="1620" w:left="708" w:header="0" w:footer="1398" w:gutter="0"/>
          <w:cols w:space="720"/>
        </w:sectPr>
      </w:pPr>
    </w:p>
    <w:p w14:paraId="4E9254DA" w14:textId="77777777" w:rsidR="00FB65A4" w:rsidRDefault="00000000">
      <w:pPr>
        <w:pStyle w:val="a3"/>
        <w:spacing w:before="65"/>
        <w:ind w:right="701" w:firstLine="0"/>
      </w:pPr>
      <w:r>
        <w:lastRenderedPageBreak/>
        <w:t>этом возрасте роста костей скелета, конечностей сказывается на координации движений. Подвижные игры и некоторые физические нагрузки помогают устранить эти недостатки – они заставляют быстрее расти мышечную ткань, увеличивать подвижность суставов. Вместе с ростом мышц наращивается и их сила. Поэтому мальчиков особенно привлекают силовые игры. Однако слишком высокие нагрузки и перенапряжения нежелательны.</w:t>
      </w:r>
    </w:p>
    <w:p w14:paraId="5ECDFE18" w14:textId="77777777" w:rsidR="00FB65A4" w:rsidRDefault="00000000">
      <w:pPr>
        <w:pStyle w:val="a3"/>
        <w:ind w:right="699"/>
      </w:pPr>
      <w:r>
        <w:t>Нервная система у детей этого возраста отличается повышенной возбудимостью, поэтому подвижные игры надо проводить</w:t>
      </w:r>
      <w:r>
        <w:rPr>
          <w:spacing w:val="-1"/>
        </w:rPr>
        <w:t xml:space="preserve"> </w:t>
      </w:r>
      <w:r>
        <w:t>с</w:t>
      </w:r>
      <w:r>
        <w:rPr>
          <w:spacing w:val="-1"/>
        </w:rPr>
        <w:t xml:space="preserve"> </w:t>
      </w:r>
      <w:r>
        <w:t>ними</w:t>
      </w:r>
      <w:r>
        <w:rPr>
          <w:spacing w:val="-2"/>
        </w:rPr>
        <w:t xml:space="preserve"> </w:t>
      </w:r>
      <w:r>
        <w:t>без</w:t>
      </w:r>
      <w:r>
        <w:rPr>
          <w:spacing w:val="-1"/>
        </w:rPr>
        <w:t xml:space="preserve"> </w:t>
      </w:r>
      <w:r>
        <w:t>излишних</w:t>
      </w:r>
      <w:r>
        <w:rPr>
          <w:spacing w:val="-1"/>
        </w:rPr>
        <w:t xml:space="preserve"> </w:t>
      </w:r>
      <w:r>
        <w:t>эмоциональных</w:t>
      </w:r>
      <w:r>
        <w:rPr>
          <w:spacing w:val="-1"/>
        </w:rPr>
        <w:t xml:space="preserve"> </w:t>
      </w:r>
      <w:r>
        <w:t>нагрузок.</w:t>
      </w:r>
      <w:r>
        <w:rPr>
          <w:spacing w:val="-1"/>
        </w:rPr>
        <w:t xml:space="preserve"> </w:t>
      </w:r>
      <w:r>
        <w:t>В</w:t>
      </w:r>
      <w:r>
        <w:rPr>
          <w:spacing w:val="-5"/>
        </w:rPr>
        <w:t xml:space="preserve"> </w:t>
      </w:r>
      <w:r>
        <w:t>случае необходимости надо останавливать игру, успокаивать детей. Если проводится соревнование с детьми 11–12 лет, то следует обратить внимание на то, чтоб в команде было равное количество девочек и мальчиков и игроков, одинаковых по силам и способностям. А некоторые игры и вовсе необходимо проводить раздельно для мальчиков и девочек.</w:t>
      </w:r>
    </w:p>
    <w:p w14:paraId="1F99C2D3" w14:textId="77777777" w:rsidR="00FB65A4" w:rsidRDefault="00000000">
      <w:pPr>
        <w:pStyle w:val="a3"/>
        <w:spacing w:before="2"/>
        <w:ind w:right="698"/>
      </w:pPr>
      <w:r>
        <w:rPr>
          <w:i/>
        </w:rPr>
        <w:t xml:space="preserve">Игровая деятельность детей 13–14 лет. </w:t>
      </w:r>
      <w:r>
        <w:t>Этот возраст – серьезное испытание, как для ребенка, так и для его родных и окружающих. В нем постоянно конфликтуют два человека – ребенок и взрослый.</w:t>
      </w:r>
      <w:r>
        <w:rPr>
          <w:spacing w:val="-1"/>
        </w:rPr>
        <w:t xml:space="preserve"> </w:t>
      </w:r>
      <w:r>
        <w:t>Подросток еще как ребенок продолжает</w:t>
      </w:r>
      <w:r>
        <w:rPr>
          <w:spacing w:val="-1"/>
        </w:rPr>
        <w:t xml:space="preserve"> </w:t>
      </w:r>
      <w:r>
        <w:t>расти, как физически, так и духовно, стремится к ярким впечатлениям, радуется своим новым физическим возможностям, не зная меры своих сил.</w:t>
      </w:r>
    </w:p>
    <w:p w14:paraId="68D3E5E7" w14:textId="77777777" w:rsidR="00FB65A4" w:rsidRDefault="00000000">
      <w:pPr>
        <w:pStyle w:val="a3"/>
        <w:spacing w:before="1"/>
        <w:ind w:right="703"/>
      </w:pPr>
      <w:r>
        <w:t>Хорошим инструментом для удовлетворения потребности применить свою силу может послужить игра.</w:t>
      </w:r>
    </w:p>
    <w:p w14:paraId="2427B32D" w14:textId="77777777" w:rsidR="00FB65A4" w:rsidRDefault="00000000">
      <w:pPr>
        <w:pStyle w:val="a3"/>
        <w:spacing w:before="1"/>
        <w:ind w:right="702"/>
      </w:pPr>
      <w:r>
        <w:t>Но, с другой стороны, подросток – это уже не ребенок. У</w:t>
      </w:r>
      <w:r>
        <w:rPr>
          <w:spacing w:val="80"/>
        </w:rPr>
        <w:t xml:space="preserve"> </w:t>
      </w:r>
      <w:r>
        <w:t>него уже имеется жизненный опыт, который не всегда может быть положительным. Подросток постепенно перестает жить теми иллюзиями, которыми живут дети, у него появляются новые взрослые интересы. Он тоже любит играть, но игра должна для</w:t>
      </w:r>
      <w:r>
        <w:rPr>
          <w:spacing w:val="40"/>
        </w:rPr>
        <w:t xml:space="preserve"> </w:t>
      </w:r>
      <w:r>
        <w:t>него стать осмысленной, должна чему-то служить.</w:t>
      </w:r>
    </w:p>
    <w:p w14:paraId="22117A2D" w14:textId="77777777" w:rsidR="00FB65A4" w:rsidRDefault="00000000">
      <w:pPr>
        <w:pStyle w:val="a3"/>
        <w:ind w:right="703"/>
      </w:pPr>
      <w:r>
        <w:t>В возрасте 13–14 лет у детей проявляются особенности личности человека: они уже неплохо умеют выражать собственную точку зрения, стремятся определить свое место в обществе. Подростки</w:t>
      </w:r>
      <w:r>
        <w:rPr>
          <w:spacing w:val="39"/>
        </w:rPr>
        <w:t xml:space="preserve"> </w:t>
      </w:r>
      <w:r>
        <w:t>объединяются</w:t>
      </w:r>
      <w:r>
        <w:rPr>
          <w:spacing w:val="42"/>
        </w:rPr>
        <w:t xml:space="preserve"> </w:t>
      </w:r>
      <w:r>
        <w:t>в</w:t>
      </w:r>
      <w:r>
        <w:rPr>
          <w:spacing w:val="41"/>
        </w:rPr>
        <w:t xml:space="preserve"> </w:t>
      </w:r>
      <w:r>
        <w:t>группы,</w:t>
      </w:r>
      <w:r>
        <w:rPr>
          <w:spacing w:val="42"/>
        </w:rPr>
        <w:t xml:space="preserve"> </w:t>
      </w:r>
      <w:r>
        <w:t>некоторые</w:t>
      </w:r>
      <w:r>
        <w:rPr>
          <w:spacing w:val="41"/>
        </w:rPr>
        <w:t xml:space="preserve"> </w:t>
      </w:r>
      <w:r>
        <w:t>из</w:t>
      </w:r>
      <w:r>
        <w:rPr>
          <w:spacing w:val="41"/>
        </w:rPr>
        <w:t xml:space="preserve"> </w:t>
      </w:r>
      <w:r>
        <w:t>них</w:t>
      </w:r>
      <w:r>
        <w:rPr>
          <w:spacing w:val="42"/>
        </w:rPr>
        <w:t xml:space="preserve"> </w:t>
      </w:r>
      <w:r>
        <w:rPr>
          <w:spacing w:val="-2"/>
        </w:rPr>
        <w:t>стремятся</w:t>
      </w:r>
    </w:p>
    <w:p w14:paraId="1388C600" w14:textId="77777777" w:rsidR="00FB65A4" w:rsidRDefault="00FB65A4">
      <w:pPr>
        <w:pStyle w:val="a3"/>
        <w:sectPr w:rsidR="00FB65A4">
          <w:pgSz w:w="8400" w:h="11910"/>
          <w:pgMar w:top="1060" w:right="425" w:bottom="1620" w:left="708" w:header="0" w:footer="1398" w:gutter="0"/>
          <w:cols w:space="720"/>
        </w:sectPr>
      </w:pPr>
    </w:p>
    <w:p w14:paraId="0120A394" w14:textId="77777777" w:rsidR="00FB65A4" w:rsidRDefault="00000000">
      <w:pPr>
        <w:pStyle w:val="a3"/>
        <w:spacing w:before="65"/>
        <w:ind w:right="701" w:firstLine="0"/>
      </w:pPr>
      <w:r>
        <w:lastRenderedPageBreak/>
        <w:t>«выделиться», занять место лидера, некоторые стараются «быть</w:t>
      </w:r>
      <w:r>
        <w:rPr>
          <w:spacing w:val="80"/>
        </w:rPr>
        <w:t xml:space="preserve"> </w:t>
      </w:r>
      <w:r>
        <w:t>как все». Дети этого возраста осознанно выбирают себе увлечения, проявляют интерес к науке, технике, искусству или литературе.</w:t>
      </w:r>
      <w:r>
        <w:rPr>
          <w:spacing w:val="40"/>
        </w:rPr>
        <w:t xml:space="preserve"> </w:t>
      </w:r>
      <w:r>
        <w:t>Они охотно принимают участие в тематических викторинах, олимпиадах, конкурсах и соревнованиях. Многие в этом возрасте начинают задумываться о выборе профессии, поэтому с интересом относятся к играм, имеющим отношение к этим профессиям. Подросткам нравится играть в дидактические и познавательные игры, такие как «Что? Где? Когда?», «Брэйн-ринг», придумывать игры, похожие на интеллектуальные шоу на телевидении. Также</w:t>
      </w:r>
      <w:r>
        <w:rPr>
          <w:spacing w:val="80"/>
        </w:rPr>
        <w:t xml:space="preserve"> </w:t>
      </w:r>
      <w:r>
        <w:t>им нравятся игры-ассоциации, логические игры и головоломки</w:t>
      </w:r>
      <w:r>
        <w:rPr>
          <w:spacing w:val="40"/>
        </w:rPr>
        <w:t xml:space="preserve"> </w:t>
      </w:r>
      <w:r>
        <w:t>(рис. 10).</w:t>
      </w:r>
    </w:p>
    <w:p w14:paraId="5C30135F" w14:textId="77777777" w:rsidR="00FB65A4" w:rsidRDefault="00000000">
      <w:pPr>
        <w:pStyle w:val="a3"/>
        <w:spacing w:before="2"/>
        <w:ind w:left="0" w:firstLine="0"/>
        <w:jc w:val="left"/>
        <w:rPr>
          <w:sz w:val="20"/>
        </w:rPr>
      </w:pPr>
      <w:r>
        <w:rPr>
          <w:noProof/>
          <w:sz w:val="20"/>
        </w:rPr>
        <w:drawing>
          <wp:anchor distT="0" distB="0" distL="0" distR="0" simplePos="0" relativeHeight="487591424" behindDoc="1" locked="0" layoutInCell="1" allowOverlap="1" wp14:anchorId="0BD9EB9E" wp14:editId="4230C3D8">
            <wp:simplePos x="0" y="0"/>
            <wp:positionH relativeFrom="page">
              <wp:posOffset>540384</wp:posOffset>
            </wp:positionH>
            <wp:positionV relativeFrom="paragraph">
              <wp:posOffset>162596</wp:posOffset>
            </wp:positionV>
            <wp:extent cx="4097006" cy="2732532"/>
            <wp:effectExtent l="0" t="0" r="0" b="0"/>
            <wp:wrapTopAndBottom/>
            <wp:docPr id="15" name="Image 15" descr="Pictur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Picture background"/>
                    <pic:cNvPicPr/>
                  </pic:nvPicPr>
                  <pic:blipFill>
                    <a:blip r:embed="rId21" cstate="print"/>
                    <a:stretch>
                      <a:fillRect/>
                    </a:stretch>
                  </pic:blipFill>
                  <pic:spPr>
                    <a:xfrm>
                      <a:off x="0" y="0"/>
                      <a:ext cx="4097006" cy="2732532"/>
                    </a:xfrm>
                    <a:prstGeom prst="rect">
                      <a:avLst/>
                    </a:prstGeom>
                  </pic:spPr>
                </pic:pic>
              </a:graphicData>
            </a:graphic>
          </wp:anchor>
        </w:drawing>
      </w:r>
    </w:p>
    <w:p w14:paraId="3B63FC9A" w14:textId="77777777" w:rsidR="00FB65A4" w:rsidRDefault="00000000">
      <w:pPr>
        <w:pStyle w:val="a3"/>
        <w:spacing w:before="221"/>
        <w:ind w:left="727" w:firstLine="0"/>
        <w:jc w:val="left"/>
      </w:pPr>
      <w:r>
        <w:t>Рисунок</w:t>
      </w:r>
      <w:r>
        <w:rPr>
          <w:spacing w:val="-2"/>
        </w:rPr>
        <w:t xml:space="preserve"> </w:t>
      </w:r>
      <w:r>
        <w:t>10</w:t>
      </w:r>
      <w:r>
        <w:rPr>
          <w:spacing w:val="-3"/>
        </w:rPr>
        <w:t xml:space="preserve"> </w:t>
      </w:r>
      <w:r>
        <w:t>–</w:t>
      </w:r>
      <w:r>
        <w:rPr>
          <w:spacing w:val="-1"/>
        </w:rPr>
        <w:t xml:space="preserve"> </w:t>
      </w:r>
      <w:r>
        <w:t>Игра</w:t>
      </w:r>
      <w:r>
        <w:rPr>
          <w:spacing w:val="-4"/>
        </w:rPr>
        <w:t xml:space="preserve"> </w:t>
      </w:r>
      <w:r>
        <w:t>«Что?</w:t>
      </w:r>
      <w:r>
        <w:rPr>
          <w:spacing w:val="-6"/>
        </w:rPr>
        <w:t xml:space="preserve"> </w:t>
      </w:r>
      <w:r>
        <w:t>Где?</w:t>
      </w:r>
      <w:r>
        <w:rPr>
          <w:spacing w:val="-1"/>
        </w:rPr>
        <w:t xml:space="preserve"> </w:t>
      </w:r>
      <w:r>
        <w:t>Когда?»</w:t>
      </w:r>
      <w:r>
        <w:rPr>
          <w:spacing w:val="-1"/>
        </w:rPr>
        <w:t xml:space="preserve"> </w:t>
      </w:r>
      <w:r>
        <w:t>для</w:t>
      </w:r>
      <w:r>
        <w:rPr>
          <w:spacing w:val="-4"/>
        </w:rPr>
        <w:t xml:space="preserve"> </w:t>
      </w:r>
      <w:r>
        <w:rPr>
          <w:spacing w:val="-2"/>
        </w:rPr>
        <w:t>школьников</w:t>
      </w:r>
    </w:p>
    <w:p w14:paraId="05DE8421" w14:textId="77777777" w:rsidR="00FB65A4" w:rsidRDefault="00FB65A4">
      <w:pPr>
        <w:pStyle w:val="a3"/>
        <w:ind w:left="0" w:firstLine="0"/>
        <w:jc w:val="left"/>
      </w:pPr>
    </w:p>
    <w:p w14:paraId="447F93D8" w14:textId="77777777" w:rsidR="00FB65A4" w:rsidRDefault="00000000">
      <w:pPr>
        <w:pStyle w:val="1"/>
        <w:spacing w:before="1" w:line="253" w:lineRule="exact"/>
        <w:ind w:left="144"/>
      </w:pPr>
      <w:r>
        <w:t>Вопросы</w:t>
      </w:r>
      <w:r>
        <w:rPr>
          <w:spacing w:val="-3"/>
        </w:rPr>
        <w:t xml:space="preserve"> </w:t>
      </w:r>
      <w:r>
        <w:t>и</w:t>
      </w:r>
      <w:r>
        <w:rPr>
          <w:spacing w:val="-4"/>
        </w:rPr>
        <w:t xml:space="preserve"> </w:t>
      </w:r>
      <w:r>
        <w:t>задания</w:t>
      </w:r>
      <w:r>
        <w:rPr>
          <w:spacing w:val="-5"/>
        </w:rPr>
        <w:t xml:space="preserve"> </w:t>
      </w:r>
      <w:r>
        <w:t>для</w:t>
      </w:r>
      <w:r>
        <w:rPr>
          <w:spacing w:val="-4"/>
        </w:rPr>
        <w:t xml:space="preserve"> </w:t>
      </w:r>
      <w:r>
        <w:t>контроля</w:t>
      </w:r>
      <w:r>
        <w:rPr>
          <w:spacing w:val="-2"/>
        </w:rPr>
        <w:t xml:space="preserve"> знаний:</w:t>
      </w:r>
    </w:p>
    <w:p w14:paraId="6D57A599" w14:textId="77777777" w:rsidR="00FB65A4" w:rsidRDefault="00000000">
      <w:pPr>
        <w:pStyle w:val="a5"/>
        <w:numPr>
          <w:ilvl w:val="0"/>
          <w:numId w:val="34"/>
        </w:numPr>
        <w:tabs>
          <w:tab w:val="left" w:pos="995"/>
        </w:tabs>
        <w:ind w:right="702" w:firstLine="566"/>
      </w:pPr>
      <w:r>
        <w:t xml:space="preserve">В чем особенность детей младшего и среднего школьного </w:t>
      </w:r>
      <w:r>
        <w:rPr>
          <w:spacing w:val="-2"/>
        </w:rPr>
        <w:t>возраста?</w:t>
      </w:r>
    </w:p>
    <w:p w14:paraId="5678E082" w14:textId="77777777" w:rsidR="00FB65A4" w:rsidRDefault="00FB65A4">
      <w:pPr>
        <w:pStyle w:val="a5"/>
        <w:jc w:val="left"/>
        <w:sectPr w:rsidR="00FB65A4">
          <w:pgSz w:w="8400" w:h="11910"/>
          <w:pgMar w:top="1060" w:right="425" w:bottom="1600" w:left="708" w:header="0" w:footer="1398" w:gutter="0"/>
          <w:cols w:space="720"/>
        </w:sectPr>
      </w:pPr>
    </w:p>
    <w:p w14:paraId="7649B3DD" w14:textId="77777777" w:rsidR="00FB65A4" w:rsidRDefault="00000000">
      <w:pPr>
        <w:pStyle w:val="a5"/>
        <w:numPr>
          <w:ilvl w:val="0"/>
          <w:numId w:val="34"/>
        </w:numPr>
        <w:tabs>
          <w:tab w:val="left" w:pos="995"/>
        </w:tabs>
        <w:spacing w:before="65"/>
        <w:ind w:right="704" w:firstLine="566"/>
        <w:jc w:val="both"/>
      </w:pPr>
      <w:r>
        <w:lastRenderedPageBreak/>
        <w:t>Что необходимо учитывать при организации игровой деятельности с детьми младшего школьного возраста?</w:t>
      </w:r>
    </w:p>
    <w:p w14:paraId="048620EC" w14:textId="77777777" w:rsidR="00FB65A4" w:rsidRDefault="00000000">
      <w:pPr>
        <w:pStyle w:val="a5"/>
        <w:numPr>
          <w:ilvl w:val="0"/>
          <w:numId w:val="34"/>
        </w:numPr>
        <w:tabs>
          <w:tab w:val="left" w:pos="995"/>
        </w:tabs>
        <w:spacing w:before="1"/>
        <w:ind w:left="995" w:hanging="285"/>
        <w:jc w:val="both"/>
      </w:pPr>
      <w:r>
        <w:t>Приведите</w:t>
      </w:r>
      <w:r>
        <w:rPr>
          <w:spacing w:val="-4"/>
        </w:rPr>
        <w:t xml:space="preserve"> </w:t>
      </w:r>
      <w:r>
        <w:t>примеры</w:t>
      </w:r>
      <w:r>
        <w:rPr>
          <w:spacing w:val="-5"/>
        </w:rPr>
        <w:t xml:space="preserve"> </w:t>
      </w:r>
      <w:r>
        <w:t>игр</w:t>
      </w:r>
      <w:r>
        <w:rPr>
          <w:spacing w:val="-3"/>
        </w:rPr>
        <w:t xml:space="preserve"> </w:t>
      </w:r>
      <w:r>
        <w:t>для</w:t>
      </w:r>
      <w:r>
        <w:rPr>
          <w:spacing w:val="-4"/>
        </w:rPr>
        <w:t xml:space="preserve"> </w:t>
      </w:r>
      <w:r>
        <w:t>детей</w:t>
      </w:r>
      <w:r>
        <w:rPr>
          <w:spacing w:val="-3"/>
        </w:rPr>
        <w:t xml:space="preserve"> </w:t>
      </w:r>
      <w:r>
        <w:t>9−10</w:t>
      </w:r>
      <w:r>
        <w:rPr>
          <w:spacing w:val="-3"/>
        </w:rPr>
        <w:t xml:space="preserve"> </w:t>
      </w:r>
      <w:r>
        <w:rPr>
          <w:spacing w:val="-4"/>
        </w:rPr>
        <w:t>лет.</w:t>
      </w:r>
    </w:p>
    <w:p w14:paraId="28A9A61F" w14:textId="77777777" w:rsidR="00FB65A4" w:rsidRDefault="00000000">
      <w:pPr>
        <w:pStyle w:val="a5"/>
        <w:numPr>
          <w:ilvl w:val="0"/>
          <w:numId w:val="34"/>
        </w:numPr>
        <w:tabs>
          <w:tab w:val="left" w:pos="995"/>
        </w:tabs>
        <w:spacing w:before="1"/>
        <w:ind w:right="702" w:firstLine="566"/>
        <w:jc w:val="both"/>
      </w:pPr>
      <w:r>
        <w:t xml:space="preserve">В каком возрасте дети осознанно выбирают себе увлечения, проявляют интерес к науке, технике, искусству или </w:t>
      </w:r>
      <w:r>
        <w:rPr>
          <w:spacing w:val="-2"/>
        </w:rPr>
        <w:t>литературе?</w:t>
      </w:r>
    </w:p>
    <w:p w14:paraId="0F56C96F" w14:textId="77777777" w:rsidR="00FB65A4" w:rsidRDefault="00000000">
      <w:pPr>
        <w:pStyle w:val="a5"/>
        <w:numPr>
          <w:ilvl w:val="0"/>
          <w:numId w:val="34"/>
        </w:numPr>
        <w:tabs>
          <w:tab w:val="left" w:pos="995"/>
        </w:tabs>
        <w:ind w:right="701" w:firstLine="566"/>
        <w:jc w:val="both"/>
      </w:pPr>
      <w:r>
        <w:t>Ребенок стремится завоевать авторитет среди</w:t>
      </w:r>
      <w:r>
        <w:rPr>
          <w:spacing w:val="80"/>
        </w:rPr>
        <w:t xml:space="preserve"> </w:t>
      </w:r>
      <w:r>
        <w:t>сверстников, занять достойное место в коллективе.</w:t>
      </w:r>
      <w:r>
        <w:rPr>
          <w:spacing w:val="40"/>
        </w:rPr>
        <w:t xml:space="preserve"> </w:t>
      </w:r>
      <w:r>
        <w:t>Ускорение в этом возрасте роста костей скелета, конечностей сказывается на координации движений. Подвижные игры и некоторые физические нагрузки помогают устранить эти недостатки – они заставляют быстрее расти мышечную ткань, увеличивать подвижность суставов. Для какого возраста характерны такие особенности развития детей?</w:t>
      </w:r>
    </w:p>
    <w:p w14:paraId="0F7A5675" w14:textId="77777777" w:rsidR="00FB65A4" w:rsidRDefault="00FB65A4">
      <w:pPr>
        <w:pStyle w:val="a5"/>
        <w:sectPr w:rsidR="00FB65A4">
          <w:pgSz w:w="8400" w:h="11910"/>
          <w:pgMar w:top="1060" w:right="425" w:bottom="1620" w:left="708" w:header="0" w:footer="1398" w:gutter="0"/>
          <w:cols w:space="720"/>
        </w:sectPr>
      </w:pPr>
    </w:p>
    <w:p w14:paraId="635383A5" w14:textId="77777777" w:rsidR="00FB65A4" w:rsidRDefault="00000000">
      <w:pPr>
        <w:pStyle w:val="1"/>
        <w:spacing w:before="65"/>
        <w:ind w:left="2247" w:hanging="1158"/>
        <w:jc w:val="left"/>
      </w:pPr>
      <w:r>
        <w:lastRenderedPageBreak/>
        <w:t>Тема</w:t>
      </w:r>
      <w:r>
        <w:rPr>
          <w:spacing w:val="-3"/>
        </w:rPr>
        <w:t xml:space="preserve"> </w:t>
      </w:r>
      <w:r>
        <w:t>7.</w:t>
      </w:r>
      <w:r>
        <w:rPr>
          <w:spacing w:val="-7"/>
        </w:rPr>
        <w:t xml:space="preserve"> </w:t>
      </w:r>
      <w:r>
        <w:t>Особенности</w:t>
      </w:r>
      <w:r>
        <w:rPr>
          <w:spacing w:val="-4"/>
        </w:rPr>
        <w:t xml:space="preserve"> </w:t>
      </w:r>
      <w:r>
        <w:t>игровой</w:t>
      </w:r>
      <w:r>
        <w:rPr>
          <w:spacing w:val="-6"/>
        </w:rPr>
        <w:t xml:space="preserve"> </w:t>
      </w:r>
      <w:r>
        <w:t>деятельности</w:t>
      </w:r>
      <w:r>
        <w:rPr>
          <w:spacing w:val="-4"/>
        </w:rPr>
        <w:t xml:space="preserve"> </w:t>
      </w:r>
      <w:r>
        <w:t>детей</w:t>
      </w:r>
      <w:r>
        <w:rPr>
          <w:spacing w:val="-4"/>
        </w:rPr>
        <w:t xml:space="preserve"> </w:t>
      </w:r>
      <w:r>
        <w:t>с проблемами развития</w:t>
      </w:r>
    </w:p>
    <w:p w14:paraId="15EE332D" w14:textId="77777777" w:rsidR="00FB65A4" w:rsidRDefault="00FB65A4">
      <w:pPr>
        <w:pStyle w:val="a3"/>
        <w:spacing w:before="2"/>
        <w:ind w:left="0" w:firstLine="0"/>
        <w:jc w:val="left"/>
        <w:rPr>
          <w:b/>
        </w:rPr>
      </w:pPr>
    </w:p>
    <w:p w14:paraId="6E2DFDD7" w14:textId="77777777" w:rsidR="00FB65A4" w:rsidRDefault="00000000">
      <w:pPr>
        <w:pStyle w:val="a3"/>
        <w:tabs>
          <w:tab w:val="left" w:pos="1862"/>
          <w:tab w:val="left" w:pos="3587"/>
          <w:tab w:val="left" w:pos="4837"/>
        </w:tabs>
        <w:ind w:right="703"/>
      </w:pPr>
      <w:r>
        <w:t>Задержка психического развития (ЗПР) – это понятие,</w:t>
      </w:r>
      <w:r>
        <w:rPr>
          <w:spacing w:val="40"/>
        </w:rPr>
        <w:t xml:space="preserve"> </w:t>
      </w:r>
      <w:r>
        <w:t xml:space="preserve">которое говорит не о стойком и необратимом психическом недоразвитии, а о замедлении его темпа, выражающемся в недостаточности общего запаса знаний, которые должны быть у ребенка в определенном возрасте, ограниченности представлений, </w:t>
      </w:r>
      <w:r>
        <w:rPr>
          <w:spacing w:val="-2"/>
        </w:rPr>
        <w:t>незрелости</w:t>
      </w:r>
      <w:r>
        <w:tab/>
      </w:r>
      <w:r>
        <w:rPr>
          <w:spacing w:val="-2"/>
        </w:rPr>
        <w:t>мышления,</w:t>
      </w:r>
      <w:r>
        <w:tab/>
      </w:r>
      <w:r>
        <w:rPr>
          <w:spacing w:val="-2"/>
        </w:rPr>
        <w:t>малой</w:t>
      </w:r>
      <w:r>
        <w:tab/>
      </w:r>
      <w:r>
        <w:rPr>
          <w:spacing w:val="-2"/>
        </w:rPr>
        <w:t xml:space="preserve">интеллектуальной </w:t>
      </w:r>
      <w:r>
        <w:t xml:space="preserve">целенаправленности. Все это отражается на развитии игровой </w:t>
      </w:r>
      <w:r>
        <w:rPr>
          <w:spacing w:val="-2"/>
        </w:rPr>
        <w:t>деятельности.</w:t>
      </w:r>
    </w:p>
    <w:p w14:paraId="75701FA8" w14:textId="77777777" w:rsidR="00FB65A4" w:rsidRDefault="00000000">
      <w:pPr>
        <w:pStyle w:val="a3"/>
        <w:ind w:right="704"/>
      </w:pPr>
      <w:r>
        <w:t xml:space="preserve">Становление игровой деятельности у детей с ЗПР подчиняется тем же общим закономерностям, что и у нормально развивающихся детей, но идет значительно медленней и имеет ряд </w:t>
      </w:r>
      <w:r>
        <w:rPr>
          <w:spacing w:val="-2"/>
        </w:rPr>
        <w:t>особенностей.</w:t>
      </w:r>
    </w:p>
    <w:p w14:paraId="697B684A" w14:textId="77777777" w:rsidR="00FB65A4" w:rsidRDefault="00000000">
      <w:pPr>
        <w:pStyle w:val="a3"/>
        <w:spacing w:before="1"/>
        <w:ind w:right="701"/>
      </w:pPr>
      <w:r>
        <w:t>Как отмечал Л.С.</w:t>
      </w:r>
      <w:r>
        <w:rPr>
          <w:spacing w:val="-1"/>
        </w:rPr>
        <w:t xml:space="preserve"> </w:t>
      </w:r>
      <w:r>
        <w:t xml:space="preserve">Выготский: «Игра – основное условие развития ребенка, при котором он может проявить способности, открывающие уровень его ближайшего развития. Однако создавать зону ближайшего развития может лишь полноценная игровая </w:t>
      </w:r>
      <w:r>
        <w:rPr>
          <w:spacing w:val="-2"/>
        </w:rPr>
        <w:t>деятельность».</w:t>
      </w:r>
    </w:p>
    <w:p w14:paraId="3E5CCD41" w14:textId="77777777" w:rsidR="00FB65A4" w:rsidRDefault="00000000">
      <w:pPr>
        <w:pStyle w:val="a3"/>
        <w:ind w:right="702"/>
      </w:pPr>
      <w:r>
        <w:t>В тех случаях, когда ведущая деятельность не сформирована, она не может способствовать становлению психических свойств и качеств</w:t>
      </w:r>
      <w:r>
        <w:rPr>
          <w:spacing w:val="-3"/>
        </w:rPr>
        <w:t xml:space="preserve"> </w:t>
      </w:r>
      <w:r>
        <w:t>ребенка,</w:t>
      </w:r>
      <w:r>
        <w:rPr>
          <w:spacing w:val="-3"/>
        </w:rPr>
        <w:t xml:space="preserve"> </w:t>
      </w:r>
      <w:r>
        <w:t>приобретению</w:t>
      </w:r>
      <w:r>
        <w:rPr>
          <w:spacing w:val="-1"/>
        </w:rPr>
        <w:t xml:space="preserve"> </w:t>
      </w:r>
      <w:r>
        <w:t>знаний,</w:t>
      </w:r>
      <w:r>
        <w:rPr>
          <w:spacing w:val="-1"/>
        </w:rPr>
        <w:t xml:space="preserve"> </w:t>
      </w:r>
      <w:r>
        <w:t>умений</w:t>
      </w:r>
      <w:r>
        <w:rPr>
          <w:spacing w:val="-2"/>
        </w:rPr>
        <w:t xml:space="preserve"> </w:t>
      </w:r>
      <w:r>
        <w:t>и</w:t>
      </w:r>
      <w:r>
        <w:rPr>
          <w:spacing w:val="-3"/>
        </w:rPr>
        <w:t xml:space="preserve"> </w:t>
      </w:r>
      <w:r>
        <w:t>навыков.</w:t>
      </w:r>
      <w:r>
        <w:rPr>
          <w:spacing w:val="-2"/>
        </w:rPr>
        <w:t xml:space="preserve"> </w:t>
      </w:r>
      <w:r>
        <w:t>Ребенок перерастает игру, перестает удовлетворяться ею как основным занятием в том случае, если уже достаточно овладел ее сложными, развернутыми формами. Те дети, у которых игровая деятельность не сформирована, обычно не испытывают потребности в переходе</w:t>
      </w:r>
      <w:r>
        <w:rPr>
          <w:spacing w:val="80"/>
        </w:rPr>
        <w:t xml:space="preserve"> </w:t>
      </w:r>
      <w:r>
        <w:t>к новой ведущей деятельности – учебной.</w:t>
      </w:r>
    </w:p>
    <w:p w14:paraId="093AFF72" w14:textId="77777777" w:rsidR="00FB65A4" w:rsidRDefault="00000000">
      <w:pPr>
        <w:pStyle w:val="a3"/>
        <w:ind w:right="700"/>
      </w:pPr>
      <w:r>
        <w:t xml:space="preserve">Данные о психолого-педагогических исследованиях игры детей с задержкой психического развития свидетельствуют о том, что их игровая деятельность отличается от игры их здоровых сверстников. Многие ученые в своих исследованиях отмечают, что при явном преобладании игровых интересов над учебные игры </w:t>
      </w:r>
      <w:proofErr w:type="gramStart"/>
      <w:r>
        <w:t>младших</w:t>
      </w:r>
      <w:r>
        <w:rPr>
          <w:spacing w:val="55"/>
          <w:w w:val="150"/>
        </w:rPr>
        <w:t xml:space="preserve">  </w:t>
      </w:r>
      <w:r>
        <w:t>школьников</w:t>
      </w:r>
      <w:proofErr w:type="gramEnd"/>
      <w:r>
        <w:rPr>
          <w:spacing w:val="57"/>
          <w:w w:val="150"/>
        </w:rPr>
        <w:t xml:space="preserve">  </w:t>
      </w:r>
      <w:proofErr w:type="gramStart"/>
      <w:r>
        <w:t>с</w:t>
      </w:r>
      <w:r>
        <w:rPr>
          <w:spacing w:val="59"/>
          <w:w w:val="150"/>
        </w:rPr>
        <w:t xml:space="preserve">  </w:t>
      </w:r>
      <w:r>
        <w:t>ЗПР</w:t>
      </w:r>
      <w:proofErr w:type="gramEnd"/>
      <w:r>
        <w:rPr>
          <w:spacing w:val="59"/>
          <w:w w:val="150"/>
        </w:rPr>
        <w:t xml:space="preserve">  </w:t>
      </w:r>
      <w:proofErr w:type="gramStart"/>
      <w:r>
        <w:t>отличаются</w:t>
      </w:r>
      <w:r>
        <w:rPr>
          <w:spacing w:val="59"/>
          <w:w w:val="150"/>
        </w:rPr>
        <w:t xml:space="preserve">  </w:t>
      </w:r>
      <w:r>
        <w:rPr>
          <w:spacing w:val="-2"/>
        </w:rPr>
        <w:t>однообразием</w:t>
      </w:r>
      <w:proofErr w:type="gramEnd"/>
      <w:r>
        <w:rPr>
          <w:spacing w:val="-2"/>
        </w:rPr>
        <w:t>,</w:t>
      </w:r>
    </w:p>
    <w:p w14:paraId="3766812C" w14:textId="77777777" w:rsidR="00FB65A4" w:rsidRDefault="00FB65A4">
      <w:pPr>
        <w:pStyle w:val="a3"/>
        <w:sectPr w:rsidR="00FB65A4">
          <w:pgSz w:w="8400" w:h="11910"/>
          <w:pgMar w:top="1060" w:right="425" w:bottom="1620" w:left="708" w:header="0" w:footer="1398" w:gutter="0"/>
          <w:cols w:space="720"/>
        </w:sectPr>
      </w:pPr>
    </w:p>
    <w:p w14:paraId="727636C5" w14:textId="77777777" w:rsidR="00FB65A4" w:rsidRDefault="00000000">
      <w:pPr>
        <w:pStyle w:val="a3"/>
        <w:spacing w:before="65"/>
        <w:ind w:right="702" w:firstLine="0"/>
      </w:pPr>
      <w:r>
        <w:lastRenderedPageBreak/>
        <w:t>отсутствием творчества и слабостью воображения. Усложнение правил игры зачастую приводит к ее фактическому распаду.</w:t>
      </w:r>
    </w:p>
    <w:p w14:paraId="3C200FD7" w14:textId="77777777" w:rsidR="00FB65A4" w:rsidRDefault="00000000">
      <w:pPr>
        <w:pStyle w:val="a3"/>
        <w:spacing w:before="1"/>
        <w:ind w:right="700"/>
      </w:pPr>
      <w:r>
        <w:t xml:space="preserve">Обратимся к тем особенностям, которые характерны для сюжетно-ролевой игры дошкольников с ЗПР. Если у нормально развивающихся детей к шести годам сюжетно-ролевая игра достигает своего высшего расцвета, то у рассматриваемых детей этого возраста она находится на значительно более ранних этапах своего развития, которые обычно отмечаются в </w:t>
      </w:r>
      <w:proofErr w:type="spellStart"/>
      <w:r>
        <w:t>преддошкольном</w:t>
      </w:r>
      <w:proofErr w:type="spellEnd"/>
      <w:r>
        <w:t xml:space="preserve"> или младшем дошкольном возрасте.</w:t>
      </w:r>
    </w:p>
    <w:p w14:paraId="350C70B7" w14:textId="77777777" w:rsidR="00FB65A4" w:rsidRDefault="00000000">
      <w:pPr>
        <w:pStyle w:val="a3"/>
        <w:spacing w:before="1"/>
        <w:ind w:right="700"/>
      </w:pPr>
      <w:r>
        <w:t xml:space="preserve">Для игры старших дошкольников с ЗПР характерен предметно-действенный способ ее построений. Чаще всего игры у них носят неречевой характер, крайне редко используются предметы-заменители. Игровое поведение носит недостаточно эмоциональный характер, существуют трудности в построении межличностного взаимодействия в процессе игровых действий. Во многих случаях такие дошкольники избегают взаимодействия со </w:t>
      </w:r>
      <w:r>
        <w:rPr>
          <w:spacing w:val="-2"/>
        </w:rPr>
        <w:t>сверстниками.</w:t>
      </w:r>
    </w:p>
    <w:p w14:paraId="394CEC81" w14:textId="77777777" w:rsidR="00FB65A4" w:rsidRDefault="00000000">
      <w:pPr>
        <w:pStyle w:val="a3"/>
        <w:ind w:right="700"/>
      </w:pPr>
      <w:r>
        <w:t>Когда педагог ведет себя нейтрально по отношению к игровому поведению детей с задержкой психического развития, большинство воспитанников могут беспорядочно ходить по</w:t>
      </w:r>
      <w:r>
        <w:rPr>
          <w:spacing w:val="80"/>
        </w:rPr>
        <w:t xml:space="preserve"> </w:t>
      </w:r>
      <w:r>
        <w:t xml:space="preserve">группе, иногда брать в руки игрушки или предметы, разглядывать их, совершать с ними предметные действия. Некоторые дети могут стоять и молча наблюдать. На вопрос взрослого «Что ты сейчас делаешь?», обращенный к детям, которые находятся в игровом уголке или занимаются игрушками, часто можно получить такие ответы: «Одеваю куклу», «Машинку катаю». Эти действия обычно относят к предметно-игровым. Также дети могут ответить: «Обед варю», «На стройку кирпич везу», т. е. дети выполняют </w:t>
      </w:r>
      <w:proofErr w:type="spellStart"/>
      <w:r>
        <w:t>отобразительные</w:t>
      </w:r>
      <w:proofErr w:type="spellEnd"/>
      <w:r>
        <w:t xml:space="preserve"> игровые действия.</w:t>
      </w:r>
    </w:p>
    <w:p w14:paraId="5719EA67" w14:textId="77777777" w:rsidR="00FB65A4" w:rsidRDefault="00000000">
      <w:pPr>
        <w:pStyle w:val="a3"/>
        <w:ind w:right="701"/>
      </w:pPr>
      <w:r>
        <w:t>Если взрослый побуждает детей к игре, у них отмечается больше проявлений игрового поведения. Воспитанники начинают чаще заходить в игровой</w:t>
      </w:r>
      <w:r>
        <w:rPr>
          <w:spacing w:val="-1"/>
        </w:rPr>
        <w:t xml:space="preserve"> </w:t>
      </w:r>
      <w:r>
        <w:t>уголок, брать игрушки, игровые атрибуты и совершать с ними предметно-игровые действия. Они могут совершать</w:t>
      </w:r>
      <w:r>
        <w:rPr>
          <w:spacing w:val="40"/>
        </w:rPr>
        <w:t xml:space="preserve"> </w:t>
      </w:r>
      <w:r>
        <w:t>попытки</w:t>
      </w:r>
      <w:r>
        <w:rPr>
          <w:spacing w:val="40"/>
        </w:rPr>
        <w:t xml:space="preserve"> </w:t>
      </w:r>
      <w:r>
        <w:t>организовать</w:t>
      </w:r>
      <w:r>
        <w:rPr>
          <w:spacing w:val="40"/>
        </w:rPr>
        <w:t xml:space="preserve"> </w:t>
      </w:r>
      <w:r>
        <w:t>свои</w:t>
      </w:r>
      <w:r>
        <w:rPr>
          <w:spacing w:val="40"/>
        </w:rPr>
        <w:t xml:space="preserve"> </w:t>
      </w:r>
      <w:r>
        <w:t>сюжетно-</w:t>
      </w:r>
      <w:proofErr w:type="spellStart"/>
      <w:r>
        <w:t>отобразительные</w:t>
      </w:r>
      <w:proofErr w:type="spellEnd"/>
    </w:p>
    <w:p w14:paraId="18424D95" w14:textId="77777777" w:rsidR="00FB65A4" w:rsidRDefault="00FB65A4">
      <w:pPr>
        <w:pStyle w:val="a3"/>
        <w:sectPr w:rsidR="00FB65A4">
          <w:pgSz w:w="8400" w:h="11910"/>
          <w:pgMar w:top="1060" w:right="425" w:bottom="1620" w:left="708" w:header="0" w:footer="1398" w:gutter="0"/>
          <w:cols w:space="720"/>
        </w:sectPr>
      </w:pPr>
    </w:p>
    <w:p w14:paraId="42A710A4" w14:textId="77777777" w:rsidR="00FB65A4" w:rsidRDefault="00000000">
      <w:pPr>
        <w:pStyle w:val="a3"/>
        <w:spacing w:before="65"/>
        <w:ind w:right="700" w:firstLine="0"/>
      </w:pPr>
      <w:r>
        <w:lastRenderedPageBreak/>
        <w:t>действия в соответствии с определенным сюжетом (кормить куклу, укладывать спать и т. п.).</w:t>
      </w:r>
    </w:p>
    <w:p w14:paraId="1E36304F" w14:textId="77777777" w:rsidR="00FB65A4" w:rsidRDefault="00000000">
      <w:pPr>
        <w:pStyle w:val="a3"/>
        <w:spacing w:before="1"/>
        <w:ind w:right="700"/>
      </w:pPr>
      <w:r>
        <w:t>В случае определения темы игры взрослым, небольшая часть детей по-прежнему продолжает совершать предметно-игровые действия. Большинство же пытается организовать игровые</w:t>
      </w:r>
      <w:r>
        <w:rPr>
          <w:spacing w:val="40"/>
        </w:rPr>
        <w:t xml:space="preserve"> </w:t>
      </w:r>
      <w:r>
        <w:t>действия в соответствии с одним из предложенных сюжетов. При этом обычно наблюдается два варианта реализации сюжета: параллельное развертывание одного и того же сюжета и развертывание разных игр. И в первом, и во втором вариантах дети чаще всего не интересуются, чем занимается их</w:t>
      </w:r>
      <w:r>
        <w:rPr>
          <w:spacing w:val="-1"/>
        </w:rPr>
        <w:t xml:space="preserve"> </w:t>
      </w:r>
      <w:r>
        <w:t>сосед, не пытаются вступить с ним в контакт. В качестве партнера по игре они используют куклу.</w:t>
      </w:r>
    </w:p>
    <w:p w14:paraId="1FE7FA2D" w14:textId="77777777" w:rsidR="00FB65A4" w:rsidRDefault="00000000">
      <w:pPr>
        <w:pStyle w:val="a3"/>
        <w:spacing w:before="2" w:line="276" w:lineRule="auto"/>
        <w:ind w:right="702"/>
      </w:pPr>
      <w:r>
        <w:t xml:space="preserve">При условии, что взрослый берет на себя весь организационный этап игры, в игровом поведении детей в большинстве случаев наблюдаются </w:t>
      </w:r>
      <w:proofErr w:type="spellStart"/>
      <w:r>
        <w:t>отобразительные</w:t>
      </w:r>
      <w:proofErr w:type="spellEnd"/>
      <w:r>
        <w:t xml:space="preserve"> игровые действия и постепенно начинают появляться действия, моделирующие отношения людей.</w:t>
      </w:r>
    </w:p>
    <w:p w14:paraId="21756206" w14:textId="77777777" w:rsidR="00FB65A4" w:rsidRDefault="00000000">
      <w:pPr>
        <w:pStyle w:val="a3"/>
        <w:spacing w:before="1" w:line="276" w:lineRule="auto"/>
        <w:ind w:right="701"/>
      </w:pPr>
      <w:r>
        <w:t>Из сказанного следует, что наиболее эффективным для появления игрового поведения является такой тип побуждения к игре, в рамках которого взрослый полностью осуществляет организационный момент игры.</w:t>
      </w:r>
    </w:p>
    <w:p w14:paraId="2F3E3335" w14:textId="77777777" w:rsidR="00FB65A4" w:rsidRDefault="00000000">
      <w:pPr>
        <w:pStyle w:val="a3"/>
        <w:spacing w:line="276" w:lineRule="auto"/>
        <w:ind w:right="701"/>
      </w:pPr>
      <w:r>
        <w:t xml:space="preserve">Обратим внимание на игры старших дошкольников с ЗПР с точки зрения совместной деятельности. Специфика последней, в отличие от индивидуальной деятельности, заключается в ее субъекте, в качестве которого выступает группа. В структурном плане это различие фиксируется в системе отношений совокупный </w:t>
      </w:r>
      <w:r>
        <w:rPr>
          <w:spacing w:val="-2"/>
        </w:rPr>
        <w:t>субъект-объект.</w:t>
      </w:r>
    </w:p>
    <w:p w14:paraId="003F467C" w14:textId="77777777" w:rsidR="00FB65A4" w:rsidRDefault="00000000">
      <w:pPr>
        <w:pStyle w:val="a3"/>
        <w:spacing w:before="2" w:line="264" w:lineRule="auto"/>
        <w:ind w:right="701"/>
      </w:pPr>
      <w:r>
        <w:t>В функциональном плане совместная деятельность определяется как деятельность, достижение цели которой требует общения между ее членами. При этом следует различать</w:t>
      </w:r>
      <w:r>
        <w:rPr>
          <w:spacing w:val="40"/>
        </w:rPr>
        <w:t xml:space="preserve"> </w:t>
      </w:r>
      <w:r>
        <w:t>субъектное общение, когда реализуются отношения личностного характера, и объектное, связанное с объектом самой деятельности.</w:t>
      </w:r>
    </w:p>
    <w:p w14:paraId="167FA870" w14:textId="77777777" w:rsidR="00FB65A4" w:rsidRDefault="00FB65A4">
      <w:pPr>
        <w:pStyle w:val="a3"/>
        <w:spacing w:line="264" w:lineRule="auto"/>
        <w:sectPr w:rsidR="00FB65A4">
          <w:pgSz w:w="8400" w:h="11910"/>
          <w:pgMar w:top="1060" w:right="425" w:bottom="1620" w:left="708" w:header="0" w:footer="1398" w:gutter="0"/>
          <w:cols w:space="720"/>
        </w:sectPr>
      </w:pPr>
    </w:p>
    <w:p w14:paraId="3A6D9CAB" w14:textId="77777777" w:rsidR="00FB65A4" w:rsidRDefault="00000000">
      <w:pPr>
        <w:spacing w:before="65"/>
        <w:ind w:left="144" w:right="702" w:firstLine="566"/>
        <w:jc w:val="both"/>
        <w:rPr>
          <w:i/>
        </w:rPr>
      </w:pPr>
      <w:r>
        <w:rPr>
          <w:i/>
        </w:rPr>
        <w:lastRenderedPageBreak/>
        <w:t>Для совместной деятельности детей с ЗПР характерны следующие особенности:</w:t>
      </w:r>
    </w:p>
    <w:p w14:paraId="1A201503" w14:textId="77777777" w:rsidR="00FB65A4" w:rsidRDefault="00000000">
      <w:pPr>
        <w:pStyle w:val="a5"/>
        <w:numPr>
          <w:ilvl w:val="0"/>
          <w:numId w:val="33"/>
        </w:numPr>
        <w:tabs>
          <w:tab w:val="left" w:pos="930"/>
        </w:tabs>
        <w:spacing w:before="1"/>
        <w:ind w:right="701" w:firstLine="566"/>
        <w:jc w:val="both"/>
      </w:pPr>
      <w:r>
        <w:t>Отсутствует самостоятельная активность в плане объединения для совместной деятельности.</w:t>
      </w:r>
    </w:p>
    <w:p w14:paraId="5BD2C551" w14:textId="77777777" w:rsidR="00FB65A4" w:rsidRDefault="00000000">
      <w:pPr>
        <w:pStyle w:val="a5"/>
        <w:numPr>
          <w:ilvl w:val="0"/>
          <w:numId w:val="33"/>
        </w:numPr>
        <w:tabs>
          <w:tab w:val="left" w:pos="930"/>
        </w:tabs>
        <w:ind w:right="700" w:firstLine="566"/>
        <w:jc w:val="both"/>
      </w:pPr>
      <w:r>
        <w:t>При побуждении к игре, у детей появляются попытки организовать свою деятельность в соответствии с обращением взрослого, но это объединение происходит лишь в пространственно-временных рамках. Иногда это могут быть даже разные по содержанию деятельности, т. е. действия детей носят характер деятельности рядом.</w:t>
      </w:r>
    </w:p>
    <w:p w14:paraId="3FE89B3A" w14:textId="77777777" w:rsidR="00FB65A4" w:rsidRDefault="00000000">
      <w:pPr>
        <w:pStyle w:val="a5"/>
        <w:numPr>
          <w:ilvl w:val="0"/>
          <w:numId w:val="33"/>
        </w:numPr>
        <w:tabs>
          <w:tab w:val="left" w:pos="930"/>
        </w:tabs>
        <w:spacing w:before="2"/>
        <w:ind w:right="702" w:firstLine="566"/>
        <w:jc w:val="both"/>
      </w:pPr>
      <w:r>
        <w:t>В тех случаях, когда взрослый не просто побуждает детей</w:t>
      </w:r>
      <w:r>
        <w:rPr>
          <w:spacing w:val="80"/>
        </w:rPr>
        <w:t xml:space="preserve"> </w:t>
      </w:r>
      <w:r>
        <w:t>к игровой деятельности, но и оговаривает ее тему, наблюдаются игры, которые можно назвать как деятельность вместе: они параллельно разворачивают один и тот же сюжет, или разные, не пытаясь вступить друг с другом в общение.</w:t>
      </w:r>
    </w:p>
    <w:p w14:paraId="5997E200" w14:textId="77777777" w:rsidR="00FB65A4" w:rsidRDefault="00000000">
      <w:pPr>
        <w:pStyle w:val="a5"/>
        <w:numPr>
          <w:ilvl w:val="0"/>
          <w:numId w:val="33"/>
        </w:numPr>
        <w:tabs>
          <w:tab w:val="left" w:pos="930"/>
        </w:tabs>
        <w:ind w:right="700" w:firstLine="566"/>
        <w:jc w:val="both"/>
      </w:pPr>
      <w:r>
        <w:t>Когда взрослый объясняет весь ход игры и</w:t>
      </w:r>
      <w:r>
        <w:rPr>
          <w:spacing w:val="-1"/>
        </w:rPr>
        <w:t xml:space="preserve"> </w:t>
      </w:r>
      <w:r>
        <w:t xml:space="preserve">создает игровое общество, в зависимости от того, кто в него входит, у детей возникают попытки развернуть сюжетную игру как самостоятельную детальность. На очень коротком временном промежутке дети становятся способными моделировать игровые отношения и в соответствии с ними строить свое ролевое </w:t>
      </w:r>
      <w:r>
        <w:rPr>
          <w:spacing w:val="-2"/>
        </w:rPr>
        <w:t>взаимодействие.</w:t>
      </w:r>
    </w:p>
    <w:p w14:paraId="32C6035A" w14:textId="77777777" w:rsidR="00FB65A4" w:rsidRDefault="00000000">
      <w:pPr>
        <w:pStyle w:val="a5"/>
        <w:numPr>
          <w:ilvl w:val="0"/>
          <w:numId w:val="33"/>
        </w:numPr>
        <w:tabs>
          <w:tab w:val="left" w:pos="930"/>
        </w:tabs>
        <w:ind w:right="700" w:firstLine="566"/>
        <w:jc w:val="both"/>
      </w:pPr>
      <w:r>
        <w:t>Диалог между партнерами по игре кратковременен, однообразен и</w:t>
      </w:r>
      <w:r>
        <w:rPr>
          <w:spacing w:val="-2"/>
        </w:rPr>
        <w:t xml:space="preserve"> </w:t>
      </w:r>
      <w:r>
        <w:t>беден</w:t>
      </w:r>
      <w:r>
        <w:rPr>
          <w:spacing w:val="-1"/>
        </w:rPr>
        <w:t xml:space="preserve"> </w:t>
      </w:r>
      <w:r>
        <w:t>по</w:t>
      </w:r>
      <w:r>
        <w:rPr>
          <w:spacing w:val="-3"/>
        </w:rPr>
        <w:t xml:space="preserve"> </w:t>
      </w:r>
      <w:r>
        <w:t>содержанию.</w:t>
      </w:r>
      <w:r>
        <w:rPr>
          <w:spacing w:val="-3"/>
        </w:rPr>
        <w:t xml:space="preserve"> </w:t>
      </w:r>
      <w:r>
        <w:t>В</w:t>
      </w:r>
      <w:r>
        <w:rPr>
          <w:spacing w:val="-3"/>
        </w:rPr>
        <w:t xml:space="preserve"> </w:t>
      </w:r>
      <w:r>
        <w:t>случае, когда дети</w:t>
      </w:r>
      <w:r>
        <w:rPr>
          <w:spacing w:val="-1"/>
        </w:rPr>
        <w:t xml:space="preserve"> </w:t>
      </w:r>
      <w:r>
        <w:t>играют</w:t>
      </w:r>
      <w:r>
        <w:rPr>
          <w:spacing w:val="-3"/>
        </w:rPr>
        <w:t xml:space="preserve"> </w:t>
      </w:r>
      <w:r>
        <w:t>в парах, один ребенок иногда полностью подчиняет себе деятельность другого ребенка с целью реализации индивидуальной ролевой программы. Это проявляется в том, что он заставляет партнера выполнять действия, отвечающие его роли, моделирует действия</w:t>
      </w:r>
      <w:r>
        <w:rPr>
          <w:spacing w:val="-1"/>
        </w:rPr>
        <w:t xml:space="preserve"> </w:t>
      </w:r>
      <w:r>
        <w:t>своего партнера,</w:t>
      </w:r>
      <w:r>
        <w:rPr>
          <w:spacing w:val="-1"/>
        </w:rPr>
        <w:t xml:space="preserve"> </w:t>
      </w:r>
      <w:r>
        <w:t>обращается</w:t>
      </w:r>
      <w:r>
        <w:rPr>
          <w:spacing w:val="-2"/>
        </w:rPr>
        <w:t xml:space="preserve"> </w:t>
      </w:r>
      <w:r>
        <w:t>с</w:t>
      </w:r>
      <w:r>
        <w:rPr>
          <w:spacing w:val="-1"/>
        </w:rPr>
        <w:t xml:space="preserve"> </w:t>
      </w:r>
      <w:r>
        <w:t>ним,</w:t>
      </w:r>
      <w:r>
        <w:rPr>
          <w:spacing w:val="-3"/>
        </w:rPr>
        <w:t xml:space="preserve"> </w:t>
      </w:r>
      <w:r>
        <w:t>как с</w:t>
      </w:r>
      <w:r>
        <w:rPr>
          <w:spacing w:val="-2"/>
        </w:rPr>
        <w:t xml:space="preserve"> </w:t>
      </w:r>
      <w:r>
        <w:t>живой</w:t>
      </w:r>
      <w:r>
        <w:rPr>
          <w:spacing w:val="-1"/>
        </w:rPr>
        <w:t xml:space="preserve"> </w:t>
      </w:r>
      <w:r>
        <w:t>куклой.</w:t>
      </w:r>
      <w:r>
        <w:rPr>
          <w:spacing w:val="-3"/>
        </w:rPr>
        <w:t xml:space="preserve"> </w:t>
      </w:r>
      <w:r>
        <w:t>В некоторых случаях ребенок побуждает другого к действию, без которого невозможна реализация его ролевой функции.</w:t>
      </w:r>
      <w:r>
        <w:rPr>
          <w:spacing w:val="40"/>
        </w:rPr>
        <w:t xml:space="preserve"> </w:t>
      </w:r>
      <w:r>
        <w:t>Получается, что развитие получает только одна ролевая программа – та, которую разработал доминирующий ребенок. Если в игре принимают участие 3–4 ребенка, то характер взаимодействия полностью</w:t>
      </w:r>
      <w:r>
        <w:rPr>
          <w:spacing w:val="-3"/>
        </w:rPr>
        <w:t xml:space="preserve"> </w:t>
      </w:r>
      <w:r>
        <w:t>идентичен</w:t>
      </w:r>
      <w:r>
        <w:rPr>
          <w:spacing w:val="-1"/>
        </w:rPr>
        <w:t xml:space="preserve"> </w:t>
      </w:r>
      <w:r>
        <w:t>тому, как</w:t>
      </w:r>
      <w:r>
        <w:rPr>
          <w:spacing w:val="-1"/>
        </w:rPr>
        <w:t xml:space="preserve"> </w:t>
      </w:r>
      <w:r>
        <w:t>развиваются</w:t>
      </w:r>
      <w:r>
        <w:rPr>
          <w:spacing w:val="-2"/>
        </w:rPr>
        <w:t xml:space="preserve"> </w:t>
      </w:r>
      <w:r>
        <w:t>игры</w:t>
      </w:r>
      <w:r>
        <w:rPr>
          <w:spacing w:val="-3"/>
        </w:rPr>
        <w:t xml:space="preserve"> </w:t>
      </w:r>
      <w:r>
        <w:t>в</w:t>
      </w:r>
      <w:r>
        <w:rPr>
          <w:spacing w:val="-2"/>
        </w:rPr>
        <w:t xml:space="preserve"> </w:t>
      </w:r>
      <w:r>
        <w:t>парах. В</w:t>
      </w:r>
      <w:r>
        <w:rPr>
          <w:spacing w:val="-2"/>
        </w:rPr>
        <w:t xml:space="preserve"> </w:t>
      </w:r>
      <w:r>
        <w:t>играх,</w:t>
      </w:r>
    </w:p>
    <w:p w14:paraId="717B5601" w14:textId="77777777" w:rsidR="00FB65A4" w:rsidRDefault="00FB65A4">
      <w:pPr>
        <w:pStyle w:val="a5"/>
        <w:sectPr w:rsidR="00FB65A4">
          <w:pgSz w:w="8400" w:h="11910"/>
          <w:pgMar w:top="1060" w:right="425" w:bottom="1620" w:left="708" w:header="0" w:footer="1398" w:gutter="0"/>
          <w:cols w:space="720"/>
        </w:sectPr>
      </w:pPr>
    </w:p>
    <w:p w14:paraId="239F5B0D" w14:textId="77777777" w:rsidR="00FB65A4" w:rsidRDefault="00000000">
      <w:pPr>
        <w:pStyle w:val="a3"/>
        <w:spacing w:before="65"/>
        <w:ind w:right="700" w:firstLine="0"/>
      </w:pPr>
      <w:r>
        <w:lastRenderedPageBreak/>
        <w:t>возникших самостоятельно, у детей наблюдаются короткие</w:t>
      </w:r>
      <w:r>
        <w:rPr>
          <w:spacing w:val="40"/>
        </w:rPr>
        <w:t xml:space="preserve"> </w:t>
      </w:r>
      <w:r>
        <w:t>цепочки действий (1–4 действия) игрового характера с сюжетными игрушками и предметно-игровые действия.</w:t>
      </w:r>
    </w:p>
    <w:p w14:paraId="3374D0C6" w14:textId="77777777" w:rsidR="00FB65A4" w:rsidRDefault="00000000">
      <w:pPr>
        <w:pStyle w:val="a3"/>
        <w:spacing w:before="2"/>
        <w:ind w:right="701"/>
      </w:pPr>
      <w:r>
        <w:t>Когда взрослый предлагает тему игры, появляются действия, моделирующие деятельность человека. При этом часто вместо партнера используется кукла. Большинство детей не связывают игровые действия с названием взятой на себя игровой роли.</w:t>
      </w:r>
    </w:p>
    <w:p w14:paraId="237A079C" w14:textId="77777777" w:rsidR="00FB65A4" w:rsidRDefault="00000000">
      <w:pPr>
        <w:pStyle w:val="a3"/>
        <w:ind w:right="700"/>
      </w:pPr>
      <w:r>
        <w:t xml:space="preserve">Таким образом, роли и игровая ситуация в играх дошкольников с ЗПР не вычленяются и не обыгрываются. Смысл игры состоит для них в совершении действий с игрушками и игровыми атрибутами. Это характерно для переходного к ролевой игре этапа – </w:t>
      </w:r>
      <w:proofErr w:type="spellStart"/>
      <w:r>
        <w:t>преддошкольного</w:t>
      </w:r>
      <w:proofErr w:type="spellEnd"/>
      <w:r>
        <w:t xml:space="preserve"> возраста.</w:t>
      </w:r>
    </w:p>
    <w:p w14:paraId="1B82B0AF" w14:textId="77777777" w:rsidR="00FB65A4" w:rsidRDefault="00000000">
      <w:pPr>
        <w:pStyle w:val="a3"/>
        <w:ind w:right="698"/>
      </w:pPr>
      <w:r>
        <w:t>Следует отметить, что дети с ЗПР в отличие от умственно отсталых детей всегда совершают действия, адекватные тем предметам, которыми они оперируют. В их действиях с игровыми атрибутами всегда отмечается верная ориентированность на свойства использованных объектов. В тех случаях, когда взрослый определяет весь ход сюжетной игры, дошкольники выполняют игровые действия со знакомыми игрушками и игровыми атрибутами предельно развернуто во внешнем плане.</w:t>
      </w:r>
    </w:p>
    <w:p w14:paraId="7FC0E836" w14:textId="77777777" w:rsidR="00FB65A4" w:rsidRDefault="00000000">
      <w:pPr>
        <w:pStyle w:val="a3"/>
        <w:spacing w:before="1"/>
        <w:ind w:right="702"/>
      </w:pPr>
      <w:r>
        <w:t xml:space="preserve">Дети с ЗПР достаточно редко самостоятельно обращаются к игрушкам, особенно сюжетным, которые обозначают живых существ, при этом действий, характеризующих ролевые отношения между персонажами, практически не наблюдается. У таких детей резко снижена активность в области самостоятельной игровой </w:t>
      </w:r>
      <w:r>
        <w:rPr>
          <w:spacing w:val="-2"/>
        </w:rPr>
        <w:t>деятельности.</w:t>
      </w:r>
    </w:p>
    <w:p w14:paraId="26995A20" w14:textId="77777777" w:rsidR="00FB65A4" w:rsidRDefault="00000000">
      <w:pPr>
        <w:pStyle w:val="a3"/>
        <w:ind w:right="700"/>
      </w:pPr>
      <w:r>
        <w:t>Реализация сюжета в играх детей с ЗПР носит неустойчивый характер, зависит от случайных ассоциаций. Такая картина состояния сюжетной игры характеризует уровень элементарного игрового поведения (этот уровень развития игры у нормально развивающихся детей отмечается в возрасте трех лет). Причиной отставания часто является недостаточность представлений детей о реальных действиях взрослых, которые могут быть перенесены в игровую ситуацию.</w:t>
      </w:r>
    </w:p>
    <w:p w14:paraId="642356DD" w14:textId="77777777" w:rsidR="00FB65A4" w:rsidRDefault="00FB65A4">
      <w:pPr>
        <w:pStyle w:val="a3"/>
        <w:sectPr w:rsidR="00FB65A4">
          <w:pgSz w:w="8400" w:h="11910"/>
          <w:pgMar w:top="1060" w:right="425" w:bottom="1620" w:left="708" w:header="0" w:footer="1398" w:gutter="0"/>
          <w:cols w:space="720"/>
        </w:sectPr>
      </w:pPr>
    </w:p>
    <w:p w14:paraId="3AC842F0" w14:textId="77777777" w:rsidR="00FB65A4" w:rsidRDefault="00000000">
      <w:pPr>
        <w:pStyle w:val="a3"/>
        <w:spacing w:before="65"/>
        <w:ind w:right="701"/>
      </w:pPr>
      <w:r>
        <w:lastRenderedPageBreak/>
        <w:t xml:space="preserve">Анализируя становление игровой деятельности нормально развивающихся дошкольников, Д.Б. Эльконин пришел к выводу, что даже за внешней по своему виду предметно-манипулятивной игрой ребенка </w:t>
      </w:r>
      <w:proofErr w:type="spellStart"/>
      <w:r>
        <w:t>преддошкольного</w:t>
      </w:r>
      <w:proofErr w:type="spellEnd"/>
      <w:r>
        <w:t xml:space="preserve"> возраста всегда стоит фон воображаемой ситуации, которая придает смысл этим действиям, переводит</w:t>
      </w:r>
      <w:r>
        <w:rPr>
          <w:spacing w:val="-1"/>
        </w:rPr>
        <w:t xml:space="preserve"> </w:t>
      </w:r>
      <w:r>
        <w:t>их</w:t>
      </w:r>
      <w:r>
        <w:rPr>
          <w:spacing w:val="-1"/>
        </w:rPr>
        <w:t xml:space="preserve"> </w:t>
      </w:r>
      <w:r>
        <w:t>с</w:t>
      </w:r>
      <w:r>
        <w:rPr>
          <w:spacing w:val="-1"/>
        </w:rPr>
        <w:t xml:space="preserve"> </w:t>
      </w:r>
      <w:r>
        <w:t>уровня</w:t>
      </w:r>
      <w:r>
        <w:rPr>
          <w:spacing w:val="-1"/>
        </w:rPr>
        <w:t xml:space="preserve"> </w:t>
      </w:r>
      <w:r>
        <w:t>предметно-манипулятивной</w:t>
      </w:r>
      <w:r>
        <w:rPr>
          <w:spacing w:val="-1"/>
        </w:rPr>
        <w:t xml:space="preserve"> </w:t>
      </w:r>
      <w:r>
        <w:t>деятельности</w:t>
      </w:r>
      <w:r>
        <w:rPr>
          <w:spacing w:val="-1"/>
        </w:rPr>
        <w:t xml:space="preserve"> </w:t>
      </w:r>
      <w:r>
        <w:t>на уровень игровой деятельности.</w:t>
      </w:r>
    </w:p>
    <w:p w14:paraId="2FBCC52F" w14:textId="77777777" w:rsidR="00FB65A4" w:rsidRDefault="00000000">
      <w:pPr>
        <w:pStyle w:val="a3"/>
        <w:ind w:right="701"/>
      </w:pPr>
      <w:r>
        <w:t xml:space="preserve">Картина игрового поведения дошкольников с ЗПР позволяет сделать вывод о том, что у детей данной категории имеются существенные затруднения в формировании воображаемой ситуации, которая придает игре смысл, делает ее мотивированной </w:t>
      </w:r>
      <w:r>
        <w:rPr>
          <w:spacing w:val="-2"/>
        </w:rPr>
        <w:t>деятельностью.</w:t>
      </w:r>
    </w:p>
    <w:p w14:paraId="77E5674D" w14:textId="77777777" w:rsidR="00FB65A4" w:rsidRDefault="00000000">
      <w:pPr>
        <w:pStyle w:val="a3"/>
        <w:spacing w:before="2" w:line="216" w:lineRule="auto"/>
        <w:ind w:right="700"/>
      </w:pPr>
      <w:r>
        <w:t>Для того чтобы игровая деятельность детей с ЗПР достигла такого уровня развития, при котором ее можно использовать в качестве одного из ведущих средств их воспитания, способствующих формированию психических функций и способностей, усвоению знаний, умений и навыков, педагогу необходимо проводить коррекционную работу по целенаправленному формированию игровой деятельности. При этом важным является поведение взрослого. На начальном этапе занятий, сразу после прихода детей в группу можно применять тактику выжидания в условиях доброжелательного и ласкового отношения к детям, которая применяется для того, чтобы дети могли осмотреться, прийти в себя в новой обстановке, проникнуться доверием к взрослому. На этом этапе необходимо уделить внимание индивидуальному общению взрослого с каждым ребенком. При этом формы общения могут быть самыми разными: от простого эмоционального общения (улыбки, ласки) до содержательного общения с ребенком на различные темы. Затем педагогу необходимо привлечь внимание детей к игрушкам, демонстрируя заинтересованное отношение к ним, вместе с детьми рассмотреть оформление игровой комнаты, попросить оказать помощь в подборе игрушек, их расстановке. Причем игровые действия с игрушками педагогу необходимо совершать в присутствии детей, сопровождая их речью.</w:t>
      </w:r>
    </w:p>
    <w:p w14:paraId="36B8DCE6" w14:textId="77777777" w:rsidR="00FB65A4" w:rsidRDefault="00000000">
      <w:pPr>
        <w:pStyle w:val="a3"/>
        <w:ind w:right="700"/>
      </w:pPr>
      <w:r>
        <w:t xml:space="preserve">На следующем этапе педагог выступает в качестве организатора игры, разыгрывая главную роль, демонстрируя </w:t>
      </w:r>
      <w:proofErr w:type="gramStart"/>
      <w:r>
        <w:t>образцы</w:t>
      </w:r>
      <w:r>
        <w:rPr>
          <w:spacing w:val="52"/>
        </w:rPr>
        <w:t xml:space="preserve">  </w:t>
      </w:r>
      <w:r>
        <w:t>ролевого</w:t>
      </w:r>
      <w:proofErr w:type="gramEnd"/>
      <w:r>
        <w:rPr>
          <w:spacing w:val="52"/>
        </w:rPr>
        <w:t xml:space="preserve">  </w:t>
      </w:r>
      <w:r>
        <w:t>поведения.</w:t>
      </w:r>
      <w:r>
        <w:rPr>
          <w:spacing w:val="53"/>
        </w:rPr>
        <w:t xml:space="preserve">  </w:t>
      </w:r>
      <w:proofErr w:type="gramStart"/>
      <w:r>
        <w:t>Постепенно</w:t>
      </w:r>
      <w:r>
        <w:rPr>
          <w:spacing w:val="52"/>
        </w:rPr>
        <w:t xml:space="preserve">  </w:t>
      </w:r>
      <w:r>
        <w:t>он</w:t>
      </w:r>
      <w:proofErr w:type="gramEnd"/>
      <w:r>
        <w:rPr>
          <w:spacing w:val="54"/>
        </w:rPr>
        <w:t xml:space="preserve">  </w:t>
      </w:r>
      <w:proofErr w:type="gramStart"/>
      <w:r>
        <w:t>переходит</w:t>
      </w:r>
      <w:r>
        <w:rPr>
          <w:spacing w:val="51"/>
        </w:rPr>
        <w:t xml:space="preserve">  </w:t>
      </w:r>
      <w:r>
        <w:rPr>
          <w:spacing w:val="-10"/>
        </w:rPr>
        <w:t>к</w:t>
      </w:r>
      <w:proofErr w:type="gramEnd"/>
    </w:p>
    <w:p w14:paraId="6CFF3AFE" w14:textId="77777777" w:rsidR="00FB65A4" w:rsidRDefault="00FB65A4">
      <w:pPr>
        <w:pStyle w:val="a3"/>
        <w:sectPr w:rsidR="00FB65A4">
          <w:pgSz w:w="8400" w:h="11910"/>
          <w:pgMar w:top="1060" w:right="425" w:bottom="1620" w:left="708" w:header="0" w:footer="1398" w:gutter="0"/>
          <w:cols w:space="720"/>
        </w:sectPr>
      </w:pPr>
    </w:p>
    <w:p w14:paraId="16872181" w14:textId="77777777" w:rsidR="00FB65A4" w:rsidRDefault="00000000">
      <w:pPr>
        <w:pStyle w:val="a3"/>
        <w:spacing w:before="65"/>
        <w:ind w:right="701" w:firstLine="0"/>
      </w:pPr>
      <w:r>
        <w:lastRenderedPageBreak/>
        <w:t>исполнению в играх вспомогательных ролей, возлагая на себя функции контроля за реализацией замысла игры, координацией детей. Со временем он становится наблюдателем, советчиком, носителем норм и правил игрового и межличностного поведения.</w:t>
      </w:r>
    </w:p>
    <w:p w14:paraId="591D15D2" w14:textId="77777777" w:rsidR="00FB65A4" w:rsidRDefault="00000000">
      <w:pPr>
        <w:pStyle w:val="a3"/>
        <w:spacing w:before="1"/>
        <w:ind w:right="699"/>
      </w:pPr>
      <w:r>
        <w:t>Целенаправленное поэтапное взаимодействие в процессе игровой деятельности педагога с детьми, имеющими задержку психического развития, позволяет значительно расширить их круг сведений и представлений об окружающем мире предметов и отношений между людьми, обогатить сенсорный опыт, активизировать общение, повысить эффективность коррекционно- педагогической работы.</w:t>
      </w:r>
    </w:p>
    <w:p w14:paraId="4BDB0FD3" w14:textId="77777777" w:rsidR="00FB65A4" w:rsidRDefault="00000000">
      <w:pPr>
        <w:pStyle w:val="a3"/>
        <w:spacing w:before="1"/>
        <w:ind w:right="699"/>
      </w:pPr>
      <w:r>
        <w:t xml:space="preserve">Для развития сюжетно-ролевой игры дошкольников с задержкой психического развития очень важно организовывать индивидуальное общение ребенка со взрослым, общение детей со сверстниками, общение в группе. Обучение игровым действиям желательно проводить, используя ограниченное количество игр, причем оно должно проходить поэтапно, начиная с игр, в которых главная роль в организации и проведении игры принадлежит педагогу, и заканчивая играми, самостоятельно организуемыми </w:t>
      </w:r>
      <w:r>
        <w:rPr>
          <w:spacing w:val="-2"/>
        </w:rPr>
        <w:t>детьми</w:t>
      </w:r>
    </w:p>
    <w:p w14:paraId="2DFAF921" w14:textId="77777777" w:rsidR="00FB65A4" w:rsidRDefault="00FB65A4">
      <w:pPr>
        <w:pStyle w:val="a3"/>
        <w:ind w:left="0" w:firstLine="0"/>
        <w:jc w:val="left"/>
      </w:pPr>
    </w:p>
    <w:p w14:paraId="10343AE9" w14:textId="77777777" w:rsidR="00FB65A4" w:rsidRDefault="00000000">
      <w:pPr>
        <w:pStyle w:val="1"/>
        <w:spacing w:line="252" w:lineRule="exact"/>
      </w:pPr>
      <w:r>
        <w:t>Вопросы</w:t>
      </w:r>
      <w:r>
        <w:rPr>
          <w:spacing w:val="-2"/>
        </w:rPr>
        <w:t xml:space="preserve"> </w:t>
      </w:r>
      <w:r>
        <w:t>и</w:t>
      </w:r>
      <w:r>
        <w:rPr>
          <w:spacing w:val="-4"/>
        </w:rPr>
        <w:t xml:space="preserve"> </w:t>
      </w:r>
      <w:r>
        <w:t>задания</w:t>
      </w:r>
      <w:r>
        <w:rPr>
          <w:spacing w:val="-4"/>
        </w:rPr>
        <w:t xml:space="preserve"> </w:t>
      </w:r>
      <w:r>
        <w:t>для</w:t>
      </w:r>
      <w:r>
        <w:rPr>
          <w:spacing w:val="-4"/>
        </w:rPr>
        <w:t xml:space="preserve"> </w:t>
      </w:r>
      <w:r>
        <w:t>проверки</w:t>
      </w:r>
      <w:r>
        <w:rPr>
          <w:spacing w:val="-1"/>
        </w:rPr>
        <w:t xml:space="preserve"> </w:t>
      </w:r>
      <w:r>
        <w:rPr>
          <w:spacing w:val="-2"/>
        </w:rPr>
        <w:t>знаний:</w:t>
      </w:r>
    </w:p>
    <w:p w14:paraId="3EC4C0E8" w14:textId="77777777" w:rsidR="00FB65A4" w:rsidRDefault="00000000">
      <w:pPr>
        <w:pStyle w:val="a5"/>
        <w:numPr>
          <w:ilvl w:val="0"/>
          <w:numId w:val="32"/>
        </w:numPr>
        <w:tabs>
          <w:tab w:val="left" w:pos="1136"/>
        </w:tabs>
        <w:ind w:right="705" w:firstLine="566"/>
        <w:jc w:val="both"/>
      </w:pPr>
      <w:r>
        <w:t>Подумайте, какие личностные качества необходимы педагогу для работы с особенными детьми?</w:t>
      </w:r>
    </w:p>
    <w:p w14:paraId="1D2949F8" w14:textId="77777777" w:rsidR="00FB65A4" w:rsidRDefault="00000000">
      <w:pPr>
        <w:pStyle w:val="a5"/>
        <w:numPr>
          <w:ilvl w:val="0"/>
          <w:numId w:val="32"/>
        </w:numPr>
        <w:tabs>
          <w:tab w:val="left" w:pos="1136"/>
        </w:tabs>
        <w:spacing w:line="242" w:lineRule="auto"/>
        <w:ind w:right="706" w:firstLine="566"/>
        <w:jc w:val="both"/>
      </w:pPr>
      <w:r>
        <w:t>В чем отличие организации и проведения игры со здоровыми детьми и детьми с ЗПР?</w:t>
      </w:r>
    </w:p>
    <w:p w14:paraId="54075FB9" w14:textId="77777777" w:rsidR="00FB65A4" w:rsidRDefault="00000000">
      <w:pPr>
        <w:pStyle w:val="a5"/>
        <w:numPr>
          <w:ilvl w:val="0"/>
          <w:numId w:val="32"/>
        </w:numPr>
        <w:tabs>
          <w:tab w:val="left" w:pos="1136"/>
        </w:tabs>
        <w:spacing w:line="242" w:lineRule="auto"/>
        <w:ind w:right="703" w:firstLine="566"/>
        <w:jc w:val="both"/>
      </w:pPr>
      <w:r>
        <w:t>Подберите игры для детей с ЗПР 10−13 лет. Поясните свой выбор.</w:t>
      </w:r>
    </w:p>
    <w:p w14:paraId="39F011A0" w14:textId="77777777" w:rsidR="00FB65A4" w:rsidRDefault="00000000">
      <w:pPr>
        <w:pStyle w:val="a5"/>
        <w:numPr>
          <w:ilvl w:val="0"/>
          <w:numId w:val="32"/>
        </w:numPr>
        <w:tabs>
          <w:tab w:val="left" w:pos="1136"/>
        </w:tabs>
        <w:ind w:right="703" w:firstLine="566"/>
        <w:jc w:val="both"/>
      </w:pPr>
      <w:r>
        <w:t>Перечислите особенности совместной деятельности с детьми с ЗПР.</w:t>
      </w:r>
    </w:p>
    <w:p w14:paraId="49E103A9" w14:textId="77777777" w:rsidR="00FB65A4" w:rsidRDefault="00000000">
      <w:pPr>
        <w:pStyle w:val="a5"/>
        <w:numPr>
          <w:ilvl w:val="0"/>
          <w:numId w:val="32"/>
        </w:numPr>
        <w:tabs>
          <w:tab w:val="left" w:pos="1136"/>
        </w:tabs>
        <w:ind w:right="700" w:firstLine="566"/>
        <w:jc w:val="both"/>
      </w:pPr>
      <w:r>
        <w:t>В чем суть коррекционной работы по</w:t>
      </w:r>
      <w:r>
        <w:rPr>
          <w:spacing w:val="40"/>
        </w:rPr>
        <w:t xml:space="preserve"> </w:t>
      </w:r>
      <w:r>
        <w:t>целенаправленному</w:t>
      </w:r>
      <w:r>
        <w:rPr>
          <w:spacing w:val="-2"/>
        </w:rPr>
        <w:t xml:space="preserve"> </w:t>
      </w:r>
      <w:r>
        <w:t>формированию игровой деятельности у</w:t>
      </w:r>
      <w:r>
        <w:rPr>
          <w:spacing w:val="-1"/>
        </w:rPr>
        <w:t xml:space="preserve"> </w:t>
      </w:r>
      <w:r>
        <w:t>детей</w:t>
      </w:r>
      <w:r>
        <w:rPr>
          <w:spacing w:val="-4"/>
        </w:rPr>
        <w:t xml:space="preserve"> </w:t>
      </w:r>
      <w:r>
        <w:t xml:space="preserve">с </w:t>
      </w:r>
      <w:r>
        <w:rPr>
          <w:spacing w:val="-4"/>
        </w:rPr>
        <w:t>ЗПР?</w:t>
      </w:r>
    </w:p>
    <w:p w14:paraId="585650BF" w14:textId="77777777" w:rsidR="00FB65A4" w:rsidRDefault="00FB65A4">
      <w:pPr>
        <w:pStyle w:val="a5"/>
        <w:sectPr w:rsidR="00FB65A4">
          <w:pgSz w:w="8400" w:h="11910"/>
          <w:pgMar w:top="1060" w:right="425" w:bottom="1620" w:left="708" w:header="0" w:footer="1398" w:gutter="0"/>
          <w:cols w:space="720"/>
        </w:sectPr>
      </w:pPr>
    </w:p>
    <w:p w14:paraId="02648DE0" w14:textId="77777777" w:rsidR="00FB65A4" w:rsidRDefault="00000000">
      <w:pPr>
        <w:spacing w:before="65"/>
        <w:ind w:left="1544" w:right="2104"/>
        <w:jc w:val="center"/>
        <w:rPr>
          <w:b/>
        </w:rPr>
      </w:pPr>
      <w:r>
        <w:rPr>
          <w:b/>
          <w:spacing w:val="-2"/>
        </w:rPr>
        <w:lastRenderedPageBreak/>
        <w:t>ПРАКТИЧЕСКИЕ</w:t>
      </w:r>
      <w:r>
        <w:rPr>
          <w:b/>
          <w:spacing w:val="8"/>
        </w:rPr>
        <w:t xml:space="preserve"> </w:t>
      </w:r>
      <w:r>
        <w:rPr>
          <w:b/>
          <w:spacing w:val="-2"/>
        </w:rPr>
        <w:t>ЗАНЯТИЯ</w:t>
      </w:r>
    </w:p>
    <w:p w14:paraId="66A37FB9" w14:textId="77777777" w:rsidR="00FB65A4" w:rsidRDefault="00FB65A4">
      <w:pPr>
        <w:pStyle w:val="a3"/>
        <w:ind w:left="0" w:firstLine="0"/>
        <w:jc w:val="left"/>
        <w:rPr>
          <w:b/>
        </w:rPr>
      </w:pPr>
    </w:p>
    <w:p w14:paraId="2967C2A3" w14:textId="77777777" w:rsidR="00FB65A4" w:rsidRDefault="00000000">
      <w:pPr>
        <w:spacing w:before="1"/>
        <w:ind w:left="1546" w:right="2104"/>
        <w:jc w:val="center"/>
        <w:rPr>
          <w:b/>
        </w:rPr>
      </w:pPr>
      <w:r>
        <w:rPr>
          <w:b/>
        </w:rPr>
        <w:t>Практическое</w:t>
      </w:r>
      <w:r>
        <w:rPr>
          <w:b/>
          <w:spacing w:val="-8"/>
        </w:rPr>
        <w:t xml:space="preserve"> </w:t>
      </w:r>
      <w:r>
        <w:rPr>
          <w:b/>
        </w:rPr>
        <w:t>занятие</w:t>
      </w:r>
      <w:r>
        <w:rPr>
          <w:b/>
          <w:spacing w:val="-7"/>
        </w:rPr>
        <w:t xml:space="preserve"> </w:t>
      </w:r>
      <w:r>
        <w:rPr>
          <w:b/>
          <w:spacing w:val="-10"/>
        </w:rPr>
        <w:t>1</w:t>
      </w:r>
    </w:p>
    <w:p w14:paraId="0CA2BD50" w14:textId="77777777" w:rsidR="00FB65A4" w:rsidRDefault="00000000">
      <w:pPr>
        <w:spacing w:before="1"/>
        <w:ind w:left="1546" w:right="2104"/>
        <w:jc w:val="center"/>
        <w:rPr>
          <w:b/>
        </w:rPr>
      </w:pPr>
      <w:r>
        <w:rPr>
          <w:b/>
        </w:rPr>
        <w:t>Значение</w:t>
      </w:r>
      <w:r>
        <w:rPr>
          <w:b/>
          <w:spacing w:val="-3"/>
        </w:rPr>
        <w:t xml:space="preserve"> </w:t>
      </w:r>
      <w:r>
        <w:rPr>
          <w:b/>
        </w:rPr>
        <w:t>игры</w:t>
      </w:r>
      <w:r>
        <w:rPr>
          <w:b/>
          <w:spacing w:val="-5"/>
        </w:rPr>
        <w:t xml:space="preserve"> </w:t>
      </w:r>
      <w:r>
        <w:rPr>
          <w:b/>
        </w:rPr>
        <w:t>в</w:t>
      </w:r>
      <w:r>
        <w:rPr>
          <w:b/>
          <w:spacing w:val="-3"/>
        </w:rPr>
        <w:t xml:space="preserve"> </w:t>
      </w:r>
      <w:r>
        <w:rPr>
          <w:b/>
        </w:rPr>
        <w:t>жизни</w:t>
      </w:r>
      <w:r>
        <w:rPr>
          <w:b/>
          <w:spacing w:val="-5"/>
        </w:rPr>
        <w:t xml:space="preserve"> </w:t>
      </w:r>
      <w:r>
        <w:rPr>
          <w:b/>
          <w:spacing w:val="-2"/>
        </w:rPr>
        <w:t>человека</w:t>
      </w:r>
    </w:p>
    <w:p w14:paraId="5A454E39" w14:textId="77777777" w:rsidR="00FB65A4" w:rsidRDefault="00FB65A4">
      <w:pPr>
        <w:pStyle w:val="a3"/>
        <w:ind w:left="0" w:firstLine="0"/>
        <w:jc w:val="left"/>
        <w:rPr>
          <w:b/>
        </w:rPr>
      </w:pPr>
    </w:p>
    <w:p w14:paraId="2FD6C856" w14:textId="77777777" w:rsidR="00FB65A4" w:rsidRDefault="00000000">
      <w:pPr>
        <w:pStyle w:val="a3"/>
        <w:ind w:right="700"/>
        <w:jc w:val="left"/>
      </w:pPr>
      <w:r>
        <w:rPr>
          <w:b/>
        </w:rPr>
        <w:t xml:space="preserve">Цель </w:t>
      </w:r>
      <w:r>
        <w:t>– формирование у студентов представления о значении игры в жизни человека.</w:t>
      </w:r>
    </w:p>
    <w:p w14:paraId="5DD046BC" w14:textId="77777777" w:rsidR="00FB65A4" w:rsidRDefault="00000000">
      <w:pPr>
        <w:pStyle w:val="1"/>
        <w:spacing w:line="251" w:lineRule="exact"/>
        <w:jc w:val="left"/>
      </w:pPr>
      <w:r>
        <w:rPr>
          <w:spacing w:val="-2"/>
        </w:rPr>
        <w:t>Задачи:</w:t>
      </w:r>
    </w:p>
    <w:p w14:paraId="1A367CAE" w14:textId="77777777" w:rsidR="00FB65A4" w:rsidRDefault="00000000">
      <w:pPr>
        <w:pStyle w:val="a5"/>
        <w:numPr>
          <w:ilvl w:val="0"/>
          <w:numId w:val="31"/>
        </w:numPr>
        <w:tabs>
          <w:tab w:val="left" w:pos="995"/>
        </w:tabs>
        <w:spacing w:before="2" w:line="252" w:lineRule="exact"/>
        <w:ind w:left="995" w:hanging="285"/>
      </w:pPr>
      <w:r>
        <w:t>Раскрыть</w:t>
      </w:r>
      <w:r>
        <w:rPr>
          <w:spacing w:val="-8"/>
        </w:rPr>
        <w:t xml:space="preserve"> </w:t>
      </w:r>
      <w:r>
        <w:t>основные</w:t>
      </w:r>
      <w:r>
        <w:rPr>
          <w:spacing w:val="-7"/>
        </w:rPr>
        <w:t xml:space="preserve"> </w:t>
      </w:r>
      <w:r>
        <w:t>особенности</w:t>
      </w:r>
      <w:r>
        <w:rPr>
          <w:spacing w:val="-8"/>
        </w:rPr>
        <w:t xml:space="preserve"> </w:t>
      </w:r>
      <w:r>
        <w:t>игровых</w:t>
      </w:r>
      <w:r>
        <w:rPr>
          <w:spacing w:val="-7"/>
        </w:rPr>
        <w:t xml:space="preserve"> </w:t>
      </w:r>
      <w:r>
        <w:rPr>
          <w:spacing w:val="-2"/>
        </w:rPr>
        <w:t>технологий.</w:t>
      </w:r>
    </w:p>
    <w:p w14:paraId="3759E5A5" w14:textId="77777777" w:rsidR="00FB65A4" w:rsidRDefault="00000000">
      <w:pPr>
        <w:pStyle w:val="a5"/>
        <w:numPr>
          <w:ilvl w:val="0"/>
          <w:numId w:val="31"/>
        </w:numPr>
        <w:tabs>
          <w:tab w:val="left" w:pos="995"/>
          <w:tab w:val="left" w:pos="2486"/>
          <w:tab w:val="left" w:pos="4861"/>
        </w:tabs>
        <w:ind w:left="144" w:right="704" w:firstLine="566"/>
      </w:pPr>
      <w:r>
        <w:rPr>
          <w:spacing w:val="-2"/>
        </w:rPr>
        <w:t>Развивать</w:t>
      </w:r>
      <w:r>
        <w:tab/>
      </w:r>
      <w:r>
        <w:rPr>
          <w:spacing w:val="-2"/>
        </w:rPr>
        <w:t>коммуникативную,</w:t>
      </w:r>
      <w:r>
        <w:tab/>
      </w:r>
      <w:r>
        <w:rPr>
          <w:spacing w:val="-2"/>
        </w:rPr>
        <w:t>информационную компетентность.</w:t>
      </w:r>
    </w:p>
    <w:p w14:paraId="0ECBBAE5" w14:textId="77777777" w:rsidR="00FB65A4" w:rsidRDefault="00000000">
      <w:pPr>
        <w:ind w:left="710"/>
      </w:pPr>
      <w:r>
        <w:rPr>
          <w:b/>
        </w:rPr>
        <w:t>Форма</w:t>
      </w:r>
      <w:r>
        <w:rPr>
          <w:b/>
          <w:spacing w:val="-3"/>
        </w:rPr>
        <w:t xml:space="preserve"> </w:t>
      </w:r>
      <w:r>
        <w:rPr>
          <w:b/>
        </w:rPr>
        <w:t>проведения</w:t>
      </w:r>
      <w:r>
        <w:rPr>
          <w:b/>
          <w:spacing w:val="-2"/>
        </w:rPr>
        <w:t xml:space="preserve"> </w:t>
      </w:r>
      <w:r>
        <w:t>–</w:t>
      </w:r>
      <w:r>
        <w:rPr>
          <w:spacing w:val="-5"/>
        </w:rPr>
        <w:t xml:space="preserve"> </w:t>
      </w:r>
      <w:r>
        <w:rPr>
          <w:spacing w:val="-2"/>
        </w:rPr>
        <w:t>дискуссия.</w:t>
      </w:r>
    </w:p>
    <w:p w14:paraId="38CD8F66" w14:textId="77777777" w:rsidR="00FB65A4" w:rsidRDefault="00FB65A4">
      <w:pPr>
        <w:pStyle w:val="a3"/>
        <w:spacing w:before="41"/>
        <w:ind w:left="0" w:firstLine="0"/>
        <w:jc w:val="left"/>
      </w:pPr>
    </w:p>
    <w:p w14:paraId="41031C56" w14:textId="77777777" w:rsidR="00FB65A4" w:rsidRDefault="00000000">
      <w:pPr>
        <w:spacing w:before="1"/>
        <w:ind w:left="3000"/>
        <w:jc w:val="both"/>
        <w:rPr>
          <w:b/>
          <w:i/>
        </w:rPr>
      </w:pPr>
      <w:r>
        <w:rPr>
          <w:b/>
          <w:i/>
        </w:rPr>
        <w:t>Ход</w:t>
      </w:r>
      <w:r>
        <w:rPr>
          <w:b/>
          <w:i/>
          <w:spacing w:val="-2"/>
        </w:rPr>
        <w:t xml:space="preserve"> занятия</w:t>
      </w:r>
    </w:p>
    <w:p w14:paraId="2F62F8BE" w14:textId="77777777" w:rsidR="00FB65A4" w:rsidRDefault="00000000">
      <w:pPr>
        <w:pStyle w:val="1"/>
        <w:numPr>
          <w:ilvl w:val="0"/>
          <w:numId w:val="30"/>
        </w:numPr>
        <w:tabs>
          <w:tab w:val="left" w:pos="810"/>
        </w:tabs>
        <w:spacing w:before="37"/>
        <w:ind w:left="810" w:hanging="186"/>
        <w:jc w:val="both"/>
      </w:pPr>
      <w:r>
        <w:rPr>
          <w:spacing w:val="-2"/>
        </w:rPr>
        <w:t>Организационный</w:t>
      </w:r>
      <w:r>
        <w:rPr>
          <w:spacing w:val="16"/>
        </w:rPr>
        <w:t xml:space="preserve"> </w:t>
      </w:r>
      <w:r>
        <w:rPr>
          <w:spacing w:val="-2"/>
        </w:rPr>
        <w:t>момент.</w:t>
      </w:r>
    </w:p>
    <w:p w14:paraId="02ED6147" w14:textId="77777777" w:rsidR="00FB65A4" w:rsidRDefault="00000000">
      <w:pPr>
        <w:pStyle w:val="a5"/>
        <w:numPr>
          <w:ilvl w:val="0"/>
          <w:numId w:val="30"/>
        </w:numPr>
        <w:tabs>
          <w:tab w:val="left" w:pos="905"/>
        </w:tabs>
        <w:spacing w:before="37"/>
        <w:ind w:left="905" w:hanging="281"/>
        <w:jc w:val="both"/>
        <w:rPr>
          <w:b/>
        </w:rPr>
      </w:pPr>
      <w:r>
        <w:rPr>
          <w:b/>
        </w:rPr>
        <w:t>Информация</w:t>
      </w:r>
      <w:r>
        <w:rPr>
          <w:b/>
          <w:spacing w:val="-5"/>
        </w:rPr>
        <w:t xml:space="preserve"> </w:t>
      </w:r>
      <w:r>
        <w:rPr>
          <w:b/>
        </w:rPr>
        <w:t>для</w:t>
      </w:r>
      <w:r>
        <w:rPr>
          <w:b/>
          <w:spacing w:val="-3"/>
        </w:rPr>
        <w:t xml:space="preserve"> </w:t>
      </w:r>
      <w:r>
        <w:rPr>
          <w:b/>
          <w:spacing w:val="-2"/>
        </w:rPr>
        <w:t>студентов</w:t>
      </w:r>
    </w:p>
    <w:p w14:paraId="67B98282" w14:textId="77777777" w:rsidR="00FB65A4" w:rsidRDefault="00000000">
      <w:pPr>
        <w:pStyle w:val="a3"/>
        <w:spacing w:before="36"/>
        <w:ind w:right="700"/>
      </w:pPr>
      <w:r>
        <w:t>Многие писатели и поэты сравнивали нашу жизнь с игрой, где каждый играющий имеет свою роль. Способности играть и давать волю своему воображению, нимало не заботясь о сиюминутном результате, проявляющиеся в детских забавах и развлечениях взрослых, составляют саму суть человечества. Биологи</w:t>
      </w:r>
      <w:r>
        <w:rPr>
          <w:spacing w:val="-2"/>
        </w:rPr>
        <w:t xml:space="preserve"> </w:t>
      </w:r>
      <w:r>
        <w:t>и</w:t>
      </w:r>
      <w:r>
        <w:rPr>
          <w:spacing w:val="-3"/>
        </w:rPr>
        <w:t xml:space="preserve"> </w:t>
      </w:r>
      <w:r>
        <w:t>этологи</w:t>
      </w:r>
      <w:r>
        <w:rPr>
          <w:spacing w:val="-2"/>
        </w:rPr>
        <w:t xml:space="preserve"> </w:t>
      </w:r>
      <w:r>
        <w:t>доказали,</w:t>
      </w:r>
      <w:r>
        <w:rPr>
          <w:spacing w:val="-2"/>
        </w:rPr>
        <w:t xml:space="preserve"> </w:t>
      </w:r>
      <w:r>
        <w:t>что</w:t>
      </w:r>
      <w:r>
        <w:rPr>
          <w:spacing w:val="-2"/>
        </w:rPr>
        <w:t xml:space="preserve"> </w:t>
      </w:r>
      <w:r>
        <w:t>игра</w:t>
      </w:r>
      <w:r>
        <w:rPr>
          <w:spacing w:val="-2"/>
        </w:rPr>
        <w:t xml:space="preserve"> </w:t>
      </w:r>
      <w:r>
        <w:t>тесно</w:t>
      </w:r>
      <w:r>
        <w:rPr>
          <w:spacing w:val="-2"/>
        </w:rPr>
        <w:t xml:space="preserve"> </w:t>
      </w:r>
      <w:r>
        <w:t>связана</w:t>
      </w:r>
      <w:r>
        <w:rPr>
          <w:spacing w:val="-2"/>
        </w:rPr>
        <w:t xml:space="preserve"> </w:t>
      </w:r>
      <w:r>
        <w:t>со</w:t>
      </w:r>
      <w:r>
        <w:rPr>
          <w:spacing w:val="-2"/>
        </w:rPr>
        <w:t xml:space="preserve"> </w:t>
      </w:r>
      <w:r>
        <w:t>стремлением индивидуума познать неизвестное и удовлетворить свое любопытство, она побуждает человека и всех высших животных осваивать окружающий мир. Значение, придаваемое непринужденной игре в той или иной культуре, дает нам возможность судить о ее основных чертах.</w:t>
      </w:r>
    </w:p>
    <w:p w14:paraId="52D0AB64" w14:textId="77777777" w:rsidR="00FB65A4" w:rsidRDefault="00000000">
      <w:pPr>
        <w:pStyle w:val="a3"/>
        <w:spacing w:before="2"/>
        <w:ind w:right="701"/>
      </w:pPr>
      <w:r>
        <w:t>Игра является феноменом, присущим всей живой природе, а не только человеку. Как показывают исследования, все высшие животные используют игру как способ общения,</w:t>
      </w:r>
      <w:r>
        <w:rPr>
          <w:spacing w:val="40"/>
        </w:rPr>
        <w:t xml:space="preserve"> </w:t>
      </w:r>
      <w:r>
        <w:t>времяпровождения и обучения. У человека игра достигла точки своего наивысшего развития. Он играет практически всю жизнь.</w:t>
      </w:r>
    </w:p>
    <w:p w14:paraId="2A4BF6F8" w14:textId="77777777" w:rsidR="00FB65A4" w:rsidRDefault="00000000">
      <w:pPr>
        <w:pStyle w:val="a3"/>
        <w:ind w:right="702"/>
      </w:pPr>
      <w:r>
        <w:t>Необходимо выделить один весьма важный пункт: даже в простейших формах игра выходит за рамки только биологической или</w:t>
      </w:r>
      <w:r>
        <w:rPr>
          <w:spacing w:val="4"/>
        </w:rPr>
        <w:t xml:space="preserve"> </w:t>
      </w:r>
      <w:r>
        <w:t>физической</w:t>
      </w:r>
      <w:r>
        <w:rPr>
          <w:spacing w:val="7"/>
        </w:rPr>
        <w:t xml:space="preserve"> </w:t>
      </w:r>
      <w:r>
        <w:t>деятельности.</w:t>
      </w:r>
      <w:r>
        <w:rPr>
          <w:spacing w:val="8"/>
        </w:rPr>
        <w:t xml:space="preserve"> </w:t>
      </w:r>
      <w:r>
        <w:t>Игра</w:t>
      </w:r>
      <w:r>
        <w:rPr>
          <w:spacing w:val="9"/>
        </w:rPr>
        <w:t xml:space="preserve"> </w:t>
      </w:r>
      <w:r>
        <w:t>–</w:t>
      </w:r>
      <w:r>
        <w:rPr>
          <w:spacing w:val="8"/>
        </w:rPr>
        <w:t xml:space="preserve"> </w:t>
      </w:r>
      <w:r>
        <w:t>это</w:t>
      </w:r>
      <w:r>
        <w:rPr>
          <w:spacing w:val="6"/>
        </w:rPr>
        <w:t xml:space="preserve"> </w:t>
      </w:r>
      <w:r>
        <w:t>содержательная</w:t>
      </w:r>
      <w:r>
        <w:rPr>
          <w:spacing w:val="5"/>
        </w:rPr>
        <w:t xml:space="preserve"> </w:t>
      </w:r>
      <w:r>
        <w:rPr>
          <w:spacing w:val="-2"/>
        </w:rPr>
        <w:t>функция</w:t>
      </w:r>
    </w:p>
    <w:p w14:paraId="3F4E4131" w14:textId="77777777" w:rsidR="00FB65A4" w:rsidRDefault="00FB65A4">
      <w:pPr>
        <w:pStyle w:val="a3"/>
        <w:sectPr w:rsidR="00FB65A4">
          <w:pgSz w:w="8400" w:h="11910"/>
          <w:pgMar w:top="1060" w:right="425" w:bottom="1620" w:left="708" w:header="0" w:footer="1398" w:gutter="0"/>
          <w:cols w:space="720"/>
        </w:sectPr>
      </w:pPr>
    </w:p>
    <w:p w14:paraId="3827B803" w14:textId="77777777" w:rsidR="00FB65A4" w:rsidRDefault="00000000">
      <w:pPr>
        <w:pStyle w:val="a3"/>
        <w:spacing w:before="65"/>
        <w:ind w:right="703" w:firstLine="0"/>
      </w:pPr>
      <w:r>
        <w:lastRenderedPageBreak/>
        <w:t>со многими гранями смысла. Но в любом научном подходе безоговорочно принимается мнение, что игра выполняет необходимую полезную функцию. В детстве игра</w:t>
      </w:r>
      <w:r>
        <w:rPr>
          <w:spacing w:val="-2"/>
        </w:rPr>
        <w:t xml:space="preserve"> </w:t>
      </w:r>
      <w:r>
        <w:t>служит</w:t>
      </w:r>
      <w:r>
        <w:rPr>
          <w:spacing w:val="-1"/>
        </w:rPr>
        <w:t xml:space="preserve"> </w:t>
      </w:r>
      <w:r>
        <w:t>способом обучения</w:t>
      </w:r>
      <w:r>
        <w:rPr>
          <w:spacing w:val="-5"/>
        </w:rPr>
        <w:t xml:space="preserve"> </w:t>
      </w:r>
      <w:r>
        <w:t>общению,</w:t>
      </w:r>
      <w:r>
        <w:rPr>
          <w:spacing w:val="-4"/>
        </w:rPr>
        <w:t xml:space="preserve"> </w:t>
      </w:r>
      <w:r>
        <w:t>выработке</w:t>
      </w:r>
      <w:r>
        <w:rPr>
          <w:spacing w:val="-4"/>
        </w:rPr>
        <w:t xml:space="preserve"> </w:t>
      </w:r>
      <w:r>
        <w:t>тех</w:t>
      </w:r>
      <w:r>
        <w:rPr>
          <w:spacing w:val="-4"/>
        </w:rPr>
        <w:t xml:space="preserve"> </w:t>
      </w:r>
      <w:r>
        <w:t>или</w:t>
      </w:r>
      <w:r>
        <w:rPr>
          <w:spacing w:val="-5"/>
        </w:rPr>
        <w:t xml:space="preserve"> </w:t>
      </w:r>
      <w:r>
        <w:t>иных</w:t>
      </w:r>
      <w:r>
        <w:rPr>
          <w:spacing w:val="-4"/>
        </w:rPr>
        <w:t xml:space="preserve"> </w:t>
      </w:r>
      <w:r>
        <w:t>практических</w:t>
      </w:r>
      <w:r>
        <w:rPr>
          <w:spacing w:val="-4"/>
        </w:rPr>
        <w:t xml:space="preserve"> </w:t>
      </w:r>
      <w:r>
        <w:t>навыков и т. п. У взрослого человека многие виды деятельности тоже связаны с игровым компонентом. Кроме того, с помощью игры люди общаются, отдыхают, структурируют свое свободное время.</w:t>
      </w:r>
    </w:p>
    <w:p w14:paraId="66CB224E" w14:textId="77777777" w:rsidR="00FB65A4" w:rsidRDefault="00000000">
      <w:pPr>
        <w:pStyle w:val="a3"/>
        <w:ind w:right="701"/>
      </w:pPr>
      <w:r>
        <w:t>Игра не только восполняет потребность в отдыхе и разрядке, но является и тренировкой перед серьезным делом, может быть упражнением для выработки самообладания. Она удовлетворяет потребность что-либо уметь или совершать в стремлении к главенству и лидерству. Она же может быть невинной компенсацией вредных побуждений, необходимым восполнением монотонной односторонней деятельности. Игра может стать удовлетворением неких невыполнимых в реальной обстановке желаний, тем самым способствуя поддержанию чувства стабильности личности.</w:t>
      </w:r>
    </w:p>
    <w:p w14:paraId="19EFF4A9" w14:textId="77777777" w:rsidR="00FB65A4" w:rsidRDefault="00000000">
      <w:pPr>
        <w:pStyle w:val="a3"/>
        <w:spacing w:before="1"/>
        <w:ind w:right="702"/>
      </w:pPr>
      <w:r>
        <w:t>Многие исследователи ищут ответы на вопросы: «В чем именно</w:t>
      </w:r>
      <w:r>
        <w:rPr>
          <w:spacing w:val="-3"/>
        </w:rPr>
        <w:t xml:space="preserve"> </w:t>
      </w:r>
      <w:r>
        <w:t>суть</w:t>
      </w:r>
      <w:r>
        <w:rPr>
          <w:spacing w:val="-4"/>
        </w:rPr>
        <w:t xml:space="preserve"> </w:t>
      </w:r>
      <w:r>
        <w:t>игры?</w:t>
      </w:r>
      <w:r>
        <w:rPr>
          <w:spacing w:val="-3"/>
        </w:rPr>
        <w:t xml:space="preserve"> </w:t>
      </w:r>
      <w:r>
        <w:t>Почему</w:t>
      </w:r>
      <w:r>
        <w:rPr>
          <w:spacing w:val="-3"/>
        </w:rPr>
        <w:t xml:space="preserve"> </w:t>
      </w:r>
      <w:r>
        <w:t>игрок,</w:t>
      </w:r>
      <w:r>
        <w:rPr>
          <w:spacing w:val="-3"/>
        </w:rPr>
        <w:t xml:space="preserve"> </w:t>
      </w:r>
      <w:r>
        <w:t>увлекаясь,</w:t>
      </w:r>
      <w:r>
        <w:rPr>
          <w:spacing w:val="-3"/>
        </w:rPr>
        <w:t xml:space="preserve"> </w:t>
      </w:r>
      <w:r>
        <w:t>забывает</w:t>
      </w:r>
      <w:r>
        <w:rPr>
          <w:spacing w:val="-3"/>
        </w:rPr>
        <w:t xml:space="preserve"> </w:t>
      </w:r>
      <w:r>
        <w:t>все</w:t>
      </w:r>
      <w:r>
        <w:rPr>
          <w:spacing w:val="-3"/>
        </w:rPr>
        <w:t xml:space="preserve"> </w:t>
      </w:r>
      <w:r>
        <w:t>на</w:t>
      </w:r>
      <w:r>
        <w:rPr>
          <w:spacing w:val="-3"/>
        </w:rPr>
        <w:t xml:space="preserve"> </w:t>
      </w:r>
      <w:r>
        <w:t>свете? Почему публичное состязание повергает в неистовство многотысячную толпу?»</w:t>
      </w:r>
    </w:p>
    <w:p w14:paraId="2589C792" w14:textId="77777777" w:rsidR="00FB65A4" w:rsidRDefault="00000000">
      <w:pPr>
        <w:pStyle w:val="a3"/>
        <w:spacing w:before="1"/>
        <w:ind w:right="702"/>
      </w:pPr>
      <w:r>
        <w:t>Интенсивность игры пока нельзя объяснить никаким биологическим анализом. И все же как раз в интенсивности, способности приводить в исступление кроются сущность игры, ее исконное качество. Природа не зря дала нам игру с ее</w:t>
      </w:r>
      <w:r>
        <w:rPr>
          <w:spacing w:val="40"/>
        </w:rPr>
        <w:t xml:space="preserve"> </w:t>
      </w:r>
      <w:r>
        <w:t>напряжением, радостью, шуткой и забавой.</w:t>
      </w:r>
    </w:p>
    <w:p w14:paraId="31B9ED27" w14:textId="77777777" w:rsidR="00FB65A4" w:rsidRDefault="00000000">
      <w:pPr>
        <w:pStyle w:val="a3"/>
        <w:spacing w:before="1"/>
        <w:ind w:right="700"/>
      </w:pPr>
      <w:r>
        <w:t xml:space="preserve">Существуют различные признаки подлинной игры. Всякая игра прежде всего представляет собой свободную деятельность. Игра по приказу или принуждению уже не игра. В крайнем случае, она может быть некой навязанной имитацией, воспроизведением игры. Ребенок и животное играют потому, что испытывают удовольствие, в этом заключается их свобода. Для взрослого человека игра есть некоторое излишество. Игра – это не задание, она протекает в свободной форме и в свободное время. По мере </w:t>
      </w:r>
      <w:proofErr w:type="gramStart"/>
      <w:r>
        <w:t>того,</w:t>
      </w:r>
      <w:r>
        <w:rPr>
          <w:spacing w:val="69"/>
        </w:rPr>
        <w:t xml:space="preserve">  </w:t>
      </w:r>
      <w:r>
        <w:t>как</w:t>
      </w:r>
      <w:proofErr w:type="gramEnd"/>
      <w:r>
        <w:rPr>
          <w:spacing w:val="71"/>
        </w:rPr>
        <w:t xml:space="preserve">  </w:t>
      </w:r>
      <w:proofErr w:type="gramStart"/>
      <w:r>
        <w:t>игра</w:t>
      </w:r>
      <w:r>
        <w:rPr>
          <w:spacing w:val="72"/>
        </w:rPr>
        <w:t xml:space="preserve">  </w:t>
      </w:r>
      <w:r>
        <w:t>становится</w:t>
      </w:r>
      <w:proofErr w:type="gramEnd"/>
      <w:r>
        <w:rPr>
          <w:spacing w:val="71"/>
        </w:rPr>
        <w:t xml:space="preserve">  </w:t>
      </w:r>
      <w:proofErr w:type="gramStart"/>
      <w:r>
        <w:t>функцией</w:t>
      </w:r>
      <w:r>
        <w:rPr>
          <w:spacing w:val="71"/>
        </w:rPr>
        <w:t xml:space="preserve">  </w:t>
      </w:r>
      <w:r>
        <w:t>культуры,</w:t>
      </w:r>
      <w:r>
        <w:rPr>
          <w:spacing w:val="72"/>
        </w:rPr>
        <w:t xml:space="preserve">  </w:t>
      </w:r>
      <w:r>
        <w:rPr>
          <w:spacing w:val="-2"/>
        </w:rPr>
        <w:t>понятия</w:t>
      </w:r>
      <w:proofErr w:type="gramEnd"/>
    </w:p>
    <w:p w14:paraId="44CBC516" w14:textId="77777777" w:rsidR="00FB65A4" w:rsidRDefault="00FB65A4">
      <w:pPr>
        <w:pStyle w:val="a3"/>
        <w:sectPr w:rsidR="00FB65A4">
          <w:pgSz w:w="8400" w:h="11910"/>
          <w:pgMar w:top="1060" w:right="425" w:bottom="1620" w:left="708" w:header="0" w:footer="1398" w:gutter="0"/>
          <w:cols w:space="720"/>
        </w:sectPr>
      </w:pPr>
    </w:p>
    <w:p w14:paraId="5854C79D" w14:textId="77777777" w:rsidR="00FB65A4" w:rsidRDefault="00000000">
      <w:pPr>
        <w:pStyle w:val="a3"/>
        <w:spacing w:before="65"/>
        <w:ind w:right="703" w:firstLine="0"/>
      </w:pPr>
      <w:r>
        <w:lastRenderedPageBreak/>
        <w:t>долженствования, задания, обязанности привязываются и к ней. Игра не есть обыденная жизнь как таковая. Она скорее выход из рамок этой жизни во временную сферу деятельности, имеющей собственную направленность. Даже малое дитя знает, что играет как будто «взаправду», но что все это «понарошку».</w:t>
      </w:r>
    </w:p>
    <w:p w14:paraId="477ABE15" w14:textId="77777777" w:rsidR="00FB65A4" w:rsidRDefault="00000000">
      <w:pPr>
        <w:pStyle w:val="a3"/>
        <w:spacing w:before="2"/>
        <w:ind w:right="702"/>
      </w:pPr>
      <w:r>
        <w:t>Игра обособляется от обыденной жизни местом действия и продолжительностью, разыгрывается в определенных рамках пространства и времени. Любая игра протекает внутри своего игрового пространства, которое заранее обозначается, будь оно материально или идеально, преднамеренно или спонтанно. Арена цирка, игральный стол, сцена – все это по форме и функции игровые пространства, на которых имеют силу особые – собственные – правила. Внутри игрового пространства царит собственный безусловный порядок. Положительное свойство игры в том, что она творит порядок и сама она есть порядок. Ее течение</w:t>
      </w:r>
      <w:r>
        <w:rPr>
          <w:spacing w:val="40"/>
        </w:rPr>
        <w:t xml:space="preserve"> </w:t>
      </w:r>
      <w:r>
        <w:t>и смысл заключены в ней самой. Будучи однажды сыгранной, она остается в памяти как некое духовное творение или ценность, передается далее, как традиция и может быть повторена в любое время, будь то немедленно либо после длительного перерыва. Эта повторяемость есть одно из существенных свойств игры.</w:t>
      </w:r>
    </w:p>
    <w:p w14:paraId="4ADB029F" w14:textId="77777777" w:rsidR="00FB65A4" w:rsidRDefault="00000000">
      <w:pPr>
        <w:pStyle w:val="a3"/>
        <w:spacing w:before="2" w:line="216" w:lineRule="auto"/>
        <w:ind w:right="699"/>
      </w:pPr>
      <w:r>
        <w:t>Игровая ассоциация обладает общей склонностью само сохраняться, консервироваться, даже когда игра уже закончилась. Исключительность и обособленность игры проявляются характерным образом в таинственности, которой она любит себя окружать. Внутри сферы игры законы и обычаи мира повседневности силы не имеют. Игроки существуют и делают по- другому. Суммируя мнения, можно теперь назвать игру свободной формой деятельности. Эта деятельность осознается как выполняемое</w:t>
      </w:r>
      <w:r>
        <w:rPr>
          <w:spacing w:val="14"/>
        </w:rPr>
        <w:t xml:space="preserve"> </w:t>
      </w:r>
      <w:r>
        <w:t>вне</w:t>
      </w:r>
      <w:r>
        <w:rPr>
          <w:spacing w:val="17"/>
        </w:rPr>
        <w:t xml:space="preserve"> </w:t>
      </w:r>
      <w:r>
        <w:t>повседневной</w:t>
      </w:r>
      <w:r>
        <w:rPr>
          <w:spacing w:val="16"/>
        </w:rPr>
        <w:t xml:space="preserve"> </w:t>
      </w:r>
      <w:r>
        <w:t>жизни</w:t>
      </w:r>
      <w:r>
        <w:rPr>
          <w:spacing w:val="16"/>
        </w:rPr>
        <w:t xml:space="preserve"> </w:t>
      </w:r>
      <w:r>
        <w:t>занятие</w:t>
      </w:r>
      <w:r>
        <w:rPr>
          <w:spacing w:val="17"/>
        </w:rPr>
        <w:t xml:space="preserve"> </w:t>
      </w:r>
      <w:r>
        <w:t>и,</w:t>
      </w:r>
      <w:r>
        <w:rPr>
          <w:spacing w:val="15"/>
        </w:rPr>
        <w:t xml:space="preserve"> </w:t>
      </w:r>
      <w:r>
        <w:t>хотя</w:t>
      </w:r>
      <w:r>
        <w:rPr>
          <w:spacing w:val="16"/>
        </w:rPr>
        <w:t xml:space="preserve"> </w:t>
      </w:r>
      <w:r>
        <w:rPr>
          <w:spacing w:val="-2"/>
        </w:rPr>
        <w:t>происходит</w:t>
      </w:r>
    </w:p>
    <w:p w14:paraId="4F00632E" w14:textId="77777777" w:rsidR="00FB65A4" w:rsidRDefault="00000000">
      <w:pPr>
        <w:pStyle w:val="a3"/>
        <w:spacing w:line="216" w:lineRule="auto"/>
        <w:ind w:right="701" w:firstLine="0"/>
      </w:pPr>
      <w:r>
        <w:t>«понарошку», может целиком овладеть играющим. Эта деятельность свободна</w:t>
      </w:r>
      <w:r>
        <w:rPr>
          <w:spacing w:val="-3"/>
        </w:rPr>
        <w:t xml:space="preserve"> </w:t>
      </w:r>
      <w:r>
        <w:t>от</w:t>
      </w:r>
      <w:r>
        <w:rPr>
          <w:spacing w:val="-3"/>
        </w:rPr>
        <w:t xml:space="preserve"> </w:t>
      </w:r>
      <w:r>
        <w:t>материального</w:t>
      </w:r>
      <w:r>
        <w:rPr>
          <w:spacing w:val="-2"/>
        </w:rPr>
        <w:t xml:space="preserve"> </w:t>
      </w:r>
      <w:r>
        <w:t>интереса,</w:t>
      </w:r>
      <w:r>
        <w:rPr>
          <w:spacing w:val="-2"/>
        </w:rPr>
        <w:t xml:space="preserve"> </w:t>
      </w:r>
      <w:r>
        <w:t>не ищет</w:t>
      </w:r>
      <w:r>
        <w:rPr>
          <w:spacing w:val="-3"/>
        </w:rPr>
        <w:t xml:space="preserve"> </w:t>
      </w:r>
      <w:r>
        <w:t>пользы. Она совершается внутри намеренно ограниченного пространства и времени, протекает упорядоченно, по определенным правилам и вызывает к жизни общественные группировки, предпочитающие окружать себя тайной либо подчеркивающие свое отличие от прочего мира всевозможной маскировкой.</w:t>
      </w:r>
    </w:p>
    <w:p w14:paraId="5CE9B83F" w14:textId="77777777" w:rsidR="00FB65A4" w:rsidRDefault="00FB65A4">
      <w:pPr>
        <w:pStyle w:val="a3"/>
        <w:spacing w:line="216" w:lineRule="auto"/>
        <w:sectPr w:rsidR="00FB65A4">
          <w:pgSz w:w="8400" w:h="11910"/>
          <w:pgMar w:top="1060" w:right="425" w:bottom="1620" w:left="708" w:header="0" w:footer="1398" w:gutter="0"/>
          <w:cols w:space="720"/>
        </w:sectPr>
      </w:pPr>
    </w:p>
    <w:p w14:paraId="0D4E2F3E" w14:textId="77777777" w:rsidR="00FB65A4" w:rsidRDefault="00000000">
      <w:pPr>
        <w:pStyle w:val="a3"/>
        <w:spacing w:before="86" w:line="216" w:lineRule="auto"/>
        <w:ind w:right="701"/>
      </w:pPr>
      <w:r>
        <w:lastRenderedPageBreak/>
        <w:t>В последнее время получили распространение игры, не несущие в себе признаков настоящей, подлинной игры. В индустриальных странах, например, игра, принимающая форму спортивных состязаний, азартных игр, развлекательных представлений или лотерей, часто становится средством</w:t>
      </w:r>
      <w:r>
        <w:rPr>
          <w:spacing w:val="40"/>
        </w:rPr>
        <w:t xml:space="preserve"> </w:t>
      </w:r>
      <w:r>
        <w:t>извлечения прибыли, в результате чего образуется разрыв между профессионалами, получающими вознаграждение за участие в</w:t>
      </w:r>
      <w:r>
        <w:rPr>
          <w:spacing w:val="40"/>
        </w:rPr>
        <w:t xml:space="preserve"> </w:t>
      </w:r>
      <w:r>
        <w:t>игре, и пассивными зрителями, отсчитывающими купюры за полученное удовольствие.</w:t>
      </w:r>
    </w:p>
    <w:p w14:paraId="0B7715A6" w14:textId="77777777" w:rsidR="00FB65A4" w:rsidRDefault="00000000">
      <w:pPr>
        <w:pStyle w:val="a3"/>
        <w:spacing w:before="2" w:line="216" w:lineRule="auto"/>
        <w:ind w:right="701"/>
      </w:pPr>
      <w:r>
        <w:t xml:space="preserve">В процессе этих игр теряется дух общения, творчества, исчезает обмен эмоциями. Наоборот, они приводят к замкнутости, порождают агрессивные и негативные проявления. Человек в процессе азартной игры самоизолируется, постепенно изменяется не только его отношение к игре, но и мировоззрение. Рушатся моральные принципы, происходит </w:t>
      </w:r>
      <w:proofErr w:type="spellStart"/>
      <w:r>
        <w:t>самоотторжение</w:t>
      </w:r>
      <w:proofErr w:type="spellEnd"/>
      <w:r>
        <w:t xml:space="preserve"> играющего человека от общества. Единственными компаньонами в жизни становятся стол для рулетки, игральный автомат и безликие, но почему-то ставшие родными люди, обслуживающие игорные заведения. Меняется и сам азарт, сопровождающий игру.</w:t>
      </w:r>
    </w:p>
    <w:p w14:paraId="728636A7" w14:textId="77777777" w:rsidR="00FB65A4" w:rsidRDefault="00000000">
      <w:pPr>
        <w:pStyle w:val="1"/>
        <w:numPr>
          <w:ilvl w:val="0"/>
          <w:numId w:val="30"/>
        </w:numPr>
        <w:tabs>
          <w:tab w:val="left" w:pos="1049"/>
        </w:tabs>
        <w:spacing w:before="208" w:line="240" w:lineRule="exact"/>
        <w:ind w:left="1049" w:hanging="339"/>
        <w:jc w:val="left"/>
      </w:pPr>
      <w:r>
        <w:t>Вопросы</w:t>
      </w:r>
      <w:r>
        <w:rPr>
          <w:spacing w:val="-4"/>
        </w:rPr>
        <w:t xml:space="preserve"> </w:t>
      </w:r>
      <w:r>
        <w:t>для</w:t>
      </w:r>
      <w:r>
        <w:rPr>
          <w:spacing w:val="-3"/>
        </w:rPr>
        <w:t xml:space="preserve"> </w:t>
      </w:r>
      <w:r>
        <w:rPr>
          <w:spacing w:val="-2"/>
        </w:rPr>
        <w:t>дискуссии</w:t>
      </w:r>
    </w:p>
    <w:p w14:paraId="21EB8B19" w14:textId="77777777" w:rsidR="00FB65A4" w:rsidRDefault="00000000">
      <w:pPr>
        <w:pStyle w:val="a5"/>
        <w:numPr>
          <w:ilvl w:val="1"/>
          <w:numId w:val="30"/>
        </w:numPr>
        <w:tabs>
          <w:tab w:val="left" w:pos="995"/>
        </w:tabs>
        <w:spacing w:line="227" w:lineRule="exact"/>
        <w:ind w:left="995" w:hanging="285"/>
        <w:rPr>
          <w:color w:val="221F1F"/>
        </w:rPr>
      </w:pPr>
      <w:r>
        <w:t>Что</w:t>
      </w:r>
      <w:r>
        <w:rPr>
          <w:spacing w:val="-3"/>
        </w:rPr>
        <w:t xml:space="preserve"> </w:t>
      </w:r>
      <w:r>
        <w:t>такое</w:t>
      </w:r>
      <w:r>
        <w:rPr>
          <w:spacing w:val="-2"/>
        </w:rPr>
        <w:t xml:space="preserve"> </w:t>
      </w:r>
      <w:r>
        <w:t>игра</w:t>
      </w:r>
      <w:r>
        <w:rPr>
          <w:spacing w:val="-3"/>
        </w:rPr>
        <w:t xml:space="preserve"> </w:t>
      </w:r>
      <w:r>
        <w:t>(для</w:t>
      </w:r>
      <w:r>
        <w:rPr>
          <w:spacing w:val="-2"/>
        </w:rPr>
        <w:t xml:space="preserve"> </w:t>
      </w:r>
      <w:r>
        <w:t>ребенка,</w:t>
      </w:r>
      <w:r>
        <w:rPr>
          <w:spacing w:val="-3"/>
        </w:rPr>
        <w:t xml:space="preserve"> </w:t>
      </w:r>
      <w:r>
        <w:t>для</w:t>
      </w:r>
      <w:r>
        <w:rPr>
          <w:spacing w:val="-2"/>
        </w:rPr>
        <w:t xml:space="preserve"> взрослого)?</w:t>
      </w:r>
    </w:p>
    <w:p w14:paraId="6443FD3F" w14:textId="77777777" w:rsidR="00FB65A4" w:rsidRDefault="00000000">
      <w:pPr>
        <w:pStyle w:val="a5"/>
        <w:numPr>
          <w:ilvl w:val="1"/>
          <w:numId w:val="30"/>
        </w:numPr>
        <w:tabs>
          <w:tab w:val="left" w:pos="995"/>
        </w:tabs>
        <w:spacing w:line="227" w:lineRule="exact"/>
        <w:ind w:left="995" w:hanging="285"/>
        <w:rPr>
          <w:color w:val="221F1F"/>
        </w:rPr>
      </w:pPr>
      <w:r>
        <w:t>Как</w:t>
      </w:r>
      <w:r>
        <w:rPr>
          <w:spacing w:val="-3"/>
        </w:rPr>
        <w:t xml:space="preserve"> </w:t>
      </w:r>
      <w:r>
        <w:t>соотносятся</w:t>
      </w:r>
      <w:r>
        <w:rPr>
          <w:spacing w:val="-4"/>
        </w:rPr>
        <w:t xml:space="preserve"> </w:t>
      </w:r>
      <w:r>
        <w:t>игры</w:t>
      </w:r>
      <w:r>
        <w:rPr>
          <w:spacing w:val="-4"/>
        </w:rPr>
        <w:t xml:space="preserve"> </w:t>
      </w:r>
      <w:r>
        <w:t>и</w:t>
      </w:r>
      <w:r>
        <w:rPr>
          <w:spacing w:val="-3"/>
        </w:rPr>
        <w:t xml:space="preserve"> </w:t>
      </w:r>
      <w:r>
        <w:t>возрастные</w:t>
      </w:r>
      <w:r>
        <w:rPr>
          <w:spacing w:val="-6"/>
        </w:rPr>
        <w:t xml:space="preserve"> </w:t>
      </w:r>
      <w:r>
        <w:t>категории</w:t>
      </w:r>
      <w:r>
        <w:rPr>
          <w:spacing w:val="-4"/>
        </w:rPr>
        <w:t xml:space="preserve"> </w:t>
      </w:r>
      <w:r>
        <w:rPr>
          <w:spacing w:val="-2"/>
        </w:rPr>
        <w:t>людей?</w:t>
      </w:r>
    </w:p>
    <w:p w14:paraId="1F573873" w14:textId="77777777" w:rsidR="00FB65A4" w:rsidRDefault="00000000">
      <w:pPr>
        <w:pStyle w:val="a5"/>
        <w:numPr>
          <w:ilvl w:val="1"/>
          <w:numId w:val="30"/>
        </w:numPr>
        <w:tabs>
          <w:tab w:val="left" w:pos="995"/>
          <w:tab w:val="left" w:pos="1648"/>
          <w:tab w:val="left" w:pos="3191"/>
          <w:tab w:val="left" w:pos="4556"/>
          <w:tab w:val="left" w:pos="4974"/>
        </w:tabs>
        <w:spacing w:before="8" w:line="216" w:lineRule="auto"/>
        <w:ind w:left="144" w:right="701" w:firstLine="566"/>
        <w:rPr>
          <w:color w:val="221F1F"/>
        </w:rPr>
      </w:pPr>
      <w:r>
        <w:rPr>
          <w:spacing w:val="-4"/>
        </w:rPr>
        <w:t>Как</w:t>
      </w:r>
      <w:r>
        <w:tab/>
      </w:r>
      <w:r>
        <w:rPr>
          <w:spacing w:val="-2"/>
        </w:rPr>
        <w:t>учитываются</w:t>
      </w:r>
      <w:r>
        <w:tab/>
      </w:r>
      <w:r>
        <w:rPr>
          <w:spacing w:val="-2"/>
        </w:rPr>
        <w:t>возрастные</w:t>
      </w:r>
      <w:r>
        <w:tab/>
      </w:r>
      <w:r>
        <w:rPr>
          <w:spacing w:val="-10"/>
        </w:rPr>
        <w:t>и</w:t>
      </w:r>
      <w:r>
        <w:tab/>
      </w:r>
      <w:r>
        <w:rPr>
          <w:spacing w:val="-2"/>
        </w:rPr>
        <w:t xml:space="preserve">индивидуальные </w:t>
      </w:r>
      <w:r>
        <w:t>особенности человека?</w:t>
      </w:r>
    </w:p>
    <w:p w14:paraId="701D5018" w14:textId="77777777" w:rsidR="00FB65A4" w:rsidRDefault="00000000">
      <w:pPr>
        <w:pStyle w:val="a5"/>
        <w:numPr>
          <w:ilvl w:val="1"/>
          <w:numId w:val="30"/>
        </w:numPr>
        <w:tabs>
          <w:tab w:val="left" w:pos="995"/>
        </w:tabs>
        <w:spacing w:before="1" w:line="216" w:lineRule="auto"/>
        <w:ind w:left="144" w:right="704" w:firstLine="566"/>
        <w:rPr>
          <w:color w:val="221F1F"/>
        </w:rPr>
      </w:pPr>
      <w:r>
        <w:t>Как</w:t>
      </w:r>
      <w:r>
        <w:rPr>
          <w:spacing w:val="-4"/>
        </w:rPr>
        <w:t xml:space="preserve"> </w:t>
      </w:r>
      <w:r>
        <w:t>дифференцировать</w:t>
      </w:r>
      <w:r>
        <w:rPr>
          <w:spacing w:val="-4"/>
        </w:rPr>
        <w:t xml:space="preserve"> </w:t>
      </w:r>
      <w:r>
        <w:t>игры</w:t>
      </w:r>
      <w:r>
        <w:rPr>
          <w:spacing w:val="-4"/>
        </w:rPr>
        <w:t xml:space="preserve"> </w:t>
      </w:r>
      <w:r>
        <w:t>для</w:t>
      </w:r>
      <w:r>
        <w:rPr>
          <w:spacing w:val="-4"/>
        </w:rPr>
        <w:t xml:space="preserve"> </w:t>
      </w:r>
      <w:r>
        <w:t>учащихся</w:t>
      </w:r>
      <w:r>
        <w:rPr>
          <w:spacing w:val="-4"/>
        </w:rPr>
        <w:t xml:space="preserve"> </w:t>
      </w:r>
      <w:r>
        <w:t>разного</w:t>
      </w:r>
      <w:r>
        <w:rPr>
          <w:spacing w:val="-4"/>
        </w:rPr>
        <w:t xml:space="preserve"> </w:t>
      </w:r>
      <w:r>
        <w:t>уровня интеллектуального развития?</w:t>
      </w:r>
    </w:p>
    <w:p w14:paraId="2F968B07" w14:textId="77777777" w:rsidR="00FB65A4" w:rsidRDefault="00000000">
      <w:pPr>
        <w:pStyle w:val="a5"/>
        <w:numPr>
          <w:ilvl w:val="1"/>
          <w:numId w:val="30"/>
        </w:numPr>
        <w:tabs>
          <w:tab w:val="left" w:pos="995"/>
        </w:tabs>
        <w:spacing w:before="1" w:line="216" w:lineRule="auto"/>
        <w:ind w:left="144" w:right="701" w:firstLine="566"/>
        <w:rPr>
          <w:color w:val="221F1F"/>
        </w:rPr>
      </w:pPr>
      <w:r>
        <w:t>Раскройте</w:t>
      </w:r>
      <w:r>
        <w:rPr>
          <w:spacing w:val="40"/>
        </w:rPr>
        <w:t xml:space="preserve"> </w:t>
      </w:r>
      <w:r>
        <w:t>значение</w:t>
      </w:r>
      <w:r>
        <w:rPr>
          <w:spacing w:val="40"/>
        </w:rPr>
        <w:t xml:space="preserve"> </w:t>
      </w:r>
      <w:r>
        <w:t>игры</w:t>
      </w:r>
      <w:r>
        <w:rPr>
          <w:spacing w:val="40"/>
        </w:rPr>
        <w:t xml:space="preserve"> </w:t>
      </w:r>
      <w:r>
        <w:t>в</w:t>
      </w:r>
      <w:r>
        <w:rPr>
          <w:spacing w:val="40"/>
        </w:rPr>
        <w:t xml:space="preserve"> </w:t>
      </w:r>
      <w:r>
        <w:t>жизни</w:t>
      </w:r>
      <w:r>
        <w:rPr>
          <w:spacing w:val="40"/>
        </w:rPr>
        <w:t xml:space="preserve"> </w:t>
      </w:r>
      <w:r>
        <w:t>человека.</w:t>
      </w:r>
      <w:r>
        <w:rPr>
          <w:spacing w:val="40"/>
        </w:rPr>
        <w:t xml:space="preserve"> </w:t>
      </w:r>
      <w:r>
        <w:t>Приведите исторические примеры.</w:t>
      </w:r>
    </w:p>
    <w:p w14:paraId="3D604B02" w14:textId="77777777" w:rsidR="00FB65A4" w:rsidRDefault="00000000">
      <w:pPr>
        <w:pStyle w:val="a5"/>
        <w:numPr>
          <w:ilvl w:val="1"/>
          <w:numId w:val="30"/>
        </w:numPr>
        <w:tabs>
          <w:tab w:val="left" w:pos="995"/>
        </w:tabs>
        <w:spacing w:line="220" w:lineRule="exact"/>
        <w:ind w:left="995" w:hanging="285"/>
        <w:rPr>
          <w:color w:val="221F1F"/>
        </w:rPr>
      </w:pPr>
      <w:r>
        <w:t>В</w:t>
      </w:r>
      <w:r>
        <w:rPr>
          <w:spacing w:val="-5"/>
        </w:rPr>
        <w:t xml:space="preserve"> </w:t>
      </w:r>
      <w:r>
        <w:t>чем</w:t>
      </w:r>
      <w:r>
        <w:rPr>
          <w:spacing w:val="-5"/>
        </w:rPr>
        <w:t xml:space="preserve"> </w:t>
      </w:r>
      <w:r>
        <w:t>опасность</w:t>
      </w:r>
      <w:r>
        <w:rPr>
          <w:spacing w:val="-6"/>
        </w:rPr>
        <w:t xml:space="preserve"> </w:t>
      </w:r>
      <w:r>
        <w:t>азартных</w:t>
      </w:r>
      <w:r>
        <w:rPr>
          <w:spacing w:val="-4"/>
        </w:rPr>
        <w:t xml:space="preserve"> игр?</w:t>
      </w:r>
    </w:p>
    <w:p w14:paraId="322A5FCC" w14:textId="77777777" w:rsidR="00FB65A4" w:rsidRDefault="00000000">
      <w:pPr>
        <w:pStyle w:val="a5"/>
        <w:numPr>
          <w:ilvl w:val="1"/>
          <w:numId w:val="30"/>
        </w:numPr>
        <w:tabs>
          <w:tab w:val="left" w:pos="995"/>
          <w:tab w:val="left" w:pos="1972"/>
          <w:tab w:val="left" w:pos="2649"/>
          <w:tab w:val="left" w:pos="3525"/>
          <w:tab w:val="left" w:pos="4475"/>
          <w:tab w:val="left" w:pos="5821"/>
        </w:tabs>
        <w:spacing w:before="6" w:line="216" w:lineRule="auto"/>
        <w:ind w:left="144" w:right="704" w:firstLine="566"/>
        <w:rPr>
          <w:color w:val="221F1F"/>
        </w:rPr>
      </w:pPr>
      <w:r>
        <w:rPr>
          <w:spacing w:val="-2"/>
        </w:rPr>
        <w:t>Почему</w:t>
      </w:r>
      <w:r>
        <w:tab/>
      </w:r>
      <w:r>
        <w:rPr>
          <w:spacing w:val="-4"/>
        </w:rPr>
        <w:t>игру</w:t>
      </w:r>
      <w:r>
        <w:tab/>
      </w:r>
      <w:r>
        <w:rPr>
          <w:spacing w:val="-4"/>
        </w:rPr>
        <w:t>можно</w:t>
      </w:r>
      <w:r>
        <w:tab/>
      </w:r>
      <w:r>
        <w:rPr>
          <w:spacing w:val="-2"/>
        </w:rPr>
        <w:t>назвать</w:t>
      </w:r>
      <w:r>
        <w:tab/>
      </w:r>
      <w:r>
        <w:rPr>
          <w:spacing w:val="-2"/>
        </w:rPr>
        <w:t>«свободной</w:t>
      </w:r>
      <w:r>
        <w:tab/>
      </w:r>
      <w:r>
        <w:rPr>
          <w:spacing w:val="-2"/>
        </w:rPr>
        <w:t>формой деятельности».</w:t>
      </w:r>
    </w:p>
    <w:p w14:paraId="1EA9E74F" w14:textId="77777777" w:rsidR="00FB65A4" w:rsidRDefault="00000000">
      <w:pPr>
        <w:pStyle w:val="a5"/>
        <w:numPr>
          <w:ilvl w:val="1"/>
          <w:numId w:val="30"/>
        </w:numPr>
        <w:tabs>
          <w:tab w:val="left" w:pos="995"/>
        </w:tabs>
        <w:spacing w:before="1" w:line="216" w:lineRule="auto"/>
        <w:ind w:left="144" w:right="703" w:firstLine="566"/>
        <w:rPr>
          <w:color w:val="221F1F"/>
        </w:rPr>
      </w:pPr>
      <w:r>
        <w:t>Какими качествами необходимо обладать педагогу чтобы организовывать игровую деятельность?</w:t>
      </w:r>
    </w:p>
    <w:p w14:paraId="771B7F23" w14:textId="77777777" w:rsidR="00FB65A4" w:rsidRDefault="00000000">
      <w:pPr>
        <w:pStyle w:val="1"/>
        <w:numPr>
          <w:ilvl w:val="0"/>
          <w:numId w:val="30"/>
        </w:numPr>
        <w:tabs>
          <w:tab w:val="left" w:pos="995"/>
        </w:tabs>
        <w:spacing w:before="208" w:line="240" w:lineRule="exact"/>
        <w:ind w:left="995" w:hanging="285"/>
        <w:jc w:val="both"/>
      </w:pPr>
      <w:r>
        <w:t>Подведение</w:t>
      </w:r>
      <w:r>
        <w:rPr>
          <w:spacing w:val="-8"/>
        </w:rPr>
        <w:t xml:space="preserve"> </w:t>
      </w:r>
      <w:r>
        <w:rPr>
          <w:spacing w:val="-2"/>
        </w:rPr>
        <w:t>итогов</w:t>
      </w:r>
    </w:p>
    <w:p w14:paraId="74E95FD1" w14:textId="77777777" w:rsidR="00FB65A4" w:rsidRDefault="00000000">
      <w:pPr>
        <w:pStyle w:val="a3"/>
        <w:spacing w:before="8" w:line="216" w:lineRule="auto"/>
        <w:ind w:right="703"/>
      </w:pPr>
      <w:r>
        <w:t>После обсуждения вопросов дискуссии, студентам предлагается</w:t>
      </w:r>
      <w:r>
        <w:rPr>
          <w:spacing w:val="-2"/>
        </w:rPr>
        <w:t xml:space="preserve"> </w:t>
      </w:r>
      <w:r>
        <w:t>подготовить</w:t>
      </w:r>
      <w:r>
        <w:rPr>
          <w:spacing w:val="-1"/>
        </w:rPr>
        <w:t xml:space="preserve"> </w:t>
      </w:r>
      <w:r>
        <w:t>краткое</w:t>
      </w:r>
      <w:r>
        <w:rPr>
          <w:spacing w:val="-1"/>
        </w:rPr>
        <w:t xml:space="preserve"> </w:t>
      </w:r>
      <w:r>
        <w:t>эссе</w:t>
      </w:r>
      <w:r>
        <w:rPr>
          <w:spacing w:val="-1"/>
        </w:rPr>
        <w:t xml:space="preserve"> </w:t>
      </w:r>
      <w:r>
        <w:t>о</w:t>
      </w:r>
      <w:r>
        <w:rPr>
          <w:spacing w:val="-2"/>
        </w:rPr>
        <w:t xml:space="preserve"> </w:t>
      </w:r>
      <w:r>
        <w:t>своих</w:t>
      </w:r>
      <w:r>
        <w:rPr>
          <w:spacing w:val="-1"/>
        </w:rPr>
        <w:t xml:space="preserve"> </w:t>
      </w:r>
      <w:r>
        <w:t>чувствах</w:t>
      </w:r>
      <w:r>
        <w:rPr>
          <w:spacing w:val="-1"/>
        </w:rPr>
        <w:t xml:space="preserve"> </w:t>
      </w:r>
      <w:r>
        <w:t>и</w:t>
      </w:r>
      <w:r>
        <w:rPr>
          <w:spacing w:val="-2"/>
        </w:rPr>
        <w:t xml:space="preserve"> </w:t>
      </w:r>
      <w:r>
        <w:t>эмоциях. Раскрыть необходимость игр для детей.</w:t>
      </w:r>
    </w:p>
    <w:p w14:paraId="380DC9BD" w14:textId="77777777" w:rsidR="00FB65A4" w:rsidRDefault="00FB65A4">
      <w:pPr>
        <w:pStyle w:val="a3"/>
        <w:spacing w:line="216" w:lineRule="auto"/>
        <w:sectPr w:rsidR="00FB65A4">
          <w:pgSz w:w="8400" w:h="11910"/>
          <w:pgMar w:top="1040" w:right="425" w:bottom="1620" w:left="708" w:header="0" w:footer="1398" w:gutter="0"/>
          <w:cols w:space="720"/>
        </w:sectPr>
      </w:pPr>
    </w:p>
    <w:p w14:paraId="04013866" w14:textId="77777777" w:rsidR="00FB65A4" w:rsidRDefault="00000000">
      <w:pPr>
        <w:pStyle w:val="1"/>
        <w:spacing w:before="65"/>
        <w:ind w:left="1130" w:right="1134" w:firstLine="1030"/>
        <w:jc w:val="left"/>
      </w:pPr>
      <w:r>
        <w:lastRenderedPageBreak/>
        <w:t xml:space="preserve">Практическое занятие 2 </w:t>
      </w:r>
      <w:r>
        <w:rPr>
          <w:spacing w:val="-2"/>
        </w:rPr>
        <w:t>Классификация</w:t>
      </w:r>
      <w:r>
        <w:rPr>
          <w:spacing w:val="-8"/>
        </w:rPr>
        <w:t xml:space="preserve"> </w:t>
      </w:r>
      <w:r>
        <w:rPr>
          <w:spacing w:val="-2"/>
        </w:rPr>
        <w:t>игр.</w:t>
      </w:r>
      <w:r>
        <w:rPr>
          <w:spacing w:val="-9"/>
        </w:rPr>
        <w:t xml:space="preserve"> </w:t>
      </w:r>
      <w:r>
        <w:rPr>
          <w:spacing w:val="-2"/>
        </w:rPr>
        <w:t>Выбор</w:t>
      </w:r>
      <w:r>
        <w:rPr>
          <w:spacing w:val="-10"/>
        </w:rPr>
        <w:t xml:space="preserve"> </w:t>
      </w:r>
      <w:r>
        <w:rPr>
          <w:spacing w:val="-2"/>
        </w:rPr>
        <w:t>подходящих</w:t>
      </w:r>
      <w:r>
        <w:rPr>
          <w:spacing w:val="-9"/>
        </w:rPr>
        <w:t xml:space="preserve"> </w:t>
      </w:r>
      <w:r>
        <w:rPr>
          <w:spacing w:val="-2"/>
        </w:rPr>
        <w:t>игр.</w:t>
      </w:r>
    </w:p>
    <w:p w14:paraId="3DDD4146" w14:textId="77777777" w:rsidR="00FB65A4" w:rsidRDefault="00FB65A4">
      <w:pPr>
        <w:pStyle w:val="a3"/>
        <w:spacing w:before="5"/>
        <w:ind w:left="0" w:firstLine="0"/>
        <w:jc w:val="left"/>
        <w:rPr>
          <w:b/>
        </w:rPr>
      </w:pPr>
    </w:p>
    <w:p w14:paraId="6C1DF850" w14:textId="77777777" w:rsidR="00FB65A4" w:rsidRDefault="00000000">
      <w:pPr>
        <w:pStyle w:val="a3"/>
        <w:tabs>
          <w:tab w:val="left" w:pos="1541"/>
          <w:tab w:val="left" w:pos="1978"/>
          <w:tab w:val="left" w:pos="3728"/>
          <w:tab w:val="left" w:pos="5473"/>
          <w:tab w:val="left" w:pos="6443"/>
        </w:tabs>
        <w:spacing w:line="213" w:lineRule="auto"/>
        <w:ind w:right="701"/>
        <w:jc w:val="left"/>
      </w:pPr>
      <w:r>
        <w:rPr>
          <w:b/>
          <w:spacing w:val="-4"/>
        </w:rPr>
        <w:t>Цель</w:t>
      </w:r>
      <w:r>
        <w:rPr>
          <w:b/>
        </w:rPr>
        <w:tab/>
      </w:r>
      <w:r>
        <w:rPr>
          <w:spacing w:val="-10"/>
        </w:rPr>
        <w:t>–</w:t>
      </w:r>
      <w:r>
        <w:tab/>
      </w:r>
      <w:r>
        <w:rPr>
          <w:spacing w:val="-2"/>
        </w:rPr>
        <w:t>способствовать</w:t>
      </w:r>
      <w:r>
        <w:tab/>
      </w:r>
      <w:r>
        <w:rPr>
          <w:spacing w:val="-2"/>
        </w:rPr>
        <w:t>формированию</w:t>
      </w:r>
      <w:r>
        <w:tab/>
      </w:r>
      <w:r>
        <w:rPr>
          <w:spacing w:val="-2"/>
        </w:rPr>
        <w:t>знаний</w:t>
      </w:r>
      <w:r>
        <w:tab/>
      </w:r>
      <w:r>
        <w:rPr>
          <w:spacing w:val="-10"/>
        </w:rPr>
        <w:t xml:space="preserve">о </w:t>
      </w:r>
      <w:r>
        <w:t>классификации и выборе игр.</w:t>
      </w:r>
    </w:p>
    <w:p w14:paraId="54CC05C1" w14:textId="77777777" w:rsidR="00FB65A4" w:rsidRDefault="00000000">
      <w:pPr>
        <w:pStyle w:val="1"/>
        <w:spacing w:line="221" w:lineRule="exact"/>
        <w:jc w:val="left"/>
      </w:pPr>
      <w:r>
        <w:rPr>
          <w:spacing w:val="-2"/>
        </w:rPr>
        <w:t>Задачи:</w:t>
      </w:r>
    </w:p>
    <w:p w14:paraId="32059E26" w14:textId="77777777" w:rsidR="00FB65A4" w:rsidRDefault="00000000">
      <w:pPr>
        <w:pStyle w:val="a5"/>
        <w:numPr>
          <w:ilvl w:val="1"/>
          <w:numId w:val="30"/>
        </w:numPr>
        <w:tabs>
          <w:tab w:val="left" w:pos="922"/>
        </w:tabs>
        <w:spacing w:line="228" w:lineRule="exact"/>
        <w:ind w:left="922" w:hanging="212"/>
      </w:pPr>
      <w:r>
        <w:rPr>
          <w:spacing w:val="-2"/>
        </w:rPr>
        <w:t>Познакомить</w:t>
      </w:r>
      <w:r>
        <w:rPr>
          <w:spacing w:val="-9"/>
        </w:rPr>
        <w:t xml:space="preserve"> </w:t>
      </w:r>
      <w:r>
        <w:rPr>
          <w:spacing w:val="-2"/>
        </w:rPr>
        <w:t>обучающихся</w:t>
      </w:r>
      <w:r>
        <w:rPr>
          <w:spacing w:val="-8"/>
        </w:rPr>
        <w:t xml:space="preserve"> </w:t>
      </w:r>
      <w:r>
        <w:rPr>
          <w:spacing w:val="-2"/>
        </w:rPr>
        <w:t>с</w:t>
      </w:r>
      <w:r>
        <w:rPr>
          <w:spacing w:val="-8"/>
        </w:rPr>
        <w:t xml:space="preserve"> </w:t>
      </w:r>
      <w:r>
        <w:rPr>
          <w:spacing w:val="-2"/>
        </w:rPr>
        <w:t>классификацией</w:t>
      </w:r>
      <w:r>
        <w:rPr>
          <w:spacing w:val="-8"/>
        </w:rPr>
        <w:t xml:space="preserve"> </w:t>
      </w:r>
      <w:r>
        <w:rPr>
          <w:spacing w:val="-4"/>
        </w:rPr>
        <w:t>игр.</w:t>
      </w:r>
    </w:p>
    <w:p w14:paraId="1C90D3E6" w14:textId="77777777" w:rsidR="00FB65A4" w:rsidRDefault="00000000">
      <w:pPr>
        <w:pStyle w:val="a5"/>
        <w:numPr>
          <w:ilvl w:val="1"/>
          <w:numId w:val="30"/>
        </w:numPr>
        <w:tabs>
          <w:tab w:val="left" w:pos="962"/>
        </w:tabs>
        <w:spacing w:before="8" w:line="216" w:lineRule="auto"/>
        <w:ind w:left="144" w:right="703" w:firstLine="566"/>
      </w:pPr>
      <w:r>
        <w:t>Сформировать</w:t>
      </w:r>
      <w:r>
        <w:rPr>
          <w:spacing w:val="20"/>
        </w:rPr>
        <w:t xml:space="preserve"> </w:t>
      </w:r>
      <w:r>
        <w:t>чувство</w:t>
      </w:r>
      <w:r>
        <w:rPr>
          <w:spacing w:val="20"/>
        </w:rPr>
        <w:t xml:space="preserve"> </w:t>
      </w:r>
      <w:r>
        <w:t>ответственности</w:t>
      </w:r>
      <w:r>
        <w:rPr>
          <w:spacing w:val="19"/>
        </w:rPr>
        <w:t xml:space="preserve"> </w:t>
      </w:r>
      <w:r>
        <w:t>за</w:t>
      </w:r>
      <w:r>
        <w:rPr>
          <w:spacing w:val="22"/>
        </w:rPr>
        <w:t xml:space="preserve"> </w:t>
      </w:r>
      <w:r>
        <w:t>выбор</w:t>
      </w:r>
      <w:r>
        <w:rPr>
          <w:spacing w:val="18"/>
        </w:rPr>
        <w:t xml:space="preserve"> </w:t>
      </w:r>
      <w:r>
        <w:t>той</w:t>
      </w:r>
      <w:r>
        <w:rPr>
          <w:spacing w:val="19"/>
        </w:rPr>
        <w:t xml:space="preserve"> </w:t>
      </w:r>
      <w:r>
        <w:t>или иной игры.</w:t>
      </w:r>
    </w:p>
    <w:p w14:paraId="7B1DEBF4" w14:textId="77777777" w:rsidR="00FB65A4" w:rsidRDefault="00000000">
      <w:pPr>
        <w:pStyle w:val="a5"/>
        <w:numPr>
          <w:ilvl w:val="1"/>
          <w:numId w:val="30"/>
        </w:numPr>
        <w:tabs>
          <w:tab w:val="left" w:pos="1084"/>
          <w:tab w:val="left" w:pos="3259"/>
          <w:tab w:val="left" w:pos="4346"/>
          <w:tab w:val="left" w:pos="5628"/>
        </w:tabs>
        <w:spacing w:before="2" w:line="216" w:lineRule="auto"/>
        <w:ind w:left="144" w:right="703" w:firstLine="566"/>
      </w:pPr>
      <w:r>
        <w:rPr>
          <w:spacing w:val="-2"/>
        </w:rPr>
        <w:t>Продемонстрировать</w:t>
      </w:r>
      <w:r>
        <w:tab/>
      </w:r>
      <w:r>
        <w:rPr>
          <w:spacing w:val="-2"/>
        </w:rPr>
        <w:t>методику</w:t>
      </w:r>
      <w:r>
        <w:tab/>
      </w:r>
      <w:r>
        <w:rPr>
          <w:spacing w:val="-2"/>
        </w:rPr>
        <w:t>проведения</w:t>
      </w:r>
      <w:r>
        <w:tab/>
      </w:r>
      <w:r>
        <w:rPr>
          <w:spacing w:val="-2"/>
        </w:rPr>
        <w:t xml:space="preserve">подобных </w:t>
      </w:r>
      <w:r>
        <w:t>занятий для студентов.</w:t>
      </w:r>
    </w:p>
    <w:p w14:paraId="45F1E1D5" w14:textId="77777777" w:rsidR="00FB65A4" w:rsidRDefault="00000000">
      <w:pPr>
        <w:spacing w:line="233" w:lineRule="exact"/>
        <w:ind w:left="710"/>
      </w:pPr>
      <w:r>
        <w:rPr>
          <w:b/>
          <w:spacing w:val="-2"/>
        </w:rPr>
        <w:t>Форма</w:t>
      </w:r>
      <w:r>
        <w:rPr>
          <w:b/>
          <w:spacing w:val="-6"/>
        </w:rPr>
        <w:t xml:space="preserve"> </w:t>
      </w:r>
      <w:r>
        <w:rPr>
          <w:b/>
          <w:spacing w:val="-2"/>
        </w:rPr>
        <w:t>занятия</w:t>
      </w:r>
      <w:r>
        <w:rPr>
          <w:b/>
          <w:spacing w:val="-5"/>
        </w:rPr>
        <w:t xml:space="preserve"> </w:t>
      </w:r>
      <w:r>
        <w:rPr>
          <w:spacing w:val="-2"/>
        </w:rPr>
        <w:t>–</w:t>
      </w:r>
      <w:r>
        <w:rPr>
          <w:spacing w:val="-5"/>
        </w:rPr>
        <w:t xml:space="preserve"> </w:t>
      </w:r>
      <w:r>
        <w:rPr>
          <w:spacing w:val="-2"/>
        </w:rPr>
        <w:t>практикум</w:t>
      </w:r>
    </w:p>
    <w:p w14:paraId="6B717B52" w14:textId="77777777" w:rsidR="00FB65A4" w:rsidRDefault="00000000">
      <w:pPr>
        <w:spacing w:before="200" w:line="240" w:lineRule="exact"/>
        <w:ind w:left="3013"/>
        <w:rPr>
          <w:b/>
          <w:i/>
        </w:rPr>
      </w:pPr>
      <w:r>
        <w:rPr>
          <w:b/>
          <w:i/>
        </w:rPr>
        <w:t>Ход</w:t>
      </w:r>
      <w:r>
        <w:rPr>
          <w:b/>
          <w:i/>
          <w:spacing w:val="-11"/>
        </w:rPr>
        <w:t xml:space="preserve"> </w:t>
      </w:r>
      <w:r>
        <w:rPr>
          <w:b/>
          <w:i/>
          <w:spacing w:val="-2"/>
        </w:rPr>
        <w:t>занятия</w:t>
      </w:r>
    </w:p>
    <w:p w14:paraId="7B94FBE9" w14:textId="77777777" w:rsidR="00FB65A4" w:rsidRDefault="00000000">
      <w:pPr>
        <w:pStyle w:val="a5"/>
        <w:numPr>
          <w:ilvl w:val="0"/>
          <w:numId w:val="29"/>
        </w:numPr>
        <w:tabs>
          <w:tab w:val="left" w:pos="899"/>
        </w:tabs>
        <w:spacing w:line="228" w:lineRule="exact"/>
        <w:ind w:left="899" w:hanging="189"/>
        <w:rPr>
          <w:b/>
        </w:rPr>
      </w:pPr>
      <w:r>
        <w:rPr>
          <w:b/>
          <w:spacing w:val="-4"/>
        </w:rPr>
        <w:t>Организационный</w:t>
      </w:r>
      <w:r>
        <w:rPr>
          <w:b/>
          <w:spacing w:val="16"/>
        </w:rPr>
        <w:t xml:space="preserve"> </w:t>
      </w:r>
      <w:r>
        <w:rPr>
          <w:b/>
          <w:spacing w:val="-2"/>
        </w:rPr>
        <w:t>момент</w:t>
      </w:r>
    </w:p>
    <w:p w14:paraId="1D91150E" w14:textId="77777777" w:rsidR="00FB65A4" w:rsidRDefault="00000000">
      <w:pPr>
        <w:pStyle w:val="a5"/>
        <w:numPr>
          <w:ilvl w:val="0"/>
          <w:numId w:val="29"/>
        </w:numPr>
        <w:tabs>
          <w:tab w:val="left" w:pos="995"/>
        </w:tabs>
        <w:spacing w:line="240" w:lineRule="exact"/>
        <w:ind w:left="995" w:hanging="285"/>
        <w:rPr>
          <w:b/>
        </w:rPr>
      </w:pPr>
      <w:r>
        <w:rPr>
          <w:b/>
          <w:spacing w:val="-2"/>
        </w:rPr>
        <w:t>Информационный</w:t>
      </w:r>
      <w:r>
        <w:rPr>
          <w:b/>
          <w:spacing w:val="-10"/>
        </w:rPr>
        <w:t xml:space="preserve"> </w:t>
      </w:r>
      <w:r>
        <w:rPr>
          <w:b/>
          <w:spacing w:val="-2"/>
        </w:rPr>
        <w:t>материал</w:t>
      </w:r>
      <w:r>
        <w:rPr>
          <w:b/>
          <w:spacing w:val="-8"/>
        </w:rPr>
        <w:t xml:space="preserve"> </w:t>
      </w:r>
      <w:r>
        <w:rPr>
          <w:b/>
          <w:spacing w:val="-2"/>
        </w:rPr>
        <w:t>для</w:t>
      </w:r>
      <w:r>
        <w:rPr>
          <w:b/>
          <w:spacing w:val="-7"/>
        </w:rPr>
        <w:t xml:space="preserve"> </w:t>
      </w:r>
      <w:r>
        <w:rPr>
          <w:b/>
          <w:spacing w:val="-2"/>
        </w:rPr>
        <w:t>студентов</w:t>
      </w:r>
    </w:p>
    <w:p w14:paraId="61E173DB" w14:textId="77777777" w:rsidR="00FB65A4" w:rsidRDefault="00000000">
      <w:pPr>
        <w:spacing w:before="203" w:line="241" w:lineRule="exact"/>
        <w:ind w:left="2626"/>
        <w:jc w:val="both"/>
        <w:rPr>
          <w:b/>
        </w:rPr>
      </w:pPr>
      <w:r>
        <w:rPr>
          <w:b/>
        </w:rPr>
        <w:t>Классификация</w:t>
      </w:r>
      <w:r>
        <w:rPr>
          <w:b/>
          <w:spacing w:val="-11"/>
        </w:rPr>
        <w:t xml:space="preserve"> </w:t>
      </w:r>
      <w:r>
        <w:rPr>
          <w:b/>
          <w:spacing w:val="-5"/>
        </w:rPr>
        <w:t>игр</w:t>
      </w:r>
    </w:p>
    <w:p w14:paraId="21267420" w14:textId="77777777" w:rsidR="00FB65A4" w:rsidRDefault="00000000">
      <w:pPr>
        <w:spacing w:line="227" w:lineRule="exact"/>
        <w:ind w:left="710"/>
        <w:jc w:val="both"/>
        <w:rPr>
          <w:i/>
        </w:rPr>
      </w:pPr>
      <w:r>
        <w:rPr>
          <w:i/>
        </w:rPr>
        <w:t>Для</w:t>
      </w:r>
      <w:r>
        <w:rPr>
          <w:i/>
          <w:spacing w:val="-5"/>
        </w:rPr>
        <w:t xml:space="preserve"> </w:t>
      </w:r>
      <w:r>
        <w:rPr>
          <w:i/>
        </w:rPr>
        <w:t>детей</w:t>
      </w:r>
      <w:r>
        <w:rPr>
          <w:i/>
          <w:spacing w:val="-5"/>
        </w:rPr>
        <w:t xml:space="preserve"> </w:t>
      </w:r>
      <w:r>
        <w:rPr>
          <w:i/>
        </w:rPr>
        <w:t>младшего</w:t>
      </w:r>
      <w:r>
        <w:rPr>
          <w:i/>
          <w:spacing w:val="-4"/>
        </w:rPr>
        <w:t xml:space="preserve"> </w:t>
      </w:r>
      <w:r>
        <w:rPr>
          <w:i/>
        </w:rPr>
        <w:t>и</w:t>
      </w:r>
      <w:r>
        <w:rPr>
          <w:i/>
          <w:spacing w:val="-3"/>
        </w:rPr>
        <w:t xml:space="preserve"> </w:t>
      </w:r>
      <w:r>
        <w:rPr>
          <w:i/>
        </w:rPr>
        <w:t>среднего</w:t>
      </w:r>
      <w:r>
        <w:rPr>
          <w:i/>
          <w:spacing w:val="-2"/>
        </w:rPr>
        <w:t xml:space="preserve"> </w:t>
      </w:r>
      <w:r>
        <w:rPr>
          <w:i/>
        </w:rPr>
        <w:t>школьного</w:t>
      </w:r>
      <w:r>
        <w:rPr>
          <w:i/>
          <w:spacing w:val="-2"/>
        </w:rPr>
        <w:t xml:space="preserve"> возраста.</w:t>
      </w:r>
    </w:p>
    <w:p w14:paraId="5B41A1C0" w14:textId="77777777" w:rsidR="00FB65A4" w:rsidRDefault="00000000">
      <w:pPr>
        <w:pStyle w:val="a3"/>
        <w:spacing w:before="7" w:line="216" w:lineRule="auto"/>
        <w:ind w:right="703"/>
      </w:pPr>
      <w:r>
        <w:t>Игры</w:t>
      </w:r>
      <w:r>
        <w:rPr>
          <w:spacing w:val="40"/>
        </w:rPr>
        <w:t xml:space="preserve"> </w:t>
      </w:r>
      <w:r>
        <w:t>можно</w:t>
      </w:r>
      <w:r>
        <w:rPr>
          <w:spacing w:val="40"/>
        </w:rPr>
        <w:t xml:space="preserve"> </w:t>
      </w:r>
      <w:r>
        <w:t>разделить</w:t>
      </w:r>
      <w:r>
        <w:rPr>
          <w:spacing w:val="40"/>
        </w:rPr>
        <w:t xml:space="preserve"> </w:t>
      </w:r>
      <w:r>
        <w:t>на</w:t>
      </w:r>
      <w:r>
        <w:rPr>
          <w:spacing w:val="40"/>
        </w:rPr>
        <w:t xml:space="preserve"> </w:t>
      </w:r>
      <w:r>
        <w:t>самостоятельные</w:t>
      </w:r>
      <w:r>
        <w:rPr>
          <w:spacing w:val="40"/>
        </w:rPr>
        <w:t xml:space="preserve"> </w:t>
      </w:r>
      <w:r>
        <w:t>типовые группы – по месту и условиям проведения (игры в помещении, игры на свежем воздухе, компьютерные игры и т. п.), по целям проведения (развивающие, обучающие, тестовые, развлекательные и др.), по содержанию, по времени проведения, по составу и количеству участников.</w:t>
      </w:r>
    </w:p>
    <w:p w14:paraId="7FE73071" w14:textId="77777777" w:rsidR="00FB65A4" w:rsidRDefault="00000000">
      <w:pPr>
        <w:pStyle w:val="a3"/>
        <w:spacing w:before="1"/>
        <w:ind w:right="700"/>
      </w:pPr>
      <w:r>
        <w:t>Сюжетно-ролевые игры характеризуются тем, что ребенок берет на себя определенную роль и выполняет действия в воображаемой ситуации, воссоздавая поступки конкретного человека. В процессе совместной деятельности во время таких игр дети вырабатывают способы взаимоотношений друг с другом, формируя ролевое поведение. Детям можно предлагать игру, основой которой является сюжет какого-либо рассказа. Игру</w:t>
      </w:r>
      <w:r>
        <w:rPr>
          <w:spacing w:val="80"/>
        </w:rPr>
        <w:t xml:space="preserve"> </w:t>
      </w:r>
      <w:r>
        <w:t>можно расширять, добавляя в нее дополнительные роли. Это активизирует воображение детей, их фантазию, помогает</w:t>
      </w:r>
      <w:r>
        <w:rPr>
          <w:spacing w:val="40"/>
        </w:rPr>
        <w:t xml:space="preserve"> </w:t>
      </w:r>
      <w:r>
        <w:t>придумать новые повороты сюжета и сделать осмысленным совместное существование различных персонажей.</w:t>
      </w:r>
    </w:p>
    <w:p w14:paraId="633A5C41" w14:textId="77777777" w:rsidR="00FB65A4" w:rsidRDefault="00000000">
      <w:pPr>
        <w:pStyle w:val="a3"/>
        <w:ind w:right="701"/>
      </w:pPr>
      <w:r>
        <w:t>Театрализованные игры отличаются от ролевых, наличием зрителей</w:t>
      </w:r>
      <w:r>
        <w:rPr>
          <w:spacing w:val="33"/>
        </w:rPr>
        <w:t xml:space="preserve"> </w:t>
      </w:r>
      <w:r>
        <w:t>(сверстники,</w:t>
      </w:r>
      <w:r>
        <w:rPr>
          <w:spacing w:val="33"/>
        </w:rPr>
        <w:t xml:space="preserve"> </w:t>
      </w:r>
      <w:r>
        <w:t>младшие</w:t>
      </w:r>
      <w:r>
        <w:rPr>
          <w:spacing w:val="34"/>
        </w:rPr>
        <w:t xml:space="preserve"> </w:t>
      </w:r>
      <w:r>
        <w:t>дети,</w:t>
      </w:r>
      <w:r>
        <w:rPr>
          <w:spacing w:val="33"/>
        </w:rPr>
        <w:t xml:space="preserve"> </w:t>
      </w:r>
      <w:r>
        <w:t>родители).</w:t>
      </w:r>
      <w:r>
        <w:rPr>
          <w:spacing w:val="31"/>
        </w:rPr>
        <w:t xml:space="preserve"> </w:t>
      </w:r>
      <w:r>
        <w:t>В</w:t>
      </w:r>
      <w:r>
        <w:rPr>
          <w:spacing w:val="33"/>
        </w:rPr>
        <w:t xml:space="preserve"> </w:t>
      </w:r>
      <w:r>
        <w:t>их</w:t>
      </w:r>
      <w:r>
        <w:rPr>
          <w:spacing w:val="33"/>
        </w:rPr>
        <w:t xml:space="preserve"> </w:t>
      </w:r>
      <w:r>
        <w:t>процессе</w:t>
      </w:r>
      <w:r>
        <w:rPr>
          <w:spacing w:val="32"/>
        </w:rPr>
        <w:t xml:space="preserve"> </w:t>
      </w:r>
      <w:r>
        <w:t>у</w:t>
      </w:r>
    </w:p>
    <w:p w14:paraId="50F21788" w14:textId="77777777" w:rsidR="00FB65A4" w:rsidRDefault="00FB65A4">
      <w:pPr>
        <w:pStyle w:val="a3"/>
        <w:sectPr w:rsidR="00FB65A4">
          <w:pgSz w:w="8400" w:h="11910"/>
          <w:pgMar w:top="1060" w:right="425" w:bottom="1620" w:left="708" w:header="0" w:footer="1398" w:gutter="0"/>
          <w:cols w:space="720"/>
        </w:sectPr>
      </w:pPr>
    </w:p>
    <w:p w14:paraId="727DA826" w14:textId="77777777" w:rsidR="00FB65A4" w:rsidRDefault="00000000">
      <w:pPr>
        <w:pStyle w:val="a3"/>
        <w:spacing w:before="65"/>
        <w:ind w:right="703" w:firstLine="0"/>
      </w:pPr>
      <w:r>
        <w:lastRenderedPageBreak/>
        <w:t>детей формируется умение с помощью изобразительных средств (интонация, жесты, мимика) точно воспроизводить идею художественного произведения и авторский текст. Для детей младшего школьного возраста является довольно сложной задачей, поэтому участие взрослого в процессе организации этих игр необходимо. Зато для детей среднего школьного возраста такие игры становятся одними из самых любимых и популярных.</w:t>
      </w:r>
    </w:p>
    <w:p w14:paraId="59A8C1A6" w14:textId="77777777" w:rsidR="00FB65A4" w:rsidRDefault="00000000">
      <w:pPr>
        <w:pStyle w:val="a3"/>
        <w:ind w:right="703"/>
      </w:pPr>
      <w:r>
        <w:t>Музыкальные игры. К этой группе можно отнести ритмические и хороводные игры. Музыкальные игры имеют большое воспитательное и образовательное значение, они развивают пластику, ритмику, воспитывают умение произвольно придавать движениям различную временную протяженность, способствуют развитию музыкального вкуса, музыкальной грамотности, прививают любовь к музыке в целом</w:t>
      </w:r>
    </w:p>
    <w:p w14:paraId="3A19E348" w14:textId="77777777" w:rsidR="00FB65A4" w:rsidRDefault="00000000">
      <w:pPr>
        <w:pStyle w:val="a3"/>
        <w:spacing w:before="1"/>
        <w:ind w:right="701"/>
      </w:pPr>
      <w:r>
        <w:t>Двигательные игры (спортивные, подвижные, моторные) − самые разнообразные и многочисленные во всем пространстве детских игр. Они способствуют физическому развитию, снятию утомляемости, способствуют воспитанию: воли, настойчивости в преодолении трудностей, приучают детей к взаимопомощи, честности и правдивости.</w:t>
      </w:r>
    </w:p>
    <w:p w14:paraId="0E31232A" w14:textId="77777777" w:rsidR="00FB65A4" w:rsidRDefault="00000000">
      <w:pPr>
        <w:pStyle w:val="a3"/>
        <w:spacing w:before="2"/>
        <w:ind w:right="702"/>
      </w:pPr>
      <w:r>
        <w:t>Дидактические игры, с помощью которых дети учатся различать и определять формы, величины, цвета, пространства, сравнивать и группировать предметы, как по внешним признакам, так и по их назначению; решать задачи, развивают сосредоточенность, внимание, настойчивость, а также познавательные способности.</w:t>
      </w:r>
    </w:p>
    <w:p w14:paraId="0E1ECC37" w14:textId="77777777" w:rsidR="00FB65A4" w:rsidRDefault="00000000">
      <w:pPr>
        <w:spacing w:line="253" w:lineRule="exact"/>
        <w:ind w:left="710"/>
        <w:jc w:val="both"/>
        <w:rPr>
          <w:i/>
        </w:rPr>
      </w:pPr>
      <w:r>
        <w:rPr>
          <w:i/>
        </w:rPr>
        <w:t>Особенности</w:t>
      </w:r>
      <w:r>
        <w:rPr>
          <w:i/>
          <w:spacing w:val="-5"/>
        </w:rPr>
        <w:t xml:space="preserve"> </w:t>
      </w:r>
      <w:r>
        <w:rPr>
          <w:i/>
        </w:rPr>
        <w:t>игровой</w:t>
      </w:r>
      <w:r>
        <w:rPr>
          <w:i/>
          <w:spacing w:val="-7"/>
        </w:rPr>
        <w:t xml:space="preserve"> </w:t>
      </w:r>
      <w:r>
        <w:rPr>
          <w:i/>
        </w:rPr>
        <w:t>деятельности</w:t>
      </w:r>
      <w:r>
        <w:rPr>
          <w:i/>
          <w:spacing w:val="-7"/>
        </w:rPr>
        <w:t xml:space="preserve"> </w:t>
      </w:r>
      <w:r>
        <w:rPr>
          <w:i/>
        </w:rPr>
        <w:t>детей</w:t>
      </w:r>
      <w:r>
        <w:rPr>
          <w:i/>
          <w:spacing w:val="-5"/>
        </w:rPr>
        <w:t xml:space="preserve"> </w:t>
      </w:r>
      <w:r>
        <w:rPr>
          <w:i/>
        </w:rPr>
        <w:t>7−14</w:t>
      </w:r>
      <w:r>
        <w:rPr>
          <w:i/>
          <w:spacing w:val="-4"/>
        </w:rPr>
        <w:t xml:space="preserve"> лет.</w:t>
      </w:r>
    </w:p>
    <w:p w14:paraId="4E8D182C" w14:textId="77777777" w:rsidR="00FB65A4" w:rsidRDefault="00000000">
      <w:pPr>
        <w:pStyle w:val="a3"/>
        <w:tabs>
          <w:tab w:val="left" w:pos="3501"/>
          <w:tab w:val="left" w:pos="5497"/>
        </w:tabs>
        <w:spacing w:before="2"/>
        <w:ind w:right="701"/>
      </w:pPr>
      <w:r>
        <w:t xml:space="preserve">Игровая деятельность детей 7−8 лет. Общие характерные черты детей этого возраста схожи с чертами дошкольников. Их </w:t>
      </w:r>
      <w:proofErr w:type="spellStart"/>
      <w:r>
        <w:rPr>
          <w:spacing w:val="-2"/>
        </w:rPr>
        <w:t>отличаетлюбознательность</w:t>
      </w:r>
      <w:proofErr w:type="spellEnd"/>
      <w:r>
        <w:rPr>
          <w:spacing w:val="-2"/>
        </w:rPr>
        <w:t>,</w:t>
      </w:r>
      <w:r>
        <w:tab/>
      </w:r>
      <w:r>
        <w:rPr>
          <w:spacing w:val="-2"/>
        </w:rPr>
        <w:t>конкретность</w:t>
      </w:r>
      <w:r>
        <w:tab/>
      </w:r>
      <w:r>
        <w:rPr>
          <w:spacing w:val="-2"/>
        </w:rPr>
        <w:t xml:space="preserve">мышления, </w:t>
      </w:r>
      <w:r>
        <w:t>подражательность, подвижность, неумение концентрировать долго свое внимание на чем-либо одном. Но если поведение дошкольников носило в значительной мере произвольный</w:t>
      </w:r>
      <w:r>
        <w:rPr>
          <w:spacing w:val="40"/>
        </w:rPr>
        <w:t xml:space="preserve"> </w:t>
      </w:r>
      <w:r>
        <w:t>характер, то обучение в школе, требующее сознательной организации</w:t>
      </w:r>
      <w:r>
        <w:rPr>
          <w:spacing w:val="21"/>
        </w:rPr>
        <w:t xml:space="preserve"> </w:t>
      </w:r>
      <w:r>
        <w:t>своего</w:t>
      </w:r>
      <w:r>
        <w:rPr>
          <w:spacing w:val="24"/>
        </w:rPr>
        <w:t xml:space="preserve"> </w:t>
      </w:r>
      <w:r>
        <w:t>времени,</w:t>
      </w:r>
      <w:r>
        <w:rPr>
          <w:spacing w:val="26"/>
        </w:rPr>
        <w:t xml:space="preserve"> </w:t>
      </w:r>
      <w:r>
        <w:t>работы,</w:t>
      </w:r>
      <w:r>
        <w:rPr>
          <w:spacing w:val="24"/>
        </w:rPr>
        <w:t xml:space="preserve"> </w:t>
      </w:r>
      <w:r>
        <w:t>помогает</w:t>
      </w:r>
      <w:r>
        <w:rPr>
          <w:spacing w:val="25"/>
        </w:rPr>
        <w:t xml:space="preserve"> </w:t>
      </w:r>
      <w:r>
        <w:t>ребенку</w:t>
      </w:r>
      <w:r>
        <w:rPr>
          <w:spacing w:val="24"/>
        </w:rPr>
        <w:t xml:space="preserve"> </w:t>
      </w:r>
      <w:r>
        <w:rPr>
          <w:spacing w:val="-2"/>
        </w:rPr>
        <w:t>младшего</w:t>
      </w:r>
    </w:p>
    <w:p w14:paraId="15E520AF" w14:textId="77777777" w:rsidR="00FB65A4" w:rsidRDefault="00FB65A4">
      <w:pPr>
        <w:pStyle w:val="a3"/>
        <w:sectPr w:rsidR="00FB65A4">
          <w:pgSz w:w="8400" w:h="11910"/>
          <w:pgMar w:top="1060" w:right="425" w:bottom="1620" w:left="708" w:header="0" w:footer="1398" w:gutter="0"/>
          <w:cols w:space="720"/>
        </w:sectPr>
      </w:pPr>
    </w:p>
    <w:p w14:paraId="1223A51B" w14:textId="77777777" w:rsidR="00FB65A4" w:rsidRDefault="00000000">
      <w:pPr>
        <w:pStyle w:val="a3"/>
        <w:tabs>
          <w:tab w:val="left" w:pos="1564"/>
          <w:tab w:val="left" w:pos="1898"/>
          <w:tab w:val="left" w:pos="3004"/>
          <w:tab w:val="left" w:pos="3918"/>
          <w:tab w:val="left" w:pos="4772"/>
          <w:tab w:val="left" w:pos="5657"/>
        </w:tabs>
        <w:spacing w:before="65"/>
        <w:ind w:right="700" w:firstLine="0"/>
        <w:jc w:val="right"/>
      </w:pPr>
      <w:r>
        <w:lastRenderedPageBreak/>
        <w:t>школьного</w:t>
      </w:r>
      <w:r>
        <w:rPr>
          <w:spacing w:val="40"/>
        </w:rPr>
        <w:t xml:space="preserve"> </w:t>
      </w:r>
      <w:r>
        <w:t>возраста</w:t>
      </w:r>
      <w:r>
        <w:rPr>
          <w:spacing w:val="40"/>
        </w:rPr>
        <w:t xml:space="preserve"> </w:t>
      </w:r>
      <w:r>
        <w:t>постепенно</w:t>
      </w:r>
      <w:r>
        <w:rPr>
          <w:spacing w:val="39"/>
        </w:rPr>
        <w:t xml:space="preserve"> </w:t>
      </w:r>
      <w:r>
        <w:t>овладевать</w:t>
      </w:r>
      <w:r>
        <w:rPr>
          <w:spacing w:val="40"/>
        </w:rPr>
        <w:t xml:space="preserve"> </w:t>
      </w:r>
      <w:r>
        <w:t>своим</w:t>
      </w:r>
      <w:r>
        <w:rPr>
          <w:spacing w:val="36"/>
        </w:rPr>
        <w:t xml:space="preserve"> </w:t>
      </w:r>
      <w:r>
        <w:t>поведением.</w:t>
      </w:r>
      <w:r>
        <w:rPr>
          <w:spacing w:val="40"/>
        </w:rPr>
        <w:t xml:space="preserve"> </w:t>
      </w:r>
      <w:r>
        <w:t>В первые</w:t>
      </w:r>
      <w:r>
        <w:rPr>
          <w:spacing w:val="80"/>
        </w:rPr>
        <w:t xml:space="preserve"> </w:t>
      </w:r>
      <w:r>
        <w:t>годы</w:t>
      </w:r>
      <w:r>
        <w:rPr>
          <w:spacing w:val="80"/>
        </w:rPr>
        <w:t xml:space="preserve"> </w:t>
      </w:r>
      <w:r>
        <w:t>учебы</w:t>
      </w:r>
      <w:r>
        <w:rPr>
          <w:spacing w:val="80"/>
        </w:rPr>
        <w:t xml:space="preserve"> </w:t>
      </w:r>
      <w:r>
        <w:t>дети</w:t>
      </w:r>
      <w:r>
        <w:rPr>
          <w:spacing w:val="80"/>
        </w:rPr>
        <w:t xml:space="preserve"> </w:t>
      </w:r>
      <w:r>
        <w:t>особенно</w:t>
      </w:r>
      <w:r>
        <w:rPr>
          <w:spacing w:val="80"/>
        </w:rPr>
        <w:t xml:space="preserve"> </w:t>
      </w:r>
      <w:r>
        <w:t>эмоционально</w:t>
      </w:r>
      <w:r>
        <w:rPr>
          <w:spacing w:val="80"/>
        </w:rPr>
        <w:t xml:space="preserve"> </w:t>
      </w:r>
      <w:r>
        <w:t>относятся</w:t>
      </w:r>
      <w:r>
        <w:rPr>
          <w:spacing w:val="80"/>
        </w:rPr>
        <w:t xml:space="preserve"> </w:t>
      </w:r>
      <w:r>
        <w:t xml:space="preserve">к </w:t>
      </w:r>
      <w:r>
        <w:rPr>
          <w:spacing w:val="-2"/>
        </w:rPr>
        <w:t>требованиям</w:t>
      </w:r>
      <w:r>
        <w:tab/>
      </w:r>
      <w:r>
        <w:rPr>
          <w:spacing w:val="-10"/>
        </w:rPr>
        <w:t>и</w:t>
      </w:r>
      <w:r>
        <w:tab/>
      </w:r>
      <w:r>
        <w:rPr>
          <w:spacing w:val="-2"/>
        </w:rPr>
        <w:t>правилам</w:t>
      </w:r>
      <w:r>
        <w:tab/>
      </w:r>
      <w:r>
        <w:rPr>
          <w:spacing w:val="-2"/>
        </w:rPr>
        <w:t>школы.</w:t>
      </w:r>
      <w:r>
        <w:tab/>
      </w:r>
      <w:r>
        <w:rPr>
          <w:spacing w:val="-4"/>
        </w:rPr>
        <w:t>Новый</w:t>
      </w:r>
      <w:r>
        <w:tab/>
      </w:r>
      <w:r>
        <w:rPr>
          <w:spacing w:val="-2"/>
        </w:rPr>
        <w:t>режим,</w:t>
      </w:r>
      <w:r>
        <w:tab/>
      </w:r>
      <w:r>
        <w:rPr>
          <w:spacing w:val="-2"/>
        </w:rPr>
        <w:t xml:space="preserve">нагрузки, </w:t>
      </w:r>
      <w:r>
        <w:t>отражающийся,</w:t>
      </w:r>
      <w:r>
        <w:rPr>
          <w:spacing w:val="80"/>
          <w:w w:val="150"/>
        </w:rPr>
        <w:t xml:space="preserve"> </w:t>
      </w:r>
      <w:r>
        <w:t>прежде</w:t>
      </w:r>
      <w:r>
        <w:rPr>
          <w:spacing w:val="80"/>
          <w:w w:val="150"/>
        </w:rPr>
        <w:t xml:space="preserve"> </w:t>
      </w:r>
      <w:r>
        <w:t>всего,</w:t>
      </w:r>
      <w:r>
        <w:rPr>
          <w:spacing w:val="80"/>
          <w:w w:val="150"/>
        </w:rPr>
        <w:t xml:space="preserve"> </w:t>
      </w:r>
      <w:r>
        <w:t>на</w:t>
      </w:r>
      <w:r>
        <w:rPr>
          <w:spacing w:val="80"/>
          <w:w w:val="150"/>
        </w:rPr>
        <w:t xml:space="preserve"> </w:t>
      </w:r>
      <w:r>
        <w:t>психике</w:t>
      </w:r>
      <w:r>
        <w:rPr>
          <w:spacing w:val="80"/>
          <w:w w:val="150"/>
        </w:rPr>
        <w:t xml:space="preserve"> </w:t>
      </w:r>
      <w:r>
        <w:t>ребенка,</w:t>
      </w:r>
      <w:r>
        <w:rPr>
          <w:spacing w:val="80"/>
          <w:w w:val="150"/>
        </w:rPr>
        <w:t xml:space="preserve"> </w:t>
      </w:r>
      <w:r>
        <w:t>требует обязательной</w:t>
      </w:r>
      <w:r>
        <w:rPr>
          <w:spacing w:val="-6"/>
        </w:rPr>
        <w:t xml:space="preserve"> </w:t>
      </w:r>
      <w:r>
        <w:t>разрядки,</w:t>
      </w:r>
      <w:r>
        <w:rPr>
          <w:spacing w:val="-8"/>
        </w:rPr>
        <w:t xml:space="preserve"> </w:t>
      </w:r>
      <w:r>
        <w:t>которую</w:t>
      </w:r>
      <w:r>
        <w:rPr>
          <w:spacing w:val="-8"/>
        </w:rPr>
        <w:t xml:space="preserve"> </w:t>
      </w:r>
      <w:r>
        <w:t>дети</w:t>
      </w:r>
      <w:r>
        <w:rPr>
          <w:spacing w:val="-6"/>
        </w:rPr>
        <w:t xml:space="preserve"> </w:t>
      </w:r>
      <w:r>
        <w:t>осуществляют</w:t>
      </w:r>
      <w:r>
        <w:rPr>
          <w:spacing w:val="-5"/>
        </w:rPr>
        <w:t xml:space="preserve"> </w:t>
      </w:r>
      <w:r>
        <w:t>именно</w:t>
      </w:r>
      <w:r>
        <w:rPr>
          <w:spacing w:val="-5"/>
        </w:rPr>
        <w:t xml:space="preserve"> </w:t>
      </w:r>
      <w:r>
        <w:t>в</w:t>
      </w:r>
      <w:r>
        <w:rPr>
          <w:spacing w:val="-7"/>
        </w:rPr>
        <w:t xml:space="preserve"> </w:t>
      </w:r>
      <w:r>
        <w:rPr>
          <w:spacing w:val="-2"/>
        </w:rPr>
        <w:t>игре.</w:t>
      </w:r>
    </w:p>
    <w:p w14:paraId="7C81B3E1" w14:textId="77777777" w:rsidR="00FB65A4" w:rsidRDefault="00000000">
      <w:pPr>
        <w:pStyle w:val="a3"/>
        <w:spacing w:before="2"/>
        <w:ind w:right="703"/>
      </w:pPr>
      <w:r>
        <w:t>У этих детей высок авторитет старшего товарища, взрослого человека, поэтому они охотно выполняют предложения взрослых и легко</w:t>
      </w:r>
      <w:r>
        <w:rPr>
          <w:spacing w:val="-1"/>
        </w:rPr>
        <w:t xml:space="preserve"> </w:t>
      </w:r>
      <w:r>
        <w:t>учатся</w:t>
      </w:r>
      <w:r>
        <w:rPr>
          <w:spacing w:val="-2"/>
        </w:rPr>
        <w:t xml:space="preserve"> </w:t>
      </w:r>
      <w:r>
        <w:t>действовать</w:t>
      </w:r>
      <w:r>
        <w:rPr>
          <w:spacing w:val="-3"/>
        </w:rPr>
        <w:t xml:space="preserve"> </w:t>
      </w:r>
      <w:r>
        <w:t>под</w:t>
      </w:r>
      <w:r>
        <w:rPr>
          <w:spacing w:val="-1"/>
        </w:rPr>
        <w:t xml:space="preserve"> </w:t>
      </w:r>
      <w:r>
        <w:t>руководством</w:t>
      </w:r>
      <w:r>
        <w:rPr>
          <w:spacing w:val="-2"/>
        </w:rPr>
        <w:t xml:space="preserve"> </w:t>
      </w:r>
      <w:r>
        <w:t>взрослых.</w:t>
      </w:r>
      <w:r>
        <w:rPr>
          <w:spacing w:val="-1"/>
        </w:rPr>
        <w:t xml:space="preserve"> </w:t>
      </w:r>
      <w:r>
        <w:t>Это</w:t>
      </w:r>
      <w:r>
        <w:rPr>
          <w:spacing w:val="-2"/>
        </w:rPr>
        <w:t xml:space="preserve"> </w:t>
      </w:r>
      <w:r>
        <w:t>является первой необходимой ступенью у ребенка на пути формирования самостоятельного управления действиями. В играх дети незаметно для себя приобретают организаторские навыки, особенно тогда, когда выступают в роли водящих, капитанов команд, помощников взрослых, в активном сотрудничестве с взрослыми наставниками.</w:t>
      </w:r>
    </w:p>
    <w:p w14:paraId="16DEABFD" w14:textId="77777777" w:rsidR="00FB65A4" w:rsidRDefault="00000000">
      <w:pPr>
        <w:pStyle w:val="a3"/>
        <w:ind w:right="699"/>
      </w:pPr>
      <w:r>
        <w:t>При организации игровой деятельности с детьми 7−8 лет следует учитывать физиологические и психологические особенности детей этого возраста. Естественно, они быстро устают от сильной двигательной активности, особенно при однообразных движениях, поскольку их сердечно-сосудистая система отстает в своем</w:t>
      </w:r>
      <w:r>
        <w:rPr>
          <w:spacing w:val="-1"/>
        </w:rPr>
        <w:t xml:space="preserve"> </w:t>
      </w:r>
      <w:r>
        <w:t>развитии</w:t>
      </w:r>
      <w:r>
        <w:rPr>
          <w:spacing w:val="-1"/>
        </w:rPr>
        <w:t xml:space="preserve"> </w:t>
      </w:r>
      <w:r>
        <w:t>от</w:t>
      </w:r>
      <w:r>
        <w:rPr>
          <w:spacing w:val="-1"/>
        </w:rPr>
        <w:t xml:space="preserve"> </w:t>
      </w:r>
      <w:r>
        <w:t>других</w:t>
      </w:r>
      <w:r>
        <w:rPr>
          <w:spacing w:val="-3"/>
        </w:rPr>
        <w:t xml:space="preserve"> </w:t>
      </w:r>
      <w:r>
        <w:t>систем органов.</w:t>
      </w:r>
      <w:r>
        <w:rPr>
          <w:spacing w:val="-2"/>
        </w:rPr>
        <w:t xml:space="preserve"> </w:t>
      </w:r>
      <w:r>
        <w:t>Запас</w:t>
      </w:r>
      <w:r>
        <w:rPr>
          <w:spacing w:val="-2"/>
        </w:rPr>
        <w:t xml:space="preserve"> </w:t>
      </w:r>
      <w:r>
        <w:t>прочности</w:t>
      </w:r>
      <w:r>
        <w:rPr>
          <w:spacing w:val="-1"/>
        </w:rPr>
        <w:t xml:space="preserve"> </w:t>
      </w:r>
      <w:r>
        <w:t>опорно- двигательного аппарата у этих детей тоже невелик, поэтому игры с силовыми нагрузками им противопоказаны. Также недопустимы в этом возрасте игры, связанные с длительным неподвижным сидением в одном положении.</w:t>
      </w:r>
    </w:p>
    <w:p w14:paraId="7778B617" w14:textId="77777777" w:rsidR="00FB65A4" w:rsidRDefault="00000000">
      <w:pPr>
        <w:pStyle w:val="a3"/>
        <w:spacing w:before="1"/>
        <w:ind w:right="702"/>
      </w:pPr>
      <w:r>
        <w:t>Игры для детей этого возраста лучше проводить несложные,</w:t>
      </w:r>
      <w:r>
        <w:rPr>
          <w:spacing w:val="40"/>
        </w:rPr>
        <w:t xml:space="preserve"> </w:t>
      </w:r>
      <w:r>
        <w:t>с простыми правилами, в игру должна быть вовлечена сразу вся компания ребят. Если, согласно правилам, кто-то должен покинуть игру, то лишь на очень короткое время, иначе этот ребенок обязательно нарушит правила, и будет вступать обратно в игру самостоятельно, без разрешения. Неудача вызывает у этих детей резкую потерю интереса к делу, а успех – эмоциональный подъем.</w:t>
      </w:r>
    </w:p>
    <w:p w14:paraId="6CEE7E7F" w14:textId="77777777" w:rsidR="00FB65A4" w:rsidRDefault="00000000">
      <w:pPr>
        <w:pStyle w:val="a3"/>
        <w:spacing w:before="1"/>
        <w:ind w:right="704"/>
      </w:pPr>
      <w:r>
        <w:t>Дети 7−8 лет очень любят игры, в которых активное движение чередуется с замиранием на месте. Такие игры способствуют</w:t>
      </w:r>
      <w:r>
        <w:rPr>
          <w:spacing w:val="-2"/>
        </w:rPr>
        <w:t xml:space="preserve"> </w:t>
      </w:r>
      <w:r>
        <w:t>развитию</w:t>
      </w:r>
      <w:r>
        <w:rPr>
          <w:spacing w:val="-3"/>
        </w:rPr>
        <w:t xml:space="preserve"> </w:t>
      </w:r>
      <w:r>
        <w:t>функций</w:t>
      </w:r>
      <w:r>
        <w:rPr>
          <w:spacing w:val="-2"/>
        </w:rPr>
        <w:t xml:space="preserve"> </w:t>
      </w:r>
      <w:r>
        <w:t>торможения,</w:t>
      </w:r>
      <w:r>
        <w:rPr>
          <w:spacing w:val="-1"/>
        </w:rPr>
        <w:t xml:space="preserve"> </w:t>
      </w:r>
      <w:r>
        <w:t>что</w:t>
      </w:r>
      <w:r>
        <w:rPr>
          <w:spacing w:val="-1"/>
        </w:rPr>
        <w:t xml:space="preserve"> </w:t>
      </w:r>
      <w:r>
        <w:t>очень</w:t>
      </w:r>
      <w:r>
        <w:rPr>
          <w:spacing w:val="-1"/>
        </w:rPr>
        <w:t xml:space="preserve"> </w:t>
      </w:r>
      <w:r>
        <w:t>важно</w:t>
      </w:r>
      <w:r>
        <w:rPr>
          <w:spacing w:val="-3"/>
        </w:rPr>
        <w:t xml:space="preserve"> </w:t>
      </w:r>
      <w:r>
        <w:t>для детей в период учебы.</w:t>
      </w:r>
    </w:p>
    <w:p w14:paraId="1477CEF1" w14:textId="77777777" w:rsidR="00FB65A4" w:rsidRDefault="00FB65A4">
      <w:pPr>
        <w:pStyle w:val="a3"/>
        <w:sectPr w:rsidR="00FB65A4">
          <w:pgSz w:w="8400" w:h="11910"/>
          <w:pgMar w:top="1060" w:right="425" w:bottom="1620" w:left="708" w:header="0" w:footer="1398" w:gutter="0"/>
          <w:cols w:space="720"/>
        </w:sectPr>
      </w:pPr>
    </w:p>
    <w:p w14:paraId="534AB051" w14:textId="77777777" w:rsidR="00FB65A4" w:rsidRDefault="00000000">
      <w:pPr>
        <w:pStyle w:val="a3"/>
        <w:spacing w:before="65"/>
        <w:ind w:right="702"/>
      </w:pPr>
      <w:r>
        <w:lastRenderedPageBreak/>
        <w:t>Игровая деятельность детей 9−10 лет. В этом возрасте дети уже становятся более уравновешенными, отличаются жизнерадостностью, постоянным стремлением к активной практической деятельности.</w:t>
      </w:r>
    </w:p>
    <w:p w14:paraId="735AF92D" w14:textId="77777777" w:rsidR="00FB65A4" w:rsidRDefault="00000000">
      <w:pPr>
        <w:pStyle w:val="a3"/>
        <w:spacing w:before="1"/>
        <w:ind w:right="701"/>
      </w:pPr>
      <w:r>
        <w:t>Дети этого возраста очень любят соревноваться. Они соперничают буквально во всем. Однако стремление во что бы то ни стало выйти вперед за счет других ребят, может иметь нежелательные последствия, воспитывать эгоизм, излишнее самомнение. Поэтому взрослому необходимо создать условия, когда в процессе соревнования дети отдельно или коллективно могли бы помогать друг другу, а при подведении итогов игры учитывалось бы не только первенство игрока или команды, но и желание оказать помощь и поддержку товарищам.</w:t>
      </w:r>
    </w:p>
    <w:p w14:paraId="041626D1" w14:textId="77777777" w:rsidR="00FB65A4" w:rsidRDefault="00000000">
      <w:pPr>
        <w:pStyle w:val="a3"/>
        <w:spacing w:before="1"/>
        <w:ind w:right="700"/>
      </w:pPr>
      <w:r>
        <w:t>Дети 9−10 лет очень любят игры-путешествия, которые раскрывают широкий простор для самодеятельности, выдумки, смекалки и находчивости. В таких играх дети сами могут выбирать маршрут, по которому они отправятся в «путешествие», сами выбирают транспорт, на котором они его совершат, независимо от того, реальный он или выдуманный.</w:t>
      </w:r>
    </w:p>
    <w:p w14:paraId="60DBCFF4" w14:textId="77777777" w:rsidR="00FB65A4" w:rsidRDefault="00000000">
      <w:pPr>
        <w:pStyle w:val="a3"/>
        <w:ind w:right="700"/>
      </w:pPr>
      <w:r>
        <w:t>Также необходимы для детей 9 −10 лет и подвижные игры. При организации подвижных игр взрослые должны учитывать особенности физического и психического развития детей, чтобы не допустить ошибок, приводящих к травмам играющих. У детей</w:t>
      </w:r>
      <w:r>
        <w:rPr>
          <w:spacing w:val="40"/>
        </w:rPr>
        <w:t xml:space="preserve"> </w:t>
      </w:r>
      <w:r>
        <w:t>этого возраста мышечные и костные ткани развиты значительно лучше, чем у детей 7−8 лет. Это позволяет проводить с ними игры более сложные, однако взрослому следует внимательно следить, чтобы увлеченные игрой дети не сильно переутомлялись. Подвижные игры с большими нагрузками в этом возрасте не должны быть слишком продолжительными по времени, но и заканчивать игру быстро нельзя, так как дети не будут удовлетворены тем, что не успели проявить себя, как им бы хотелось. Выходы из игры за нарушение правил должны быть непродолжительными. Лучше заранее договориться с ребятами,</w:t>
      </w:r>
      <w:r>
        <w:rPr>
          <w:spacing w:val="80"/>
        </w:rPr>
        <w:t xml:space="preserve"> </w:t>
      </w:r>
      <w:r>
        <w:t>что в случае выхода из игры определенного количества игроков, игру начнут сначала.</w:t>
      </w:r>
    </w:p>
    <w:p w14:paraId="6BC5AE09" w14:textId="77777777" w:rsidR="00FB65A4" w:rsidRDefault="00FB65A4">
      <w:pPr>
        <w:pStyle w:val="a3"/>
        <w:sectPr w:rsidR="00FB65A4">
          <w:pgSz w:w="8400" w:h="11910"/>
          <w:pgMar w:top="1060" w:right="425" w:bottom="1620" w:left="708" w:header="0" w:footer="1398" w:gutter="0"/>
          <w:cols w:space="720"/>
        </w:sectPr>
      </w:pPr>
    </w:p>
    <w:p w14:paraId="19B28CC7" w14:textId="77777777" w:rsidR="00FB65A4" w:rsidRDefault="00000000">
      <w:pPr>
        <w:pStyle w:val="a3"/>
        <w:spacing w:before="65"/>
        <w:ind w:right="700"/>
      </w:pPr>
      <w:r>
        <w:lastRenderedPageBreak/>
        <w:t>Активно совершенствуется в этом возрасте нервная система детей, укрепляется их волевая сфера. Дети 9−10 лет мыслят более отвлеченно и критично, чем ребята более раннего возраста. Они уже опираются не столько на образы, сколько на чувственные представления и восприятия, понимают условность сюжетных и ролевых игр. Если среди детей более младшего возраста</w:t>
      </w:r>
      <w:r>
        <w:rPr>
          <w:spacing w:val="80"/>
        </w:rPr>
        <w:t xml:space="preserve"> </w:t>
      </w:r>
      <w:r>
        <w:t>популярны игры, в которых действующими лицами являются животные («Гуси-гуси», «Кот идет» и т. п.), то более старших по возрасту ребят интересуют игры, где им предстоит исполнять роль взрослого человека – строителя, учителя, путешественника.</w:t>
      </w:r>
    </w:p>
    <w:p w14:paraId="71CF6B5B" w14:textId="77777777" w:rsidR="00FB65A4" w:rsidRDefault="00000000">
      <w:pPr>
        <w:pStyle w:val="a3"/>
        <w:spacing w:before="3"/>
        <w:ind w:right="701"/>
      </w:pPr>
      <w:r>
        <w:t>В этом возрасте дети уже умеют более объективно оценивать действия и возможности свои и своих товарищей. Они могут отмечать такие качества, как силу, находчивость, сообразительность. Они любят, когда организатор игры по достоинству оценивает каждого играющего. Они стараются четко следовать правилам игры, хотя это не всегда у них получается, прежде всего, из-за собственного стремления все сделать как</w:t>
      </w:r>
      <w:r>
        <w:rPr>
          <w:spacing w:val="40"/>
        </w:rPr>
        <w:t xml:space="preserve"> </w:t>
      </w:r>
      <w:r>
        <w:t>можно быстрее.</w:t>
      </w:r>
    </w:p>
    <w:p w14:paraId="3D5683AF" w14:textId="77777777" w:rsidR="00FB65A4" w:rsidRDefault="00000000">
      <w:pPr>
        <w:pStyle w:val="a3"/>
        <w:ind w:right="705"/>
      </w:pPr>
      <w:r>
        <w:t>Играют эти дети очень эмоционально и громко. Иногда организатору приходится приостанавливать игру, чтобы обратить внимание детей на выполнение правил и немного успокоить.</w:t>
      </w:r>
    </w:p>
    <w:p w14:paraId="3B06B3B4" w14:textId="77777777" w:rsidR="00FB65A4" w:rsidRDefault="00000000">
      <w:pPr>
        <w:pStyle w:val="a3"/>
        <w:ind w:right="701"/>
      </w:pPr>
      <w:r>
        <w:t>Игровая деятельность детей 11−12 лет. Дети этого возраста менее уравновешены, бурно проявляют эмоции, среди них часто возникают конфликты. Конфликтуют они не только со сверстниками, но и со взрослыми. Объясняется это естественными причинами – в этом возрасте начинается процесс полового созревания. В растущем организме ребенка в это время наблюдается некоторая дисгармония в развитии нервной и сердечно-сосудистой систем: дети испытывают приступы учащенного сердцебиения, головокружение, головную боль, что заметно усиливает их раздражительность, нервозность, неуступчивость, повышенное стремление к спорам. Но эти явления временные и проходящие.</w:t>
      </w:r>
    </w:p>
    <w:p w14:paraId="0B28E626" w14:textId="77777777" w:rsidR="00FB65A4" w:rsidRDefault="00000000">
      <w:pPr>
        <w:pStyle w:val="a3"/>
        <w:ind w:right="706"/>
      </w:pPr>
      <w:r>
        <w:t>В среде этих детей устанавливаются четкие различия в физическом</w:t>
      </w:r>
      <w:r>
        <w:rPr>
          <w:spacing w:val="-2"/>
        </w:rPr>
        <w:t xml:space="preserve"> </w:t>
      </w:r>
      <w:r>
        <w:t>развитии, поведении и интересах мальчиков</w:t>
      </w:r>
      <w:r>
        <w:rPr>
          <w:spacing w:val="-1"/>
        </w:rPr>
        <w:t xml:space="preserve"> </w:t>
      </w:r>
      <w:r>
        <w:t>и девочек.</w:t>
      </w:r>
    </w:p>
    <w:p w14:paraId="3B11E68B" w14:textId="77777777" w:rsidR="00FB65A4" w:rsidRDefault="00FB65A4">
      <w:pPr>
        <w:pStyle w:val="a3"/>
        <w:sectPr w:rsidR="00FB65A4">
          <w:pgSz w:w="8400" w:h="11910"/>
          <w:pgMar w:top="1060" w:right="425" w:bottom="1620" w:left="708" w:header="0" w:footer="1398" w:gutter="0"/>
          <w:cols w:space="720"/>
        </w:sectPr>
      </w:pPr>
    </w:p>
    <w:p w14:paraId="38C638D0" w14:textId="77777777" w:rsidR="00FB65A4" w:rsidRDefault="00000000">
      <w:pPr>
        <w:pStyle w:val="a3"/>
        <w:spacing w:before="65"/>
        <w:ind w:right="701" w:firstLine="0"/>
      </w:pPr>
      <w:r>
        <w:lastRenderedPageBreak/>
        <w:t>Девочки в большинстве своем более спокойны, рассудительны, послушны, они охотно выполняют поручения. Мальчики − наоборот, энергичны, непоседливы, более эмоциональны, в основном пытаются уклониться от поручений.</w:t>
      </w:r>
    </w:p>
    <w:p w14:paraId="277E66FF" w14:textId="77777777" w:rsidR="00FB65A4" w:rsidRDefault="00000000">
      <w:pPr>
        <w:pStyle w:val="a3"/>
        <w:spacing w:before="1"/>
        <w:ind w:right="704"/>
      </w:pPr>
      <w:r>
        <w:t>В глазах этих детей резко возрастает значение коллектива,</w:t>
      </w:r>
      <w:r>
        <w:rPr>
          <w:spacing w:val="40"/>
        </w:rPr>
        <w:t xml:space="preserve"> </w:t>
      </w:r>
      <w:r>
        <w:t>его общественное мнение, оценка товарищами его действий и поступков. Ребенок стремится завоевать авторитет среди сверстников, занять достойное место в коллективе.</w:t>
      </w:r>
    </w:p>
    <w:p w14:paraId="3741F989" w14:textId="77777777" w:rsidR="00FB65A4" w:rsidRDefault="00000000">
      <w:pPr>
        <w:pStyle w:val="a3"/>
        <w:tabs>
          <w:tab w:val="left" w:pos="1211"/>
          <w:tab w:val="left" w:pos="1399"/>
          <w:tab w:val="left" w:pos="1454"/>
          <w:tab w:val="left" w:pos="1754"/>
          <w:tab w:val="left" w:pos="1912"/>
          <w:tab w:val="left" w:pos="2054"/>
          <w:tab w:val="left" w:pos="2149"/>
          <w:tab w:val="left" w:pos="2495"/>
          <w:tab w:val="left" w:pos="2752"/>
          <w:tab w:val="left" w:pos="2814"/>
          <w:tab w:val="left" w:pos="3059"/>
          <w:tab w:val="left" w:pos="3493"/>
          <w:tab w:val="left" w:pos="3850"/>
          <w:tab w:val="left" w:pos="3913"/>
          <w:tab w:val="left" w:pos="3989"/>
          <w:tab w:val="left" w:pos="4023"/>
          <w:tab w:val="left" w:pos="4210"/>
          <w:tab w:val="left" w:pos="4351"/>
          <w:tab w:val="left" w:pos="4390"/>
          <w:tab w:val="left" w:pos="4756"/>
          <w:tab w:val="left" w:pos="5036"/>
          <w:tab w:val="left" w:pos="5073"/>
          <w:tab w:val="left" w:pos="5292"/>
          <w:tab w:val="left" w:pos="5476"/>
          <w:tab w:val="left" w:pos="5601"/>
          <w:tab w:val="left" w:pos="5772"/>
          <w:tab w:val="left" w:pos="6113"/>
          <w:tab w:val="left" w:pos="6240"/>
          <w:tab w:val="left" w:pos="6432"/>
        </w:tabs>
        <w:spacing w:before="1"/>
        <w:ind w:right="700"/>
        <w:jc w:val="right"/>
      </w:pPr>
      <w:r>
        <w:t>Ускорение в</w:t>
      </w:r>
      <w:r>
        <w:rPr>
          <w:spacing w:val="-1"/>
        </w:rPr>
        <w:t xml:space="preserve"> </w:t>
      </w:r>
      <w:r>
        <w:t>этом</w:t>
      </w:r>
      <w:r>
        <w:rPr>
          <w:spacing w:val="-1"/>
        </w:rPr>
        <w:t xml:space="preserve"> </w:t>
      </w:r>
      <w:r>
        <w:t>возрасте роста костей скелета, конечностей сказывается</w:t>
      </w:r>
      <w:r>
        <w:rPr>
          <w:spacing w:val="80"/>
        </w:rPr>
        <w:t xml:space="preserve"> </w:t>
      </w:r>
      <w:r>
        <w:t>на</w:t>
      </w:r>
      <w:r>
        <w:rPr>
          <w:spacing w:val="80"/>
        </w:rPr>
        <w:t xml:space="preserve"> </w:t>
      </w:r>
      <w:r>
        <w:t>координации</w:t>
      </w:r>
      <w:r>
        <w:rPr>
          <w:spacing w:val="80"/>
        </w:rPr>
        <w:t xml:space="preserve"> </w:t>
      </w:r>
      <w:r>
        <w:t>движений.</w:t>
      </w:r>
      <w:r>
        <w:rPr>
          <w:spacing w:val="80"/>
        </w:rPr>
        <w:t xml:space="preserve"> </w:t>
      </w:r>
      <w:r>
        <w:t>Подвижные</w:t>
      </w:r>
      <w:r>
        <w:rPr>
          <w:spacing w:val="80"/>
        </w:rPr>
        <w:t xml:space="preserve"> </w:t>
      </w:r>
      <w:r>
        <w:t>игры</w:t>
      </w:r>
      <w:r>
        <w:rPr>
          <w:spacing w:val="80"/>
        </w:rPr>
        <w:t xml:space="preserve"> </w:t>
      </w:r>
      <w:r>
        <w:t>и</w:t>
      </w:r>
      <w:r>
        <w:rPr>
          <w:spacing w:val="80"/>
          <w:w w:val="150"/>
        </w:rPr>
        <w:t xml:space="preserve"> </w:t>
      </w:r>
      <w:r>
        <w:rPr>
          <w:spacing w:val="-2"/>
        </w:rPr>
        <w:t>некоторые</w:t>
      </w:r>
      <w:r>
        <w:tab/>
      </w:r>
      <w:r>
        <w:tab/>
      </w:r>
      <w:r>
        <w:rPr>
          <w:spacing w:val="-2"/>
        </w:rPr>
        <w:t>физические</w:t>
      </w:r>
      <w:r>
        <w:tab/>
      </w:r>
      <w:r>
        <w:tab/>
      </w:r>
      <w:r>
        <w:rPr>
          <w:spacing w:val="-2"/>
        </w:rPr>
        <w:t>нагрузки</w:t>
      </w:r>
      <w:r>
        <w:tab/>
      </w:r>
      <w:r>
        <w:rPr>
          <w:spacing w:val="-2"/>
        </w:rPr>
        <w:t>помогают</w:t>
      </w:r>
      <w:r>
        <w:tab/>
      </w:r>
      <w:r>
        <w:rPr>
          <w:spacing w:val="-2"/>
        </w:rPr>
        <w:t>устранить</w:t>
      </w:r>
      <w:r>
        <w:tab/>
      </w:r>
      <w:r>
        <w:tab/>
      </w:r>
      <w:r>
        <w:rPr>
          <w:spacing w:val="-4"/>
        </w:rPr>
        <w:t xml:space="preserve">эти </w:t>
      </w:r>
      <w:r>
        <w:t>недостатки</w:t>
      </w:r>
      <w:r>
        <w:rPr>
          <w:spacing w:val="40"/>
        </w:rPr>
        <w:t xml:space="preserve"> </w:t>
      </w:r>
      <w:r>
        <w:t>–</w:t>
      </w:r>
      <w:r>
        <w:rPr>
          <w:spacing w:val="40"/>
        </w:rPr>
        <w:t xml:space="preserve"> </w:t>
      </w:r>
      <w:r>
        <w:t>они</w:t>
      </w:r>
      <w:r>
        <w:rPr>
          <w:spacing w:val="40"/>
        </w:rPr>
        <w:t xml:space="preserve"> </w:t>
      </w:r>
      <w:r>
        <w:t>заставляют</w:t>
      </w:r>
      <w:r>
        <w:rPr>
          <w:spacing w:val="40"/>
        </w:rPr>
        <w:t xml:space="preserve"> </w:t>
      </w:r>
      <w:r>
        <w:t>быстрее</w:t>
      </w:r>
      <w:r>
        <w:rPr>
          <w:spacing w:val="40"/>
        </w:rPr>
        <w:t xml:space="preserve"> </w:t>
      </w:r>
      <w:r>
        <w:t>расти</w:t>
      </w:r>
      <w:r>
        <w:rPr>
          <w:spacing w:val="40"/>
        </w:rPr>
        <w:t xml:space="preserve"> </w:t>
      </w:r>
      <w:r>
        <w:t>мышечную</w:t>
      </w:r>
      <w:r>
        <w:rPr>
          <w:spacing w:val="40"/>
        </w:rPr>
        <w:t xml:space="preserve"> </w:t>
      </w:r>
      <w:r>
        <w:t>ткань,</w:t>
      </w:r>
      <w:r>
        <w:rPr>
          <w:spacing w:val="80"/>
        </w:rPr>
        <w:t xml:space="preserve"> </w:t>
      </w:r>
      <w:r>
        <w:t>увеличивать</w:t>
      </w:r>
      <w:r>
        <w:rPr>
          <w:spacing w:val="80"/>
        </w:rPr>
        <w:t xml:space="preserve"> </w:t>
      </w:r>
      <w:r>
        <w:t>подвижность</w:t>
      </w:r>
      <w:r>
        <w:rPr>
          <w:spacing w:val="80"/>
        </w:rPr>
        <w:t xml:space="preserve"> </w:t>
      </w:r>
      <w:r>
        <w:t>суставов.</w:t>
      </w:r>
      <w:r>
        <w:rPr>
          <w:spacing w:val="80"/>
        </w:rPr>
        <w:t xml:space="preserve"> </w:t>
      </w:r>
      <w:r>
        <w:t>Вместе</w:t>
      </w:r>
      <w:r>
        <w:rPr>
          <w:spacing w:val="80"/>
        </w:rPr>
        <w:t xml:space="preserve"> </w:t>
      </w:r>
      <w:r>
        <w:t>с</w:t>
      </w:r>
      <w:r>
        <w:rPr>
          <w:spacing w:val="80"/>
        </w:rPr>
        <w:t xml:space="preserve"> </w:t>
      </w:r>
      <w:r>
        <w:t>ростом</w:t>
      </w:r>
      <w:r>
        <w:rPr>
          <w:spacing w:val="80"/>
        </w:rPr>
        <w:t xml:space="preserve"> </w:t>
      </w:r>
      <w:r>
        <w:t>мышц</w:t>
      </w:r>
      <w:r>
        <w:rPr>
          <w:spacing w:val="80"/>
        </w:rPr>
        <w:t xml:space="preserve"> </w:t>
      </w:r>
      <w:r>
        <w:t xml:space="preserve">наращивается и их сила. Поэтому мальчиков особенно привлекают </w:t>
      </w:r>
      <w:r>
        <w:rPr>
          <w:spacing w:val="-2"/>
        </w:rPr>
        <w:t>силовые</w:t>
      </w:r>
      <w:r>
        <w:tab/>
      </w:r>
      <w:r>
        <w:rPr>
          <w:spacing w:val="-33"/>
        </w:rPr>
        <w:t xml:space="preserve"> </w:t>
      </w:r>
      <w:r>
        <w:t>игры.</w:t>
      </w:r>
      <w:r>
        <w:tab/>
      </w:r>
      <w:r>
        <w:tab/>
      </w:r>
      <w:r>
        <w:tab/>
      </w:r>
      <w:r>
        <w:rPr>
          <w:spacing w:val="-2"/>
        </w:rPr>
        <w:t>Однако</w:t>
      </w:r>
      <w:r>
        <w:tab/>
      </w:r>
      <w:r>
        <w:tab/>
      </w:r>
      <w:r>
        <w:tab/>
      </w:r>
      <w:r>
        <w:rPr>
          <w:spacing w:val="-2"/>
        </w:rPr>
        <w:t>слишком</w:t>
      </w:r>
      <w:r>
        <w:tab/>
      </w:r>
      <w:r>
        <w:tab/>
      </w:r>
      <w:r>
        <w:tab/>
      </w:r>
      <w:r>
        <w:tab/>
      </w:r>
      <w:r>
        <w:rPr>
          <w:spacing w:val="-2"/>
        </w:rPr>
        <w:t>высокие</w:t>
      </w:r>
      <w:r>
        <w:tab/>
      </w:r>
      <w:r>
        <w:tab/>
      </w:r>
      <w:r>
        <w:tab/>
      </w:r>
      <w:r>
        <w:rPr>
          <w:spacing w:val="-2"/>
        </w:rPr>
        <w:t>нагрузки</w:t>
      </w:r>
      <w:r>
        <w:tab/>
      </w:r>
      <w:r>
        <w:tab/>
      </w:r>
      <w:r>
        <w:rPr>
          <w:spacing w:val="-10"/>
        </w:rPr>
        <w:t xml:space="preserve">и </w:t>
      </w:r>
      <w:r>
        <w:t>перенапряжения</w:t>
      </w:r>
      <w:r>
        <w:rPr>
          <w:spacing w:val="40"/>
        </w:rPr>
        <w:t xml:space="preserve"> </w:t>
      </w:r>
      <w:r>
        <w:t>нежелательны.</w:t>
      </w:r>
      <w:r>
        <w:rPr>
          <w:spacing w:val="40"/>
        </w:rPr>
        <w:t xml:space="preserve"> </w:t>
      </w:r>
      <w:r>
        <w:t>Нервная</w:t>
      </w:r>
      <w:r>
        <w:rPr>
          <w:spacing w:val="40"/>
        </w:rPr>
        <w:t xml:space="preserve"> </w:t>
      </w:r>
      <w:r>
        <w:t>система</w:t>
      </w:r>
      <w:r>
        <w:rPr>
          <w:spacing w:val="40"/>
        </w:rPr>
        <w:t xml:space="preserve"> </w:t>
      </w:r>
      <w:r>
        <w:t>у</w:t>
      </w:r>
      <w:r>
        <w:rPr>
          <w:spacing w:val="40"/>
        </w:rPr>
        <w:t xml:space="preserve"> </w:t>
      </w:r>
      <w:r>
        <w:t>детей</w:t>
      </w:r>
      <w:r>
        <w:rPr>
          <w:spacing w:val="40"/>
        </w:rPr>
        <w:t xml:space="preserve"> </w:t>
      </w:r>
      <w:r>
        <w:t xml:space="preserve">этого </w:t>
      </w:r>
      <w:r>
        <w:rPr>
          <w:spacing w:val="-2"/>
        </w:rPr>
        <w:t>возраста</w:t>
      </w:r>
      <w:r>
        <w:tab/>
      </w:r>
      <w:r>
        <w:rPr>
          <w:spacing w:val="-2"/>
        </w:rPr>
        <w:t>отличается</w:t>
      </w:r>
      <w:r>
        <w:tab/>
      </w:r>
      <w:r>
        <w:rPr>
          <w:spacing w:val="-40"/>
        </w:rPr>
        <w:t xml:space="preserve"> </w:t>
      </w:r>
      <w:r>
        <w:t>повышенной</w:t>
      </w:r>
      <w:r>
        <w:tab/>
      </w:r>
      <w:r>
        <w:tab/>
      </w:r>
      <w:r>
        <w:tab/>
      </w:r>
      <w:r>
        <w:rPr>
          <w:spacing w:val="-2"/>
        </w:rPr>
        <w:t>возбудимостью,</w:t>
      </w:r>
      <w:r>
        <w:tab/>
      </w:r>
      <w:r>
        <w:tab/>
      </w:r>
      <w:r>
        <w:rPr>
          <w:spacing w:val="-2"/>
        </w:rPr>
        <w:t>поэтому подвижные</w:t>
      </w:r>
      <w:r>
        <w:tab/>
      </w:r>
      <w:r>
        <w:tab/>
      </w:r>
      <w:r>
        <w:tab/>
      </w:r>
      <w:r>
        <w:rPr>
          <w:spacing w:val="-4"/>
        </w:rPr>
        <w:t>игры</w:t>
      </w:r>
      <w:r>
        <w:tab/>
      </w:r>
      <w:r>
        <w:tab/>
      </w:r>
      <w:r>
        <w:tab/>
      </w:r>
      <w:r>
        <w:rPr>
          <w:spacing w:val="-4"/>
        </w:rPr>
        <w:t>надо</w:t>
      </w:r>
      <w:r>
        <w:tab/>
      </w:r>
      <w:r>
        <w:tab/>
      </w:r>
      <w:r>
        <w:rPr>
          <w:spacing w:val="-2"/>
        </w:rPr>
        <w:t>проводить</w:t>
      </w:r>
      <w:r>
        <w:tab/>
      </w:r>
      <w:r>
        <w:tab/>
      </w:r>
      <w:r>
        <w:tab/>
      </w:r>
      <w:r>
        <w:tab/>
      </w:r>
      <w:r>
        <w:rPr>
          <w:spacing w:val="-10"/>
        </w:rPr>
        <w:t>с</w:t>
      </w:r>
      <w:r>
        <w:tab/>
      </w:r>
      <w:r>
        <w:tab/>
      </w:r>
      <w:r>
        <w:rPr>
          <w:spacing w:val="-4"/>
        </w:rPr>
        <w:t>ними</w:t>
      </w:r>
      <w:r>
        <w:tab/>
      </w:r>
      <w:r>
        <w:tab/>
      </w:r>
      <w:r>
        <w:rPr>
          <w:spacing w:val="-4"/>
        </w:rPr>
        <w:t>без</w:t>
      </w:r>
      <w:r>
        <w:tab/>
      </w:r>
      <w:r>
        <w:tab/>
      </w:r>
      <w:r>
        <w:rPr>
          <w:spacing w:val="-2"/>
        </w:rPr>
        <w:t>излишних эмоциональных</w:t>
      </w:r>
      <w:r>
        <w:tab/>
      </w:r>
      <w:r>
        <w:tab/>
      </w:r>
      <w:r>
        <w:rPr>
          <w:spacing w:val="-2"/>
        </w:rPr>
        <w:t>нагрузок.</w:t>
      </w:r>
      <w:r>
        <w:tab/>
      </w:r>
      <w:r>
        <w:tab/>
      </w:r>
      <w:r>
        <w:rPr>
          <w:spacing w:val="-44"/>
        </w:rPr>
        <w:t xml:space="preserve"> </w:t>
      </w:r>
      <w:r>
        <w:t>В</w:t>
      </w:r>
      <w:r>
        <w:tab/>
      </w:r>
      <w:r>
        <w:rPr>
          <w:spacing w:val="-2"/>
        </w:rPr>
        <w:t>случае</w:t>
      </w:r>
      <w:r>
        <w:tab/>
      </w:r>
      <w:r>
        <w:tab/>
      </w:r>
      <w:r>
        <w:tab/>
      </w:r>
      <w:r>
        <w:rPr>
          <w:spacing w:val="-2"/>
        </w:rPr>
        <w:t>необходимости</w:t>
      </w:r>
      <w:r>
        <w:tab/>
      </w:r>
      <w:r>
        <w:rPr>
          <w:spacing w:val="-4"/>
        </w:rPr>
        <w:t xml:space="preserve">надо </w:t>
      </w:r>
      <w:r>
        <w:rPr>
          <w:spacing w:val="-2"/>
        </w:rPr>
        <w:t>останавливать</w:t>
      </w:r>
      <w:r>
        <w:tab/>
      </w:r>
      <w:r>
        <w:rPr>
          <w:spacing w:val="-2"/>
        </w:rPr>
        <w:t>игру,</w:t>
      </w:r>
      <w:r>
        <w:tab/>
      </w:r>
      <w:r>
        <w:rPr>
          <w:spacing w:val="-2"/>
        </w:rPr>
        <w:t>успокаивать</w:t>
      </w:r>
      <w:r>
        <w:tab/>
      </w:r>
      <w:r>
        <w:tab/>
      </w:r>
      <w:r>
        <w:rPr>
          <w:spacing w:val="-2"/>
        </w:rPr>
        <w:t>детей.</w:t>
      </w:r>
      <w:r>
        <w:tab/>
      </w:r>
      <w:r>
        <w:rPr>
          <w:spacing w:val="-4"/>
        </w:rPr>
        <w:t>Если</w:t>
      </w:r>
      <w:r>
        <w:tab/>
      </w:r>
      <w:r>
        <w:tab/>
      </w:r>
      <w:r>
        <w:rPr>
          <w:spacing w:val="-2"/>
        </w:rPr>
        <w:t xml:space="preserve">проводится </w:t>
      </w:r>
      <w:r>
        <w:t>соревнование с детьми 11−12 лет, то следует обратить внимание на то, чтоб в команде было равное количество девочек и мальчиков и игроков, одинаковых по силам и способностям. А некоторые игры</w:t>
      </w:r>
      <w:r>
        <w:rPr>
          <w:spacing w:val="40"/>
        </w:rPr>
        <w:t xml:space="preserve"> </w:t>
      </w:r>
      <w:r>
        <w:t>и вовсе необходимо проводить раздельно для мальчиков и девочек. Игровая</w:t>
      </w:r>
      <w:r>
        <w:rPr>
          <w:spacing w:val="80"/>
        </w:rPr>
        <w:t xml:space="preserve"> </w:t>
      </w:r>
      <w:r>
        <w:t>деятельность</w:t>
      </w:r>
      <w:r>
        <w:rPr>
          <w:spacing w:val="80"/>
        </w:rPr>
        <w:t xml:space="preserve"> </w:t>
      </w:r>
      <w:r>
        <w:t>детей</w:t>
      </w:r>
      <w:r>
        <w:rPr>
          <w:spacing w:val="80"/>
        </w:rPr>
        <w:t xml:space="preserve"> </w:t>
      </w:r>
      <w:r>
        <w:t>13−14</w:t>
      </w:r>
      <w:r>
        <w:rPr>
          <w:spacing w:val="80"/>
        </w:rPr>
        <w:t xml:space="preserve"> </w:t>
      </w:r>
      <w:r>
        <w:t>лет.</w:t>
      </w:r>
      <w:r>
        <w:rPr>
          <w:spacing w:val="80"/>
        </w:rPr>
        <w:t xml:space="preserve"> </w:t>
      </w:r>
      <w:r>
        <w:t>Этот</w:t>
      </w:r>
      <w:r>
        <w:rPr>
          <w:spacing w:val="80"/>
        </w:rPr>
        <w:t xml:space="preserve"> </w:t>
      </w:r>
      <w:r>
        <w:t>возраст</w:t>
      </w:r>
      <w:r>
        <w:rPr>
          <w:spacing w:val="80"/>
        </w:rPr>
        <w:t xml:space="preserve"> </w:t>
      </w:r>
      <w:r>
        <w:t>–</w:t>
      </w:r>
    </w:p>
    <w:p w14:paraId="790EDFBF" w14:textId="77777777" w:rsidR="00FB65A4" w:rsidRDefault="00000000">
      <w:pPr>
        <w:pStyle w:val="a3"/>
        <w:spacing w:before="2"/>
        <w:ind w:right="698" w:firstLine="0"/>
      </w:pPr>
      <w:r>
        <w:t>серьезное испытание, как для ребенка, так и для его родных и окружающих. В нем постоянно конфликтуют два человека – ребенок и</w:t>
      </w:r>
      <w:r>
        <w:rPr>
          <w:spacing w:val="-1"/>
        </w:rPr>
        <w:t xml:space="preserve"> </w:t>
      </w:r>
      <w:r>
        <w:t>взрослый.</w:t>
      </w:r>
      <w:r>
        <w:rPr>
          <w:spacing w:val="-1"/>
        </w:rPr>
        <w:t xml:space="preserve"> </w:t>
      </w:r>
      <w:r>
        <w:t>Подросток еще как ребенок продолжает</w:t>
      </w:r>
      <w:r>
        <w:rPr>
          <w:spacing w:val="-1"/>
        </w:rPr>
        <w:t xml:space="preserve"> </w:t>
      </w:r>
      <w:r>
        <w:t>расти, как физически, так и духовно, стремится к ярким впечатлениям, радуется своим новым физическим возможностям, не зная меры своих сил. Хорошим инструментом для удовлетворения потребности применить свою силу может послужить игра.</w:t>
      </w:r>
    </w:p>
    <w:p w14:paraId="4AAAA091" w14:textId="77777777" w:rsidR="00FB65A4" w:rsidRDefault="00000000">
      <w:pPr>
        <w:pStyle w:val="a3"/>
        <w:ind w:right="703"/>
      </w:pPr>
      <w:r>
        <w:t>Но, с другой стороны, подросток – это уже не ребенок. У</w:t>
      </w:r>
      <w:r>
        <w:rPr>
          <w:spacing w:val="40"/>
        </w:rPr>
        <w:t xml:space="preserve"> </w:t>
      </w:r>
      <w:r>
        <w:t>него уже имеется жизненный опыт, который не всегда может быть положительным.</w:t>
      </w:r>
      <w:r>
        <w:rPr>
          <w:spacing w:val="31"/>
        </w:rPr>
        <w:t xml:space="preserve">  </w:t>
      </w:r>
      <w:proofErr w:type="gramStart"/>
      <w:r>
        <w:t>Подросток</w:t>
      </w:r>
      <w:r>
        <w:rPr>
          <w:spacing w:val="34"/>
        </w:rPr>
        <w:t xml:space="preserve">  </w:t>
      </w:r>
      <w:r>
        <w:t>постепенно</w:t>
      </w:r>
      <w:proofErr w:type="gramEnd"/>
      <w:r>
        <w:rPr>
          <w:spacing w:val="33"/>
        </w:rPr>
        <w:t xml:space="preserve">  </w:t>
      </w:r>
      <w:proofErr w:type="gramStart"/>
      <w:r>
        <w:t>перестает</w:t>
      </w:r>
      <w:r>
        <w:rPr>
          <w:spacing w:val="33"/>
        </w:rPr>
        <w:t xml:space="preserve">  </w:t>
      </w:r>
      <w:r>
        <w:t>жить</w:t>
      </w:r>
      <w:proofErr w:type="gramEnd"/>
      <w:r>
        <w:rPr>
          <w:spacing w:val="33"/>
        </w:rPr>
        <w:t xml:space="preserve">  </w:t>
      </w:r>
      <w:r>
        <w:rPr>
          <w:spacing w:val="-4"/>
        </w:rPr>
        <w:t>теми</w:t>
      </w:r>
    </w:p>
    <w:p w14:paraId="0EDEB006" w14:textId="77777777" w:rsidR="00FB65A4" w:rsidRDefault="00FB65A4">
      <w:pPr>
        <w:pStyle w:val="a3"/>
        <w:sectPr w:rsidR="00FB65A4">
          <w:pgSz w:w="8400" w:h="11910"/>
          <w:pgMar w:top="1060" w:right="425" w:bottom="1620" w:left="708" w:header="0" w:footer="1398" w:gutter="0"/>
          <w:cols w:space="720"/>
        </w:sectPr>
      </w:pPr>
    </w:p>
    <w:p w14:paraId="10138563" w14:textId="77777777" w:rsidR="00FB65A4" w:rsidRDefault="00000000">
      <w:pPr>
        <w:pStyle w:val="a3"/>
        <w:spacing w:before="65"/>
        <w:ind w:right="704" w:firstLine="0"/>
      </w:pPr>
      <w:r>
        <w:lastRenderedPageBreak/>
        <w:t>иллюзиями, которыми живут дети, у него появляются новые взрослые интересы. Он тоже любит играть, но игра должна для</w:t>
      </w:r>
      <w:r>
        <w:rPr>
          <w:spacing w:val="40"/>
        </w:rPr>
        <w:t xml:space="preserve"> </w:t>
      </w:r>
      <w:r>
        <w:t>него стать осмысленной, должна чему-то служить.</w:t>
      </w:r>
    </w:p>
    <w:p w14:paraId="57F0EB13" w14:textId="77777777" w:rsidR="00FB65A4" w:rsidRDefault="00000000">
      <w:pPr>
        <w:pStyle w:val="a3"/>
        <w:spacing w:before="2"/>
        <w:ind w:right="703"/>
      </w:pPr>
      <w:r>
        <w:t>В возрасте 13</w:t>
      </w:r>
      <w:r>
        <w:rPr>
          <w:b/>
        </w:rPr>
        <w:t>−</w:t>
      </w:r>
      <w:r>
        <w:t>14 лет у детей проявляются особенности личности человека: они уже неплохо умеют выражать собственную точку зрения, стремятся определить свое место в обществе. Подростки</w:t>
      </w:r>
      <w:r>
        <w:rPr>
          <w:spacing w:val="39"/>
        </w:rPr>
        <w:t xml:space="preserve"> </w:t>
      </w:r>
      <w:r>
        <w:t>объединяются</w:t>
      </w:r>
      <w:r>
        <w:rPr>
          <w:spacing w:val="42"/>
        </w:rPr>
        <w:t xml:space="preserve"> </w:t>
      </w:r>
      <w:r>
        <w:t>в</w:t>
      </w:r>
      <w:r>
        <w:rPr>
          <w:spacing w:val="41"/>
        </w:rPr>
        <w:t xml:space="preserve"> </w:t>
      </w:r>
      <w:r>
        <w:t>группы,</w:t>
      </w:r>
      <w:r>
        <w:rPr>
          <w:spacing w:val="42"/>
        </w:rPr>
        <w:t xml:space="preserve"> </w:t>
      </w:r>
      <w:r>
        <w:t>некоторые</w:t>
      </w:r>
      <w:r>
        <w:rPr>
          <w:spacing w:val="41"/>
        </w:rPr>
        <w:t xml:space="preserve"> </w:t>
      </w:r>
      <w:r>
        <w:t>из</w:t>
      </w:r>
      <w:r>
        <w:rPr>
          <w:spacing w:val="41"/>
        </w:rPr>
        <w:t xml:space="preserve"> </w:t>
      </w:r>
      <w:r>
        <w:t>них</w:t>
      </w:r>
      <w:r>
        <w:rPr>
          <w:spacing w:val="42"/>
        </w:rPr>
        <w:t xml:space="preserve"> </w:t>
      </w:r>
      <w:r>
        <w:rPr>
          <w:spacing w:val="-2"/>
        </w:rPr>
        <w:t>стремятся</w:t>
      </w:r>
    </w:p>
    <w:p w14:paraId="50771603" w14:textId="77777777" w:rsidR="00FB65A4" w:rsidRDefault="00000000">
      <w:pPr>
        <w:pStyle w:val="a3"/>
        <w:spacing w:line="242" w:lineRule="auto"/>
        <w:ind w:right="703" w:firstLine="0"/>
      </w:pPr>
      <w:r>
        <w:t>«выделиться», занять место лидера, некоторые стараются «быть</w:t>
      </w:r>
      <w:r>
        <w:rPr>
          <w:spacing w:val="80"/>
        </w:rPr>
        <w:t xml:space="preserve"> </w:t>
      </w:r>
      <w:r>
        <w:t>как все».</w:t>
      </w:r>
    </w:p>
    <w:p w14:paraId="03945054" w14:textId="77777777" w:rsidR="00FB65A4" w:rsidRDefault="00000000">
      <w:pPr>
        <w:pStyle w:val="a3"/>
        <w:ind w:right="705"/>
      </w:pPr>
      <w:r>
        <w:t>Дети этого возраста осознанно выбирают себе увлечения, проявляют интерес к науке, технике, искусству или литературе.</w:t>
      </w:r>
      <w:r>
        <w:rPr>
          <w:spacing w:val="40"/>
        </w:rPr>
        <w:t xml:space="preserve"> </w:t>
      </w:r>
      <w:r>
        <w:t>Они охотно принимают участие в тематических викторинах, олимпиадах, конкурсах и соревнованиях.</w:t>
      </w:r>
    </w:p>
    <w:p w14:paraId="6BDA54D2" w14:textId="77777777" w:rsidR="00FB65A4" w:rsidRDefault="00000000">
      <w:pPr>
        <w:pStyle w:val="a3"/>
        <w:ind w:right="699"/>
      </w:pPr>
      <w:r>
        <w:t>Многие в этом возрасте начинают задумываться о выборе профессии, поэтому с интересом относятся к играм, имеющим отношение к этим профессиям. Подросткам нравится играть в дидактические и познавательные игры, такие как «Что? Где? Когда?», «Брэйн-ринг», придумывать игры, похожие на интеллектуальные шоу на телевидении. Также им нравятся игры- ассоциации, логические игры и головоломки.</w:t>
      </w:r>
    </w:p>
    <w:p w14:paraId="31F4DFDF" w14:textId="77777777" w:rsidR="00FB65A4" w:rsidRDefault="00000000">
      <w:pPr>
        <w:spacing w:before="248" w:line="252" w:lineRule="exact"/>
        <w:ind w:left="1585"/>
        <w:jc w:val="both"/>
        <w:rPr>
          <w:i/>
        </w:rPr>
      </w:pPr>
      <w:r>
        <w:rPr>
          <w:i/>
        </w:rPr>
        <w:t>Рекомендации</w:t>
      </w:r>
      <w:r>
        <w:rPr>
          <w:i/>
          <w:spacing w:val="-4"/>
        </w:rPr>
        <w:t xml:space="preserve"> </w:t>
      </w:r>
      <w:r>
        <w:rPr>
          <w:i/>
        </w:rPr>
        <w:t>по</w:t>
      </w:r>
      <w:r>
        <w:rPr>
          <w:i/>
          <w:spacing w:val="-4"/>
        </w:rPr>
        <w:t xml:space="preserve"> </w:t>
      </w:r>
      <w:r>
        <w:rPr>
          <w:i/>
        </w:rPr>
        <w:t>организации</w:t>
      </w:r>
      <w:r>
        <w:rPr>
          <w:i/>
          <w:spacing w:val="-3"/>
        </w:rPr>
        <w:t xml:space="preserve"> </w:t>
      </w:r>
      <w:r>
        <w:rPr>
          <w:i/>
        </w:rPr>
        <w:t>и</w:t>
      </w:r>
      <w:r>
        <w:rPr>
          <w:i/>
          <w:spacing w:val="-4"/>
        </w:rPr>
        <w:t xml:space="preserve"> </w:t>
      </w:r>
      <w:r>
        <w:rPr>
          <w:i/>
        </w:rPr>
        <w:t>выбору</w:t>
      </w:r>
      <w:r>
        <w:rPr>
          <w:i/>
          <w:spacing w:val="-2"/>
        </w:rPr>
        <w:t xml:space="preserve"> </w:t>
      </w:r>
      <w:r>
        <w:rPr>
          <w:i/>
          <w:spacing w:val="-5"/>
        </w:rPr>
        <w:t>игр</w:t>
      </w:r>
    </w:p>
    <w:p w14:paraId="1A3D30ED" w14:textId="77777777" w:rsidR="00FB65A4" w:rsidRDefault="00000000">
      <w:pPr>
        <w:pStyle w:val="a5"/>
        <w:numPr>
          <w:ilvl w:val="1"/>
          <w:numId w:val="29"/>
        </w:numPr>
        <w:tabs>
          <w:tab w:val="left" w:pos="995"/>
        </w:tabs>
        <w:ind w:right="705" w:firstLine="566"/>
        <w:jc w:val="both"/>
      </w:pPr>
      <w:r>
        <w:t>Прежде всего, необходимо убедиться, что в игре нет элементов, связанных с риском для здоровья детей.</w:t>
      </w:r>
    </w:p>
    <w:p w14:paraId="388AAF71" w14:textId="77777777" w:rsidR="00FB65A4" w:rsidRDefault="00000000">
      <w:pPr>
        <w:pStyle w:val="a5"/>
        <w:numPr>
          <w:ilvl w:val="1"/>
          <w:numId w:val="29"/>
        </w:numPr>
        <w:tabs>
          <w:tab w:val="left" w:pos="995"/>
        </w:tabs>
        <w:spacing w:line="242" w:lineRule="auto"/>
        <w:ind w:right="705" w:firstLine="566"/>
        <w:jc w:val="both"/>
      </w:pPr>
      <w:r>
        <w:t>Игры должны проводиться с учетом возрастных, физических и психических особенностей детей.</w:t>
      </w:r>
    </w:p>
    <w:p w14:paraId="3B79567F" w14:textId="77777777" w:rsidR="00FB65A4" w:rsidRDefault="00000000">
      <w:pPr>
        <w:pStyle w:val="a5"/>
        <w:numPr>
          <w:ilvl w:val="1"/>
          <w:numId w:val="29"/>
        </w:numPr>
        <w:tabs>
          <w:tab w:val="left" w:pos="995"/>
        </w:tabs>
        <w:spacing w:line="249" w:lineRule="exact"/>
        <w:ind w:left="995" w:hanging="285"/>
        <w:jc w:val="both"/>
      </w:pPr>
      <w:r>
        <w:t>Игры</w:t>
      </w:r>
      <w:r>
        <w:rPr>
          <w:spacing w:val="-7"/>
        </w:rPr>
        <w:t xml:space="preserve"> </w:t>
      </w:r>
      <w:r>
        <w:t>не</w:t>
      </w:r>
      <w:r>
        <w:rPr>
          <w:spacing w:val="-6"/>
        </w:rPr>
        <w:t xml:space="preserve"> </w:t>
      </w:r>
      <w:r>
        <w:t>должны</w:t>
      </w:r>
      <w:r>
        <w:rPr>
          <w:spacing w:val="-4"/>
        </w:rPr>
        <w:t xml:space="preserve"> </w:t>
      </w:r>
      <w:r>
        <w:t>унижать</w:t>
      </w:r>
      <w:r>
        <w:rPr>
          <w:spacing w:val="-7"/>
        </w:rPr>
        <w:t xml:space="preserve"> </w:t>
      </w:r>
      <w:r>
        <w:t>достоинство</w:t>
      </w:r>
      <w:r>
        <w:rPr>
          <w:spacing w:val="-4"/>
        </w:rPr>
        <w:t xml:space="preserve"> </w:t>
      </w:r>
      <w:r>
        <w:rPr>
          <w:spacing w:val="-2"/>
        </w:rPr>
        <w:t>детей.</w:t>
      </w:r>
    </w:p>
    <w:p w14:paraId="38F814D0" w14:textId="77777777" w:rsidR="00FB65A4" w:rsidRDefault="00000000">
      <w:pPr>
        <w:pStyle w:val="a5"/>
        <w:numPr>
          <w:ilvl w:val="1"/>
          <w:numId w:val="29"/>
        </w:numPr>
        <w:tabs>
          <w:tab w:val="left" w:pos="995"/>
        </w:tabs>
        <w:spacing w:before="1"/>
        <w:ind w:right="703" w:firstLine="566"/>
        <w:jc w:val="both"/>
      </w:pPr>
      <w:r>
        <w:t>Для проведения игр следует предусмотреть, чтобы рядом</w:t>
      </w:r>
      <w:r>
        <w:rPr>
          <w:spacing w:val="80"/>
        </w:rPr>
        <w:t xml:space="preserve"> </w:t>
      </w:r>
      <w:r>
        <w:t>с местом проведения игры не было посторонних предметов, мешающих проведению игры или отвлекающих внимание детей. Место проведения игры выбирают совместно дети и взрослые.</w:t>
      </w:r>
    </w:p>
    <w:p w14:paraId="20433EC4" w14:textId="77777777" w:rsidR="00FB65A4" w:rsidRDefault="00000000">
      <w:pPr>
        <w:pStyle w:val="a5"/>
        <w:numPr>
          <w:ilvl w:val="1"/>
          <w:numId w:val="29"/>
        </w:numPr>
        <w:tabs>
          <w:tab w:val="left" w:pos="995"/>
        </w:tabs>
        <w:ind w:right="703" w:firstLine="566"/>
        <w:jc w:val="both"/>
      </w:pPr>
      <w:r>
        <w:t>Реквизит для игры следует хранить рядом с местом проведения игры, чтоб не возникало заминок и ненужных пауз при её проведении.</w:t>
      </w:r>
    </w:p>
    <w:p w14:paraId="4ECB9874" w14:textId="77777777" w:rsidR="00FB65A4" w:rsidRDefault="00FB65A4">
      <w:pPr>
        <w:pStyle w:val="a5"/>
        <w:sectPr w:rsidR="00FB65A4">
          <w:pgSz w:w="8400" w:h="11910"/>
          <w:pgMar w:top="1060" w:right="425" w:bottom="1620" w:left="708" w:header="0" w:footer="1398" w:gutter="0"/>
          <w:cols w:space="720"/>
        </w:sectPr>
      </w:pPr>
    </w:p>
    <w:p w14:paraId="73A47D45" w14:textId="77777777" w:rsidR="00FB65A4" w:rsidRDefault="00000000">
      <w:pPr>
        <w:pStyle w:val="a5"/>
        <w:numPr>
          <w:ilvl w:val="1"/>
          <w:numId w:val="29"/>
        </w:numPr>
        <w:tabs>
          <w:tab w:val="left" w:pos="995"/>
        </w:tabs>
        <w:spacing w:before="65"/>
        <w:ind w:right="702" w:firstLine="566"/>
        <w:jc w:val="both"/>
      </w:pPr>
      <w:r>
        <w:lastRenderedPageBreak/>
        <w:t>Для подвижных игр необходима разметка площадки. Границы для игр должны быть ярко очерчены, чтобы участники, увлеченные игрой, могли легко ориентироваться.</w:t>
      </w:r>
    </w:p>
    <w:p w14:paraId="0866A5D3" w14:textId="77777777" w:rsidR="00FB65A4" w:rsidRDefault="00000000">
      <w:pPr>
        <w:pStyle w:val="a5"/>
        <w:numPr>
          <w:ilvl w:val="1"/>
          <w:numId w:val="29"/>
        </w:numPr>
        <w:tabs>
          <w:tab w:val="left" w:pos="995"/>
        </w:tabs>
        <w:spacing w:before="2"/>
        <w:ind w:right="703" w:firstLine="566"/>
        <w:jc w:val="both"/>
      </w:pPr>
      <w:r>
        <w:t>Взрослый, наметив игру, должен предварительно продумать весь процесс игры и предвидеть, какие моменты ее</w:t>
      </w:r>
      <w:r>
        <w:rPr>
          <w:spacing w:val="40"/>
        </w:rPr>
        <w:t xml:space="preserve"> </w:t>
      </w:r>
      <w:r>
        <w:t>могут вызвать азарт, нечестное поведение играющих, падение интереса, чтобы заранее продумать, как предотвратить эти нежелательные явления.</w:t>
      </w:r>
    </w:p>
    <w:p w14:paraId="64F4368A" w14:textId="77777777" w:rsidR="00FB65A4" w:rsidRDefault="00000000">
      <w:pPr>
        <w:pStyle w:val="a5"/>
        <w:numPr>
          <w:ilvl w:val="1"/>
          <w:numId w:val="29"/>
        </w:numPr>
        <w:tabs>
          <w:tab w:val="left" w:pos="995"/>
        </w:tabs>
        <w:ind w:right="701" w:firstLine="566"/>
        <w:jc w:val="both"/>
      </w:pPr>
      <w:r>
        <w:t xml:space="preserve">Важно, чтобы обстановка способствовала правильному процессу игры, развитию детского творчества, привитию организаторских способностей, хорошему усвоению правил, товарищескому поведению в игре, проявлению своих индивидуальных способностей, умению бороться в коллективе за его интересы, не допуская грубости и обмана. Усвоение игры и поведение детей во время игры в значительной степени зависят от правильного руководства ею. Необходимо начать игру организованно и своевременно. Задержка снижает </w:t>
      </w:r>
      <w:proofErr w:type="spellStart"/>
      <w:r>
        <w:t>предыгровое</w:t>
      </w:r>
      <w:proofErr w:type="spellEnd"/>
      <w:r>
        <w:t xml:space="preserve"> состояние участников, уменьшает готовность детей к игре.</w:t>
      </w:r>
    </w:p>
    <w:p w14:paraId="07DD3064" w14:textId="77777777" w:rsidR="00FB65A4" w:rsidRDefault="00000000">
      <w:pPr>
        <w:pStyle w:val="a5"/>
        <w:numPr>
          <w:ilvl w:val="1"/>
          <w:numId w:val="29"/>
        </w:numPr>
        <w:tabs>
          <w:tab w:val="left" w:pos="995"/>
        </w:tabs>
        <w:spacing w:before="1"/>
        <w:ind w:right="703" w:firstLine="566"/>
        <w:jc w:val="both"/>
      </w:pPr>
      <w:r>
        <w:t>Надо избегать проявления в играх отрицательных эмоций (обида, озлобление, страх), способствующих воспитанию нежелательных качеств. В процессе игры важно объединить участников в единый коллектив, имеющий общие интересы, стремящийся достигнуть поставленной цели. Взаимодействие игроков должно быть построено на чувстве дружбы и</w:t>
      </w:r>
      <w:r>
        <w:rPr>
          <w:spacing w:val="40"/>
        </w:rPr>
        <w:t xml:space="preserve"> </w:t>
      </w:r>
      <w:r>
        <w:rPr>
          <w:spacing w:val="-2"/>
        </w:rPr>
        <w:t>товарищества.</w:t>
      </w:r>
    </w:p>
    <w:p w14:paraId="4B962127" w14:textId="77777777" w:rsidR="00FB65A4" w:rsidRDefault="00000000">
      <w:pPr>
        <w:pStyle w:val="a5"/>
        <w:numPr>
          <w:ilvl w:val="1"/>
          <w:numId w:val="29"/>
        </w:numPr>
        <w:tabs>
          <w:tab w:val="left" w:pos="1050"/>
        </w:tabs>
        <w:spacing w:before="1"/>
        <w:ind w:right="704" w:firstLine="566"/>
        <w:jc w:val="both"/>
      </w:pPr>
      <w:r>
        <w:t>Приступая к проведению игры, необходимо учитывать характер предыдущей деятельности и настроение детей. Если игра проводится после больших физических или умственных усилий (после контрольной работы в школе или после работы в огороде), надо предложить игру малоподвижную, исключив приемы, требующие больших напряжений.</w:t>
      </w:r>
    </w:p>
    <w:p w14:paraId="5982B12E" w14:textId="77777777" w:rsidR="00FB65A4" w:rsidRDefault="00000000">
      <w:pPr>
        <w:pStyle w:val="a5"/>
        <w:numPr>
          <w:ilvl w:val="1"/>
          <w:numId w:val="29"/>
        </w:numPr>
        <w:tabs>
          <w:tab w:val="left" w:pos="1050"/>
        </w:tabs>
        <w:ind w:right="702" w:firstLine="566"/>
        <w:jc w:val="both"/>
      </w:pPr>
      <w:r>
        <w:t>Взрослый, который проводит игру, должен определить момент окончания игры. Как только появляются первые признаки утомления (рассеянное внимание, нарушение правил, неточность выполнения движений, недостаточное проявление настойчивости в</w:t>
      </w:r>
    </w:p>
    <w:p w14:paraId="05D40DA7" w14:textId="77777777" w:rsidR="00FB65A4" w:rsidRDefault="00FB65A4">
      <w:pPr>
        <w:pStyle w:val="a5"/>
        <w:sectPr w:rsidR="00FB65A4">
          <w:pgSz w:w="8400" w:h="11910"/>
          <w:pgMar w:top="1060" w:right="425" w:bottom="1620" w:left="708" w:header="0" w:footer="1398" w:gutter="0"/>
          <w:cols w:space="720"/>
        </w:sectPr>
      </w:pPr>
    </w:p>
    <w:p w14:paraId="331C6E46" w14:textId="77777777" w:rsidR="00FB65A4" w:rsidRDefault="00000000">
      <w:pPr>
        <w:pStyle w:val="a3"/>
        <w:spacing w:before="65"/>
        <w:ind w:right="705" w:firstLine="0"/>
      </w:pPr>
      <w:r>
        <w:lastRenderedPageBreak/>
        <w:t>достижении цели, снижение заинтересованности, учащенное дыхание у большинства участников), игру следует заканчивать.</w:t>
      </w:r>
    </w:p>
    <w:p w14:paraId="64BF4C84" w14:textId="77777777" w:rsidR="00FB65A4" w:rsidRDefault="00000000">
      <w:pPr>
        <w:pStyle w:val="a5"/>
        <w:numPr>
          <w:ilvl w:val="1"/>
          <w:numId w:val="29"/>
        </w:numPr>
        <w:tabs>
          <w:tab w:val="left" w:pos="1050"/>
        </w:tabs>
        <w:spacing w:before="1"/>
        <w:ind w:right="701" w:firstLine="566"/>
        <w:jc w:val="both"/>
      </w:pPr>
      <w:r>
        <w:t>После подведения итогов игры необходимо указать на ошибки, допущенные участниками. Детям младшего школьного возраста при разборе сюжетной игры полезно указать на положительные и отрицательные моменты в развитии сюжета</w:t>
      </w:r>
      <w:r>
        <w:rPr>
          <w:spacing w:val="40"/>
        </w:rPr>
        <w:t xml:space="preserve"> </w:t>
      </w:r>
      <w:r>
        <w:t>игры, отметить участников, хорошо исполнявших отдельные роли. Необходимо отмечать игроков, которые хорошо соблюдали</w:t>
      </w:r>
      <w:r>
        <w:rPr>
          <w:spacing w:val="40"/>
        </w:rPr>
        <w:t xml:space="preserve"> </w:t>
      </w:r>
      <w:r>
        <w:t>правила и проявляли творческую инициативу. При разборе лучше усваиваются правила, уточняются детали игры, улаживаются конфликты.</w:t>
      </w:r>
      <w:r>
        <w:rPr>
          <w:spacing w:val="-4"/>
        </w:rPr>
        <w:t xml:space="preserve"> </w:t>
      </w:r>
      <w:r>
        <w:t>Разбор</w:t>
      </w:r>
      <w:r>
        <w:rPr>
          <w:spacing w:val="-4"/>
        </w:rPr>
        <w:t xml:space="preserve"> </w:t>
      </w:r>
      <w:r>
        <w:t>помогает</w:t>
      </w:r>
      <w:r>
        <w:rPr>
          <w:spacing w:val="-4"/>
        </w:rPr>
        <w:t xml:space="preserve"> </w:t>
      </w:r>
      <w:r>
        <w:t>взрослому</w:t>
      </w:r>
      <w:r>
        <w:rPr>
          <w:spacing w:val="-4"/>
        </w:rPr>
        <w:t xml:space="preserve"> </w:t>
      </w:r>
      <w:r>
        <w:t>уяснить,</w:t>
      </w:r>
      <w:r>
        <w:rPr>
          <w:spacing w:val="-4"/>
        </w:rPr>
        <w:t xml:space="preserve"> </w:t>
      </w:r>
      <w:r>
        <w:t>насколько</w:t>
      </w:r>
      <w:r>
        <w:rPr>
          <w:spacing w:val="-4"/>
        </w:rPr>
        <w:t xml:space="preserve"> </w:t>
      </w:r>
      <w:r>
        <w:t xml:space="preserve">усвоена игра, что игравшим понравилось и над чем надо работать в </w:t>
      </w:r>
      <w:r>
        <w:rPr>
          <w:spacing w:val="-2"/>
        </w:rPr>
        <w:t>дальнейшем.</w:t>
      </w:r>
    </w:p>
    <w:p w14:paraId="19E76309" w14:textId="77777777" w:rsidR="00FB65A4" w:rsidRDefault="00FB65A4">
      <w:pPr>
        <w:pStyle w:val="a3"/>
        <w:ind w:left="0" w:firstLine="0"/>
        <w:jc w:val="left"/>
      </w:pPr>
    </w:p>
    <w:p w14:paraId="5CCF0624" w14:textId="77777777" w:rsidR="00FB65A4" w:rsidRDefault="00000000">
      <w:pPr>
        <w:pStyle w:val="1"/>
        <w:numPr>
          <w:ilvl w:val="0"/>
          <w:numId w:val="29"/>
        </w:numPr>
        <w:tabs>
          <w:tab w:val="left" w:pos="1134"/>
        </w:tabs>
        <w:ind w:left="1134" w:hanging="424"/>
        <w:jc w:val="both"/>
      </w:pPr>
      <w:r>
        <w:t>Задания</w:t>
      </w:r>
      <w:r>
        <w:rPr>
          <w:spacing w:val="-7"/>
        </w:rPr>
        <w:t xml:space="preserve"> </w:t>
      </w:r>
      <w:r>
        <w:t>для</w:t>
      </w:r>
      <w:r>
        <w:rPr>
          <w:spacing w:val="-4"/>
        </w:rPr>
        <w:t xml:space="preserve"> </w:t>
      </w:r>
      <w:r>
        <w:t>практического</w:t>
      </w:r>
      <w:r>
        <w:rPr>
          <w:spacing w:val="-4"/>
        </w:rPr>
        <w:t xml:space="preserve"> </w:t>
      </w:r>
      <w:r>
        <w:rPr>
          <w:spacing w:val="-2"/>
        </w:rPr>
        <w:t>выполнения</w:t>
      </w:r>
    </w:p>
    <w:p w14:paraId="0D2B83EC" w14:textId="77777777" w:rsidR="00FB65A4" w:rsidRDefault="00000000">
      <w:pPr>
        <w:pStyle w:val="a5"/>
        <w:numPr>
          <w:ilvl w:val="1"/>
          <w:numId w:val="29"/>
        </w:numPr>
        <w:tabs>
          <w:tab w:val="left" w:pos="995"/>
        </w:tabs>
        <w:spacing w:before="2"/>
        <w:ind w:right="699" w:firstLine="566"/>
        <w:jc w:val="both"/>
      </w:pPr>
      <w:r>
        <w:t>Ознакомьтесь с теоретическим материалом, изучите игры</w:t>
      </w:r>
      <w:r>
        <w:rPr>
          <w:spacing w:val="40"/>
        </w:rPr>
        <w:t xml:space="preserve"> </w:t>
      </w:r>
      <w:r>
        <w:t xml:space="preserve">в </w:t>
      </w:r>
      <w:proofErr w:type="spellStart"/>
      <w:r>
        <w:t>игробанке</w:t>
      </w:r>
      <w:proofErr w:type="spellEnd"/>
      <w:r>
        <w:t xml:space="preserve"> (Приложение1), подберите игры для детей различных возрастов. Поясните свой выбор.</w:t>
      </w:r>
    </w:p>
    <w:p w14:paraId="5970BD57" w14:textId="77777777" w:rsidR="00FB65A4" w:rsidRDefault="00000000">
      <w:pPr>
        <w:pStyle w:val="1"/>
        <w:numPr>
          <w:ilvl w:val="0"/>
          <w:numId w:val="29"/>
        </w:numPr>
        <w:tabs>
          <w:tab w:val="left" w:pos="1135"/>
        </w:tabs>
        <w:spacing w:line="252" w:lineRule="exact"/>
        <w:ind w:left="1135" w:hanging="425"/>
        <w:jc w:val="both"/>
      </w:pPr>
      <w:r>
        <w:t>Подведение</w:t>
      </w:r>
      <w:r>
        <w:rPr>
          <w:spacing w:val="-8"/>
        </w:rPr>
        <w:t xml:space="preserve"> </w:t>
      </w:r>
      <w:r>
        <w:rPr>
          <w:spacing w:val="-2"/>
        </w:rPr>
        <w:t>итогов</w:t>
      </w:r>
    </w:p>
    <w:p w14:paraId="551C8CD1" w14:textId="77777777" w:rsidR="00FB65A4" w:rsidRDefault="00000000">
      <w:pPr>
        <w:pStyle w:val="a3"/>
        <w:ind w:right="703"/>
      </w:pPr>
      <w:r>
        <w:t>По окончанию занятия студенты делятся своими впечатлениями, обмениваются мнениями о выборе той или иной игры. Преподаватель оценивает работу студентов на занятии.</w:t>
      </w:r>
    </w:p>
    <w:p w14:paraId="43532270" w14:textId="77777777" w:rsidR="00FB65A4" w:rsidRDefault="00FB65A4">
      <w:pPr>
        <w:pStyle w:val="a3"/>
        <w:sectPr w:rsidR="00FB65A4">
          <w:pgSz w:w="8400" w:h="11910"/>
          <w:pgMar w:top="1060" w:right="425" w:bottom="1620" w:left="708" w:header="0" w:footer="1398" w:gutter="0"/>
          <w:cols w:space="720"/>
        </w:sectPr>
      </w:pPr>
    </w:p>
    <w:p w14:paraId="675D0DD5" w14:textId="77777777" w:rsidR="00FB65A4" w:rsidRDefault="00000000">
      <w:pPr>
        <w:pStyle w:val="1"/>
        <w:spacing w:before="65"/>
        <w:ind w:left="2530" w:right="848" w:hanging="108"/>
        <w:jc w:val="left"/>
      </w:pPr>
      <w:r>
        <w:lastRenderedPageBreak/>
        <w:t>Практическое</w:t>
      </w:r>
      <w:r>
        <w:rPr>
          <w:spacing w:val="-13"/>
        </w:rPr>
        <w:t xml:space="preserve"> </w:t>
      </w:r>
      <w:r>
        <w:t>занятие</w:t>
      </w:r>
      <w:r>
        <w:rPr>
          <w:spacing w:val="-11"/>
        </w:rPr>
        <w:t xml:space="preserve"> </w:t>
      </w:r>
      <w:r>
        <w:t>3 Коррекционные игры</w:t>
      </w:r>
    </w:p>
    <w:p w14:paraId="77E89AD6" w14:textId="77777777" w:rsidR="00FB65A4" w:rsidRDefault="00FB65A4">
      <w:pPr>
        <w:pStyle w:val="a3"/>
        <w:spacing w:before="2"/>
        <w:ind w:left="0" w:firstLine="0"/>
        <w:jc w:val="left"/>
        <w:rPr>
          <w:b/>
        </w:rPr>
      </w:pPr>
    </w:p>
    <w:p w14:paraId="31890A9D" w14:textId="77777777" w:rsidR="00FB65A4" w:rsidRDefault="00000000">
      <w:pPr>
        <w:pStyle w:val="a3"/>
        <w:ind w:right="700"/>
        <w:jc w:val="left"/>
      </w:pPr>
      <w:r>
        <w:rPr>
          <w:b/>
        </w:rPr>
        <w:t>Цель</w:t>
      </w:r>
      <w:r>
        <w:rPr>
          <w:b/>
          <w:spacing w:val="40"/>
        </w:rPr>
        <w:t xml:space="preserve"> </w:t>
      </w:r>
      <w:r>
        <w:t>–</w:t>
      </w:r>
      <w:r>
        <w:rPr>
          <w:spacing w:val="38"/>
        </w:rPr>
        <w:t xml:space="preserve"> </w:t>
      </w:r>
      <w:r>
        <w:t>проведение</w:t>
      </w:r>
      <w:r>
        <w:rPr>
          <w:spacing w:val="36"/>
        </w:rPr>
        <w:t xml:space="preserve"> </w:t>
      </w:r>
      <w:r>
        <w:t>коррекционных</w:t>
      </w:r>
      <w:r>
        <w:rPr>
          <w:spacing w:val="39"/>
        </w:rPr>
        <w:t xml:space="preserve"> </w:t>
      </w:r>
      <w:r>
        <w:t>игр</w:t>
      </w:r>
      <w:r>
        <w:rPr>
          <w:spacing w:val="35"/>
        </w:rPr>
        <w:t xml:space="preserve"> </w:t>
      </w:r>
      <w:r>
        <w:t>для</w:t>
      </w:r>
      <w:r>
        <w:rPr>
          <w:spacing w:val="37"/>
        </w:rPr>
        <w:t xml:space="preserve"> </w:t>
      </w:r>
      <w:r>
        <w:t xml:space="preserve">гиперактивных </w:t>
      </w:r>
      <w:r>
        <w:rPr>
          <w:spacing w:val="-2"/>
        </w:rPr>
        <w:t>детей.</w:t>
      </w:r>
    </w:p>
    <w:p w14:paraId="71690113" w14:textId="77777777" w:rsidR="00FB65A4" w:rsidRDefault="00000000">
      <w:pPr>
        <w:pStyle w:val="1"/>
        <w:spacing w:line="252" w:lineRule="exact"/>
        <w:jc w:val="left"/>
      </w:pPr>
      <w:r>
        <w:rPr>
          <w:spacing w:val="-2"/>
        </w:rPr>
        <w:t>Задачи:</w:t>
      </w:r>
    </w:p>
    <w:p w14:paraId="645B2026" w14:textId="77777777" w:rsidR="00FB65A4" w:rsidRDefault="00000000">
      <w:pPr>
        <w:pStyle w:val="a5"/>
        <w:numPr>
          <w:ilvl w:val="1"/>
          <w:numId w:val="29"/>
        </w:numPr>
        <w:tabs>
          <w:tab w:val="left" w:pos="994"/>
          <w:tab w:val="left" w:pos="2669"/>
          <w:tab w:val="left" w:pos="3145"/>
          <w:tab w:val="left" w:pos="4477"/>
          <w:tab w:val="left" w:pos="5543"/>
        </w:tabs>
        <w:ind w:right="706" w:firstLine="566"/>
        <w:rPr>
          <w:color w:val="221F1F"/>
          <w:sz w:val="20"/>
        </w:rPr>
      </w:pPr>
      <w:r>
        <w:rPr>
          <w:spacing w:val="-2"/>
          <w:w w:val="105"/>
        </w:rPr>
        <w:t>Формировать</w:t>
      </w:r>
      <w:r>
        <w:tab/>
      </w:r>
      <w:r>
        <w:rPr>
          <w:spacing w:val="-10"/>
          <w:w w:val="105"/>
        </w:rPr>
        <w:t>у</w:t>
      </w:r>
      <w:r>
        <w:tab/>
      </w:r>
      <w:r>
        <w:rPr>
          <w:spacing w:val="-2"/>
          <w:w w:val="105"/>
        </w:rPr>
        <w:t>студентов</w:t>
      </w:r>
      <w:r>
        <w:tab/>
      </w:r>
      <w:r>
        <w:rPr>
          <w:spacing w:val="-2"/>
          <w:w w:val="105"/>
        </w:rPr>
        <w:t>умение</w:t>
      </w:r>
      <w:r>
        <w:tab/>
      </w:r>
      <w:r>
        <w:rPr>
          <w:spacing w:val="-4"/>
          <w:w w:val="105"/>
        </w:rPr>
        <w:t xml:space="preserve">проводить </w:t>
      </w:r>
      <w:r>
        <w:rPr>
          <w:w w:val="105"/>
        </w:rPr>
        <w:t>коррекционные игры.</w:t>
      </w:r>
    </w:p>
    <w:p w14:paraId="16ED4187" w14:textId="77777777" w:rsidR="00FB65A4" w:rsidRDefault="00000000">
      <w:pPr>
        <w:pStyle w:val="a5"/>
        <w:numPr>
          <w:ilvl w:val="1"/>
          <w:numId w:val="29"/>
        </w:numPr>
        <w:tabs>
          <w:tab w:val="left" w:pos="994"/>
          <w:tab w:val="left" w:pos="2507"/>
          <w:tab w:val="left" w:pos="3203"/>
          <w:tab w:val="left" w:pos="4731"/>
        </w:tabs>
        <w:spacing w:before="1"/>
        <w:ind w:right="705" w:firstLine="566"/>
        <w:rPr>
          <w:color w:val="221F1F"/>
          <w:sz w:val="20"/>
        </w:rPr>
      </w:pPr>
      <w:r>
        <w:rPr>
          <w:spacing w:val="-2"/>
        </w:rPr>
        <w:t>Развивать</w:t>
      </w:r>
      <w:r>
        <w:tab/>
      </w:r>
      <w:r>
        <w:rPr>
          <w:spacing w:val="-10"/>
        </w:rPr>
        <w:t>у</w:t>
      </w:r>
      <w:r>
        <w:tab/>
      </w:r>
      <w:r>
        <w:rPr>
          <w:spacing w:val="-2"/>
        </w:rPr>
        <w:t>студентов</w:t>
      </w:r>
      <w:r>
        <w:tab/>
      </w:r>
      <w:r>
        <w:rPr>
          <w:spacing w:val="-2"/>
        </w:rPr>
        <w:t>профессиональную компетентность.</w:t>
      </w:r>
    </w:p>
    <w:p w14:paraId="26F784DA" w14:textId="77777777" w:rsidR="00FB65A4" w:rsidRDefault="00000000">
      <w:pPr>
        <w:pStyle w:val="a5"/>
        <w:numPr>
          <w:ilvl w:val="1"/>
          <w:numId w:val="29"/>
        </w:numPr>
        <w:tabs>
          <w:tab w:val="left" w:pos="994"/>
          <w:tab w:val="left" w:pos="3208"/>
          <w:tab w:val="left" w:pos="4314"/>
          <w:tab w:val="left" w:pos="5615"/>
        </w:tabs>
        <w:ind w:right="704" w:firstLine="566"/>
        <w:rPr>
          <w:color w:val="221F1F"/>
          <w:sz w:val="20"/>
        </w:rPr>
      </w:pPr>
      <w:r>
        <w:rPr>
          <w:spacing w:val="-2"/>
        </w:rPr>
        <w:t>Продемонстрировать</w:t>
      </w:r>
      <w:r>
        <w:tab/>
      </w:r>
      <w:r>
        <w:rPr>
          <w:spacing w:val="-2"/>
        </w:rPr>
        <w:t>методику</w:t>
      </w:r>
      <w:r>
        <w:tab/>
      </w:r>
      <w:r>
        <w:rPr>
          <w:spacing w:val="-2"/>
        </w:rPr>
        <w:t>проведения</w:t>
      </w:r>
      <w:r>
        <w:tab/>
      </w:r>
      <w:r>
        <w:rPr>
          <w:spacing w:val="-2"/>
        </w:rPr>
        <w:t xml:space="preserve">подобных </w:t>
      </w:r>
      <w:r>
        <w:t>занятий для студентов.</w:t>
      </w:r>
    </w:p>
    <w:p w14:paraId="00B06A81" w14:textId="77777777" w:rsidR="00FB65A4" w:rsidRDefault="00000000">
      <w:pPr>
        <w:spacing w:line="251" w:lineRule="exact"/>
        <w:ind w:left="710"/>
      </w:pPr>
      <w:r>
        <w:rPr>
          <w:b/>
        </w:rPr>
        <w:t>Форма</w:t>
      </w:r>
      <w:r>
        <w:rPr>
          <w:b/>
          <w:spacing w:val="-1"/>
        </w:rPr>
        <w:t xml:space="preserve"> </w:t>
      </w:r>
      <w:r>
        <w:rPr>
          <w:b/>
        </w:rPr>
        <w:t>занятия</w:t>
      </w:r>
      <w:r>
        <w:rPr>
          <w:b/>
          <w:spacing w:val="6"/>
        </w:rPr>
        <w:t xml:space="preserve"> </w:t>
      </w:r>
      <w:r>
        <w:t>–</w:t>
      </w:r>
      <w:r>
        <w:rPr>
          <w:spacing w:val="5"/>
        </w:rPr>
        <w:t xml:space="preserve"> </w:t>
      </w:r>
      <w:r>
        <w:rPr>
          <w:spacing w:val="-2"/>
        </w:rPr>
        <w:t>практикум.</w:t>
      </w:r>
    </w:p>
    <w:p w14:paraId="0AF27909" w14:textId="77777777" w:rsidR="00FB65A4" w:rsidRDefault="00FB65A4">
      <w:pPr>
        <w:pStyle w:val="a3"/>
        <w:spacing w:before="1"/>
        <w:ind w:left="0" w:firstLine="0"/>
        <w:jc w:val="left"/>
      </w:pPr>
    </w:p>
    <w:p w14:paraId="1319FB28" w14:textId="77777777" w:rsidR="00FB65A4" w:rsidRDefault="00000000">
      <w:pPr>
        <w:ind w:left="3000"/>
        <w:jc w:val="both"/>
        <w:rPr>
          <w:b/>
          <w:i/>
        </w:rPr>
      </w:pPr>
      <w:r>
        <w:rPr>
          <w:b/>
          <w:i/>
        </w:rPr>
        <w:t>Ход</w:t>
      </w:r>
      <w:r>
        <w:rPr>
          <w:b/>
          <w:i/>
          <w:spacing w:val="-2"/>
        </w:rPr>
        <w:t xml:space="preserve"> занятия</w:t>
      </w:r>
    </w:p>
    <w:p w14:paraId="66C4E4F0" w14:textId="77777777" w:rsidR="00FB65A4" w:rsidRDefault="00000000">
      <w:pPr>
        <w:pStyle w:val="1"/>
        <w:numPr>
          <w:ilvl w:val="0"/>
          <w:numId w:val="28"/>
        </w:numPr>
        <w:tabs>
          <w:tab w:val="left" w:pos="906"/>
        </w:tabs>
        <w:spacing w:before="1" w:line="253" w:lineRule="exact"/>
        <w:ind w:left="906" w:hanging="196"/>
        <w:jc w:val="both"/>
      </w:pPr>
      <w:r>
        <w:rPr>
          <w:spacing w:val="-2"/>
        </w:rPr>
        <w:t>Организационный</w:t>
      </w:r>
      <w:r>
        <w:rPr>
          <w:spacing w:val="13"/>
        </w:rPr>
        <w:t xml:space="preserve"> </w:t>
      </w:r>
      <w:r>
        <w:rPr>
          <w:spacing w:val="-2"/>
        </w:rPr>
        <w:t>момент</w:t>
      </w:r>
    </w:p>
    <w:p w14:paraId="2A8FC49C" w14:textId="77777777" w:rsidR="00FB65A4" w:rsidRDefault="00000000">
      <w:pPr>
        <w:pStyle w:val="a5"/>
        <w:numPr>
          <w:ilvl w:val="0"/>
          <w:numId w:val="28"/>
        </w:numPr>
        <w:tabs>
          <w:tab w:val="left" w:pos="994"/>
        </w:tabs>
        <w:spacing w:line="252" w:lineRule="exact"/>
        <w:ind w:left="994" w:hanging="284"/>
        <w:jc w:val="both"/>
        <w:rPr>
          <w:b/>
        </w:rPr>
      </w:pPr>
      <w:r>
        <w:rPr>
          <w:b/>
        </w:rPr>
        <w:t>Информационный</w:t>
      </w:r>
      <w:r>
        <w:rPr>
          <w:b/>
          <w:spacing w:val="15"/>
        </w:rPr>
        <w:t xml:space="preserve"> </w:t>
      </w:r>
      <w:r>
        <w:rPr>
          <w:b/>
        </w:rPr>
        <w:t>материал</w:t>
      </w:r>
      <w:r>
        <w:rPr>
          <w:b/>
          <w:spacing w:val="15"/>
        </w:rPr>
        <w:t xml:space="preserve"> </w:t>
      </w:r>
      <w:r>
        <w:rPr>
          <w:b/>
        </w:rPr>
        <w:t>для</w:t>
      </w:r>
      <w:r>
        <w:rPr>
          <w:b/>
          <w:spacing w:val="16"/>
        </w:rPr>
        <w:t xml:space="preserve"> </w:t>
      </w:r>
      <w:r>
        <w:rPr>
          <w:b/>
          <w:spacing w:val="-2"/>
        </w:rPr>
        <w:t>студентов</w:t>
      </w:r>
    </w:p>
    <w:p w14:paraId="687668BD" w14:textId="77777777" w:rsidR="00FB65A4" w:rsidRDefault="00000000">
      <w:pPr>
        <w:pStyle w:val="a3"/>
        <w:ind w:right="703"/>
      </w:pPr>
      <w:r>
        <w:t>Коррекционная игра − специфична. Она является сознательной деятельностью, направленной на преодоление различных трудностей, на достижение поставленной цели. Они созданы заранее, имеют готовое содержание и определённые правила</w:t>
      </w:r>
      <w:r>
        <w:rPr>
          <w:spacing w:val="-1"/>
        </w:rPr>
        <w:t xml:space="preserve"> </w:t>
      </w:r>
      <w:r>
        <w:t>или</w:t>
      </w:r>
      <w:r>
        <w:rPr>
          <w:spacing w:val="-2"/>
        </w:rPr>
        <w:t xml:space="preserve"> </w:t>
      </w:r>
      <w:r>
        <w:t>условия.</w:t>
      </w:r>
      <w:r>
        <w:rPr>
          <w:spacing w:val="-1"/>
        </w:rPr>
        <w:t xml:space="preserve"> </w:t>
      </w:r>
      <w:r>
        <w:t>Содержание</w:t>
      </w:r>
      <w:r>
        <w:rPr>
          <w:spacing w:val="-1"/>
        </w:rPr>
        <w:t xml:space="preserve"> </w:t>
      </w:r>
      <w:r>
        <w:t>и</w:t>
      </w:r>
      <w:r>
        <w:rPr>
          <w:spacing w:val="-2"/>
        </w:rPr>
        <w:t xml:space="preserve"> </w:t>
      </w:r>
      <w:r>
        <w:t>правила</w:t>
      </w:r>
      <w:r>
        <w:rPr>
          <w:spacing w:val="-1"/>
        </w:rPr>
        <w:t xml:space="preserve"> </w:t>
      </w:r>
      <w:r>
        <w:t>коррекционных</w:t>
      </w:r>
      <w:r>
        <w:rPr>
          <w:spacing w:val="-1"/>
        </w:rPr>
        <w:t xml:space="preserve"> </w:t>
      </w:r>
      <w:r>
        <w:t>игр</w:t>
      </w:r>
      <w:r>
        <w:rPr>
          <w:spacing w:val="-1"/>
        </w:rPr>
        <w:t xml:space="preserve"> </w:t>
      </w:r>
      <w:r>
        <w:t xml:space="preserve">во многом зависит от специфических задач, которые ставятся перед детьми различных возрастных групп в процессе их обучения и </w:t>
      </w:r>
      <w:r>
        <w:rPr>
          <w:spacing w:val="-2"/>
        </w:rPr>
        <w:t>воспитания.</w:t>
      </w:r>
    </w:p>
    <w:p w14:paraId="219D1339" w14:textId="77777777" w:rsidR="00FB65A4" w:rsidRDefault="00000000">
      <w:pPr>
        <w:pStyle w:val="a3"/>
        <w:spacing w:before="2"/>
        <w:ind w:right="702"/>
      </w:pPr>
      <w:r>
        <w:t>Помощь в организации игры в разных возрастных группах имеют важные различия, которые необходимо учитывать при руководстве ими. Основной акцент при руководстве коррекционными</w:t>
      </w:r>
      <w:r>
        <w:rPr>
          <w:spacing w:val="-2"/>
        </w:rPr>
        <w:t xml:space="preserve"> </w:t>
      </w:r>
      <w:r>
        <w:t>играми</w:t>
      </w:r>
      <w:r>
        <w:rPr>
          <w:spacing w:val="-5"/>
        </w:rPr>
        <w:t xml:space="preserve"> </w:t>
      </w:r>
      <w:r>
        <w:t>педагог в</w:t>
      </w:r>
      <w:r>
        <w:rPr>
          <w:spacing w:val="-4"/>
        </w:rPr>
        <w:t xml:space="preserve"> </w:t>
      </w:r>
      <w:r>
        <w:t>основном</w:t>
      </w:r>
      <w:r>
        <w:rPr>
          <w:spacing w:val="-4"/>
        </w:rPr>
        <w:t xml:space="preserve"> </w:t>
      </w:r>
      <w:r>
        <w:t>делает</w:t>
      </w:r>
      <w:r>
        <w:rPr>
          <w:spacing w:val="-2"/>
        </w:rPr>
        <w:t xml:space="preserve"> </w:t>
      </w:r>
      <w:r>
        <w:t>на</w:t>
      </w:r>
      <w:r>
        <w:rPr>
          <w:spacing w:val="-1"/>
        </w:rPr>
        <w:t xml:space="preserve"> </w:t>
      </w:r>
      <w:r>
        <w:t>объяснении, указании, наводящих вопросах. Чрезвычайно важен настрой и тон руководителя (педагога, психолога, воспитателя). Он должен быть бодрым, ласковым, спокойным, давать детям эмоциональный</w:t>
      </w:r>
      <w:r>
        <w:rPr>
          <w:spacing w:val="80"/>
        </w:rPr>
        <w:t xml:space="preserve"> </w:t>
      </w:r>
      <w:r>
        <w:t>заряд, вселять уверенность в своих силах. Важно быть способным самому включиться в игру, взять на себя какие-то роли.</w:t>
      </w:r>
    </w:p>
    <w:p w14:paraId="21F72F27" w14:textId="77777777" w:rsidR="00FB65A4" w:rsidRDefault="00FB65A4">
      <w:pPr>
        <w:pStyle w:val="a3"/>
        <w:sectPr w:rsidR="00FB65A4">
          <w:pgSz w:w="8400" w:h="11910"/>
          <w:pgMar w:top="1060" w:right="425" w:bottom="1620" w:left="708" w:header="0" w:footer="1398" w:gutter="0"/>
          <w:cols w:space="720"/>
        </w:sectPr>
      </w:pPr>
    </w:p>
    <w:p w14:paraId="22D89C8C" w14:textId="77777777" w:rsidR="00FB65A4" w:rsidRDefault="00000000">
      <w:pPr>
        <w:pStyle w:val="1"/>
        <w:spacing w:before="65"/>
        <w:ind w:left="1440"/>
      </w:pPr>
      <w:r>
        <w:lastRenderedPageBreak/>
        <w:t>Правила</w:t>
      </w:r>
      <w:r>
        <w:rPr>
          <w:spacing w:val="-6"/>
        </w:rPr>
        <w:t xml:space="preserve"> </w:t>
      </w:r>
      <w:r>
        <w:t>работы</w:t>
      </w:r>
      <w:r>
        <w:rPr>
          <w:spacing w:val="-8"/>
        </w:rPr>
        <w:t xml:space="preserve"> </w:t>
      </w:r>
      <w:r>
        <w:t>с</w:t>
      </w:r>
      <w:r>
        <w:rPr>
          <w:spacing w:val="-6"/>
        </w:rPr>
        <w:t xml:space="preserve"> </w:t>
      </w:r>
      <w:r>
        <w:t>гиперактивными</w:t>
      </w:r>
      <w:r>
        <w:rPr>
          <w:spacing w:val="-8"/>
        </w:rPr>
        <w:t xml:space="preserve"> </w:t>
      </w:r>
      <w:r>
        <w:rPr>
          <w:spacing w:val="-2"/>
        </w:rPr>
        <w:t>детьми</w:t>
      </w:r>
    </w:p>
    <w:p w14:paraId="6AFA753B" w14:textId="77777777" w:rsidR="00FB65A4" w:rsidRDefault="00000000">
      <w:pPr>
        <w:pStyle w:val="a3"/>
        <w:spacing w:before="2"/>
        <w:ind w:right="702"/>
      </w:pPr>
      <w:r>
        <w:t>Правило 1. Не ожидайте всего и сразу. Начинать нужно с тренировки только одной функции (например, только внимания). Нужно</w:t>
      </w:r>
      <w:r>
        <w:rPr>
          <w:spacing w:val="-2"/>
        </w:rPr>
        <w:t xml:space="preserve"> </w:t>
      </w:r>
      <w:r>
        <w:t>быть</w:t>
      </w:r>
      <w:r>
        <w:rPr>
          <w:spacing w:val="-1"/>
        </w:rPr>
        <w:t xml:space="preserve"> </w:t>
      </w:r>
      <w:r>
        <w:t>терпимыми.</w:t>
      </w:r>
      <w:r>
        <w:rPr>
          <w:spacing w:val="-3"/>
        </w:rPr>
        <w:t xml:space="preserve"> </w:t>
      </w:r>
      <w:r>
        <w:t>Помните: если</w:t>
      </w:r>
      <w:r>
        <w:rPr>
          <w:spacing w:val="-2"/>
        </w:rPr>
        <w:t xml:space="preserve"> </w:t>
      </w:r>
      <w:r>
        <w:t>вы</w:t>
      </w:r>
      <w:r>
        <w:rPr>
          <w:spacing w:val="-1"/>
        </w:rPr>
        <w:t xml:space="preserve"> </w:t>
      </w:r>
      <w:r>
        <w:t>одергиваете</w:t>
      </w:r>
      <w:r>
        <w:rPr>
          <w:spacing w:val="-1"/>
        </w:rPr>
        <w:t xml:space="preserve"> </w:t>
      </w:r>
      <w:r>
        <w:t>ребенка,</w:t>
      </w:r>
      <w:r>
        <w:rPr>
          <w:spacing w:val="-1"/>
        </w:rPr>
        <w:t xml:space="preserve"> </w:t>
      </w:r>
      <w:r>
        <w:t>то его усилия тут же переключаются на контроль своих действий, а сконцентрироваться на задании ему уже будет трудно. Только</w:t>
      </w:r>
      <w:r>
        <w:rPr>
          <w:spacing w:val="40"/>
        </w:rPr>
        <w:t xml:space="preserve"> </w:t>
      </w:r>
      <w:r>
        <w:t xml:space="preserve">через продолжительное время ваших совместных усилий можно начинать требовать не только внимания, но и общепринятого </w:t>
      </w:r>
      <w:r>
        <w:rPr>
          <w:spacing w:val="-2"/>
        </w:rPr>
        <w:t>поведения.</w:t>
      </w:r>
    </w:p>
    <w:p w14:paraId="2570587D" w14:textId="77777777" w:rsidR="00FB65A4" w:rsidRDefault="00000000">
      <w:pPr>
        <w:pStyle w:val="a3"/>
        <w:ind w:right="704"/>
      </w:pPr>
      <w:r>
        <w:t>Правило</w:t>
      </w:r>
      <w:r>
        <w:rPr>
          <w:spacing w:val="-1"/>
        </w:rPr>
        <w:t xml:space="preserve"> </w:t>
      </w:r>
      <w:r>
        <w:t xml:space="preserve">2. Предупреждайте переутомление и перевозбуждение ребенка: вовремя переключайте его на другие виды игр и занятий, но не слишком часто. Важно также соблюдать режим дня, обеспечить ребенку полноценный сон и спокойную </w:t>
      </w:r>
      <w:r>
        <w:rPr>
          <w:spacing w:val="-2"/>
        </w:rPr>
        <w:t>обстановку.</w:t>
      </w:r>
    </w:p>
    <w:p w14:paraId="61FF7738" w14:textId="77777777" w:rsidR="00FB65A4" w:rsidRDefault="00000000">
      <w:pPr>
        <w:pStyle w:val="a3"/>
        <w:ind w:right="702"/>
      </w:pPr>
      <w:r>
        <w:t>Правило 3. Так как гиперактивному ребенку сложно контролировать себя, он нуждается во внешнем контроле. Очень важно,</w:t>
      </w:r>
      <w:r>
        <w:rPr>
          <w:spacing w:val="77"/>
        </w:rPr>
        <w:t xml:space="preserve"> </w:t>
      </w:r>
      <w:r>
        <w:t>чтобы</w:t>
      </w:r>
      <w:r>
        <w:rPr>
          <w:spacing w:val="79"/>
        </w:rPr>
        <w:t xml:space="preserve"> </w:t>
      </w:r>
      <w:r>
        <w:t>взрослые</w:t>
      </w:r>
      <w:r>
        <w:rPr>
          <w:spacing w:val="77"/>
        </w:rPr>
        <w:t xml:space="preserve"> </w:t>
      </w:r>
      <w:r>
        <w:t>при</w:t>
      </w:r>
      <w:r>
        <w:rPr>
          <w:spacing w:val="79"/>
        </w:rPr>
        <w:t xml:space="preserve"> </w:t>
      </w:r>
      <w:r>
        <w:t>выставлении</w:t>
      </w:r>
      <w:r>
        <w:rPr>
          <w:spacing w:val="77"/>
        </w:rPr>
        <w:t xml:space="preserve"> </w:t>
      </w:r>
      <w:r>
        <w:t>внешних</w:t>
      </w:r>
      <w:r>
        <w:rPr>
          <w:spacing w:val="78"/>
        </w:rPr>
        <w:t xml:space="preserve"> </w:t>
      </w:r>
      <w:r>
        <w:t>условий</w:t>
      </w:r>
      <w:r>
        <w:rPr>
          <w:spacing w:val="77"/>
        </w:rPr>
        <w:t xml:space="preserve"> </w:t>
      </w:r>
      <w:r>
        <w:rPr>
          <w:spacing w:val="-5"/>
        </w:rPr>
        <w:t>из</w:t>
      </w:r>
    </w:p>
    <w:p w14:paraId="208D87F2" w14:textId="77777777" w:rsidR="00FB65A4" w:rsidRDefault="00000000">
      <w:pPr>
        <w:pStyle w:val="a3"/>
        <w:ind w:right="702" w:firstLine="0"/>
      </w:pPr>
      <w:r>
        <w:t>«можно» и «нельзя» были последовательны. Также необходимо учитывать, что ребенок не способен долго ждать, поэтому все наказания и поощрения должны появляться вовремя. Пусть это будет доброе слово, маленький сувенир, но их передача ребенку должна являться достаточно быстрым проявлением вашего одобрения его действий.</w:t>
      </w:r>
    </w:p>
    <w:p w14:paraId="70A51844" w14:textId="77777777" w:rsidR="00FB65A4" w:rsidRDefault="00000000">
      <w:pPr>
        <w:pStyle w:val="a3"/>
        <w:spacing w:before="1"/>
        <w:ind w:right="701"/>
      </w:pPr>
      <w:r>
        <w:t>Правило 4. Начинать заниматься с гиперактивным ребенком лучше индивидуально и только потом постепенно вводить его в групповые игры, так как индивидуальные особенности таких детей мешают им сосредоточиться на том, что предлагает взрослый, если рядом есть сверстники. Кроме того, невыдержанность ребенка и</w:t>
      </w:r>
      <w:r>
        <w:rPr>
          <w:spacing w:val="80"/>
        </w:rPr>
        <w:t xml:space="preserve"> </w:t>
      </w:r>
      <w:r>
        <w:t>его неумение придерживаться правил групповой игры могут провоцировать конфликты среди играющих.</w:t>
      </w:r>
    </w:p>
    <w:p w14:paraId="08A0E23E" w14:textId="77777777" w:rsidR="00FB65A4" w:rsidRDefault="00000000">
      <w:pPr>
        <w:pStyle w:val="a3"/>
        <w:spacing w:before="1"/>
        <w:ind w:right="704"/>
      </w:pPr>
      <w:r>
        <w:t>Правило 5. Используемые в вашей коррекционной работе игры должны быть подобраны в следующих направлениях:</w:t>
      </w:r>
    </w:p>
    <w:p w14:paraId="1F14099E" w14:textId="77777777" w:rsidR="00FB65A4" w:rsidRDefault="00000000">
      <w:pPr>
        <w:pStyle w:val="a3"/>
        <w:spacing w:line="253" w:lineRule="exact"/>
        <w:ind w:left="710" w:firstLine="0"/>
      </w:pPr>
      <w:r>
        <w:t>−</w:t>
      </w:r>
      <w:r>
        <w:rPr>
          <w:spacing w:val="65"/>
          <w:w w:val="150"/>
        </w:rPr>
        <w:t xml:space="preserve">  </w:t>
      </w:r>
      <w:r>
        <w:t>игры на</w:t>
      </w:r>
      <w:r>
        <w:rPr>
          <w:spacing w:val="-1"/>
        </w:rPr>
        <w:t xml:space="preserve"> </w:t>
      </w:r>
      <w:r>
        <w:t xml:space="preserve">развитие </w:t>
      </w:r>
      <w:r>
        <w:rPr>
          <w:spacing w:val="-2"/>
        </w:rPr>
        <w:t>внимания;</w:t>
      </w:r>
    </w:p>
    <w:p w14:paraId="5EC1A280" w14:textId="77777777" w:rsidR="00FB65A4" w:rsidRDefault="00000000">
      <w:pPr>
        <w:pStyle w:val="a3"/>
        <w:ind w:right="701"/>
      </w:pPr>
      <w:r>
        <w:t>− игры и упражнения для снятия мышечного и эмоционального напряжения (релаксация);</w:t>
      </w:r>
    </w:p>
    <w:p w14:paraId="4583F9DE" w14:textId="77777777" w:rsidR="00FB65A4" w:rsidRDefault="00FB65A4">
      <w:pPr>
        <w:pStyle w:val="a3"/>
        <w:sectPr w:rsidR="00FB65A4">
          <w:pgSz w:w="8400" w:h="11910"/>
          <w:pgMar w:top="1060" w:right="425" w:bottom="1620" w:left="708" w:header="0" w:footer="1398" w:gutter="0"/>
          <w:cols w:space="720"/>
        </w:sectPr>
      </w:pPr>
    </w:p>
    <w:p w14:paraId="73158CAB" w14:textId="77777777" w:rsidR="00FB65A4" w:rsidRDefault="00000000">
      <w:pPr>
        <w:pStyle w:val="a3"/>
        <w:tabs>
          <w:tab w:val="left" w:pos="1137"/>
        </w:tabs>
        <w:spacing w:before="65"/>
        <w:ind w:left="710" w:firstLine="0"/>
        <w:jc w:val="left"/>
      </w:pPr>
      <w:r>
        <w:rPr>
          <w:spacing w:val="-10"/>
        </w:rPr>
        <w:lastRenderedPageBreak/>
        <w:t>−</w:t>
      </w:r>
      <w:r>
        <w:tab/>
        <w:t>игры,</w:t>
      </w:r>
      <w:r>
        <w:rPr>
          <w:spacing w:val="-6"/>
        </w:rPr>
        <w:t xml:space="preserve"> </w:t>
      </w:r>
      <w:r>
        <w:t>развивающие</w:t>
      </w:r>
      <w:r>
        <w:rPr>
          <w:spacing w:val="-6"/>
        </w:rPr>
        <w:t xml:space="preserve"> </w:t>
      </w:r>
      <w:r>
        <w:t>навыки</w:t>
      </w:r>
      <w:r>
        <w:rPr>
          <w:spacing w:val="-6"/>
        </w:rPr>
        <w:t xml:space="preserve"> </w:t>
      </w:r>
      <w:r>
        <w:t>волевой</w:t>
      </w:r>
      <w:r>
        <w:rPr>
          <w:spacing w:val="-6"/>
        </w:rPr>
        <w:t xml:space="preserve"> </w:t>
      </w:r>
      <w:r>
        <w:rPr>
          <w:spacing w:val="-2"/>
        </w:rPr>
        <w:t>регуляции;</w:t>
      </w:r>
    </w:p>
    <w:p w14:paraId="1CC25FDA" w14:textId="77777777" w:rsidR="00FB65A4" w:rsidRDefault="00000000">
      <w:pPr>
        <w:pStyle w:val="a3"/>
        <w:tabs>
          <w:tab w:val="left" w:pos="1137"/>
        </w:tabs>
        <w:spacing w:before="2"/>
        <w:ind w:left="710" w:right="705" w:firstLine="0"/>
        <w:jc w:val="left"/>
      </w:pPr>
      <w:r>
        <w:rPr>
          <w:spacing w:val="-10"/>
        </w:rPr>
        <w:t>−</w:t>
      </w:r>
      <w:r>
        <w:tab/>
        <w:t>игры, способствующие закреплению умения общаться. Обратимся</w:t>
      </w:r>
      <w:r>
        <w:rPr>
          <w:spacing w:val="-5"/>
        </w:rPr>
        <w:t xml:space="preserve"> </w:t>
      </w:r>
      <w:r>
        <w:t>к</w:t>
      </w:r>
      <w:r>
        <w:rPr>
          <w:spacing w:val="-4"/>
        </w:rPr>
        <w:t xml:space="preserve"> </w:t>
      </w:r>
      <w:r>
        <w:t>сравнению</w:t>
      </w:r>
      <w:r>
        <w:rPr>
          <w:spacing w:val="-6"/>
        </w:rPr>
        <w:t xml:space="preserve"> </w:t>
      </w:r>
      <w:r>
        <w:t>активного</w:t>
      </w:r>
      <w:r>
        <w:rPr>
          <w:spacing w:val="-4"/>
        </w:rPr>
        <w:t xml:space="preserve"> </w:t>
      </w:r>
      <w:r>
        <w:t>и</w:t>
      </w:r>
      <w:r>
        <w:rPr>
          <w:spacing w:val="-4"/>
        </w:rPr>
        <w:t xml:space="preserve"> </w:t>
      </w:r>
      <w:r>
        <w:t>гиперактивного</w:t>
      </w:r>
      <w:r>
        <w:rPr>
          <w:spacing w:val="-4"/>
        </w:rPr>
        <w:t xml:space="preserve"> </w:t>
      </w:r>
      <w:r>
        <w:t>ребенка,</w:t>
      </w:r>
    </w:p>
    <w:p w14:paraId="67E3FF0A" w14:textId="77777777" w:rsidR="00FB65A4" w:rsidRDefault="00000000">
      <w:pPr>
        <w:pStyle w:val="a3"/>
        <w:ind w:firstLine="0"/>
        <w:jc w:val="left"/>
      </w:pPr>
      <w:r>
        <w:t xml:space="preserve">таблица </w:t>
      </w:r>
      <w:r>
        <w:rPr>
          <w:spacing w:val="-5"/>
        </w:rPr>
        <w:t>1.</w:t>
      </w:r>
    </w:p>
    <w:p w14:paraId="30BC2276" w14:textId="77777777" w:rsidR="00FB65A4" w:rsidRDefault="00FB65A4">
      <w:pPr>
        <w:pStyle w:val="a3"/>
        <w:ind w:left="0" w:firstLine="0"/>
        <w:jc w:val="left"/>
      </w:pPr>
    </w:p>
    <w:p w14:paraId="3C82DE10" w14:textId="77777777" w:rsidR="00FB65A4" w:rsidRDefault="00000000">
      <w:pPr>
        <w:spacing w:line="252" w:lineRule="exact"/>
        <w:ind w:right="701"/>
        <w:jc w:val="right"/>
        <w:rPr>
          <w:i/>
        </w:rPr>
      </w:pPr>
      <w:r>
        <w:rPr>
          <w:i/>
        </w:rPr>
        <w:t>Таблица</w:t>
      </w:r>
      <w:r>
        <w:rPr>
          <w:i/>
          <w:spacing w:val="-2"/>
        </w:rPr>
        <w:t xml:space="preserve"> </w:t>
      </w:r>
      <w:r>
        <w:rPr>
          <w:i/>
          <w:spacing w:val="-10"/>
        </w:rPr>
        <w:t>1</w:t>
      </w:r>
    </w:p>
    <w:p w14:paraId="038DD373" w14:textId="77777777" w:rsidR="00FB65A4" w:rsidRDefault="00000000">
      <w:pPr>
        <w:spacing w:line="252" w:lineRule="exact"/>
        <w:ind w:right="734"/>
        <w:jc w:val="right"/>
        <w:rPr>
          <w:b/>
        </w:rPr>
      </w:pPr>
      <w:r>
        <w:rPr>
          <w:b/>
        </w:rPr>
        <w:t>Сравнительная</w:t>
      </w:r>
      <w:r>
        <w:rPr>
          <w:b/>
          <w:spacing w:val="-8"/>
        </w:rPr>
        <w:t xml:space="preserve"> </w:t>
      </w:r>
      <w:r>
        <w:rPr>
          <w:b/>
        </w:rPr>
        <w:t>таблицы</w:t>
      </w:r>
      <w:r>
        <w:rPr>
          <w:b/>
          <w:spacing w:val="-6"/>
        </w:rPr>
        <w:t xml:space="preserve"> </w:t>
      </w:r>
      <w:r>
        <w:rPr>
          <w:b/>
        </w:rPr>
        <w:t>активного</w:t>
      </w:r>
      <w:r>
        <w:rPr>
          <w:b/>
          <w:spacing w:val="-8"/>
        </w:rPr>
        <w:t xml:space="preserve"> </w:t>
      </w:r>
      <w:r>
        <w:rPr>
          <w:b/>
        </w:rPr>
        <w:t>и</w:t>
      </w:r>
      <w:r>
        <w:rPr>
          <w:b/>
          <w:spacing w:val="-6"/>
        </w:rPr>
        <w:t xml:space="preserve"> </w:t>
      </w:r>
      <w:r>
        <w:rPr>
          <w:b/>
        </w:rPr>
        <w:t>гиперактивного</w:t>
      </w:r>
      <w:r>
        <w:rPr>
          <w:b/>
          <w:spacing w:val="-5"/>
        </w:rPr>
        <w:t xml:space="preserve"> </w:t>
      </w:r>
      <w:r>
        <w:rPr>
          <w:b/>
          <w:spacing w:val="-2"/>
        </w:rPr>
        <w:t>ребенка</w:t>
      </w:r>
    </w:p>
    <w:p w14:paraId="72F588C3" w14:textId="77777777" w:rsidR="00FB65A4" w:rsidRDefault="00FB65A4">
      <w:pPr>
        <w:pStyle w:val="a3"/>
        <w:spacing w:before="25"/>
        <w:ind w:left="0" w:firstLine="0"/>
        <w:jc w:val="left"/>
        <w:rPr>
          <w:b/>
          <w:sz w:val="20"/>
        </w:rPr>
      </w:pPr>
    </w:p>
    <w:tbl>
      <w:tblPr>
        <w:tblStyle w:val="TableNormal"/>
        <w:tblW w:w="0" w:type="auto"/>
        <w:tblInd w:w="29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525"/>
        <w:gridCol w:w="3589"/>
      </w:tblGrid>
      <w:tr w:rsidR="00FB65A4" w14:paraId="044C4E1E" w14:textId="77777777">
        <w:trPr>
          <w:trHeight w:val="302"/>
        </w:trPr>
        <w:tc>
          <w:tcPr>
            <w:tcW w:w="2525" w:type="dxa"/>
          </w:tcPr>
          <w:p w14:paraId="508CA490" w14:textId="77777777" w:rsidR="00FB65A4" w:rsidRDefault="00000000">
            <w:pPr>
              <w:pStyle w:val="TableParagraph"/>
              <w:spacing w:before="1"/>
              <w:ind w:left="355"/>
              <w:rPr>
                <w:b/>
                <w:sz w:val="20"/>
              </w:rPr>
            </w:pPr>
            <w:r>
              <w:rPr>
                <w:b/>
                <w:sz w:val="20"/>
              </w:rPr>
              <w:t>Активный</w:t>
            </w:r>
            <w:r>
              <w:rPr>
                <w:b/>
                <w:spacing w:val="43"/>
                <w:sz w:val="20"/>
              </w:rPr>
              <w:t xml:space="preserve"> </w:t>
            </w:r>
            <w:r>
              <w:rPr>
                <w:b/>
                <w:spacing w:val="-2"/>
                <w:sz w:val="20"/>
              </w:rPr>
              <w:t>ребенок</w:t>
            </w:r>
          </w:p>
        </w:tc>
        <w:tc>
          <w:tcPr>
            <w:tcW w:w="3589" w:type="dxa"/>
          </w:tcPr>
          <w:p w14:paraId="3E920EBD" w14:textId="77777777" w:rsidR="00FB65A4" w:rsidRDefault="00000000">
            <w:pPr>
              <w:pStyle w:val="TableParagraph"/>
              <w:spacing w:before="1"/>
              <w:ind w:left="626"/>
              <w:rPr>
                <w:b/>
                <w:sz w:val="20"/>
              </w:rPr>
            </w:pPr>
            <w:r>
              <w:rPr>
                <w:b/>
                <w:sz w:val="20"/>
              </w:rPr>
              <w:t>Гиперактивный</w:t>
            </w:r>
            <w:r>
              <w:rPr>
                <w:b/>
                <w:spacing w:val="48"/>
                <w:sz w:val="20"/>
              </w:rPr>
              <w:t xml:space="preserve"> </w:t>
            </w:r>
            <w:r>
              <w:rPr>
                <w:b/>
                <w:spacing w:val="-2"/>
                <w:sz w:val="20"/>
              </w:rPr>
              <w:t>ребенок</w:t>
            </w:r>
          </w:p>
        </w:tc>
      </w:tr>
      <w:tr w:rsidR="00FB65A4" w14:paraId="1F5DDEB0" w14:textId="77777777">
        <w:trPr>
          <w:trHeight w:val="2529"/>
        </w:trPr>
        <w:tc>
          <w:tcPr>
            <w:tcW w:w="2525" w:type="dxa"/>
          </w:tcPr>
          <w:p w14:paraId="7E5D861F" w14:textId="77777777" w:rsidR="00FB65A4" w:rsidRDefault="00FB65A4">
            <w:pPr>
              <w:pStyle w:val="TableParagraph"/>
              <w:ind w:left="0"/>
              <w:rPr>
                <w:b/>
                <w:sz w:val="20"/>
              </w:rPr>
            </w:pPr>
          </w:p>
          <w:p w14:paraId="64EF606D" w14:textId="77777777" w:rsidR="00FB65A4" w:rsidRDefault="00000000">
            <w:pPr>
              <w:pStyle w:val="TableParagraph"/>
              <w:tabs>
                <w:tab w:val="left" w:pos="1467"/>
              </w:tabs>
              <w:ind w:left="4" w:right="-15"/>
              <w:jc w:val="both"/>
              <w:rPr>
                <w:sz w:val="20"/>
              </w:rPr>
            </w:pPr>
            <w:r>
              <w:rPr>
                <w:sz w:val="20"/>
              </w:rPr>
              <w:t>Большую часть дня</w:t>
            </w:r>
            <w:r>
              <w:rPr>
                <w:spacing w:val="40"/>
                <w:sz w:val="20"/>
              </w:rPr>
              <w:t xml:space="preserve"> </w:t>
            </w:r>
            <w:r>
              <w:rPr>
                <w:spacing w:val="-2"/>
                <w:sz w:val="20"/>
              </w:rPr>
              <w:t>проявляет</w:t>
            </w:r>
            <w:r>
              <w:rPr>
                <w:sz w:val="20"/>
              </w:rPr>
              <w:tab/>
            </w:r>
            <w:r>
              <w:rPr>
                <w:spacing w:val="-2"/>
                <w:sz w:val="20"/>
              </w:rPr>
              <w:t xml:space="preserve">активность, </w:t>
            </w:r>
            <w:r>
              <w:rPr>
                <w:sz w:val="20"/>
              </w:rPr>
              <w:t>предпочитает подвижные игры спокойным (кубики, пазлы, конструктор), но</w:t>
            </w:r>
            <w:r>
              <w:rPr>
                <w:spacing w:val="80"/>
                <w:w w:val="150"/>
                <w:sz w:val="20"/>
              </w:rPr>
              <w:t xml:space="preserve"> </w:t>
            </w:r>
            <w:r>
              <w:rPr>
                <w:sz w:val="20"/>
              </w:rPr>
              <w:t xml:space="preserve">если его заинтересовать – с удовольствием слушает книжку, рисует и собирает </w:t>
            </w:r>
            <w:r>
              <w:rPr>
                <w:spacing w:val="-2"/>
                <w:sz w:val="20"/>
              </w:rPr>
              <w:t>пазлы</w:t>
            </w:r>
          </w:p>
        </w:tc>
        <w:tc>
          <w:tcPr>
            <w:tcW w:w="3589" w:type="dxa"/>
          </w:tcPr>
          <w:p w14:paraId="4E531787" w14:textId="77777777" w:rsidR="00FB65A4" w:rsidRDefault="00000000">
            <w:pPr>
              <w:pStyle w:val="TableParagraph"/>
              <w:ind w:left="2" w:right="-15"/>
              <w:jc w:val="both"/>
              <w:rPr>
                <w:sz w:val="20"/>
              </w:rPr>
            </w:pPr>
            <w:r>
              <w:rPr>
                <w:sz w:val="20"/>
              </w:rPr>
              <w:t>Находится</w:t>
            </w:r>
            <w:r>
              <w:rPr>
                <w:spacing w:val="40"/>
                <w:sz w:val="20"/>
              </w:rPr>
              <w:t xml:space="preserve"> </w:t>
            </w:r>
            <w:r>
              <w:rPr>
                <w:sz w:val="20"/>
              </w:rPr>
              <w:t>в</w:t>
            </w:r>
            <w:r>
              <w:rPr>
                <w:spacing w:val="40"/>
                <w:sz w:val="20"/>
              </w:rPr>
              <w:t xml:space="preserve"> </w:t>
            </w:r>
            <w:r>
              <w:rPr>
                <w:sz w:val="20"/>
              </w:rPr>
              <w:t>постоянном</w:t>
            </w:r>
            <w:r>
              <w:rPr>
                <w:spacing w:val="40"/>
                <w:sz w:val="20"/>
              </w:rPr>
              <w:t xml:space="preserve"> </w:t>
            </w:r>
            <w:r>
              <w:rPr>
                <w:sz w:val="20"/>
              </w:rPr>
              <w:t>движении</w:t>
            </w:r>
            <w:r>
              <w:rPr>
                <w:spacing w:val="40"/>
                <w:sz w:val="20"/>
              </w:rPr>
              <w:t xml:space="preserve"> </w:t>
            </w:r>
            <w:r>
              <w:rPr>
                <w:sz w:val="20"/>
              </w:rPr>
              <w:t>и</w:t>
            </w:r>
            <w:r>
              <w:rPr>
                <w:spacing w:val="80"/>
                <w:sz w:val="20"/>
              </w:rPr>
              <w:t xml:space="preserve"> </w:t>
            </w:r>
            <w:r>
              <w:rPr>
                <w:sz w:val="20"/>
              </w:rPr>
              <w:t>не может себя контролировать, даже</w:t>
            </w:r>
            <w:r>
              <w:rPr>
                <w:spacing w:val="80"/>
                <w:sz w:val="20"/>
              </w:rPr>
              <w:t xml:space="preserve"> </w:t>
            </w:r>
            <w:r>
              <w:rPr>
                <w:sz w:val="20"/>
              </w:rPr>
              <w:t xml:space="preserve">если он устал, продолжает двигаться, а выбившись из сил, плачет и устраивает </w:t>
            </w:r>
            <w:r>
              <w:rPr>
                <w:spacing w:val="-2"/>
                <w:sz w:val="20"/>
              </w:rPr>
              <w:t>истерики.</w:t>
            </w:r>
          </w:p>
          <w:p w14:paraId="64BA7F64" w14:textId="77777777" w:rsidR="00FB65A4" w:rsidRDefault="00000000">
            <w:pPr>
              <w:pStyle w:val="TableParagraph"/>
              <w:ind w:left="2"/>
              <w:jc w:val="both"/>
              <w:rPr>
                <w:sz w:val="20"/>
              </w:rPr>
            </w:pPr>
            <w:r>
              <w:rPr>
                <w:sz w:val="20"/>
              </w:rPr>
              <w:t>Двигательная активность ребенка, как правило, не имеет определенной цели.</w:t>
            </w:r>
            <w:r>
              <w:rPr>
                <w:spacing w:val="40"/>
                <w:sz w:val="20"/>
              </w:rPr>
              <w:t xml:space="preserve"> </w:t>
            </w:r>
            <w:r>
              <w:rPr>
                <w:sz w:val="20"/>
              </w:rPr>
              <w:t xml:space="preserve">Он просто так бегает, крутится, карабкается, пытается куда-то залезть, </w:t>
            </w:r>
            <w:proofErr w:type="gramStart"/>
            <w:r>
              <w:rPr>
                <w:sz w:val="20"/>
              </w:rPr>
              <w:t>хотя</w:t>
            </w:r>
            <w:r>
              <w:rPr>
                <w:spacing w:val="51"/>
                <w:sz w:val="20"/>
              </w:rPr>
              <w:t xml:space="preserve">  </w:t>
            </w:r>
            <w:r>
              <w:rPr>
                <w:sz w:val="20"/>
              </w:rPr>
              <w:t>порой</w:t>
            </w:r>
            <w:proofErr w:type="gramEnd"/>
            <w:r>
              <w:rPr>
                <w:spacing w:val="50"/>
                <w:sz w:val="20"/>
              </w:rPr>
              <w:t xml:space="preserve">  </w:t>
            </w:r>
            <w:proofErr w:type="gramStart"/>
            <w:r>
              <w:rPr>
                <w:sz w:val="20"/>
              </w:rPr>
              <w:t>это</w:t>
            </w:r>
            <w:r>
              <w:rPr>
                <w:spacing w:val="51"/>
                <w:sz w:val="20"/>
              </w:rPr>
              <w:t xml:space="preserve">  </w:t>
            </w:r>
            <w:r>
              <w:rPr>
                <w:sz w:val="20"/>
              </w:rPr>
              <w:t>бывает</w:t>
            </w:r>
            <w:proofErr w:type="gramEnd"/>
            <w:r>
              <w:rPr>
                <w:spacing w:val="50"/>
                <w:sz w:val="20"/>
              </w:rPr>
              <w:t xml:space="preserve">  </w:t>
            </w:r>
            <w:proofErr w:type="gramStart"/>
            <w:r>
              <w:rPr>
                <w:sz w:val="20"/>
              </w:rPr>
              <w:t>далеко</w:t>
            </w:r>
            <w:r>
              <w:rPr>
                <w:spacing w:val="51"/>
                <w:sz w:val="20"/>
              </w:rPr>
              <w:t xml:space="preserve">  </w:t>
            </w:r>
            <w:r>
              <w:rPr>
                <w:spacing w:val="-5"/>
                <w:sz w:val="20"/>
              </w:rPr>
              <w:t>не</w:t>
            </w:r>
            <w:proofErr w:type="gramEnd"/>
          </w:p>
          <w:p w14:paraId="61B60800" w14:textId="77777777" w:rsidR="00FB65A4" w:rsidRDefault="00000000">
            <w:pPr>
              <w:pStyle w:val="TableParagraph"/>
              <w:spacing w:line="210" w:lineRule="exact"/>
              <w:ind w:left="2"/>
              <w:rPr>
                <w:sz w:val="20"/>
              </w:rPr>
            </w:pPr>
            <w:r>
              <w:rPr>
                <w:spacing w:val="-2"/>
                <w:sz w:val="20"/>
              </w:rPr>
              <w:t>безопасно</w:t>
            </w:r>
          </w:p>
        </w:tc>
      </w:tr>
      <w:tr w:rsidR="00FB65A4" w14:paraId="12FA4D95" w14:textId="77777777">
        <w:trPr>
          <w:trHeight w:val="1379"/>
        </w:trPr>
        <w:tc>
          <w:tcPr>
            <w:tcW w:w="2525" w:type="dxa"/>
          </w:tcPr>
          <w:p w14:paraId="6F34D4FC" w14:textId="77777777" w:rsidR="00FB65A4" w:rsidRDefault="00FB65A4">
            <w:pPr>
              <w:pStyle w:val="TableParagraph"/>
              <w:ind w:left="0"/>
              <w:rPr>
                <w:b/>
                <w:sz w:val="20"/>
              </w:rPr>
            </w:pPr>
          </w:p>
          <w:p w14:paraId="58DBB996" w14:textId="77777777" w:rsidR="00FB65A4" w:rsidRDefault="00FB65A4">
            <w:pPr>
              <w:pStyle w:val="TableParagraph"/>
              <w:spacing w:before="1"/>
              <w:ind w:left="0"/>
              <w:rPr>
                <w:b/>
                <w:sz w:val="20"/>
              </w:rPr>
            </w:pPr>
          </w:p>
          <w:p w14:paraId="006B9B05" w14:textId="77777777" w:rsidR="00FB65A4" w:rsidRDefault="00000000">
            <w:pPr>
              <w:pStyle w:val="TableParagraph"/>
              <w:ind w:left="4"/>
              <w:rPr>
                <w:sz w:val="20"/>
              </w:rPr>
            </w:pPr>
            <w:r>
              <w:rPr>
                <w:sz w:val="20"/>
              </w:rPr>
              <w:t>Быстро</w:t>
            </w:r>
            <w:r>
              <w:rPr>
                <w:spacing w:val="80"/>
                <w:sz w:val="20"/>
              </w:rPr>
              <w:t xml:space="preserve"> </w:t>
            </w:r>
            <w:r>
              <w:rPr>
                <w:sz w:val="20"/>
              </w:rPr>
              <w:t>и</w:t>
            </w:r>
            <w:r>
              <w:rPr>
                <w:spacing w:val="80"/>
                <w:sz w:val="20"/>
              </w:rPr>
              <w:t xml:space="preserve"> </w:t>
            </w:r>
            <w:r>
              <w:rPr>
                <w:sz w:val="20"/>
              </w:rPr>
              <w:t>много</w:t>
            </w:r>
            <w:r>
              <w:rPr>
                <w:spacing w:val="80"/>
                <w:sz w:val="20"/>
              </w:rPr>
              <w:t xml:space="preserve"> </w:t>
            </w:r>
            <w:r>
              <w:rPr>
                <w:sz w:val="20"/>
              </w:rPr>
              <w:t>говорит, задает много вопросов</w:t>
            </w:r>
          </w:p>
        </w:tc>
        <w:tc>
          <w:tcPr>
            <w:tcW w:w="3589" w:type="dxa"/>
          </w:tcPr>
          <w:p w14:paraId="3B26B508" w14:textId="77777777" w:rsidR="00FB65A4" w:rsidRDefault="00000000">
            <w:pPr>
              <w:pStyle w:val="TableParagraph"/>
              <w:ind w:left="2" w:right="-15"/>
              <w:jc w:val="both"/>
              <w:rPr>
                <w:sz w:val="20"/>
              </w:rPr>
            </w:pPr>
            <w:r>
              <w:rPr>
                <w:sz w:val="20"/>
              </w:rPr>
              <w:t>Часто</w:t>
            </w:r>
            <w:r>
              <w:rPr>
                <w:spacing w:val="40"/>
                <w:sz w:val="20"/>
              </w:rPr>
              <w:t xml:space="preserve"> </w:t>
            </w:r>
            <w:r>
              <w:rPr>
                <w:sz w:val="20"/>
              </w:rPr>
              <w:t>бывает</w:t>
            </w:r>
            <w:r>
              <w:rPr>
                <w:spacing w:val="40"/>
                <w:sz w:val="20"/>
              </w:rPr>
              <w:t xml:space="preserve"> </w:t>
            </w:r>
            <w:r>
              <w:rPr>
                <w:sz w:val="20"/>
              </w:rPr>
              <w:t>болтливым.</w:t>
            </w:r>
            <w:r>
              <w:rPr>
                <w:spacing w:val="40"/>
                <w:sz w:val="20"/>
              </w:rPr>
              <w:t xml:space="preserve"> </w:t>
            </w:r>
            <w:r>
              <w:rPr>
                <w:sz w:val="20"/>
              </w:rPr>
              <w:t>Когда говорит, глотает слова, перебивает, не дослушивает.</w:t>
            </w:r>
            <w:r>
              <w:rPr>
                <w:spacing w:val="40"/>
                <w:sz w:val="20"/>
              </w:rPr>
              <w:t xml:space="preserve"> </w:t>
            </w:r>
            <w:r>
              <w:rPr>
                <w:sz w:val="20"/>
              </w:rPr>
              <w:t>Задает</w:t>
            </w:r>
            <w:r>
              <w:rPr>
                <w:spacing w:val="40"/>
                <w:sz w:val="20"/>
              </w:rPr>
              <w:t xml:space="preserve"> </w:t>
            </w:r>
            <w:r>
              <w:rPr>
                <w:sz w:val="20"/>
              </w:rPr>
              <w:t>много</w:t>
            </w:r>
            <w:r>
              <w:rPr>
                <w:spacing w:val="40"/>
                <w:sz w:val="20"/>
              </w:rPr>
              <w:t xml:space="preserve"> </w:t>
            </w:r>
            <w:r>
              <w:rPr>
                <w:sz w:val="20"/>
              </w:rPr>
              <w:t>вопросов,</w:t>
            </w:r>
            <w:r>
              <w:rPr>
                <w:spacing w:val="40"/>
                <w:sz w:val="20"/>
              </w:rPr>
              <w:t xml:space="preserve"> </w:t>
            </w:r>
            <w:r>
              <w:rPr>
                <w:sz w:val="20"/>
              </w:rPr>
              <w:t xml:space="preserve">но редко выслушивает ответы. С явным </w:t>
            </w:r>
            <w:proofErr w:type="gramStart"/>
            <w:r>
              <w:rPr>
                <w:sz w:val="20"/>
              </w:rPr>
              <w:t>энтузиазмом</w:t>
            </w:r>
            <w:r>
              <w:rPr>
                <w:spacing w:val="41"/>
                <w:sz w:val="20"/>
              </w:rPr>
              <w:t xml:space="preserve">  </w:t>
            </w:r>
            <w:r>
              <w:rPr>
                <w:sz w:val="20"/>
              </w:rPr>
              <w:t>берется</w:t>
            </w:r>
            <w:proofErr w:type="gramEnd"/>
            <w:r>
              <w:rPr>
                <w:spacing w:val="38"/>
                <w:sz w:val="20"/>
              </w:rPr>
              <w:t xml:space="preserve">  </w:t>
            </w:r>
            <w:proofErr w:type="gramStart"/>
            <w:r>
              <w:rPr>
                <w:sz w:val="20"/>
              </w:rPr>
              <w:t>за</w:t>
            </w:r>
            <w:r>
              <w:rPr>
                <w:spacing w:val="40"/>
                <w:sz w:val="20"/>
              </w:rPr>
              <w:t xml:space="preserve">  </w:t>
            </w:r>
            <w:r>
              <w:rPr>
                <w:sz w:val="20"/>
              </w:rPr>
              <w:t>задание,</w:t>
            </w:r>
            <w:r>
              <w:rPr>
                <w:spacing w:val="41"/>
                <w:sz w:val="20"/>
              </w:rPr>
              <w:t xml:space="preserve">  </w:t>
            </w:r>
            <w:r>
              <w:rPr>
                <w:spacing w:val="-5"/>
                <w:sz w:val="20"/>
              </w:rPr>
              <w:t>но</w:t>
            </w:r>
            <w:proofErr w:type="gramEnd"/>
          </w:p>
          <w:p w14:paraId="56FBBFCF" w14:textId="77777777" w:rsidR="00FB65A4" w:rsidRDefault="00000000">
            <w:pPr>
              <w:pStyle w:val="TableParagraph"/>
              <w:spacing w:line="209" w:lineRule="exact"/>
              <w:ind w:left="2"/>
              <w:jc w:val="both"/>
              <w:rPr>
                <w:sz w:val="20"/>
              </w:rPr>
            </w:pPr>
            <w:r>
              <w:rPr>
                <w:sz w:val="20"/>
              </w:rPr>
              <w:t>почти</w:t>
            </w:r>
            <w:r>
              <w:rPr>
                <w:spacing w:val="26"/>
                <w:sz w:val="20"/>
              </w:rPr>
              <w:t xml:space="preserve"> </w:t>
            </w:r>
            <w:r>
              <w:rPr>
                <w:sz w:val="20"/>
              </w:rPr>
              <w:t>никогда</w:t>
            </w:r>
            <w:r>
              <w:rPr>
                <w:spacing w:val="28"/>
                <w:sz w:val="20"/>
              </w:rPr>
              <w:t xml:space="preserve"> </w:t>
            </w:r>
            <w:r>
              <w:rPr>
                <w:sz w:val="20"/>
              </w:rPr>
              <w:t>не</w:t>
            </w:r>
            <w:r>
              <w:rPr>
                <w:spacing w:val="31"/>
                <w:sz w:val="20"/>
              </w:rPr>
              <w:t xml:space="preserve"> </w:t>
            </w:r>
            <w:r>
              <w:rPr>
                <w:sz w:val="20"/>
              </w:rPr>
              <w:t>заканчивает</w:t>
            </w:r>
            <w:r>
              <w:rPr>
                <w:spacing w:val="15"/>
                <w:sz w:val="20"/>
              </w:rPr>
              <w:t xml:space="preserve"> </w:t>
            </w:r>
            <w:r>
              <w:rPr>
                <w:spacing w:val="-5"/>
                <w:sz w:val="20"/>
              </w:rPr>
              <w:t>его</w:t>
            </w:r>
          </w:p>
        </w:tc>
      </w:tr>
      <w:tr w:rsidR="00FB65A4" w14:paraId="31DAAFDB" w14:textId="77777777">
        <w:trPr>
          <w:trHeight w:val="1149"/>
        </w:trPr>
        <w:tc>
          <w:tcPr>
            <w:tcW w:w="2525" w:type="dxa"/>
          </w:tcPr>
          <w:p w14:paraId="277EF764" w14:textId="77777777" w:rsidR="00FB65A4" w:rsidRDefault="00FB65A4">
            <w:pPr>
              <w:pStyle w:val="TableParagraph"/>
              <w:spacing w:before="1"/>
              <w:ind w:left="0"/>
              <w:rPr>
                <w:b/>
                <w:sz w:val="20"/>
              </w:rPr>
            </w:pPr>
          </w:p>
          <w:p w14:paraId="4CE57BE3" w14:textId="77777777" w:rsidR="00FB65A4" w:rsidRDefault="00000000">
            <w:pPr>
              <w:pStyle w:val="TableParagraph"/>
              <w:ind w:left="4" w:right="-15"/>
              <w:jc w:val="both"/>
              <w:rPr>
                <w:sz w:val="20"/>
              </w:rPr>
            </w:pPr>
            <w:r>
              <w:rPr>
                <w:sz w:val="20"/>
              </w:rPr>
              <w:t xml:space="preserve">Легко засыпает, спокойно спит, нет проблем с </w:t>
            </w:r>
            <w:r>
              <w:rPr>
                <w:spacing w:val="-2"/>
                <w:sz w:val="20"/>
              </w:rPr>
              <w:t>пищеварением</w:t>
            </w:r>
          </w:p>
        </w:tc>
        <w:tc>
          <w:tcPr>
            <w:tcW w:w="3589" w:type="dxa"/>
          </w:tcPr>
          <w:p w14:paraId="1ACE9506" w14:textId="77777777" w:rsidR="00FB65A4" w:rsidRDefault="00000000">
            <w:pPr>
              <w:pStyle w:val="TableParagraph"/>
              <w:spacing w:before="1"/>
              <w:ind w:left="2" w:right="-15"/>
              <w:jc w:val="both"/>
              <w:rPr>
                <w:sz w:val="20"/>
              </w:rPr>
            </w:pPr>
            <w:r>
              <w:rPr>
                <w:sz w:val="20"/>
              </w:rPr>
              <w:t>Гиперактивного</w:t>
            </w:r>
            <w:r>
              <w:rPr>
                <w:spacing w:val="40"/>
                <w:sz w:val="20"/>
              </w:rPr>
              <w:t xml:space="preserve"> </w:t>
            </w:r>
            <w:r>
              <w:rPr>
                <w:sz w:val="20"/>
              </w:rPr>
              <w:t>ребенка</w:t>
            </w:r>
            <w:r>
              <w:rPr>
                <w:spacing w:val="40"/>
                <w:sz w:val="20"/>
              </w:rPr>
              <w:t xml:space="preserve"> </w:t>
            </w:r>
            <w:r>
              <w:rPr>
                <w:sz w:val="20"/>
              </w:rPr>
              <w:t>трудно</w:t>
            </w:r>
            <w:r>
              <w:rPr>
                <w:spacing w:val="40"/>
                <w:sz w:val="20"/>
              </w:rPr>
              <w:t xml:space="preserve"> </w:t>
            </w:r>
            <w:r>
              <w:rPr>
                <w:sz w:val="20"/>
              </w:rPr>
              <w:t>уложить спать, а спит он беспокойно. У него</w:t>
            </w:r>
            <w:r>
              <w:rPr>
                <w:spacing w:val="76"/>
                <w:sz w:val="20"/>
              </w:rPr>
              <w:t xml:space="preserve">   </w:t>
            </w:r>
            <w:r>
              <w:rPr>
                <w:sz w:val="20"/>
              </w:rPr>
              <w:t>часто</w:t>
            </w:r>
            <w:r>
              <w:rPr>
                <w:spacing w:val="77"/>
                <w:sz w:val="20"/>
              </w:rPr>
              <w:t xml:space="preserve">   </w:t>
            </w:r>
            <w:r>
              <w:rPr>
                <w:sz w:val="20"/>
              </w:rPr>
              <w:t>бывают</w:t>
            </w:r>
            <w:r>
              <w:rPr>
                <w:spacing w:val="79"/>
                <w:sz w:val="20"/>
              </w:rPr>
              <w:t xml:space="preserve">   </w:t>
            </w:r>
            <w:r>
              <w:rPr>
                <w:spacing w:val="-2"/>
                <w:sz w:val="20"/>
              </w:rPr>
              <w:t>кишечные</w:t>
            </w:r>
          </w:p>
          <w:p w14:paraId="0237CDB1" w14:textId="77777777" w:rsidR="00FB65A4" w:rsidRDefault="00000000">
            <w:pPr>
              <w:pStyle w:val="TableParagraph"/>
              <w:spacing w:line="228" w:lineRule="exact"/>
              <w:ind w:left="2" w:right="-15"/>
              <w:jc w:val="both"/>
              <w:rPr>
                <w:sz w:val="20"/>
              </w:rPr>
            </w:pPr>
            <w:r>
              <w:rPr>
                <w:sz w:val="20"/>
              </w:rPr>
              <w:t>расстройства и склонность к аллергическим реакциям</w:t>
            </w:r>
          </w:p>
        </w:tc>
      </w:tr>
      <w:tr w:rsidR="00FB65A4" w14:paraId="638C2E16" w14:textId="77777777">
        <w:trPr>
          <w:trHeight w:val="1612"/>
        </w:trPr>
        <w:tc>
          <w:tcPr>
            <w:tcW w:w="2525" w:type="dxa"/>
          </w:tcPr>
          <w:p w14:paraId="2D993303" w14:textId="77777777" w:rsidR="00FB65A4" w:rsidRDefault="00000000">
            <w:pPr>
              <w:pStyle w:val="TableParagraph"/>
              <w:tabs>
                <w:tab w:val="left" w:pos="2027"/>
              </w:tabs>
              <w:ind w:left="4" w:right="-15"/>
              <w:jc w:val="both"/>
              <w:rPr>
                <w:sz w:val="20"/>
              </w:rPr>
            </w:pPr>
            <w:r>
              <w:rPr>
                <w:sz w:val="20"/>
              </w:rPr>
              <w:t xml:space="preserve">Поведение меняется в зависимости от ситуации. Например, беспокойный и </w:t>
            </w:r>
            <w:r>
              <w:rPr>
                <w:spacing w:val="-2"/>
                <w:sz w:val="20"/>
              </w:rPr>
              <w:t>непоседливый</w:t>
            </w:r>
            <w:r>
              <w:rPr>
                <w:sz w:val="20"/>
              </w:rPr>
              <w:tab/>
            </w:r>
            <w:r>
              <w:rPr>
                <w:spacing w:val="-4"/>
                <w:sz w:val="20"/>
              </w:rPr>
              <w:t xml:space="preserve">дома, </w:t>
            </w:r>
            <w:r>
              <w:rPr>
                <w:sz w:val="20"/>
              </w:rPr>
              <w:t>ребенок может себя вести вполне спокойно</w:t>
            </w:r>
          </w:p>
          <w:p w14:paraId="6946CB63" w14:textId="77777777" w:rsidR="00FB65A4" w:rsidRDefault="00000000">
            <w:pPr>
              <w:pStyle w:val="TableParagraph"/>
              <w:spacing w:line="212" w:lineRule="exact"/>
              <w:ind w:left="4"/>
              <w:jc w:val="both"/>
              <w:rPr>
                <w:sz w:val="20"/>
              </w:rPr>
            </w:pPr>
            <w:r>
              <w:rPr>
                <w:sz w:val="20"/>
              </w:rPr>
              <w:t>в</w:t>
            </w:r>
            <w:r>
              <w:rPr>
                <w:spacing w:val="18"/>
                <w:sz w:val="20"/>
              </w:rPr>
              <w:t xml:space="preserve"> </w:t>
            </w:r>
            <w:r>
              <w:rPr>
                <w:sz w:val="20"/>
              </w:rPr>
              <w:t>детском</w:t>
            </w:r>
            <w:r>
              <w:rPr>
                <w:spacing w:val="23"/>
                <w:sz w:val="20"/>
              </w:rPr>
              <w:t xml:space="preserve"> </w:t>
            </w:r>
            <w:r>
              <w:rPr>
                <w:sz w:val="20"/>
              </w:rPr>
              <w:t>саду</w:t>
            </w:r>
            <w:r>
              <w:rPr>
                <w:spacing w:val="20"/>
                <w:sz w:val="20"/>
              </w:rPr>
              <w:t xml:space="preserve"> </w:t>
            </w:r>
            <w:r>
              <w:rPr>
                <w:sz w:val="20"/>
              </w:rPr>
              <w:t>или</w:t>
            </w:r>
            <w:r>
              <w:rPr>
                <w:spacing w:val="20"/>
                <w:sz w:val="20"/>
              </w:rPr>
              <w:t xml:space="preserve"> </w:t>
            </w:r>
            <w:r>
              <w:rPr>
                <w:sz w:val="20"/>
              </w:rPr>
              <w:t>в</w:t>
            </w:r>
            <w:r>
              <w:rPr>
                <w:spacing w:val="18"/>
                <w:sz w:val="20"/>
              </w:rPr>
              <w:t xml:space="preserve"> </w:t>
            </w:r>
            <w:r>
              <w:rPr>
                <w:spacing w:val="-2"/>
                <w:sz w:val="20"/>
              </w:rPr>
              <w:t>гостях</w:t>
            </w:r>
          </w:p>
        </w:tc>
        <w:tc>
          <w:tcPr>
            <w:tcW w:w="3589" w:type="dxa"/>
          </w:tcPr>
          <w:p w14:paraId="5BF571E0" w14:textId="77777777" w:rsidR="00FB65A4" w:rsidRDefault="00000000">
            <w:pPr>
              <w:pStyle w:val="TableParagraph"/>
              <w:ind w:left="2" w:right="-15"/>
              <w:jc w:val="both"/>
              <w:rPr>
                <w:sz w:val="20"/>
              </w:rPr>
            </w:pPr>
            <w:r>
              <w:rPr>
                <w:sz w:val="20"/>
              </w:rPr>
              <w:t>Не способен надолго сосредоточить внимание, даже на интересном для него занятии. Часто теряет вещи.</w:t>
            </w:r>
          </w:p>
          <w:p w14:paraId="721E8134" w14:textId="77777777" w:rsidR="00FB65A4" w:rsidRDefault="00000000">
            <w:pPr>
              <w:pStyle w:val="TableParagraph"/>
              <w:spacing w:before="1"/>
              <w:ind w:left="2" w:right="-15"/>
              <w:jc w:val="both"/>
              <w:rPr>
                <w:sz w:val="20"/>
              </w:rPr>
            </w:pPr>
            <w:r>
              <w:rPr>
                <w:sz w:val="20"/>
              </w:rPr>
              <w:t xml:space="preserve">Ребенок в любых условиях: дома, в </w:t>
            </w:r>
            <w:proofErr w:type="gramStart"/>
            <w:r>
              <w:rPr>
                <w:sz w:val="20"/>
              </w:rPr>
              <w:t>магазине,</w:t>
            </w:r>
            <w:r>
              <w:rPr>
                <w:spacing w:val="51"/>
                <w:sz w:val="20"/>
              </w:rPr>
              <w:t xml:space="preserve">  </w:t>
            </w:r>
            <w:r>
              <w:rPr>
                <w:sz w:val="20"/>
              </w:rPr>
              <w:t>детском</w:t>
            </w:r>
            <w:proofErr w:type="gramEnd"/>
            <w:r>
              <w:rPr>
                <w:spacing w:val="53"/>
                <w:sz w:val="20"/>
              </w:rPr>
              <w:t xml:space="preserve">  </w:t>
            </w:r>
            <w:proofErr w:type="gramStart"/>
            <w:r>
              <w:rPr>
                <w:sz w:val="20"/>
              </w:rPr>
              <w:t>саду,</w:t>
            </w:r>
            <w:r>
              <w:rPr>
                <w:spacing w:val="52"/>
                <w:sz w:val="20"/>
              </w:rPr>
              <w:t xml:space="preserve">  </w:t>
            </w:r>
            <w:r>
              <w:rPr>
                <w:sz w:val="20"/>
              </w:rPr>
              <w:t>школе,</w:t>
            </w:r>
            <w:r>
              <w:rPr>
                <w:spacing w:val="52"/>
                <w:sz w:val="20"/>
              </w:rPr>
              <w:t xml:space="preserve">  </w:t>
            </w:r>
            <w:r>
              <w:rPr>
                <w:spacing w:val="-5"/>
                <w:sz w:val="20"/>
              </w:rPr>
              <w:t>на</w:t>
            </w:r>
            <w:proofErr w:type="gramEnd"/>
          </w:p>
          <w:p w14:paraId="174F9823" w14:textId="77777777" w:rsidR="00FB65A4" w:rsidRDefault="00000000">
            <w:pPr>
              <w:pStyle w:val="TableParagraph"/>
              <w:spacing w:line="228" w:lineRule="exact"/>
              <w:ind w:left="2" w:right="1"/>
              <w:jc w:val="both"/>
              <w:rPr>
                <w:sz w:val="20"/>
              </w:rPr>
            </w:pPr>
            <w:r>
              <w:rPr>
                <w:sz w:val="20"/>
              </w:rPr>
              <w:t>улице – ведет себя одинаково активно,</w:t>
            </w:r>
            <w:r>
              <w:rPr>
                <w:spacing w:val="80"/>
                <w:sz w:val="20"/>
              </w:rPr>
              <w:t xml:space="preserve"> </w:t>
            </w:r>
            <w:r>
              <w:rPr>
                <w:sz w:val="20"/>
              </w:rPr>
              <w:t>не</w:t>
            </w:r>
            <w:r>
              <w:rPr>
                <w:spacing w:val="19"/>
                <w:sz w:val="20"/>
              </w:rPr>
              <w:t xml:space="preserve"> </w:t>
            </w:r>
            <w:r>
              <w:rPr>
                <w:sz w:val="20"/>
              </w:rPr>
              <w:t>реагирует</w:t>
            </w:r>
            <w:r>
              <w:rPr>
                <w:spacing w:val="19"/>
                <w:sz w:val="20"/>
              </w:rPr>
              <w:t xml:space="preserve"> </w:t>
            </w:r>
            <w:r>
              <w:rPr>
                <w:sz w:val="20"/>
              </w:rPr>
              <w:t>на</w:t>
            </w:r>
            <w:r>
              <w:rPr>
                <w:spacing w:val="18"/>
                <w:sz w:val="20"/>
              </w:rPr>
              <w:t xml:space="preserve"> </w:t>
            </w:r>
            <w:r>
              <w:rPr>
                <w:sz w:val="20"/>
              </w:rPr>
              <w:t>запреты</w:t>
            </w:r>
            <w:r>
              <w:rPr>
                <w:spacing w:val="19"/>
                <w:sz w:val="20"/>
              </w:rPr>
              <w:t xml:space="preserve"> </w:t>
            </w:r>
            <w:r>
              <w:rPr>
                <w:sz w:val="20"/>
              </w:rPr>
              <w:t>и</w:t>
            </w:r>
            <w:r>
              <w:rPr>
                <w:spacing w:val="17"/>
                <w:sz w:val="20"/>
              </w:rPr>
              <w:t xml:space="preserve"> </w:t>
            </w:r>
            <w:r>
              <w:rPr>
                <w:spacing w:val="-2"/>
                <w:sz w:val="20"/>
              </w:rPr>
              <w:t>ограничения,</w:t>
            </w:r>
          </w:p>
        </w:tc>
      </w:tr>
    </w:tbl>
    <w:p w14:paraId="13D0E4C0" w14:textId="77777777" w:rsidR="00FB65A4" w:rsidRDefault="00FB65A4">
      <w:pPr>
        <w:pStyle w:val="TableParagraph"/>
        <w:spacing w:line="228" w:lineRule="exact"/>
        <w:jc w:val="both"/>
        <w:rPr>
          <w:sz w:val="20"/>
        </w:rPr>
        <w:sectPr w:rsidR="00FB65A4">
          <w:pgSz w:w="8400" w:h="11910"/>
          <w:pgMar w:top="1060" w:right="425" w:bottom="1620" w:left="708" w:header="0" w:footer="1398" w:gutter="0"/>
          <w:cols w:space="720"/>
        </w:sectPr>
      </w:pPr>
    </w:p>
    <w:p w14:paraId="4FE45CA9" w14:textId="77777777" w:rsidR="00FB65A4" w:rsidRDefault="00FB65A4">
      <w:pPr>
        <w:pStyle w:val="a3"/>
        <w:spacing w:before="3"/>
        <w:ind w:left="0" w:firstLine="0"/>
        <w:jc w:val="left"/>
        <w:rPr>
          <w:b/>
          <w:sz w:val="2"/>
        </w:rPr>
      </w:pPr>
    </w:p>
    <w:tbl>
      <w:tblPr>
        <w:tblStyle w:val="TableNormal"/>
        <w:tblW w:w="0" w:type="auto"/>
        <w:tblInd w:w="296"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2525"/>
        <w:gridCol w:w="3589"/>
      </w:tblGrid>
      <w:tr w:rsidR="00FB65A4" w14:paraId="482E9781" w14:textId="77777777">
        <w:trPr>
          <w:trHeight w:val="460"/>
        </w:trPr>
        <w:tc>
          <w:tcPr>
            <w:tcW w:w="2525" w:type="dxa"/>
          </w:tcPr>
          <w:p w14:paraId="06C3A11B" w14:textId="77777777" w:rsidR="00FB65A4" w:rsidRDefault="00000000">
            <w:pPr>
              <w:pStyle w:val="TableParagraph"/>
              <w:ind w:left="4"/>
              <w:rPr>
                <w:sz w:val="20"/>
              </w:rPr>
            </w:pPr>
            <w:r>
              <w:rPr>
                <w:sz w:val="20"/>
              </w:rPr>
              <w:t>у</w:t>
            </w:r>
            <w:r>
              <w:rPr>
                <w:spacing w:val="27"/>
                <w:sz w:val="20"/>
              </w:rPr>
              <w:t xml:space="preserve"> </w:t>
            </w:r>
            <w:r>
              <w:rPr>
                <w:sz w:val="20"/>
              </w:rPr>
              <w:t>малознакомых</w:t>
            </w:r>
            <w:r>
              <w:rPr>
                <w:spacing w:val="24"/>
                <w:sz w:val="20"/>
              </w:rPr>
              <w:t xml:space="preserve"> </w:t>
            </w:r>
            <w:r>
              <w:rPr>
                <w:spacing w:val="-4"/>
                <w:sz w:val="20"/>
              </w:rPr>
              <w:t>людей</w:t>
            </w:r>
          </w:p>
        </w:tc>
        <w:tc>
          <w:tcPr>
            <w:tcW w:w="3589" w:type="dxa"/>
          </w:tcPr>
          <w:p w14:paraId="1A0836E4" w14:textId="77777777" w:rsidR="00FB65A4" w:rsidRDefault="00000000">
            <w:pPr>
              <w:pStyle w:val="TableParagraph"/>
              <w:tabs>
                <w:tab w:val="left" w:pos="863"/>
                <w:tab w:val="left" w:pos="2644"/>
              </w:tabs>
              <w:spacing w:line="230" w:lineRule="atLeast"/>
              <w:ind w:left="2" w:right="1"/>
              <w:rPr>
                <w:sz w:val="20"/>
              </w:rPr>
            </w:pPr>
            <w:r>
              <w:rPr>
                <w:spacing w:val="-6"/>
                <w:sz w:val="20"/>
              </w:rPr>
              <w:t>не</w:t>
            </w:r>
            <w:r>
              <w:rPr>
                <w:sz w:val="20"/>
              </w:rPr>
              <w:tab/>
            </w:r>
            <w:r>
              <w:rPr>
                <w:spacing w:val="-2"/>
                <w:sz w:val="20"/>
              </w:rPr>
              <w:t>подчиняется</w:t>
            </w:r>
            <w:r>
              <w:rPr>
                <w:sz w:val="20"/>
              </w:rPr>
              <w:tab/>
            </w:r>
            <w:r>
              <w:rPr>
                <w:spacing w:val="-2"/>
                <w:sz w:val="20"/>
              </w:rPr>
              <w:t xml:space="preserve">контролю, </w:t>
            </w:r>
            <w:r>
              <w:rPr>
                <w:sz w:val="20"/>
              </w:rPr>
              <w:t>самоконтроль тоже отсутствует</w:t>
            </w:r>
          </w:p>
        </w:tc>
      </w:tr>
      <w:tr w:rsidR="00FB65A4" w14:paraId="59B252BA" w14:textId="77777777">
        <w:trPr>
          <w:trHeight w:val="1151"/>
        </w:trPr>
        <w:tc>
          <w:tcPr>
            <w:tcW w:w="2525" w:type="dxa"/>
          </w:tcPr>
          <w:p w14:paraId="3E76FF10" w14:textId="77777777" w:rsidR="00FB65A4" w:rsidRDefault="00000000">
            <w:pPr>
              <w:pStyle w:val="TableParagraph"/>
              <w:spacing w:before="115"/>
              <w:ind w:left="4" w:right="-15"/>
              <w:jc w:val="both"/>
              <w:rPr>
                <w:sz w:val="20"/>
              </w:rPr>
            </w:pPr>
            <w:r>
              <w:rPr>
                <w:sz w:val="20"/>
              </w:rPr>
              <w:t xml:space="preserve">Не отличается повышенной агрессивностью, редко сам становится инициатором </w:t>
            </w:r>
            <w:r>
              <w:rPr>
                <w:spacing w:val="-2"/>
                <w:sz w:val="20"/>
              </w:rPr>
              <w:t>конфликта</w:t>
            </w:r>
          </w:p>
        </w:tc>
        <w:tc>
          <w:tcPr>
            <w:tcW w:w="3589" w:type="dxa"/>
          </w:tcPr>
          <w:p w14:paraId="7623E26C" w14:textId="77777777" w:rsidR="00FB65A4" w:rsidRDefault="00000000">
            <w:pPr>
              <w:pStyle w:val="TableParagraph"/>
              <w:spacing w:line="230" w:lineRule="atLeast"/>
              <w:ind w:left="2" w:right="-15"/>
              <w:jc w:val="both"/>
              <w:rPr>
                <w:sz w:val="20"/>
              </w:rPr>
            </w:pPr>
            <w:r>
              <w:rPr>
                <w:w w:val="105"/>
                <w:sz w:val="20"/>
              </w:rPr>
              <w:t>Часто провоцирует конфликты. Не контролирует свою агрессию –</w:t>
            </w:r>
            <w:r>
              <w:rPr>
                <w:spacing w:val="80"/>
                <w:w w:val="105"/>
                <w:sz w:val="20"/>
              </w:rPr>
              <w:t xml:space="preserve"> </w:t>
            </w:r>
            <w:r>
              <w:rPr>
                <w:w w:val="105"/>
                <w:sz w:val="20"/>
              </w:rPr>
              <w:t>дерется, кусается, пускает в ход подручные</w:t>
            </w:r>
            <w:r>
              <w:rPr>
                <w:spacing w:val="80"/>
                <w:w w:val="150"/>
                <w:sz w:val="20"/>
              </w:rPr>
              <w:t xml:space="preserve"> </w:t>
            </w:r>
            <w:r>
              <w:rPr>
                <w:w w:val="105"/>
                <w:sz w:val="20"/>
              </w:rPr>
              <w:t>средства:</w:t>
            </w:r>
            <w:r>
              <w:rPr>
                <w:spacing w:val="80"/>
                <w:w w:val="150"/>
                <w:sz w:val="20"/>
              </w:rPr>
              <w:t xml:space="preserve"> </w:t>
            </w:r>
            <w:r>
              <w:rPr>
                <w:w w:val="105"/>
                <w:sz w:val="20"/>
              </w:rPr>
              <w:t>палки,</w:t>
            </w:r>
            <w:r>
              <w:rPr>
                <w:spacing w:val="80"/>
                <w:w w:val="150"/>
                <w:sz w:val="20"/>
              </w:rPr>
              <w:t xml:space="preserve"> </w:t>
            </w:r>
            <w:r>
              <w:rPr>
                <w:w w:val="105"/>
                <w:sz w:val="20"/>
              </w:rPr>
              <w:t>камни</w:t>
            </w:r>
            <w:r>
              <w:rPr>
                <w:spacing w:val="80"/>
                <w:w w:val="105"/>
                <w:sz w:val="20"/>
              </w:rPr>
              <w:t xml:space="preserve"> </w:t>
            </w:r>
            <w:r>
              <w:rPr>
                <w:w w:val="105"/>
                <w:sz w:val="20"/>
              </w:rPr>
              <w:t>и т. п.</w:t>
            </w:r>
          </w:p>
        </w:tc>
      </w:tr>
    </w:tbl>
    <w:p w14:paraId="291C8F66" w14:textId="77777777" w:rsidR="00FB65A4" w:rsidRDefault="00000000">
      <w:pPr>
        <w:spacing w:before="209" w:line="250" w:lineRule="exact"/>
        <w:ind w:left="7"/>
        <w:jc w:val="center"/>
        <w:rPr>
          <w:b/>
        </w:rPr>
      </w:pPr>
      <w:r>
        <w:rPr>
          <w:b/>
        </w:rPr>
        <w:t>Примеры</w:t>
      </w:r>
      <w:r>
        <w:rPr>
          <w:b/>
          <w:spacing w:val="-2"/>
        </w:rPr>
        <w:t xml:space="preserve"> </w:t>
      </w:r>
      <w:r>
        <w:rPr>
          <w:b/>
        </w:rPr>
        <w:t>коррекционных</w:t>
      </w:r>
      <w:r>
        <w:rPr>
          <w:b/>
          <w:spacing w:val="2"/>
        </w:rPr>
        <w:t xml:space="preserve"> </w:t>
      </w:r>
      <w:r>
        <w:rPr>
          <w:b/>
        </w:rPr>
        <w:t>игр</w:t>
      </w:r>
      <w:r>
        <w:rPr>
          <w:b/>
          <w:spacing w:val="-1"/>
        </w:rPr>
        <w:t xml:space="preserve"> </w:t>
      </w:r>
      <w:r>
        <w:rPr>
          <w:b/>
        </w:rPr>
        <w:t>для</w:t>
      </w:r>
      <w:r>
        <w:rPr>
          <w:b/>
          <w:spacing w:val="-1"/>
        </w:rPr>
        <w:t xml:space="preserve"> </w:t>
      </w:r>
      <w:r>
        <w:rPr>
          <w:b/>
        </w:rPr>
        <w:t>гиперактивных</w:t>
      </w:r>
      <w:r>
        <w:rPr>
          <w:b/>
          <w:spacing w:val="3"/>
        </w:rPr>
        <w:t xml:space="preserve"> </w:t>
      </w:r>
      <w:r>
        <w:rPr>
          <w:b/>
          <w:spacing w:val="-2"/>
        </w:rPr>
        <w:t>детей</w:t>
      </w:r>
    </w:p>
    <w:p w14:paraId="47B61020" w14:textId="77777777" w:rsidR="00FB65A4" w:rsidRDefault="00000000">
      <w:pPr>
        <w:spacing w:line="250" w:lineRule="exact"/>
        <w:ind w:left="4"/>
        <w:jc w:val="center"/>
        <w:rPr>
          <w:b/>
        </w:rPr>
      </w:pPr>
      <w:r>
        <w:rPr>
          <w:b/>
          <w:spacing w:val="-2"/>
        </w:rPr>
        <w:t>«Корректор»</w:t>
      </w:r>
    </w:p>
    <w:p w14:paraId="2E956DD3" w14:textId="77777777" w:rsidR="00FB65A4" w:rsidRDefault="00000000">
      <w:pPr>
        <w:pStyle w:val="a3"/>
        <w:ind w:right="704" w:firstLine="708"/>
      </w:pPr>
      <w:r>
        <w:rPr>
          <w:w w:val="105"/>
        </w:rPr>
        <w:t>Эту игру дети любят за то, что она дает им возможность почувствовать себя взрослыми и важными. Для начала нужно объяснить им смысл непонятного слова «корректор».</w:t>
      </w:r>
      <w:r>
        <w:rPr>
          <w:spacing w:val="40"/>
          <w:w w:val="105"/>
        </w:rPr>
        <w:t xml:space="preserve"> </w:t>
      </w:r>
      <w:r>
        <w:rPr>
          <w:w w:val="105"/>
        </w:rPr>
        <w:t>Вспомните с ребенком его любимые книги и детские журналы. Встречал ли он в них когда-нибудь ошибки и опечатки?</w:t>
      </w:r>
      <w:r>
        <w:rPr>
          <w:spacing w:val="40"/>
          <w:w w:val="105"/>
        </w:rPr>
        <w:t xml:space="preserve"> </w:t>
      </w:r>
      <w:r>
        <w:rPr>
          <w:w w:val="105"/>
        </w:rPr>
        <w:t>Конечно нет, если речь идет о хорошем издательстве. А ведь авторы тоже могут допускать ошибки. Кто же занимается их исправлением и не пропускает в печать разные «</w:t>
      </w:r>
      <w:proofErr w:type="spellStart"/>
      <w:r>
        <w:rPr>
          <w:w w:val="105"/>
        </w:rPr>
        <w:t>очепятки</w:t>
      </w:r>
      <w:proofErr w:type="spellEnd"/>
      <w:r>
        <w:rPr>
          <w:w w:val="105"/>
        </w:rPr>
        <w:t>»? Этот важный человек и есть корректор. Предложите ребенку поработать на такой ответственной должности.</w:t>
      </w:r>
    </w:p>
    <w:p w14:paraId="35A2F518" w14:textId="77777777" w:rsidR="00FB65A4" w:rsidRDefault="00000000">
      <w:pPr>
        <w:pStyle w:val="a3"/>
        <w:ind w:right="701" w:firstLine="708"/>
        <w:jc w:val="right"/>
      </w:pPr>
      <w:r>
        <w:rPr>
          <w:w w:val="105"/>
        </w:rPr>
        <w:t>Возьмите</w:t>
      </w:r>
      <w:r>
        <w:rPr>
          <w:spacing w:val="40"/>
          <w:w w:val="105"/>
        </w:rPr>
        <w:t xml:space="preserve"> </w:t>
      </w:r>
      <w:r>
        <w:rPr>
          <w:w w:val="105"/>
        </w:rPr>
        <w:t>старую</w:t>
      </w:r>
      <w:r>
        <w:rPr>
          <w:spacing w:val="40"/>
          <w:w w:val="105"/>
        </w:rPr>
        <w:t xml:space="preserve"> </w:t>
      </w:r>
      <w:r>
        <w:rPr>
          <w:w w:val="105"/>
        </w:rPr>
        <w:t>книгу</w:t>
      </w:r>
      <w:r>
        <w:rPr>
          <w:spacing w:val="40"/>
          <w:w w:val="105"/>
        </w:rPr>
        <w:t xml:space="preserve"> </w:t>
      </w:r>
      <w:r>
        <w:rPr>
          <w:w w:val="105"/>
        </w:rPr>
        <w:t>или</w:t>
      </w:r>
      <w:r>
        <w:rPr>
          <w:spacing w:val="40"/>
          <w:w w:val="105"/>
        </w:rPr>
        <w:t xml:space="preserve"> </w:t>
      </w:r>
      <w:r>
        <w:rPr>
          <w:w w:val="105"/>
        </w:rPr>
        <w:t>журнал,</w:t>
      </w:r>
      <w:r>
        <w:rPr>
          <w:spacing w:val="40"/>
          <w:w w:val="105"/>
        </w:rPr>
        <w:t xml:space="preserve"> </w:t>
      </w:r>
      <w:r>
        <w:rPr>
          <w:w w:val="105"/>
        </w:rPr>
        <w:t>где</w:t>
      </w:r>
      <w:r>
        <w:rPr>
          <w:spacing w:val="40"/>
          <w:w w:val="105"/>
        </w:rPr>
        <w:t xml:space="preserve"> </w:t>
      </w:r>
      <w:r>
        <w:rPr>
          <w:w w:val="105"/>
        </w:rPr>
        <w:t>есть</w:t>
      </w:r>
      <w:r>
        <w:rPr>
          <w:spacing w:val="40"/>
          <w:w w:val="105"/>
        </w:rPr>
        <w:t xml:space="preserve"> </w:t>
      </w:r>
      <w:r>
        <w:rPr>
          <w:w w:val="105"/>
        </w:rPr>
        <w:t>большие тексты.</w:t>
      </w:r>
      <w:r>
        <w:rPr>
          <w:spacing w:val="40"/>
          <w:w w:val="105"/>
        </w:rPr>
        <w:t xml:space="preserve"> </w:t>
      </w:r>
      <w:r>
        <w:rPr>
          <w:w w:val="105"/>
        </w:rPr>
        <w:t>Договоритесь</w:t>
      </w:r>
      <w:r>
        <w:rPr>
          <w:spacing w:val="40"/>
          <w:w w:val="105"/>
        </w:rPr>
        <w:t xml:space="preserve"> </w:t>
      </w:r>
      <w:r>
        <w:rPr>
          <w:w w:val="105"/>
        </w:rPr>
        <w:t>с</w:t>
      </w:r>
      <w:r>
        <w:rPr>
          <w:spacing w:val="40"/>
          <w:w w:val="105"/>
        </w:rPr>
        <w:t xml:space="preserve"> </w:t>
      </w:r>
      <w:r>
        <w:rPr>
          <w:w w:val="105"/>
        </w:rPr>
        <w:t>ребенком</w:t>
      </w:r>
      <w:r>
        <w:rPr>
          <w:spacing w:val="40"/>
          <w:w w:val="105"/>
        </w:rPr>
        <w:t xml:space="preserve"> </w:t>
      </w:r>
      <w:r>
        <w:rPr>
          <w:w w:val="105"/>
        </w:rPr>
        <w:t>о</w:t>
      </w:r>
      <w:r>
        <w:rPr>
          <w:spacing w:val="40"/>
          <w:w w:val="105"/>
        </w:rPr>
        <w:t xml:space="preserve"> </w:t>
      </w:r>
      <w:r>
        <w:rPr>
          <w:w w:val="105"/>
        </w:rPr>
        <w:t>том,</w:t>
      </w:r>
      <w:r>
        <w:rPr>
          <w:spacing w:val="40"/>
          <w:w w:val="105"/>
        </w:rPr>
        <w:t xml:space="preserve"> </w:t>
      </w:r>
      <w:r>
        <w:rPr>
          <w:w w:val="105"/>
        </w:rPr>
        <w:t>какая</w:t>
      </w:r>
      <w:r>
        <w:rPr>
          <w:spacing w:val="40"/>
          <w:w w:val="105"/>
        </w:rPr>
        <w:t xml:space="preserve"> </w:t>
      </w:r>
      <w:r>
        <w:rPr>
          <w:w w:val="105"/>
        </w:rPr>
        <w:t>буква</w:t>
      </w:r>
      <w:r>
        <w:rPr>
          <w:spacing w:val="40"/>
          <w:w w:val="105"/>
        </w:rPr>
        <w:t xml:space="preserve"> </w:t>
      </w:r>
      <w:r>
        <w:rPr>
          <w:w w:val="105"/>
        </w:rPr>
        <w:t>сегодня будет</w:t>
      </w:r>
      <w:r>
        <w:rPr>
          <w:spacing w:val="33"/>
          <w:w w:val="105"/>
        </w:rPr>
        <w:t xml:space="preserve"> </w:t>
      </w:r>
      <w:r>
        <w:rPr>
          <w:w w:val="105"/>
        </w:rPr>
        <w:t>условно</w:t>
      </w:r>
      <w:r>
        <w:rPr>
          <w:spacing w:val="35"/>
          <w:w w:val="105"/>
        </w:rPr>
        <w:t xml:space="preserve"> </w:t>
      </w:r>
      <w:r>
        <w:rPr>
          <w:w w:val="105"/>
        </w:rPr>
        <w:t>«неправильной»,</w:t>
      </w:r>
      <w:r>
        <w:rPr>
          <w:spacing w:val="34"/>
          <w:w w:val="105"/>
        </w:rPr>
        <w:t xml:space="preserve"> </w:t>
      </w:r>
      <w:r>
        <w:rPr>
          <w:w w:val="105"/>
        </w:rPr>
        <w:t>то</w:t>
      </w:r>
      <w:r>
        <w:rPr>
          <w:spacing w:val="35"/>
          <w:w w:val="105"/>
        </w:rPr>
        <w:t xml:space="preserve"> </w:t>
      </w:r>
      <w:r>
        <w:rPr>
          <w:w w:val="105"/>
        </w:rPr>
        <w:t>есть</w:t>
      </w:r>
      <w:r>
        <w:rPr>
          <w:spacing w:val="36"/>
          <w:w w:val="105"/>
        </w:rPr>
        <w:t xml:space="preserve"> </w:t>
      </w:r>
      <w:r>
        <w:rPr>
          <w:w w:val="105"/>
        </w:rPr>
        <w:t>какую</w:t>
      </w:r>
      <w:r>
        <w:rPr>
          <w:spacing w:val="40"/>
          <w:w w:val="105"/>
        </w:rPr>
        <w:t xml:space="preserve"> </w:t>
      </w:r>
      <w:r>
        <w:rPr>
          <w:w w:val="105"/>
        </w:rPr>
        <w:t>букву</w:t>
      </w:r>
      <w:r>
        <w:rPr>
          <w:spacing w:val="35"/>
          <w:w w:val="105"/>
        </w:rPr>
        <w:t xml:space="preserve"> </w:t>
      </w:r>
      <w:r>
        <w:rPr>
          <w:w w:val="105"/>
        </w:rPr>
        <w:t>он</w:t>
      </w:r>
      <w:r>
        <w:rPr>
          <w:spacing w:val="35"/>
          <w:w w:val="105"/>
        </w:rPr>
        <w:t xml:space="preserve"> </w:t>
      </w:r>
      <w:r>
        <w:rPr>
          <w:w w:val="105"/>
        </w:rPr>
        <w:t>будет вычеркивать.</w:t>
      </w:r>
      <w:r>
        <w:rPr>
          <w:spacing w:val="40"/>
          <w:w w:val="105"/>
        </w:rPr>
        <w:t xml:space="preserve"> </w:t>
      </w:r>
      <w:r>
        <w:rPr>
          <w:w w:val="105"/>
        </w:rPr>
        <w:t>Затем</w:t>
      </w:r>
      <w:r>
        <w:rPr>
          <w:spacing w:val="40"/>
          <w:w w:val="105"/>
        </w:rPr>
        <w:t xml:space="preserve"> </w:t>
      </w:r>
      <w:r>
        <w:rPr>
          <w:w w:val="105"/>
        </w:rPr>
        <w:t>выберите</w:t>
      </w:r>
      <w:r>
        <w:rPr>
          <w:spacing w:val="40"/>
          <w:w w:val="105"/>
        </w:rPr>
        <w:t xml:space="preserve"> </w:t>
      </w:r>
      <w:r>
        <w:rPr>
          <w:w w:val="105"/>
        </w:rPr>
        <w:t>фрагмент</w:t>
      </w:r>
      <w:r>
        <w:rPr>
          <w:spacing w:val="40"/>
          <w:w w:val="105"/>
        </w:rPr>
        <w:t xml:space="preserve"> </w:t>
      </w:r>
      <w:r>
        <w:rPr>
          <w:w w:val="105"/>
        </w:rPr>
        <w:t>текста</w:t>
      </w:r>
      <w:r>
        <w:rPr>
          <w:spacing w:val="40"/>
          <w:w w:val="105"/>
        </w:rPr>
        <w:t xml:space="preserve"> </w:t>
      </w:r>
      <w:r>
        <w:rPr>
          <w:w w:val="105"/>
        </w:rPr>
        <w:t>или</w:t>
      </w:r>
      <w:r>
        <w:rPr>
          <w:spacing w:val="40"/>
          <w:w w:val="105"/>
        </w:rPr>
        <w:t xml:space="preserve"> </w:t>
      </w:r>
      <w:r>
        <w:rPr>
          <w:w w:val="105"/>
        </w:rPr>
        <w:t>засеките</w:t>
      </w:r>
      <w:r>
        <w:rPr>
          <w:spacing w:val="40"/>
          <w:w w:val="105"/>
        </w:rPr>
        <w:t xml:space="preserve"> </w:t>
      </w:r>
      <w:r>
        <w:rPr>
          <w:w w:val="105"/>
        </w:rPr>
        <w:t>время работы (не более десяти минут). Когда пройдет это время или</w:t>
      </w:r>
      <w:r>
        <w:rPr>
          <w:spacing w:val="30"/>
          <w:w w:val="105"/>
        </w:rPr>
        <w:t xml:space="preserve"> </w:t>
      </w:r>
      <w:r>
        <w:rPr>
          <w:w w:val="105"/>
        </w:rPr>
        <w:t>будет</w:t>
      </w:r>
      <w:r>
        <w:rPr>
          <w:spacing w:val="31"/>
          <w:w w:val="105"/>
        </w:rPr>
        <w:t xml:space="preserve"> </w:t>
      </w:r>
      <w:r>
        <w:rPr>
          <w:w w:val="105"/>
        </w:rPr>
        <w:t>проверен</w:t>
      </w:r>
      <w:r>
        <w:rPr>
          <w:spacing w:val="30"/>
          <w:w w:val="105"/>
        </w:rPr>
        <w:t xml:space="preserve"> </w:t>
      </w:r>
      <w:r>
        <w:rPr>
          <w:w w:val="105"/>
        </w:rPr>
        <w:t>весь</w:t>
      </w:r>
      <w:r>
        <w:rPr>
          <w:spacing w:val="29"/>
          <w:w w:val="105"/>
        </w:rPr>
        <w:t xml:space="preserve"> </w:t>
      </w:r>
      <w:r>
        <w:rPr>
          <w:w w:val="105"/>
        </w:rPr>
        <w:t>выбранный</w:t>
      </w:r>
      <w:r>
        <w:rPr>
          <w:spacing w:val="30"/>
          <w:w w:val="105"/>
        </w:rPr>
        <w:t xml:space="preserve"> </w:t>
      </w:r>
      <w:r>
        <w:rPr>
          <w:w w:val="105"/>
        </w:rPr>
        <w:t>отрывок,</w:t>
      </w:r>
      <w:r>
        <w:rPr>
          <w:spacing w:val="32"/>
          <w:w w:val="105"/>
        </w:rPr>
        <w:t xml:space="preserve"> </w:t>
      </w:r>
      <w:r>
        <w:rPr>
          <w:w w:val="105"/>
        </w:rPr>
        <w:t>проверьте</w:t>
      </w:r>
      <w:r>
        <w:rPr>
          <w:spacing w:val="31"/>
          <w:w w:val="105"/>
        </w:rPr>
        <w:t xml:space="preserve"> </w:t>
      </w:r>
      <w:r>
        <w:rPr>
          <w:w w:val="105"/>
        </w:rPr>
        <w:t>текст сами. Если ваш подопечный действительно отыскал все нужные буквы, то обязательно похвалите его.</w:t>
      </w:r>
      <w:r>
        <w:rPr>
          <w:spacing w:val="-1"/>
          <w:w w:val="105"/>
        </w:rPr>
        <w:t xml:space="preserve"> </w:t>
      </w:r>
      <w:r>
        <w:rPr>
          <w:w w:val="105"/>
        </w:rPr>
        <w:t>Такому корректору можно даже дать премию (например, конфету или маленький сувенир)!</w:t>
      </w:r>
    </w:p>
    <w:p w14:paraId="47A17176" w14:textId="77777777" w:rsidR="00FB65A4" w:rsidRDefault="00000000">
      <w:pPr>
        <w:pStyle w:val="a3"/>
        <w:spacing w:before="1"/>
        <w:ind w:right="701" w:firstLine="708"/>
      </w:pPr>
      <w:r>
        <w:rPr>
          <w:w w:val="105"/>
        </w:rPr>
        <w:t>Если же вашим «корректором» были допущены пропуски, тоже не огорчайтесь – ему есть в чем совершенствоваться!</w:t>
      </w:r>
      <w:r>
        <w:rPr>
          <w:spacing w:val="-11"/>
          <w:w w:val="105"/>
        </w:rPr>
        <w:t xml:space="preserve"> </w:t>
      </w:r>
      <w:r>
        <w:rPr>
          <w:w w:val="105"/>
        </w:rPr>
        <w:t>Возьмите</w:t>
      </w:r>
      <w:r>
        <w:rPr>
          <w:spacing w:val="-11"/>
          <w:w w:val="105"/>
        </w:rPr>
        <w:t xml:space="preserve"> </w:t>
      </w:r>
      <w:r>
        <w:rPr>
          <w:w w:val="105"/>
        </w:rPr>
        <w:t>листок</w:t>
      </w:r>
      <w:r>
        <w:rPr>
          <w:spacing w:val="-6"/>
          <w:w w:val="105"/>
        </w:rPr>
        <w:t xml:space="preserve"> </w:t>
      </w:r>
      <w:r>
        <w:rPr>
          <w:w w:val="105"/>
        </w:rPr>
        <w:t>в</w:t>
      </w:r>
      <w:r>
        <w:rPr>
          <w:spacing w:val="-7"/>
          <w:w w:val="105"/>
        </w:rPr>
        <w:t xml:space="preserve"> </w:t>
      </w:r>
      <w:r>
        <w:rPr>
          <w:w w:val="105"/>
        </w:rPr>
        <w:t>клеточку</w:t>
      </w:r>
      <w:r>
        <w:rPr>
          <w:spacing w:val="-4"/>
          <w:w w:val="105"/>
        </w:rPr>
        <w:t xml:space="preserve"> </w:t>
      </w:r>
      <w:r>
        <w:rPr>
          <w:w w:val="105"/>
        </w:rPr>
        <w:t>и</w:t>
      </w:r>
      <w:r>
        <w:rPr>
          <w:spacing w:val="-8"/>
          <w:w w:val="105"/>
        </w:rPr>
        <w:t xml:space="preserve"> </w:t>
      </w:r>
      <w:r>
        <w:rPr>
          <w:w w:val="105"/>
        </w:rPr>
        <w:t>начертите</w:t>
      </w:r>
      <w:r>
        <w:rPr>
          <w:spacing w:val="-6"/>
          <w:w w:val="105"/>
        </w:rPr>
        <w:t xml:space="preserve"> </w:t>
      </w:r>
      <w:r>
        <w:rPr>
          <w:w w:val="105"/>
        </w:rPr>
        <w:t>на нем систему координат. Вверх по вертикальной оси отложите столько клеточек, сколько ошибок допустил ребенок. Когда будете проводить эту игру повторно, то на этом же чертеже правее</w:t>
      </w:r>
      <w:r>
        <w:rPr>
          <w:spacing w:val="69"/>
          <w:w w:val="105"/>
        </w:rPr>
        <w:t xml:space="preserve"> </w:t>
      </w:r>
      <w:r>
        <w:rPr>
          <w:w w:val="105"/>
        </w:rPr>
        <w:t>отложите</w:t>
      </w:r>
      <w:r>
        <w:rPr>
          <w:spacing w:val="70"/>
          <w:w w:val="105"/>
        </w:rPr>
        <w:t xml:space="preserve"> </w:t>
      </w:r>
      <w:r>
        <w:rPr>
          <w:w w:val="105"/>
        </w:rPr>
        <w:t>следующее</w:t>
      </w:r>
      <w:r>
        <w:rPr>
          <w:spacing w:val="69"/>
          <w:w w:val="105"/>
        </w:rPr>
        <w:t xml:space="preserve"> </w:t>
      </w:r>
      <w:r>
        <w:rPr>
          <w:w w:val="105"/>
        </w:rPr>
        <w:t>количество</w:t>
      </w:r>
      <w:r>
        <w:rPr>
          <w:spacing w:val="73"/>
          <w:w w:val="105"/>
        </w:rPr>
        <w:t xml:space="preserve"> </w:t>
      </w:r>
      <w:r>
        <w:rPr>
          <w:w w:val="105"/>
        </w:rPr>
        <w:t>ошибок.</w:t>
      </w:r>
      <w:r>
        <w:rPr>
          <w:spacing w:val="73"/>
          <w:w w:val="105"/>
        </w:rPr>
        <w:t xml:space="preserve"> </w:t>
      </w:r>
      <w:r>
        <w:rPr>
          <w:spacing w:val="-2"/>
          <w:w w:val="105"/>
        </w:rPr>
        <w:t>Соедините</w:t>
      </w:r>
    </w:p>
    <w:p w14:paraId="178A8A3F" w14:textId="77777777" w:rsidR="00FB65A4" w:rsidRDefault="00FB65A4">
      <w:pPr>
        <w:pStyle w:val="a3"/>
        <w:sectPr w:rsidR="00FB65A4">
          <w:pgSz w:w="8400" w:h="11910"/>
          <w:pgMar w:top="1100" w:right="425" w:bottom="1620" w:left="708" w:header="0" w:footer="1398" w:gutter="0"/>
          <w:cols w:space="720"/>
        </w:sectPr>
      </w:pPr>
    </w:p>
    <w:p w14:paraId="38E64637" w14:textId="77777777" w:rsidR="00FB65A4" w:rsidRDefault="00000000">
      <w:pPr>
        <w:pStyle w:val="a3"/>
        <w:spacing w:before="65"/>
        <w:ind w:right="704" w:firstLine="0"/>
      </w:pPr>
      <w:r>
        <w:rPr>
          <w:w w:val="110"/>
        </w:rPr>
        <w:lastRenderedPageBreak/>
        <w:t>полученные точки. Если кривая поползла вниз, значит, ребенок сегодня работает более внимательно, чем раньше. Порадуйтесь этому вместе с ним!</w:t>
      </w:r>
    </w:p>
    <w:p w14:paraId="75206FB6" w14:textId="77777777" w:rsidR="00FB65A4" w:rsidRDefault="00000000">
      <w:pPr>
        <w:pStyle w:val="a3"/>
        <w:spacing w:before="2"/>
        <w:ind w:right="705" w:firstLine="708"/>
      </w:pPr>
      <w:r>
        <w:rPr>
          <w:i/>
          <w:w w:val="105"/>
        </w:rPr>
        <w:t xml:space="preserve">Примечание. </w:t>
      </w:r>
      <w:r>
        <w:rPr>
          <w:w w:val="105"/>
        </w:rPr>
        <w:t>Описанную игру желательно проводить с невнимательными детьми систематически. Тогда она станет эффективным инструментом, способным исправить этот недостаток. Если же ребенок уже без труда справляется с заданием, то его усложняют следующим образом. Во-первых, можно предложить корректору отмечать не одну букву, а три, причем разными</w:t>
      </w:r>
      <w:r>
        <w:rPr>
          <w:spacing w:val="-1"/>
          <w:w w:val="105"/>
        </w:rPr>
        <w:t xml:space="preserve"> </w:t>
      </w:r>
      <w:r>
        <w:rPr>
          <w:w w:val="105"/>
        </w:rPr>
        <w:t>способами: например, букву «М» вычеркивать, букву «С» подчеркивать, а «И» обводить</w:t>
      </w:r>
      <w:r>
        <w:rPr>
          <w:spacing w:val="40"/>
          <w:w w:val="105"/>
        </w:rPr>
        <w:t xml:space="preserve"> </w:t>
      </w:r>
      <w:r>
        <w:rPr>
          <w:w w:val="105"/>
        </w:rPr>
        <w:t>в кружок. Во-вторых, можно вносить шумовые помехи, которые будут отвлекать ребенка</w:t>
      </w:r>
      <w:r>
        <w:rPr>
          <w:spacing w:val="69"/>
          <w:w w:val="105"/>
        </w:rPr>
        <w:t xml:space="preserve"> </w:t>
      </w:r>
      <w:r>
        <w:rPr>
          <w:w w:val="105"/>
        </w:rPr>
        <w:t>от</w:t>
      </w:r>
      <w:r>
        <w:rPr>
          <w:spacing w:val="68"/>
          <w:w w:val="105"/>
        </w:rPr>
        <w:t xml:space="preserve"> </w:t>
      </w:r>
      <w:r>
        <w:rPr>
          <w:w w:val="105"/>
        </w:rPr>
        <w:t>работы</w:t>
      </w:r>
      <w:r>
        <w:rPr>
          <w:spacing w:val="70"/>
          <w:w w:val="105"/>
        </w:rPr>
        <w:t xml:space="preserve"> </w:t>
      </w:r>
      <w:r>
        <w:rPr>
          <w:w w:val="105"/>
        </w:rPr>
        <w:t>над</w:t>
      </w:r>
      <w:r>
        <w:rPr>
          <w:spacing w:val="69"/>
          <w:w w:val="105"/>
        </w:rPr>
        <w:t xml:space="preserve"> </w:t>
      </w:r>
      <w:r>
        <w:rPr>
          <w:w w:val="105"/>
        </w:rPr>
        <w:t>заданием.</w:t>
      </w:r>
      <w:r>
        <w:rPr>
          <w:spacing w:val="71"/>
          <w:w w:val="105"/>
        </w:rPr>
        <w:t xml:space="preserve"> </w:t>
      </w:r>
      <w:r>
        <w:rPr>
          <w:w w:val="105"/>
        </w:rPr>
        <w:t>То</w:t>
      </w:r>
      <w:r>
        <w:rPr>
          <w:spacing w:val="66"/>
          <w:w w:val="105"/>
        </w:rPr>
        <w:t xml:space="preserve"> </w:t>
      </w:r>
      <w:r>
        <w:rPr>
          <w:w w:val="105"/>
        </w:rPr>
        <w:t>есть</w:t>
      </w:r>
      <w:r>
        <w:rPr>
          <w:spacing w:val="69"/>
          <w:w w:val="105"/>
        </w:rPr>
        <w:t xml:space="preserve"> </w:t>
      </w:r>
      <w:r>
        <w:rPr>
          <w:w w:val="105"/>
        </w:rPr>
        <w:t>в</w:t>
      </w:r>
      <w:r>
        <w:rPr>
          <w:spacing w:val="67"/>
          <w:w w:val="105"/>
        </w:rPr>
        <w:t xml:space="preserve"> </w:t>
      </w:r>
      <w:r>
        <w:rPr>
          <w:w w:val="105"/>
        </w:rPr>
        <w:t>отведенное</w:t>
      </w:r>
      <w:r>
        <w:rPr>
          <w:spacing w:val="72"/>
          <w:w w:val="105"/>
        </w:rPr>
        <w:t xml:space="preserve"> </w:t>
      </w:r>
      <w:r>
        <w:rPr>
          <w:spacing w:val="-5"/>
          <w:w w:val="105"/>
        </w:rPr>
        <w:t>для</w:t>
      </w:r>
    </w:p>
    <w:p w14:paraId="786AA11C" w14:textId="77777777" w:rsidR="00FB65A4" w:rsidRDefault="00000000">
      <w:pPr>
        <w:pStyle w:val="a3"/>
        <w:ind w:right="704" w:firstLine="0"/>
      </w:pPr>
      <w:r>
        <w:rPr>
          <w:w w:val="105"/>
        </w:rPr>
        <w:t>«корректуры»</w:t>
      </w:r>
      <w:r>
        <w:rPr>
          <w:spacing w:val="-6"/>
          <w:w w:val="105"/>
        </w:rPr>
        <w:t xml:space="preserve"> </w:t>
      </w:r>
      <w:r>
        <w:rPr>
          <w:w w:val="105"/>
        </w:rPr>
        <w:t>время</w:t>
      </w:r>
      <w:r>
        <w:rPr>
          <w:spacing w:val="-4"/>
          <w:w w:val="105"/>
        </w:rPr>
        <w:t xml:space="preserve"> </w:t>
      </w:r>
      <w:r>
        <w:rPr>
          <w:w w:val="105"/>
        </w:rPr>
        <w:t>вы,</w:t>
      </w:r>
      <w:r>
        <w:rPr>
          <w:spacing w:val="-2"/>
          <w:w w:val="105"/>
        </w:rPr>
        <w:t xml:space="preserve"> </w:t>
      </w:r>
      <w:r>
        <w:rPr>
          <w:w w:val="105"/>
        </w:rPr>
        <w:t>вместо</w:t>
      </w:r>
      <w:r>
        <w:rPr>
          <w:spacing w:val="-4"/>
          <w:w w:val="105"/>
        </w:rPr>
        <w:t xml:space="preserve"> </w:t>
      </w:r>
      <w:r>
        <w:rPr>
          <w:w w:val="105"/>
        </w:rPr>
        <w:t>того</w:t>
      </w:r>
      <w:r>
        <w:rPr>
          <w:spacing w:val="-6"/>
          <w:w w:val="105"/>
        </w:rPr>
        <w:t xml:space="preserve"> </w:t>
      </w:r>
      <w:r>
        <w:rPr>
          <w:w w:val="105"/>
        </w:rPr>
        <w:t>чтобы</w:t>
      </w:r>
      <w:r>
        <w:rPr>
          <w:spacing w:val="-2"/>
          <w:w w:val="105"/>
        </w:rPr>
        <w:t xml:space="preserve"> </w:t>
      </w:r>
      <w:r>
        <w:rPr>
          <w:w w:val="105"/>
        </w:rPr>
        <w:t>хранить</w:t>
      </w:r>
      <w:r>
        <w:rPr>
          <w:spacing w:val="-4"/>
          <w:w w:val="105"/>
        </w:rPr>
        <w:t xml:space="preserve"> </w:t>
      </w:r>
      <w:r>
        <w:rPr>
          <w:w w:val="105"/>
        </w:rPr>
        <w:t>молчание</w:t>
      </w:r>
      <w:r>
        <w:rPr>
          <w:spacing w:val="40"/>
          <w:w w:val="105"/>
        </w:rPr>
        <w:t xml:space="preserve"> </w:t>
      </w:r>
      <w:r>
        <w:rPr>
          <w:w w:val="105"/>
        </w:rPr>
        <w:t xml:space="preserve">и </w:t>
      </w:r>
      <w:proofErr w:type="gramStart"/>
      <w:r>
        <w:rPr>
          <w:w w:val="105"/>
        </w:rPr>
        <w:t>помогать</w:t>
      </w:r>
      <w:r>
        <w:rPr>
          <w:spacing w:val="65"/>
          <w:w w:val="105"/>
        </w:rPr>
        <w:t xml:space="preserve">  </w:t>
      </w:r>
      <w:r>
        <w:rPr>
          <w:w w:val="105"/>
        </w:rPr>
        <w:t>ребенку</w:t>
      </w:r>
      <w:proofErr w:type="gramEnd"/>
      <w:r>
        <w:rPr>
          <w:spacing w:val="67"/>
          <w:w w:val="105"/>
        </w:rPr>
        <w:t xml:space="preserve">  </w:t>
      </w:r>
      <w:proofErr w:type="gramStart"/>
      <w:r>
        <w:rPr>
          <w:w w:val="105"/>
        </w:rPr>
        <w:t>сосредоточиться,</w:t>
      </w:r>
      <w:r>
        <w:rPr>
          <w:spacing w:val="67"/>
          <w:w w:val="105"/>
        </w:rPr>
        <w:t xml:space="preserve">  </w:t>
      </w:r>
      <w:r>
        <w:rPr>
          <w:w w:val="105"/>
        </w:rPr>
        <w:t>будете</w:t>
      </w:r>
      <w:proofErr w:type="gramEnd"/>
      <w:r>
        <w:rPr>
          <w:spacing w:val="67"/>
          <w:w w:val="105"/>
        </w:rPr>
        <w:t xml:space="preserve">  </w:t>
      </w:r>
      <w:proofErr w:type="gramStart"/>
      <w:r>
        <w:rPr>
          <w:w w:val="105"/>
        </w:rPr>
        <w:t>играть</w:t>
      </w:r>
      <w:r>
        <w:rPr>
          <w:spacing w:val="65"/>
          <w:w w:val="105"/>
        </w:rPr>
        <w:t xml:space="preserve">  </w:t>
      </w:r>
      <w:r>
        <w:rPr>
          <w:spacing w:val="-4"/>
          <w:w w:val="105"/>
        </w:rPr>
        <w:t>роль</w:t>
      </w:r>
      <w:proofErr w:type="gramEnd"/>
    </w:p>
    <w:p w14:paraId="2DB3A316" w14:textId="77777777" w:rsidR="00FB65A4" w:rsidRDefault="00000000">
      <w:pPr>
        <w:pStyle w:val="a3"/>
        <w:spacing w:before="1"/>
        <w:ind w:right="706" w:firstLine="0"/>
      </w:pPr>
      <w:r>
        <w:rPr>
          <w:w w:val="105"/>
        </w:rPr>
        <w:t>«вредного» человека: шуметь, шуршать, рассказывать истории, ронять предметы, включать и выключать магнитофон и выполнять прочие действия в стиле старухи Шапокляк.</w:t>
      </w:r>
    </w:p>
    <w:p w14:paraId="5F845CD4" w14:textId="77777777" w:rsidR="00FB65A4" w:rsidRDefault="00000000">
      <w:pPr>
        <w:pStyle w:val="1"/>
        <w:spacing w:before="252"/>
        <w:ind w:left="1547" w:right="2104"/>
        <w:jc w:val="center"/>
      </w:pPr>
      <w:r>
        <w:rPr>
          <w:spacing w:val="-2"/>
        </w:rPr>
        <w:t>«Учитель»</w:t>
      </w:r>
    </w:p>
    <w:p w14:paraId="73EA290C" w14:textId="77777777" w:rsidR="00FB65A4" w:rsidRDefault="00000000">
      <w:pPr>
        <w:pStyle w:val="a3"/>
        <w:spacing w:before="1"/>
        <w:ind w:right="705" w:firstLine="708"/>
      </w:pPr>
      <w:r>
        <w:rPr>
          <w:w w:val="105"/>
        </w:rPr>
        <w:t>Эта игра наверняка понравится тем, кто уже учится в школе, особенно в начальных классах. В этом возрасте дети легко отождествляют себя с учителем и с удовольствием побудут на его месте.</w:t>
      </w:r>
    </w:p>
    <w:p w14:paraId="7935B11C" w14:textId="77777777" w:rsidR="00FB65A4" w:rsidRDefault="00000000">
      <w:pPr>
        <w:pStyle w:val="a3"/>
        <w:ind w:right="702" w:firstLine="708"/>
      </w:pPr>
      <w:r>
        <w:rPr>
          <w:w w:val="105"/>
        </w:rPr>
        <w:t>А вот вам, наоборот, придется представить себя нерадивым школьником и подготовиться к уроку, списав несколько предложений из книги. При этом вы должны допустить в своем тексте несколько ошибок. Лучше не делать орфографических или пунктуационных, ведь ребенок может не знать некоторых правил. Зато можно допускать пропуски букв, изменения окончаний, несогласованность слов в лице и падеже. Пусть ребенок войдет в роль учителя и проверит вашу работу. Когда все ошибки будут найдены, предложите ему поставить оценку за такое списывание. Будьте морально готовы, что ребенок</w:t>
      </w:r>
      <w:r>
        <w:rPr>
          <w:spacing w:val="74"/>
          <w:w w:val="150"/>
        </w:rPr>
        <w:t xml:space="preserve"> </w:t>
      </w:r>
      <w:r>
        <w:rPr>
          <w:w w:val="105"/>
        </w:rPr>
        <w:t>с</w:t>
      </w:r>
      <w:r>
        <w:rPr>
          <w:spacing w:val="75"/>
          <w:w w:val="150"/>
        </w:rPr>
        <w:t xml:space="preserve"> </w:t>
      </w:r>
      <w:r>
        <w:rPr>
          <w:w w:val="105"/>
        </w:rPr>
        <w:t>нескрываемой</w:t>
      </w:r>
      <w:r>
        <w:rPr>
          <w:spacing w:val="70"/>
          <w:w w:val="150"/>
        </w:rPr>
        <w:t xml:space="preserve"> </w:t>
      </w:r>
      <w:r>
        <w:rPr>
          <w:w w:val="105"/>
        </w:rPr>
        <w:t>радостью</w:t>
      </w:r>
      <w:r>
        <w:rPr>
          <w:spacing w:val="71"/>
          <w:w w:val="150"/>
        </w:rPr>
        <w:t xml:space="preserve"> </w:t>
      </w:r>
      <w:r>
        <w:rPr>
          <w:w w:val="105"/>
        </w:rPr>
        <w:t>поставит</w:t>
      </w:r>
      <w:r>
        <w:rPr>
          <w:spacing w:val="73"/>
          <w:w w:val="150"/>
        </w:rPr>
        <w:t xml:space="preserve"> </w:t>
      </w:r>
      <w:r>
        <w:rPr>
          <w:w w:val="105"/>
        </w:rPr>
        <w:t>двойку</w:t>
      </w:r>
      <w:r>
        <w:rPr>
          <w:spacing w:val="71"/>
          <w:w w:val="150"/>
        </w:rPr>
        <w:t xml:space="preserve"> </w:t>
      </w:r>
      <w:r>
        <w:rPr>
          <w:w w:val="105"/>
        </w:rPr>
        <w:t>в</w:t>
      </w:r>
      <w:r>
        <w:rPr>
          <w:spacing w:val="66"/>
          <w:w w:val="150"/>
        </w:rPr>
        <w:t xml:space="preserve"> </w:t>
      </w:r>
      <w:r>
        <w:rPr>
          <w:spacing w:val="-5"/>
          <w:w w:val="105"/>
        </w:rPr>
        <w:t>ваш</w:t>
      </w:r>
    </w:p>
    <w:p w14:paraId="1BD873D6" w14:textId="77777777" w:rsidR="00FB65A4" w:rsidRDefault="00FB65A4">
      <w:pPr>
        <w:pStyle w:val="a3"/>
        <w:sectPr w:rsidR="00FB65A4">
          <w:pgSz w:w="8400" w:h="11910"/>
          <w:pgMar w:top="1060" w:right="425" w:bottom="1620" w:left="708" w:header="0" w:footer="1398" w:gutter="0"/>
          <w:cols w:space="720"/>
        </w:sectPr>
      </w:pPr>
    </w:p>
    <w:p w14:paraId="59E0AB89" w14:textId="77777777" w:rsidR="00FB65A4" w:rsidRDefault="00000000">
      <w:pPr>
        <w:pStyle w:val="a3"/>
        <w:spacing w:before="65"/>
        <w:ind w:right="706" w:firstLine="0"/>
      </w:pPr>
      <w:r>
        <w:rPr>
          <w:w w:val="105"/>
        </w:rPr>
        <w:lastRenderedPageBreak/>
        <w:t>воображаемый дневник. Хорошо еще, если родителей в школу не будет требовать!</w:t>
      </w:r>
    </w:p>
    <w:p w14:paraId="1B219BF6" w14:textId="77777777" w:rsidR="00FB65A4" w:rsidRDefault="00000000">
      <w:pPr>
        <w:pStyle w:val="a3"/>
        <w:spacing w:before="1"/>
        <w:ind w:right="714" w:firstLine="708"/>
      </w:pPr>
      <w:r>
        <w:rPr>
          <w:i/>
          <w:w w:val="105"/>
        </w:rPr>
        <w:t xml:space="preserve">Примечание. </w:t>
      </w:r>
      <w:r>
        <w:rPr>
          <w:w w:val="105"/>
        </w:rPr>
        <w:t>Если</w:t>
      </w:r>
      <w:r>
        <w:rPr>
          <w:spacing w:val="-3"/>
          <w:w w:val="105"/>
        </w:rPr>
        <w:t xml:space="preserve"> </w:t>
      </w:r>
      <w:r>
        <w:rPr>
          <w:w w:val="105"/>
        </w:rPr>
        <w:t>у</w:t>
      </w:r>
      <w:r>
        <w:rPr>
          <w:spacing w:val="-4"/>
          <w:w w:val="105"/>
        </w:rPr>
        <w:t xml:space="preserve"> </w:t>
      </w:r>
      <w:r>
        <w:rPr>
          <w:w w:val="105"/>
        </w:rPr>
        <w:t>вас</w:t>
      </w:r>
      <w:r>
        <w:rPr>
          <w:spacing w:val="-4"/>
          <w:w w:val="105"/>
        </w:rPr>
        <w:t xml:space="preserve"> </w:t>
      </w:r>
      <w:r>
        <w:rPr>
          <w:w w:val="105"/>
        </w:rPr>
        <w:t>неразборчивый</w:t>
      </w:r>
      <w:r>
        <w:rPr>
          <w:spacing w:val="-3"/>
          <w:w w:val="105"/>
        </w:rPr>
        <w:t xml:space="preserve"> </w:t>
      </w:r>
      <w:r>
        <w:rPr>
          <w:w w:val="105"/>
        </w:rPr>
        <w:t>почерк,</w:t>
      </w:r>
      <w:r>
        <w:rPr>
          <w:spacing w:val="-4"/>
          <w:w w:val="105"/>
        </w:rPr>
        <w:t xml:space="preserve"> </w:t>
      </w:r>
      <w:r>
        <w:rPr>
          <w:w w:val="105"/>
        </w:rPr>
        <w:t>то</w:t>
      </w:r>
      <w:r>
        <w:rPr>
          <w:spacing w:val="-4"/>
          <w:w w:val="105"/>
        </w:rPr>
        <w:t xml:space="preserve"> </w:t>
      </w:r>
      <w:r>
        <w:rPr>
          <w:w w:val="105"/>
        </w:rPr>
        <w:t>лучше напечатать текст с ошибками или написать печатными буквами.</w:t>
      </w:r>
    </w:p>
    <w:p w14:paraId="7368E323" w14:textId="77777777" w:rsidR="00FB65A4" w:rsidRDefault="00FB65A4">
      <w:pPr>
        <w:pStyle w:val="a3"/>
        <w:spacing w:before="1"/>
        <w:ind w:left="0" w:firstLine="0"/>
        <w:jc w:val="left"/>
      </w:pPr>
    </w:p>
    <w:p w14:paraId="19DEAD74" w14:textId="77777777" w:rsidR="00FB65A4" w:rsidRDefault="00000000">
      <w:pPr>
        <w:pStyle w:val="1"/>
        <w:spacing w:line="252" w:lineRule="exact"/>
        <w:ind w:left="2473"/>
      </w:pPr>
      <w:r>
        <w:rPr>
          <w:spacing w:val="-10"/>
        </w:rPr>
        <w:t>«Только</w:t>
      </w:r>
      <w:r>
        <w:t xml:space="preserve"> </w:t>
      </w:r>
      <w:r>
        <w:rPr>
          <w:spacing w:val="-10"/>
        </w:rPr>
        <w:t>об</w:t>
      </w:r>
      <w:r>
        <w:t xml:space="preserve"> </w:t>
      </w:r>
      <w:r>
        <w:rPr>
          <w:spacing w:val="-10"/>
        </w:rPr>
        <w:t>одном»</w:t>
      </w:r>
    </w:p>
    <w:p w14:paraId="0EB0F8CF" w14:textId="77777777" w:rsidR="00FB65A4" w:rsidRDefault="00000000">
      <w:pPr>
        <w:pStyle w:val="a3"/>
        <w:spacing w:line="252" w:lineRule="exact"/>
        <w:ind w:left="852" w:firstLine="0"/>
      </w:pPr>
      <w:proofErr w:type="gramStart"/>
      <w:r>
        <w:rPr>
          <w:w w:val="105"/>
        </w:rPr>
        <w:t>Эта</w:t>
      </w:r>
      <w:r>
        <w:rPr>
          <w:spacing w:val="36"/>
          <w:w w:val="105"/>
        </w:rPr>
        <w:t xml:space="preserve">  </w:t>
      </w:r>
      <w:r>
        <w:rPr>
          <w:w w:val="105"/>
        </w:rPr>
        <w:t>игра</w:t>
      </w:r>
      <w:proofErr w:type="gramEnd"/>
      <w:r>
        <w:rPr>
          <w:spacing w:val="37"/>
          <w:w w:val="105"/>
        </w:rPr>
        <w:t xml:space="preserve">  </w:t>
      </w:r>
      <w:proofErr w:type="gramStart"/>
      <w:r>
        <w:rPr>
          <w:w w:val="105"/>
        </w:rPr>
        <w:t>может</w:t>
      </w:r>
      <w:r>
        <w:rPr>
          <w:spacing w:val="39"/>
          <w:w w:val="105"/>
        </w:rPr>
        <w:t xml:space="preserve">  </w:t>
      </w:r>
      <w:r>
        <w:rPr>
          <w:w w:val="105"/>
        </w:rPr>
        <w:t>показаться</w:t>
      </w:r>
      <w:proofErr w:type="gramEnd"/>
      <w:r>
        <w:rPr>
          <w:spacing w:val="38"/>
          <w:w w:val="105"/>
        </w:rPr>
        <w:t xml:space="preserve">  </w:t>
      </w:r>
      <w:proofErr w:type="gramStart"/>
      <w:r>
        <w:rPr>
          <w:w w:val="105"/>
        </w:rPr>
        <w:t>взрослым</w:t>
      </w:r>
      <w:r>
        <w:rPr>
          <w:spacing w:val="36"/>
          <w:w w:val="105"/>
        </w:rPr>
        <w:t xml:space="preserve">  </w:t>
      </w:r>
      <w:r>
        <w:rPr>
          <w:spacing w:val="-2"/>
          <w:w w:val="105"/>
        </w:rPr>
        <w:t>скучноватой</w:t>
      </w:r>
      <w:proofErr w:type="gramEnd"/>
      <w:r>
        <w:rPr>
          <w:spacing w:val="-2"/>
          <w:w w:val="105"/>
        </w:rPr>
        <w:t>.</w:t>
      </w:r>
    </w:p>
    <w:p w14:paraId="3645E37C" w14:textId="77777777" w:rsidR="00FB65A4" w:rsidRDefault="00000000">
      <w:pPr>
        <w:pStyle w:val="a3"/>
        <w:spacing w:line="252" w:lineRule="exact"/>
        <w:ind w:firstLine="0"/>
      </w:pPr>
      <w:r>
        <w:rPr>
          <w:w w:val="105"/>
        </w:rPr>
        <w:t>Однако</w:t>
      </w:r>
      <w:r>
        <w:rPr>
          <w:spacing w:val="-3"/>
          <w:w w:val="105"/>
        </w:rPr>
        <w:t xml:space="preserve"> </w:t>
      </w:r>
      <w:r>
        <w:rPr>
          <w:w w:val="105"/>
        </w:rPr>
        <w:t>дети</w:t>
      </w:r>
      <w:r>
        <w:rPr>
          <w:spacing w:val="-4"/>
          <w:w w:val="105"/>
        </w:rPr>
        <w:t xml:space="preserve"> </w:t>
      </w:r>
      <w:r>
        <w:rPr>
          <w:w w:val="105"/>
        </w:rPr>
        <w:t>ее</w:t>
      </w:r>
      <w:r>
        <w:rPr>
          <w:spacing w:val="-2"/>
          <w:w w:val="105"/>
        </w:rPr>
        <w:t xml:space="preserve"> </w:t>
      </w:r>
      <w:r>
        <w:rPr>
          <w:w w:val="105"/>
        </w:rPr>
        <w:t>очень</w:t>
      </w:r>
      <w:r>
        <w:rPr>
          <w:spacing w:val="-5"/>
          <w:w w:val="105"/>
        </w:rPr>
        <w:t xml:space="preserve"> </w:t>
      </w:r>
      <w:r>
        <w:rPr>
          <w:spacing w:val="-2"/>
          <w:w w:val="105"/>
        </w:rPr>
        <w:t>любят.</w:t>
      </w:r>
    </w:p>
    <w:p w14:paraId="3234CE0F" w14:textId="77777777" w:rsidR="00FB65A4" w:rsidRDefault="00000000">
      <w:pPr>
        <w:pStyle w:val="a3"/>
        <w:spacing w:before="2"/>
        <w:ind w:right="704" w:firstLine="708"/>
      </w:pPr>
      <w:r>
        <w:rPr>
          <w:w w:val="105"/>
        </w:rPr>
        <w:t>Предложите ребенку выбрать любую игрушку. Теперь объясните правила. В этой игре можно говорить только об одном – о выбранной игрушке. Причем говорит только тот, у кого игрушка в руках. Сказать нужно одно предложение, описывающее эту игрушку в целом или какие-то ее детали. После этого следует передать ее другому игроку. Тогда он составит свое предложение об этом же предмете. Обратите внимание, что нельзя повторять уже прозвучавшие</w:t>
      </w:r>
      <w:r>
        <w:rPr>
          <w:spacing w:val="80"/>
          <w:w w:val="105"/>
        </w:rPr>
        <w:t xml:space="preserve"> </w:t>
      </w:r>
      <w:r>
        <w:rPr>
          <w:w w:val="105"/>
        </w:rPr>
        <w:t>предложения или делать отвлеченные высказывания. За такие фразы (например: «А я у бабушки видел похожую...») будет начисляться штрафной балл. А игрок, набравший три таких балла, считается проигравшим! Сюда же начисляются штрафы за повторение сказанного и ответ не в свою очередь.</w:t>
      </w:r>
    </w:p>
    <w:p w14:paraId="2ED1F044" w14:textId="77777777" w:rsidR="00FB65A4" w:rsidRDefault="00000000">
      <w:pPr>
        <w:pStyle w:val="a3"/>
        <w:ind w:right="700" w:firstLine="708"/>
      </w:pPr>
      <w:r>
        <w:rPr>
          <w:i/>
          <w:w w:val="105"/>
        </w:rPr>
        <w:t xml:space="preserve">Примечание. </w:t>
      </w:r>
      <w:r>
        <w:rPr>
          <w:w w:val="105"/>
        </w:rPr>
        <w:t>Лучше ограничить время этой игры. Например, если по</w:t>
      </w:r>
      <w:r>
        <w:rPr>
          <w:spacing w:val="-1"/>
          <w:w w:val="105"/>
        </w:rPr>
        <w:t xml:space="preserve"> </w:t>
      </w:r>
      <w:r>
        <w:rPr>
          <w:w w:val="105"/>
        </w:rPr>
        <w:t>истечении</w:t>
      </w:r>
      <w:r>
        <w:rPr>
          <w:spacing w:val="-1"/>
          <w:w w:val="105"/>
        </w:rPr>
        <w:t xml:space="preserve"> </w:t>
      </w:r>
      <w:r>
        <w:rPr>
          <w:w w:val="105"/>
        </w:rPr>
        <w:t>десяти</w:t>
      </w:r>
      <w:r>
        <w:rPr>
          <w:spacing w:val="-4"/>
          <w:w w:val="105"/>
        </w:rPr>
        <w:t xml:space="preserve"> </w:t>
      </w:r>
      <w:r>
        <w:rPr>
          <w:w w:val="105"/>
        </w:rPr>
        <w:t>минут</w:t>
      </w:r>
      <w:r>
        <w:rPr>
          <w:spacing w:val="-2"/>
          <w:w w:val="105"/>
        </w:rPr>
        <w:t xml:space="preserve"> </w:t>
      </w:r>
      <w:r>
        <w:rPr>
          <w:w w:val="105"/>
        </w:rPr>
        <w:t>никто</w:t>
      </w:r>
      <w:r>
        <w:rPr>
          <w:spacing w:val="-3"/>
          <w:w w:val="105"/>
        </w:rPr>
        <w:t xml:space="preserve"> </w:t>
      </w:r>
      <w:r>
        <w:rPr>
          <w:w w:val="105"/>
        </w:rPr>
        <w:t>из</w:t>
      </w:r>
      <w:r>
        <w:rPr>
          <w:spacing w:val="-3"/>
          <w:w w:val="105"/>
        </w:rPr>
        <w:t xml:space="preserve"> </w:t>
      </w:r>
      <w:r>
        <w:rPr>
          <w:w w:val="105"/>
        </w:rPr>
        <w:t>участников не набрал три штрафных</w:t>
      </w:r>
      <w:r>
        <w:rPr>
          <w:spacing w:val="-1"/>
          <w:w w:val="105"/>
        </w:rPr>
        <w:t xml:space="preserve"> </w:t>
      </w:r>
      <w:r>
        <w:rPr>
          <w:w w:val="105"/>
        </w:rPr>
        <w:t>балла, то</w:t>
      </w:r>
      <w:r>
        <w:rPr>
          <w:spacing w:val="-1"/>
          <w:w w:val="105"/>
        </w:rPr>
        <w:t xml:space="preserve"> </w:t>
      </w:r>
      <w:r>
        <w:rPr>
          <w:w w:val="105"/>
        </w:rPr>
        <w:t>выигрывают</w:t>
      </w:r>
      <w:r>
        <w:rPr>
          <w:spacing w:val="-2"/>
          <w:w w:val="105"/>
        </w:rPr>
        <w:t xml:space="preserve"> </w:t>
      </w:r>
      <w:r>
        <w:rPr>
          <w:w w:val="105"/>
        </w:rPr>
        <w:t>оба.</w:t>
      </w:r>
      <w:r>
        <w:rPr>
          <w:spacing w:val="-1"/>
          <w:w w:val="105"/>
        </w:rPr>
        <w:t xml:space="preserve"> </w:t>
      </w:r>
      <w:r>
        <w:rPr>
          <w:w w:val="105"/>
        </w:rPr>
        <w:t>Постепенно эту игру можно усложнять, выбирая в качестве ее объекта не игрушку, а более простые предметы, у которых не так уж много признаков. Если в результате вы сможете описывать достаточно долго предметы, подобные карандашу, то смело считайте, что достигли вместе с детьми определенных высот!</w:t>
      </w:r>
    </w:p>
    <w:p w14:paraId="46FB19E0" w14:textId="77777777" w:rsidR="00FB65A4" w:rsidRDefault="00FB65A4">
      <w:pPr>
        <w:pStyle w:val="a3"/>
        <w:spacing w:before="1"/>
        <w:ind w:left="0" w:firstLine="0"/>
        <w:jc w:val="left"/>
      </w:pPr>
    </w:p>
    <w:p w14:paraId="2A1C708E" w14:textId="77777777" w:rsidR="00FB65A4" w:rsidRDefault="00000000">
      <w:pPr>
        <w:pStyle w:val="1"/>
        <w:spacing w:before="1" w:line="252" w:lineRule="exact"/>
        <w:ind w:left="2501"/>
      </w:pPr>
      <w:r>
        <w:t>«Лови</w:t>
      </w:r>
      <w:r>
        <w:rPr>
          <w:spacing w:val="-7"/>
        </w:rPr>
        <w:t xml:space="preserve"> </w:t>
      </w:r>
      <w:r>
        <w:t>–</w:t>
      </w:r>
      <w:r>
        <w:rPr>
          <w:spacing w:val="-7"/>
        </w:rPr>
        <w:t xml:space="preserve"> </w:t>
      </w:r>
      <w:r>
        <w:t>не</w:t>
      </w:r>
      <w:r>
        <w:rPr>
          <w:spacing w:val="-7"/>
        </w:rPr>
        <w:t xml:space="preserve"> </w:t>
      </w:r>
      <w:r>
        <w:rPr>
          <w:spacing w:val="-4"/>
        </w:rPr>
        <w:t>лови»</w:t>
      </w:r>
    </w:p>
    <w:p w14:paraId="2016CAAF" w14:textId="77777777" w:rsidR="00FB65A4" w:rsidRDefault="00000000">
      <w:pPr>
        <w:pStyle w:val="a3"/>
        <w:ind w:right="706" w:firstLine="708"/>
      </w:pPr>
      <w:r>
        <w:rPr>
          <w:w w:val="105"/>
        </w:rPr>
        <w:t>Правила этой игры похожи на всем известный способ играть в «Съедобное – несъедобное». Только условие, когда ребенок ловит мяч, а когда нет, может меняться в каждом коне игры.</w:t>
      </w:r>
      <w:r>
        <w:rPr>
          <w:spacing w:val="55"/>
          <w:w w:val="105"/>
        </w:rPr>
        <w:t xml:space="preserve"> </w:t>
      </w:r>
      <w:r>
        <w:rPr>
          <w:w w:val="105"/>
        </w:rPr>
        <w:t>Например,</w:t>
      </w:r>
      <w:r>
        <w:rPr>
          <w:spacing w:val="58"/>
          <w:w w:val="105"/>
        </w:rPr>
        <w:t xml:space="preserve"> </w:t>
      </w:r>
      <w:r>
        <w:rPr>
          <w:w w:val="105"/>
        </w:rPr>
        <w:t>сейчас</w:t>
      </w:r>
      <w:r>
        <w:rPr>
          <w:spacing w:val="55"/>
          <w:w w:val="105"/>
        </w:rPr>
        <w:t xml:space="preserve"> </w:t>
      </w:r>
      <w:r>
        <w:rPr>
          <w:w w:val="105"/>
        </w:rPr>
        <w:t>вы</w:t>
      </w:r>
      <w:r>
        <w:rPr>
          <w:spacing w:val="57"/>
          <w:w w:val="105"/>
        </w:rPr>
        <w:t xml:space="preserve"> </w:t>
      </w:r>
      <w:r>
        <w:rPr>
          <w:w w:val="105"/>
        </w:rPr>
        <w:t>договариваетесь</w:t>
      </w:r>
      <w:r>
        <w:rPr>
          <w:spacing w:val="58"/>
          <w:w w:val="105"/>
        </w:rPr>
        <w:t xml:space="preserve"> </w:t>
      </w:r>
      <w:r>
        <w:rPr>
          <w:w w:val="105"/>
        </w:rPr>
        <w:t>с</w:t>
      </w:r>
      <w:r>
        <w:rPr>
          <w:spacing w:val="56"/>
          <w:w w:val="105"/>
        </w:rPr>
        <w:t xml:space="preserve"> </w:t>
      </w:r>
      <w:r>
        <w:rPr>
          <w:w w:val="105"/>
        </w:rPr>
        <w:t>ним,</w:t>
      </w:r>
      <w:r>
        <w:rPr>
          <w:spacing w:val="56"/>
          <w:w w:val="105"/>
        </w:rPr>
        <w:t xml:space="preserve"> </w:t>
      </w:r>
      <w:r>
        <w:rPr>
          <w:w w:val="105"/>
        </w:rPr>
        <w:t>что</w:t>
      </w:r>
      <w:r>
        <w:rPr>
          <w:spacing w:val="56"/>
          <w:w w:val="105"/>
        </w:rPr>
        <w:t xml:space="preserve"> </w:t>
      </w:r>
      <w:r>
        <w:rPr>
          <w:spacing w:val="-4"/>
          <w:w w:val="105"/>
        </w:rPr>
        <w:t>если</w:t>
      </w:r>
    </w:p>
    <w:p w14:paraId="256A5FE9" w14:textId="77777777" w:rsidR="00FB65A4" w:rsidRDefault="00FB65A4">
      <w:pPr>
        <w:pStyle w:val="a3"/>
        <w:sectPr w:rsidR="00FB65A4">
          <w:pgSz w:w="8400" w:h="11910"/>
          <w:pgMar w:top="1060" w:right="425" w:bottom="1620" w:left="708" w:header="0" w:footer="1398" w:gutter="0"/>
          <w:cols w:space="720"/>
        </w:sectPr>
      </w:pPr>
    </w:p>
    <w:p w14:paraId="7CEE3A4B" w14:textId="77777777" w:rsidR="00FB65A4" w:rsidRDefault="00000000">
      <w:pPr>
        <w:pStyle w:val="a3"/>
        <w:spacing w:before="65"/>
        <w:ind w:right="703" w:firstLine="0"/>
      </w:pPr>
      <w:r>
        <w:rPr>
          <w:w w:val="105"/>
        </w:rPr>
        <w:lastRenderedPageBreak/>
        <w:t xml:space="preserve">водящий бросает мяч, произнося слово, относящееся к растениям, то игрок ловит его. Если же слово не является растением, то отбивает мяч. Например, один кон игры мог бы называться «Мебель – не мебель». Аналогично можно играть в такие варианты, как «Рыба – не рыба», «Транспорт – не </w:t>
      </w:r>
      <w:r>
        <w:t xml:space="preserve">транспорт», «Летает – не летает» и множество других. Количество </w:t>
      </w:r>
      <w:r>
        <w:rPr>
          <w:w w:val="105"/>
        </w:rPr>
        <w:t>выбираемых условий игры зависит только от вашей фантазии. Если она вдруг иссякнет, предложите ребенку самому выбрать условие</w:t>
      </w:r>
      <w:r>
        <w:rPr>
          <w:spacing w:val="-4"/>
          <w:w w:val="105"/>
        </w:rPr>
        <w:t xml:space="preserve"> </w:t>
      </w:r>
      <w:r>
        <w:rPr>
          <w:w w:val="105"/>
        </w:rPr>
        <w:t>игры,</w:t>
      </w:r>
      <w:r>
        <w:rPr>
          <w:spacing w:val="-5"/>
          <w:w w:val="105"/>
        </w:rPr>
        <w:t xml:space="preserve"> </w:t>
      </w:r>
      <w:r>
        <w:rPr>
          <w:w w:val="105"/>
        </w:rPr>
        <w:t>то</w:t>
      </w:r>
      <w:r>
        <w:rPr>
          <w:spacing w:val="-5"/>
          <w:w w:val="105"/>
        </w:rPr>
        <w:t xml:space="preserve"> </w:t>
      </w:r>
      <w:r>
        <w:rPr>
          <w:w w:val="105"/>
        </w:rPr>
        <w:t>есть</w:t>
      </w:r>
      <w:r>
        <w:rPr>
          <w:spacing w:val="-5"/>
          <w:w w:val="105"/>
        </w:rPr>
        <w:t xml:space="preserve"> </w:t>
      </w:r>
      <w:r>
        <w:rPr>
          <w:w w:val="105"/>
        </w:rPr>
        <w:t>категорию</w:t>
      </w:r>
      <w:r>
        <w:rPr>
          <w:spacing w:val="-1"/>
          <w:w w:val="105"/>
        </w:rPr>
        <w:t xml:space="preserve"> </w:t>
      </w:r>
      <w:r>
        <w:rPr>
          <w:w w:val="105"/>
        </w:rPr>
        <w:t>слов,</w:t>
      </w:r>
      <w:r>
        <w:rPr>
          <w:spacing w:val="-4"/>
          <w:w w:val="105"/>
        </w:rPr>
        <w:t xml:space="preserve"> </w:t>
      </w:r>
      <w:r>
        <w:rPr>
          <w:w w:val="105"/>
        </w:rPr>
        <w:t>при</w:t>
      </w:r>
      <w:r>
        <w:rPr>
          <w:spacing w:val="-4"/>
          <w:w w:val="105"/>
        </w:rPr>
        <w:t xml:space="preserve"> </w:t>
      </w:r>
      <w:r>
        <w:rPr>
          <w:w w:val="105"/>
        </w:rPr>
        <w:t>озвучивании</w:t>
      </w:r>
      <w:r>
        <w:rPr>
          <w:spacing w:val="-3"/>
          <w:w w:val="105"/>
        </w:rPr>
        <w:t xml:space="preserve"> </w:t>
      </w:r>
      <w:r>
        <w:rPr>
          <w:w w:val="105"/>
        </w:rPr>
        <w:t>которых он будет ловить мяч. Дети иногда выдают совершенно свежие и творческие идеи!</w:t>
      </w:r>
    </w:p>
    <w:p w14:paraId="5A3F487B" w14:textId="77777777" w:rsidR="00FB65A4" w:rsidRDefault="00000000">
      <w:pPr>
        <w:pStyle w:val="a3"/>
        <w:spacing w:before="2"/>
        <w:ind w:right="706" w:firstLine="708"/>
      </w:pPr>
      <w:r>
        <w:rPr>
          <w:i/>
          <w:w w:val="105"/>
        </w:rPr>
        <w:t xml:space="preserve">Примечание. </w:t>
      </w:r>
      <w:r>
        <w:rPr>
          <w:w w:val="105"/>
        </w:rPr>
        <w:t>Как вы, наверное, заметили, эта игра развивает не только внимание, но и способность к обобщению,</w:t>
      </w:r>
      <w:r>
        <w:rPr>
          <w:spacing w:val="80"/>
          <w:w w:val="105"/>
        </w:rPr>
        <w:t xml:space="preserve"> </w:t>
      </w:r>
      <w:r>
        <w:rPr>
          <w:w w:val="105"/>
        </w:rPr>
        <w:t>а также скорость обработки услышанной информации. Поэтому в целях интеллектуального развития ребенка постарайтесь, чтобы категории этих обобщаемых понятий были разнообразны и затрагивали разные сферы, а не ограничивались бытовыми и часто используемыми словами.</w:t>
      </w:r>
    </w:p>
    <w:p w14:paraId="48CC6CA0" w14:textId="77777777" w:rsidR="00FB65A4" w:rsidRDefault="00000000">
      <w:pPr>
        <w:pStyle w:val="1"/>
        <w:numPr>
          <w:ilvl w:val="0"/>
          <w:numId w:val="28"/>
        </w:numPr>
        <w:tabs>
          <w:tab w:val="left" w:pos="1558"/>
        </w:tabs>
        <w:spacing w:before="1" w:line="252" w:lineRule="exact"/>
        <w:ind w:left="1558" w:hanging="706"/>
        <w:jc w:val="both"/>
      </w:pPr>
      <w:r>
        <w:rPr>
          <w:spacing w:val="-4"/>
        </w:rPr>
        <w:t>Подведение</w:t>
      </w:r>
      <w:r>
        <w:t xml:space="preserve"> </w:t>
      </w:r>
      <w:r>
        <w:rPr>
          <w:spacing w:val="-2"/>
        </w:rPr>
        <w:t>итогов</w:t>
      </w:r>
    </w:p>
    <w:p w14:paraId="65701D13" w14:textId="77777777" w:rsidR="00FB65A4" w:rsidRDefault="00000000">
      <w:pPr>
        <w:pStyle w:val="a3"/>
        <w:ind w:right="701"/>
      </w:pPr>
      <w:r>
        <w:t>После проведения предложенных игр со студентами, они должны</w:t>
      </w:r>
      <w:r>
        <w:rPr>
          <w:spacing w:val="-14"/>
        </w:rPr>
        <w:t xml:space="preserve"> </w:t>
      </w:r>
      <w:r>
        <w:t>написать</w:t>
      </w:r>
      <w:r>
        <w:rPr>
          <w:spacing w:val="-14"/>
        </w:rPr>
        <w:t xml:space="preserve"> </w:t>
      </w:r>
      <w:r>
        <w:t>краткое</w:t>
      </w:r>
      <w:r>
        <w:rPr>
          <w:spacing w:val="-14"/>
        </w:rPr>
        <w:t xml:space="preserve"> </w:t>
      </w:r>
      <w:r>
        <w:t>эссе</w:t>
      </w:r>
      <w:r>
        <w:rPr>
          <w:spacing w:val="-13"/>
        </w:rPr>
        <w:t xml:space="preserve"> </w:t>
      </w:r>
      <w:r>
        <w:t>о</w:t>
      </w:r>
      <w:r>
        <w:rPr>
          <w:spacing w:val="-14"/>
        </w:rPr>
        <w:t xml:space="preserve"> </w:t>
      </w:r>
      <w:r>
        <w:t>своих</w:t>
      </w:r>
      <w:r>
        <w:rPr>
          <w:spacing w:val="-14"/>
        </w:rPr>
        <w:t xml:space="preserve"> </w:t>
      </w:r>
      <w:r>
        <w:t>чувствах</w:t>
      </w:r>
      <w:r>
        <w:rPr>
          <w:spacing w:val="-14"/>
        </w:rPr>
        <w:t xml:space="preserve"> </w:t>
      </w:r>
      <w:r>
        <w:t>и</w:t>
      </w:r>
      <w:r>
        <w:rPr>
          <w:spacing w:val="-13"/>
        </w:rPr>
        <w:t xml:space="preserve"> </w:t>
      </w:r>
      <w:r>
        <w:t>эмоциях.</w:t>
      </w:r>
      <w:r>
        <w:rPr>
          <w:spacing w:val="-14"/>
        </w:rPr>
        <w:t xml:space="preserve"> </w:t>
      </w:r>
      <w:r>
        <w:t>Раскрыть необходимость корректирующих игр для детей.</w:t>
      </w:r>
    </w:p>
    <w:p w14:paraId="191851C6" w14:textId="77777777" w:rsidR="00FB65A4" w:rsidRDefault="00FB65A4">
      <w:pPr>
        <w:pStyle w:val="a3"/>
        <w:sectPr w:rsidR="00FB65A4">
          <w:pgSz w:w="8400" w:h="11910"/>
          <w:pgMar w:top="1060" w:right="425" w:bottom="1620" w:left="708" w:header="0" w:footer="1398" w:gutter="0"/>
          <w:cols w:space="720"/>
        </w:sectPr>
      </w:pPr>
    </w:p>
    <w:p w14:paraId="5505D3AC" w14:textId="77777777" w:rsidR="00FB65A4" w:rsidRDefault="00000000">
      <w:pPr>
        <w:pStyle w:val="1"/>
        <w:spacing w:before="65"/>
        <w:ind w:left="1546" w:right="2104"/>
        <w:jc w:val="center"/>
      </w:pPr>
      <w:r>
        <w:lastRenderedPageBreak/>
        <w:t>Практическое</w:t>
      </w:r>
      <w:r>
        <w:rPr>
          <w:spacing w:val="-8"/>
        </w:rPr>
        <w:t xml:space="preserve"> </w:t>
      </w:r>
      <w:r>
        <w:t>занятие</w:t>
      </w:r>
      <w:r>
        <w:rPr>
          <w:spacing w:val="-6"/>
        </w:rPr>
        <w:t xml:space="preserve"> </w:t>
      </w:r>
      <w:r>
        <w:rPr>
          <w:spacing w:val="-10"/>
        </w:rPr>
        <w:t>4</w:t>
      </w:r>
    </w:p>
    <w:p w14:paraId="5B9656E8" w14:textId="77777777" w:rsidR="00FB65A4" w:rsidRDefault="00000000">
      <w:pPr>
        <w:spacing w:before="2"/>
        <w:ind w:left="881" w:right="1443"/>
        <w:jc w:val="center"/>
        <w:rPr>
          <w:b/>
        </w:rPr>
      </w:pPr>
      <w:r>
        <w:rPr>
          <w:b/>
        </w:rPr>
        <w:t>Игры</w:t>
      </w:r>
      <w:r>
        <w:rPr>
          <w:b/>
          <w:spacing w:val="-4"/>
        </w:rPr>
        <w:t xml:space="preserve"> </w:t>
      </w:r>
      <w:r>
        <w:rPr>
          <w:b/>
        </w:rPr>
        <w:t>на</w:t>
      </w:r>
      <w:r>
        <w:rPr>
          <w:b/>
          <w:spacing w:val="-4"/>
        </w:rPr>
        <w:t xml:space="preserve"> </w:t>
      </w:r>
      <w:r>
        <w:rPr>
          <w:b/>
        </w:rPr>
        <w:t>сплочение</w:t>
      </w:r>
      <w:r>
        <w:rPr>
          <w:b/>
          <w:spacing w:val="-4"/>
        </w:rPr>
        <w:t xml:space="preserve"> </w:t>
      </w:r>
      <w:r>
        <w:rPr>
          <w:b/>
        </w:rPr>
        <w:t>и</w:t>
      </w:r>
      <w:r>
        <w:rPr>
          <w:b/>
          <w:spacing w:val="-4"/>
        </w:rPr>
        <w:t xml:space="preserve"> </w:t>
      </w:r>
      <w:r>
        <w:rPr>
          <w:b/>
        </w:rPr>
        <w:t>нахождение</w:t>
      </w:r>
      <w:r>
        <w:rPr>
          <w:b/>
          <w:spacing w:val="-6"/>
        </w:rPr>
        <w:t xml:space="preserve"> </w:t>
      </w:r>
      <w:r>
        <w:rPr>
          <w:b/>
        </w:rPr>
        <w:t>лидеров</w:t>
      </w:r>
      <w:r>
        <w:rPr>
          <w:b/>
          <w:spacing w:val="-4"/>
        </w:rPr>
        <w:t xml:space="preserve"> </w:t>
      </w:r>
      <w:r>
        <w:rPr>
          <w:b/>
        </w:rPr>
        <w:t xml:space="preserve">в </w:t>
      </w:r>
      <w:r>
        <w:rPr>
          <w:b/>
          <w:spacing w:val="-2"/>
        </w:rPr>
        <w:t>коллективе</w:t>
      </w:r>
    </w:p>
    <w:p w14:paraId="3190F1ED" w14:textId="77777777" w:rsidR="00FB65A4" w:rsidRDefault="00000000">
      <w:pPr>
        <w:pStyle w:val="a3"/>
        <w:tabs>
          <w:tab w:val="left" w:pos="1421"/>
          <w:tab w:val="left" w:pos="5550"/>
        </w:tabs>
        <w:spacing w:before="252"/>
        <w:ind w:right="702"/>
        <w:jc w:val="left"/>
      </w:pPr>
      <w:r>
        <w:rPr>
          <w:b/>
          <w:spacing w:val="-4"/>
        </w:rPr>
        <w:t>Цель</w:t>
      </w:r>
      <w:r>
        <w:rPr>
          <w:b/>
        </w:rPr>
        <w:tab/>
      </w:r>
      <w:r>
        <w:t>–</w:t>
      </w:r>
      <w:r>
        <w:rPr>
          <w:spacing w:val="80"/>
        </w:rPr>
        <w:t xml:space="preserve"> </w:t>
      </w:r>
      <w:r>
        <w:t>проведение</w:t>
      </w:r>
      <w:r>
        <w:rPr>
          <w:spacing w:val="80"/>
        </w:rPr>
        <w:t xml:space="preserve"> </w:t>
      </w:r>
      <w:r>
        <w:t>игр</w:t>
      </w:r>
      <w:r>
        <w:rPr>
          <w:spacing w:val="80"/>
        </w:rPr>
        <w:t xml:space="preserve"> </w:t>
      </w:r>
      <w:r>
        <w:t>для</w:t>
      </w:r>
      <w:r>
        <w:rPr>
          <w:spacing w:val="80"/>
        </w:rPr>
        <w:t xml:space="preserve"> </w:t>
      </w:r>
      <w:r>
        <w:t>сплочения</w:t>
      </w:r>
      <w:r>
        <w:rPr>
          <w:spacing w:val="80"/>
        </w:rPr>
        <w:t xml:space="preserve"> </w:t>
      </w:r>
      <w:r>
        <w:t>и</w:t>
      </w:r>
      <w:r>
        <w:tab/>
      </w:r>
      <w:r>
        <w:rPr>
          <w:spacing w:val="-2"/>
        </w:rPr>
        <w:t xml:space="preserve">выявления </w:t>
      </w:r>
      <w:r>
        <w:t>лидерских качеств у детей.</w:t>
      </w:r>
    </w:p>
    <w:p w14:paraId="209DDD4D" w14:textId="77777777" w:rsidR="00FB65A4" w:rsidRDefault="00000000">
      <w:pPr>
        <w:pStyle w:val="1"/>
        <w:spacing w:line="252" w:lineRule="exact"/>
        <w:jc w:val="left"/>
      </w:pPr>
      <w:r>
        <w:rPr>
          <w:spacing w:val="-2"/>
        </w:rPr>
        <w:t>Задачи:</w:t>
      </w:r>
    </w:p>
    <w:p w14:paraId="633FA265" w14:textId="77777777" w:rsidR="00FB65A4" w:rsidRDefault="00000000">
      <w:pPr>
        <w:pStyle w:val="a5"/>
        <w:numPr>
          <w:ilvl w:val="0"/>
          <w:numId w:val="27"/>
        </w:numPr>
        <w:tabs>
          <w:tab w:val="left" w:pos="995"/>
        </w:tabs>
        <w:spacing w:line="242" w:lineRule="auto"/>
        <w:ind w:right="705" w:firstLine="566"/>
      </w:pPr>
      <w:r>
        <w:t>Формировать</w:t>
      </w:r>
      <w:r>
        <w:rPr>
          <w:spacing w:val="80"/>
        </w:rPr>
        <w:t xml:space="preserve"> </w:t>
      </w:r>
      <w:r>
        <w:t>у</w:t>
      </w:r>
      <w:r>
        <w:rPr>
          <w:spacing w:val="80"/>
        </w:rPr>
        <w:t xml:space="preserve"> </w:t>
      </w:r>
      <w:r>
        <w:t>студентов</w:t>
      </w:r>
      <w:r>
        <w:rPr>
          <w:spacing w:val="80"/>
        </w:rPr>
        <w:t xml:space="preserve"> </w:t>
      </w:r>
      <w:r>
        <w:t>умение</w:t>
      </w:r>
      <w:r>
        <w:rPr>
          <w:spacing w:val="80"/>
        </w:rPr>
        <w:t xml:space="preserve"> </w:t>
      </w:r>
      <w:r>
        <w:t>проводить</w:t>
      </w:r>
      <w:r>
        <w:rPr>
          <w:spacing w:val="80"/>
        </w:rPr>
        <w:t xml:space="preserve"> </w:t>
      </w:r>
      <w:r>
        <w:t>игры</w:t>
      </w:r>
      <w:r>
        <w:rPr>
          <w:spacing w:val="80"/>
        </w:rPr>
        <w:t xml:space="preserve"> </w:t>
      </w:r>
      <w:r>
        <w:t xml:space="preserve">на </w:t>
      </w:r>
      <w:r>
        <w:rPr>
          <w:spacing w:val="-2"/>
        </w:rPr>
        <w:t>сплочение.</w:t>
      </w:r>
    </w:p>
    <w:p w14:paraId="1B45EB37" w14:textId="77777777" w:rsidR="00FB65A4" w:rsidRDefault="00000000">
      <w:pPr>
        <w:pStyle w:val="a5"/>
        <w:numPr>
          <w:ilvl w:val="0"/>
          <w:numId w:val="27"/>
        </w:numPr>
        <w:tabs>
          <w:tab w:val="left" w:pos="995"/>
          <w:tab w:val="left" w:pos="2507"/>
          <w:tab w:val="left" w:pos="3203"/>
          <w:tab w:val="left" w:pos="4731"/>
        </w:tabs>
        <w:spacing w:line="242" w:lineRule="auto"/>
        <w:ind w:right="705" w:firstLine="566"/>
      </w:pPr>
      <w:r>
        <w:rPr>
          <w:spacing w:val="-2"/>
        </w:rPr>
        <w:t>Развивать</w:t>
      </w:r>
      <w:r>
        <w:tab/>
      </w:r>
      <w:r>
        <w:rPr>
          <w:spacing w:val="-10"/>
        </w:rPr>
        <w:t>у</w:t>
      </w:r>
      <w:r>
        <w:tab/>
      </w:r>
      <w:r>
        <w:rPr>
          <w:spacing w:val="-2"/>
        </w:rPr>
        <w:t>студентов</w:t>
      </w:r>
      <w:r>
        <w:tab/>
      </w:r>
      <w:r>
        <w:rPr>
          <w:spacing w:val="-2"/>
        </w:rPr>
        <w:t>профессиональную компетентность.</w:t>
      </w:r>
    </w:p>
    <w:p w14:paraId="645D4D62" w14:textId="77777777" w:rsidR="00FB65A4" w:rsidRDefault="00000000">
      <w:pPr>
        <w:pStyle w:val="a5"/>
        <w:numPr>
          <w:ilvl w:val="0"/>
          <w:numId w:val="27"/>
        </w:numPr>
        <w:tabs>
          <w:tab w:val="left" w:pos="995"/>
          <w:tab w:val="left" w:pos="3208"/>
          <w:tab w:val="left" w:pos="4314"/>
          <w:tab w:val="left" w:pos="5615"/>
        </w:tabs>
        <w:ind w:right="704" w:firstLine="566"/>
      </w:pPr>
      <w:r>
        <w:rPr>
          <w:spacing w:val="-2"/>
        </w:rPr>
        <w:t>Продемонстрировать</w:t>
      </w:r>
      <w:r>
        <w:tab/>
      </w:r>
      <w:r>
        <w:rPr>
          <w:spacing w:val="-2"/>
        </w:rPr>
        <w:t>методику</w:t>
      </w:r>
      <w:r>
        <w:tab/>
      </w:r>
      <w:r>
        <w:rPr>
          <w:spacing w:val="-2"/>
        </w:rPr>
        <w:t>проведения</w:t>
      </w:r>
      <w:r>
        <w:tab/>
      </w:r>
      <w:r>
        <w:rPr>
          <w:spacing w:val="-2"/>
        </w:rPr>
        <w:t xml:space="preserve">подобных </w:t>
      </w:r>
      <w:r>
        <w:t>занятий для студентов.</w:t>
      </w:r>
    </w:p>
    <w:p w14:paraId="6A6E8F7A" w14:textId="77777777" w:rsidR="00FB65A4" w:rsidRDefault="00000000">
      <w:pPr>
        <w:ind w:left="710"/>
      </w:pPr>
      <w:r>
        <w:rPr>
          <w:b/>
        </w:rPr>
        <w:t>Форма</w:t>
      </w:r>
      <w:r>
        <w:rPr>
          <w:b/>
          <w:spacing w:val="-3"/>
        </w:rPr>
        <w:t xml:space="preserve"> </w:t>
      </w:r>
      <w:r>
        <w:rPr>
          <w:b/>
        </w:rPr>
        <w:t>занятия</w:t>
      </w:r>
      <w:r>
        <w:rPr>
          <w:b/>
          <w:spacing w:val="-3"/>
        </w:rPr>
        <w:t xml:space="preserve"> </w:t>
      </w:r>
      <w:r>
        <w:t>–</w:t>
      </w:r>
      <w:r>
        <w:rPr>
          <w:spacing w:val="-2"/>
        </w:rPr>
        <w:t xml:space="preserve"> практикум.</w:t>
      </w:r>
    </w:p>
    <w:p w14:paraId="2E832439" w14:textId="77777777" w:rsidR="00FB65A4" w:rsidRDefault="00000000">
      <w:pPr>
        <w:spacing w:before="245" w:line="253" w:lineRule="exact"/>
        <w:ind w:left="3000"/>
        <w:jc w:val="both"/>
        <w:rPr>
          <w:b/>
          <w:i/>
        </w:rPr>
      </w:pPr>
      <w:r>
        <w:rPr>
          <w:b/>
          <w:i/>
        </w:rPr>
        <w:t>Ход</w:t>
      </w:r>
      <w:r>
        <w:rPr>
          <w:b/>
          <w:i/>
          <w:spacing w:val="-2"/>
        </w:rPr>
        <w:t xml:space="preserve"> занятия</w:t>
      </w:r>
    </w:p>
    <w:p w14:paraId="78115D92" w14:textId="77777777" w:rsidR="00FB65A4" w:rsidRDefault="00000000">
      <w:pPr>
        <w:pStyle w:val="1"/>
        <w:numPr>
          <w:ilvl w:val="0"/>
          <w:numId w:val="26"/>
        </w:numPr>
        <w:tabs>
          <w:tab w:val="left" w:pos="906"/>
        </w:tabs>
        <w:spacing w:line="252" w:lineRule="exact"/>
        <w:ind w:left="906" w:hanging="196"/>
        <w:jc w:val="both"/>
      </w:pPr>
      <w:r>
        <w:rPr>
          <w:spacing w:val="-2"/>
        </w:rPr>
        <w:t>Организационный</w:t>
      </w:r>
      <w:r>
        <w:rPr>
          <w:spacing w:val="13"/>
        </w:rPr>
        <w:t xml:space="preserve"> </w:t>
      </w:r>
      <w:r>
        <w:rPr>
          <w:spacing w:val="-2"/>
        </w:rPr>
        <w:t>момент</w:t>
      </w:r>
    </w:p>
    <w:p w14:paraId="4D3F9317" w14:textId="77777777" w:rsidR="00FB65A4" w:rsidRDefault="00000000">
      <w:pPr>
        <w:pStyle w:val="a5"/>
        <w:numPr>
          <w:ilvl w:val="0"/>
          <w:numId w:val="26"/>
        </w:numPr>
        <w:tabs>
          <w:tab w:val="left" w:pos="994"/>
        </w:tabs>
        <w:spacing w:line="252" w:lineRule="exact"/>
        <w:ind w:left="994" w:hanging="284"/>
        <w:jc w:val="both"/>
        <w:rPr>
          <w:b/>
        </w:rPr>
      </w:pPr>
      <w:r>
        <w:rPr>
          <w:b/>
        </w:rPr>
        <w:t>Информационный</w:t>
      </w:r>
      <w:r>
        <w:rPr>
          <w:b/>
          <w:spacing w:val="-7"/>
        </w:rPr>
        <w:t xml:space="preserve"> </w:t>
      </w:r>
      <w:r>
        <w:rPr>
          <w:b/>
        </w:rPr>
        <w:t>материал</w:t>
      </w:r>
      <w:r>
        <w:rPr>
          <w:b/>
          <w:spacing w:val="-8"/>
        </w:rPr>
        <w:t xml:space="preserve"> </w:t>
      </w:r>
      <w:r>
        <w:rPr>
          <w:b/>
        </w:rPr>
        <w:t>для</w:t>
      </w:r>
      <w:r>
        <w:rPr>
          <w:b/>
          <w:spacing w:val="-6"/>
        </w:rPr>
        <w:t xml:space="preserve"> </w:t>
      </w:r>
      <w:r>
        <w:rPr>
          <w:b/>
          <w:spacing w:val="-2"/>
        </w:rPr>
        <w:t>студентов</w:t>
      </w:r>
    </w:p>
    <w:p w14:paraId="1AFAA64F" w14:textId="77777777" w:rsidR="00FB65A4" w:rsidRDefault="00000000">
      <w:pPr>
        <w:pStyle w:val="a3"/>
        <w:spacing w:before="2"/>
        <w:ind w:right="698"/>
      </w:pPr>
      <w:r>
        <w:t>Как правило, работа ведётся с подростками – представителями органов детского самоуправления, а также с детьми, занимающими активную деятельную позицию. Чаще</w:t>
      </w:r>
      <w:r>
        <w:rPr>
          <w:spacing w:val="-2"/>
        </w:rPr>
        <w:t xml:space="preserve"> </w:t>
      </w:r>
      <w:r>
        <w:t>всего, это инициативные, общительные ребята, обладающие хорошими организаторскими навыками. Зачастую многие из них состоят в детских и молодёжных объединениях, являются школьным активом. Цель работы с такими подростками – обогащение и пополнение лидерского опыта, получение новых знаний и умений, формирование активной лидерской позиции.</w:t>
      </w:r>
    </w:p>
    <w:p w14:paraId="1CCAED15" w14:textId="77777777" w:rsidR="00FB65A4" w:rsidRDefault="00000000">
      <w:pPr>
        <w:pStyle w:val="a3"/>
        <w:spacing w:before="1"/>
        <w:ind w:right="700" w:firstLine="621"/>
        <w:jc w:val="left"/>
      </w:pPr>
      <w:r>
        <w:t>Задачи игр на командообразование и нахождение лидеров в детском коллективе:</w:t>
      </w:r>
    </w:p>
    <w:p w14:paraId="2FF603F0" w14:textId="77777777" w:rsidR="00FB65A4" w:rsidRDefault="00000000">
      <w:pPr>
        <w:pStyle w:val="a3"/>
        <w:ind w:right="700"/>
        <w:jc w:val="left"/>
      </w:pPr>
      <w:r>
        <w:t>−выявить в</w:t>
      </w:r>
      <w:r>
        <w:rPr>
          <w:spacing w:val="-1"/>
        </w:rPr>
        <w:t xml:space="preserve"> </w:t>
      </w:r>
      <w:r>
        <w:t>ходе игры первичный уровень знания</w:t>
      </w:r>
      <w:r>
        <w:rPr>
          <w:spacing w:val="-2"/>
        </w:rPr>
        <w:t xml:space="preserve"> </w:t>
      </w:r>
      <w:r>
        <w:t>подростком собственного лидерского потенциала;</w:t>
      </w:r>
    </w:p>
    <w:p w14:paraId="0C01E8B4" w14:textId="77777777" w:rsidR="00FB65A4" w:rsidRDefault="00000000">
      <w:pPr>
        <w:pStyle w:val="a3"/>
        <w:ind w:right="700"/>
        <w:jc w:val="left"/>
      </w:pPr>
      <w:r>
        <w:t>−создать</w:t>
      </w:r>
      <w:r>
        <w:rPr>
          <w:spacing w:val="40"/>
        </w:rPr>
        <w:t xml:space="preserve"> </w:t>
      </w:r>
      <w:r>
        <w:t>условия</w:t>
      </w:r>
      <w:r>
        <w:rPr>
          <w:spacing w:val="40"/>
        </w:rPr>
        <w:t xml:space="preserve"> </w:t>
      </w:r>
      <w:r>
        <w:t>для</w:t>
      </w:r>
      <w:r>
        <w:rPr>
          <w:spacing w:val="40"/>
        </w:rPr>
        <w:t xml:space="preserve"> </w:t>
      </w:r>
      <w:r>
        <w:t>реализации</w:t>
      </w:r>
      <w:r>
        <w:rPr>
          <w:spacing w:val="40"/>
        </w:rPr>
        <w:t xml:space="preserve"> </w:t>
      </w:r>
      <w:r>
        <w:t>лидерского</w:t>
      </w:r>
      <w:r>
        <w:rPr>
          <w:spacing w:val="40"/>
        </w:rPr>
        <w:t xml:space="preserve"> </w:t>
      </w:r>
      <w:r>
        <w:t>потенциала</w:t>
      </w:r>
      <w:r>
        <w:rPr>
          <w:spacing w:val="40"/>
        </w:rPr>
        <w:t xml:space="preserve"> </w:t>
      </w:r>
      <w:r>
        <w:t>подростка посредством игры;</w:t>
      </w:r>
    </w:p>
    <w:p w14:paraId="4049050D" w14:textId="77777777" w:rsidR="00FB65A4" w:rsidRDefault="00000000">
      <w:pPr>
        <w:pStyle w:val="a3"/>
        <w:ind w:right="700"/>
        <w:jc w:val="left"/>
      </w:pPr>
      <w:r>
        <w:t>−дать первичные знания форм работы в коллективе и основ формирования команды единомышленников.</w:t>
      </w:r>
    </w:p>
    <w:p w14:paraId="4C539E63" w14:textId="77777777" w:rsidR="00FB65A4" w:rsidRDefault="00FB65A4">
      <w:pPr>
        <w:pStyle w:val="a3"/>
        <w:jc w:val="left"/>
        <w:sectPr w:rsidR="00FB65A4">
          <w:pgSz w:w="8400" w:h="11910"/>
          <w:pgMar w:top="1060" w:right="425" w:bottom="1620" w:left="708" w:header="0" w:footer="1398" w:gutter="0"/>
          <w:cols w:space="720"/>
        </w:sectPr>
      </w:pPr>
    </w:p>
    <w:p w14:paraId="3EF00D90" w14:textId="77777777" w:rsidR="00FB65A4" w:rsidRDefault="00000000">
      <w:pPr>
        <w:pStyle w:val="1"/>
        <w:spacing w:before="65"/>
        <w:ind w:left="1547" w:right="2104"/>
        <w:jc w:val="center"/>
      </w:pPr>
      <w:r>
        <w:lastRenderedPageBreak/>
        <w:t>Примеры</w:t>
      </w:r>
      <w:r>
        <w:rPr>
          <w:spacing w:val="-5"/>
        </w:rPr>
        <w:t xml:space="preserve"> игр</w:t>
      </w:r>
    </w:p>
    <w:p w14:paraId="1A451FBC" w14:textId="77777777" w:rsidR="00FB65A4" w:rsidRDefault="00FB65A4">
      <w:pPr>
        <w:pStyle w:val="a3"/>
        <w:ind w:left="0" w:firstLine="0"/>
        <w:jc w:val="left"/>
        <w:rPr>
          <w:b/>
        </w:rPr>
      </w:pPr>
    </w:p>
    <w:p w14:paraId="68DF41A4" w14:textId="77777777" w:rsidR="00FB65A4" w:rsidRDefault="00000000">
      <w:pPr>
        <w:spacing w:before="1"/>
        <w:ind w:left="2264"/>
        <w:jc w:val="both"/>
        <w:rPr>
          <w:b/>
        </w:rPr>
      </w:pPr>
      <w:r>
        <w:rPr>
          <w:b/>
        </w:rPr>
        <w:t>«Атомы</w:t>
      </w:r>
      <w:r>
        <w:rPr>
          <w:b/>
          <w:spacing w:val="-2"/>
        </w:rPr>
        <w:t xml:space="preserve"> </w:t>
      </w:r>
      <w:r>
        <w:rPr>
          <w:b/>
        </w:rPr>
        <w:t>и</w:t>
      </w:r>
      <w:r>
        <w:rPr>
          <w:b/>
          <w:spacing w:val="-3"/>
        </w:rPr>
        <w:t xml:space="preserve"> </w:t>
      </w:r>
      <w:r>
        <w:rPr>
          <w:b/>
          <w:spacing w:val="-2"/>
        </w:rPr>
        <w:t>молекулы»</w:t>
      </w:r>
    </w:p>
    <w:p w14:paraId="57E62251" w14:textId="77777777" w:rsidR="00FB65A4" w:rsidRDefault="00000000">
      <w:pPr>
        <w:pStyle w:val="a3"/>
        <w:spacing w:before="1"/>
        <w:ind w:right="700"/>
      </w:pPr>
      <w:r>
        <w:t>Необходима небольшая первичная настройка: группу просят закрыть глаза и представить, что каждый человек – маленький</w:t>
      </w:r>
      <w:r>
        <w:rPr>
          <w:spacing w:val="40"/>
        </w:rPr>
        <w:t xml:space="preserve"> </w:t>
      </w:r>
      <w:r>
        <w:t>атом, а атомы, как известно, способны соединяться и образовывать молекулы, которые представляют собой достаточно устойчивые соединения. Далее следуют слова ведущего: «Сейчас вы откроете глаза и</w:t>
      </w:r>
      <w:r>
        <w:rPr>
          <w:spacing w:val="-2"/>
        </w:rPr>
        <w:t xml:space="preserve"> </w:t>
      </w:r>
      <w:r>
        <w:t>начнете</w:t>
      </w:r>
      <w:r>
        <w:rPr>
          <w:spacing w:val="-1"/>
        </w:rPr>
        <w:t xml:space="preserve"> </w:t>
      </w:r>
      <w:r>
        <w:t>беспорядочное движение в пространстве. По моему сигналу (сигнал оговаривается) вы объединитесь в молекулы,</w:t>
      </w:r>
      <w:r>
        <w:rPr>
          <w:spacing w:val="80"/>
        </w:rPr>
        <w:t xml:space="preserve"> </w:t>
      </w:r>
      <w:r>
        <w:t>число атомов в которых я также назову. Когда будете готовы, откройте глаза». Участники начинают свободное перемещение в пространстве и, услышав сигнал ведущего, объединяются в молекулы. Подвигавшись, некоторое время цельным соединением, молекулы вновь распадаются на отдельные атомы. Затем ведущий снова дает сигнал, участники снова объединяются и т.п.</w:t>
      </w:r>
    </w:p>
    <w:p w14:paraId="32BF734A" w14:textId="77777777" w:rsidR="00FB65A4" w:rsidRDefault="00000000">
      <w:pPr>
        <w:pStyle w:val="a3"/>
        <w:ind w:right="703"/>
      </w:pPr>
      <w:r>
        <w:t>Если последним числом атомов в молекуле будет два, то упражнение служит хорошим способом деления группы на пары для последующей работы.</w:t>
      </w:r>
    </w:p>
    <w:p w14:paraId="75B6AD01" w14:textId="77777777" w:rsidR="00FB65A4" w:rsidRDefault="00000000">
      <w:pPr>
        <w:pStyle w:val="a3"/>
        <w:ind w:right="700"/>
      </w:pPr>
      <w:r>
        <w:rPr>
          <w:i/>
        </w:rPr>
        <w:t xml:space="preserve">Примечание. </w:t>
      </w:r>
      <w:r>
        <w:t>На первом занятии следует избегать конфликтных ситуаций, когда при названном числе группа не может разделиться поровну и остаются «лишние участники» или некоторым молекулам не хватает атомов до нужного числа.</w:t>
      </w:r>
    </w:p>
    <w:p w14:paraId="7C17F85E" w14:textId="77777777" w:rsidR="00FB65A4" w:rsidRDefault="00000000">
      <w:pPr>
        <w:pStyle w:val="1"/>
        <w:spacing w:before="1" w:line="252" w:lineRule="exact"/>
        <w:ind w:left="766"/>
        <w:jc w:val="left"/>
      </w:pPr>
      <w:r>
        <w:rPr>
          <w:spacing w:val="-2"/>
        </w:rPr>
        <w:t>Обсуждение:</w:t>
      </w:r>
    </w:p>
    <w:p w14:paraId="3EA03BD7" w14:textId="77777777" w:rsidR="00FB65A4" w:rsidRDefault="00000000">
      <w:pPr>
        <w:pStyle w:val="a5"/>
        <w:numPr>
          <w:ilvl w:val="1"/>
          <w:numId w:val="26"/>
        </w:numPr>
        <w:tabs>
          <w:tab w:val="left" w:pos="930"/>
        </w:tabs>
        <w:spacing w:line="252" w:lineRule="exact"/>
        <w:ind w:left="930" w:hanging="220"/>
      </w:pPr>
      <w:r>
        <w:t>Удалось</w:t>
      </w:r>
      <w:r>
        <w:rPr>
          <w:spacing w:val="-3"/>
        </w:rPr>
        <w:t xml:space="preserve"> </w:t>
      </w:r>
      <w:r>
        <w:t>ли</w:t>
      </w:r>
      <w:r>
        <w:rPr>
          <w:spacing w:val="-5"/>
        </w:rPr>
        <w:t xml:space="preserve"> </w:t>
      </w:r>
      <w:r>
        <w:t>группе</w:t>
      </w:r>
      <w:r>
        <w:rPr>
          <w:spacing w:val="-4"/>
        </w:rPr>
        <w:t xml:space="preserve"> </w:t>
      </w:r>
      <w:r>
        <w:t>это</w:t>
      </w:r>
      <w:r>
        <w:rPr>
          <w:spacing w:val="-4"/>
        </w:rPr>
        <w:t xml:space="preserve"> </w:t>
      </w:r>
      <w:r>
        <w:rPr>
          <w:spacing w:val="-2"/>
        </w:rPr>
        <w:t>сделать?</w:t>
      </w:r>
    </w:p>
    <w:p w14:paraId="24246D2A" w14:textId="77777777" w:rsidR="00FB65A4" w:rsidRDefault="00000000">
      <w:pPr>
        <w:pStyle w:val="a5"/>
        <w:numPr>
          <w:ilvl w:val="1"/>
          <w:numId w:val="26"/>
        </w:numPr>
        <w:tabs>
          <w:tab w:val="left" w:pos="930"/>
        </w:tabs>
        <w:spacing w:before="2" w:line="252" w:lineRule="exact"/>
        <w:ind w:left="930" w:hanging="220"/>
      </w:pPr>
      <w:r>
        <w:t xml:space="preserve">Что </w:t>
      </w:r>
      <w:r>
        <w:rPr>
          <w:spacing w:val="-2"/>
        </w:rPr>
        <w:t>помогало?</w:t>
      </w:r>
    </w:p>
    <w:p w14:paraId="247CB7BB" w14:textId="77777777" w:rsidR="00FB65A4" w:rsidRDefault="00000000">
      <w:pPr>
        <w:pStyle w:val="a5"/>
        <w:numPr>
          <w:ilvl w:val="1"/>
          <w:numId w:val="26"/>
        </w:numPr>
        <w:tabs>
          <w:tab w:val="left" w:pos="930"/>
        </w:tabs>
        <w:spacing w:line="252" w:lineRule="exact"/>
        <w:ind w:left="930" w:hanging="220"/>
      </w:pPr>
      <w:r>
        <w:t xml:space="preserve">Что </w:t>
      </w:r>
      <w:r>
        <w:rPr>
          <w:spacing w:val="-2"/>
        </w:rPr>
        <w:t>поддерживало?</w:t>
      </w:r>
    </w:p>
    <w:p w14:paraId="5FA141BF" w14:textId="77777777" w:rsidR="00FB65A4" w:rsidRDefault="00000000">
      <w:pPr>
        <w:pStyle w:val="a5"/>
        <w:numPr>
          <w:ilvl w:val="1"/>
          <w:numId w:val="26"/>
        </w:numPr>
        <w:tabs>
          <w:tab w:val="left" w:pos="930"/>
        </w:tabs>
        <w:spacing w:before="1"/>
        <w:ind w:left="930" w:hanging="220"/>
      </w:pPr>
      <w:r>
        <w:t>Какие</w:t>
      </w:r>
      <w:r>
        <w:rPr>
          <w:spacing w:val="-8"/>
        </w:rPr>
        <w:t xml:space="preserve"> </w:t>
      </w:r>
      <w:r>
        <w:t>эмоции</w:t>
      </w:r>
      <w:r>
        <w:rPr>
          <w:spacing w:val="-5"/>
        </w:rPr>
        <w:t xml:space="preserve"> </w:t>
      </w:r>
      <w:r>
        <w:t>испытывали</w:t>
      </w:r>
      <w:r>
        <w:rPr>
          <w:spacing w:val="-5"/>
        </w:rPr>
        <w:t xml:space="preserve"> </w:t>
      </w:r>
      <w:r>
        <w:t>во</w:t>
      </w:r>
      <w:r>
        <w:rPr>
          <w:spacing w:val="-4"/>
        </w:rPr>
        <w:t xml:space="preserve"> </w:t>
      </w:r>
      <w:r>
        <w:t>время</w:t>
      </w:r>
      <w:r>
        <w:rPr>
          <w:spacing w:val="-5"/>
        </w:rPr>
        <w:t xml:space="preserve"> </w:t>
      </w:r>
      <w:r>
        <w:rPr>
          <w:spacing w:val="-2"/>
        </w:rPr>
        <w:t>упражнения?</w:t>
      </w:r>
    </w:p>
    <w:p w14:paraId="48641ACC" w14:textId="77777777" w:rsidR="00FB65A4" w:rsidRDefault="00000000">
      <w:pPr>
        <w:pStyle w:val="1"/>
        <w:spacing w:before="251"/>
        <w:ind w:left="2403"/>
      </w:pPr>
      <w:r>
        <w:t>«Постройтесь</w:t>
      </w:r>
      <w:r>
        <w:rPr>
          <w:spacing w:val="-3"/>
        </w:rPr>
        <w:t xml:space="preserve"> </w:t>
      </w:r>
      <w:r>
        <w:t>по</w:t>
      </w:r>
      <w:r>
        <w:rPr>
          <w:spacing w:val="-2"/>
        </w:rPr>
        <w:t xml:space="preserve"> росту!»</w:t>
      </w:r>
    </w:p>
    <w:p w14:paraId="4364D8DA" w14:textId="77777777" w:rsidR="00FB65A4" w:rsidRDefault="00000000">
      <w:pPr>
        <w:pStyle w:val="a3"/>
        <w:spacing w:before="1"/>
        <w:ind w:right="703"/>
      </w:pPr>
      <w:r>
        <w:t>Участники становятся плотным кругом и закрывают глаза.</w:t>
      </w:r>
      <w:r>
        <w:rPr>
          <w:spacing w:val="40"/>
        </w:rPr>
        <w:t xml:space="preserve"> </w:t>
      </w:r>
      <w:r>
        <w:t>Их задача состоит в том, чтобы построиться в ряд по росту с закрытыми глазами. Когда все участники найдут свое место в строю,</w:t>
      </w:r>
      <w:r>
        <w:rPr>
          <w:spacing w:val="59"/>
        </w:rPr>
        <w:t xml:space="preserve"> </w:t>
      </w:r>
      <w:r>
        <w:t>надо</w:t>
      </w:r>
      <w:r>
        <w:rPr>
          <w:spacing w:val="59"/>
        </w:rPr>
        <w:t xml:space="preserve"> </w:t>
      </w:r>
      <w:r>
        <w:t>дать</w:t>
      </w:r>
      <w:r>
        <w:rPr>
          <w:spacing w:val="58"/>
        </w:rPr>
        <w:t xml:space="preserve"> </w:t>
      </w:r>
      <w:r>
        <w:t>команду</w:t>
      </w:r>
      <w:r>
        <w:rPr>
          <w:spacing w:val="62"/>
        </w:rPr>
        <w:t xml:space="preserve"> </w:t>
      </w:r>
      <w:r>
        <w:t>открыть</w:t>
      </w:r>
      <w:r>
        <w:rPr>
          <w:spacing w:val="60"/>
        </w:rPr>
        <w:t xml:space="preserve"> </w:t>
      </w:r>
      <w:r>
        <w:t>глаза</w:t>
      </w:r>
      <w:r>
        <w:rPr>
          <w:spacing w:val="62"/>
        </w:rPr>
        <w:t xml:space="preserve"> </w:t>
      </w:r>
      <w:r>
        <w:t>и</w:t>
      </w:r>
      <w:r>
        <w:rPr>
          <w:spacing w:val="64"/>
        </w:rPr>
        <w:t xml:space="preserve"> </w:t>
      </w:r>
      <w:r>
        <w:t>посмотреть,</w:t>
      </w:r>
      <w:r>
        <w:rPr>
          <w:spacing w:val="61"/>
        </w:rPr>
        <w:t xml:space="preserve"> </w:t>
      </w:r>
      <w:r>
        <w:t>что</w:t>
      </w:r>
      <w:r>
        <w:rPr>
          <w:spacing w:val="59"/>
        </w:rPr>
        <w:t xml:space="preserve"> </w:t>
      </w:r>
      <w:r>
        <w:rPr>
          <w:spacing w:val="-5"/>
        </w:rPr>
        <w:t>же</w:t>
      </w:r>
    </w:p>
    <w:p w14:paraId="0EE00DBF" w14:textId="77777777" w:rsidR="00FB65A4" w:rsidRDefault="00FB65A4">
      <w:pPr>
        <w:pStyle w:val="a3"/>
        <w:sectPr w:rsidR="00FB65A4">
          <w:pgSz w:w="8400" w:h="11910"/>
          <w:pgMar w:top="1060" w:right="425" w:bottom="1620" w:left="708" w:header="0" w:footer="1398" w:gutter="0"/>
          <w:cols w:space="720"/>
        </w:sectPr>
      </w:pPr>
    </w:p>
    <w:p w14:paraId="447C171A" w14:textId="77777777" w:rsidR="00FB65A4" w:rsidRDefault="00000000">
      <w:pPr>
        <w:spacing w:before="65"/>
        <w:ind w:left="144" w:right="703"/>
        <w:jc w:val="right"/>
        <w:rPr>
          <w:i/>
        </w:rPr>
      </w:pPr>
      <w:r>
        <w:lastRenderedPageBreak/>
        <w:t xml:space="preserve">получилось. После </w:t>
      </w:r>
      <w:r>
        <w:rPr>
          <w:i/>
        </w:rPr>
        <w:t>упражнения можно обсудить, сложно ли было выполнить это задание (как себя чувствовали участники) или нет.</w:t>
      </w:r>
    </w:p>
    <w:p w14:paraId="678F1B8E" w14:textId="77777777" w:rsidR="00FB65A4" w:rsidRDefault="00000000">
      <w:pPr>
        <w:pStyle w:val="a3"/>
        <w:spacing w:before="1"/>
        <w:ind w:right="701"/>
      </w:pPr>
      <w:r>
        <w:rPr>
          <w:i/>
        </w:rPr>
        <w:t xml:space="preserve">Примечание: </w:t>
      </w:r>
      <w:r>
        <w:t>игра имеет несколько вариантов. Можно дать задание построиться по цвету глаз (от самых светлых до самых темных, разумеется, не закрывая глаза), по цвету волос, по теплоте рук и т.д.</w:t>
      </w:r>
    </w:p>
    <w:p w14:paraId="782111FD" w14:textId="77777777" w:rsidR="00FB65A4" w:rsidRDefault="00000000">
      <w:pPr>
        <w:pStyle w:val="1"/>
        <w:spacing w:line="252" w:lineRule="exact"/>
        <w:jc w:val="left"/>
      </w:pPr>
      <w:r>
        <w:rPr>
          <w:spacing w:val="-2"/>
        </w:rPr>
        <w:t>Обсуждение:</w:t>
      </w:r>
    </w:p>
    <w:p w14:paraId="27BC1D55" w14:textId="77777777" w:rsidR="00FB65A4" w:rsidRDefault="00000000">
      <w:pPr>
        <w:pStyle w:val="a5"/>
        <w:numPr>
          <w:ilvl w:val="0"/>
          <w:numId w:val="25"/>
        </w:numPr>
        <w:tabs>
          <w:tab w:val="left" w:pos="930"/>
        </w:tabs>
        <w:spacing w:line="252" w:lineRule="exact"/>
        <w:ind w:left="930" w:hanging="220"/>
      </w:pPr>
      <w:r>
        <w:t>Удалось</w:t>
      </w:r>
      <w:r>
        <w:rPr>
          <w:spacing w:val="-3"/>
        </w:rPr>
        <w:t xml:space="preserve"> </w:t>
      </w:r>
      <w:r>
        <w:t>ли</w:t>
      </w:r>
      <w:r>
        <w:rPr>
          <w:spacing w:val="-5"/>
        </w:rPr>
        <w:t xml:space="preserve"> </w:t>
      </w:r>
      <w:r>
        <w:t>группе</w:t>
      </w:r>
      <w:r>
        <w:rPr>
          <w:spacing w:val="-4"/>
        </w:rPr>
        <w:t xml:space="preserve"> </w:t>
      </w:r>
      <w:r>
        <w:t>это</w:t>
      </w:r>
      <w:r>
        <w:rPr>
          <w:spacing w:val="-4"/>
        </w:rPr>
        <w:t xml:space="preserve"> </w:t>
      </w:r>
      <w:r>
        <w:rPr>
          <w:spacing w:val="-2"/>
        </w:rPr>
        <w:t>сделать?</w:t>
      </w:r>
    </w:p>
    <w:p w14:paraId="76BE1A9F" w14:textId="77777777" w:rsidR="00FB65A4" w:rsidRDefault="00000000">
      <w:pPr>
        <w:pStyle w:val="a5"/>
        <w:numPr>
          <w:ilvl w:val="0"/>
          <w:numId w:val="25"/>
        </w:numPr>
        <w:tabs>
          <w:tab w:val="left" w:pos="930"/>
        </w:tabs>
        <w:spacing w:before="2" w:line="252" w:lineRule="exact"/>
        <w:ind w:left="930" w:hanging="220"/>
      </w:pPr>
      <w:r>
        <w:t xml:space="preserve">Что </w:t>
      </w:r>
      <w:r>
        <w:rPr>
          <w:spacing w:val="-2"/>
        </w:rPr>
        <w:t>помогало?</w:t>
      </w:r>
    </w:p>
    <w:p w14:paraId="7610304F" w14:textId="77777777" w:rsidR="00FB65A4" w:rsidRDefault="00000000">
      <w:pPr>
        <w:pStyle w:val="a5"/>
        <w:numPr>
          <w:ilvl w:val="0"/>
          <w:numId w:val="25"/>
        </w:numPr>
        <w:tabs>
          <w:tab w:val="left" w:pos="930"/>
        </w:tabs>
        <w:spacing w:line="252" w:lineRule="exact"/>
        <w:ind w:left="930" w:hanging="220"/>
      </w:pPr>
      <w:r>
        <w:t xml:space="preserve">Что </w:t>
      </w:r>
      <w:r>
        <w:rPr>
          <w:spacing w:val="-2"/>
        </w:rPr>
        <w:t>поддерживало?</w:t>
      </w:r>
    </w:p>
    <w:p w14:paraId="661A2BED" w14:textId="77777777" w:rsidR="00FB65A4" w:rsidRDefault="00000000">
      <w:pPr>
        <w:pStyle w:val="a5"/>
        <w:numPr>
          <w:ilvl w:val="0"/>
          <w:numId w:val="25"/>
        </w:numPr>
        <w:tabs>
          <w:tab w:val="left" w:pos="930"/>
        </w:tabs>
        <w:spacing w:before="2"/>
        <w:ind w:left="930" w:hanging="220"/>
      </w:pPr>
      <w:r>
        <w:t>Какие</w:t>
      </w:r>
      <w:r>
        <w:rPr>
          <w:spacing w:val="-8"/>
        </w:rPr>
        <w:t xml:space="preserve"> </w:t>
      </w:r>
      <w:r>
        <w:t>эмоции</w:t>
      </w:r>
      <w:r>
        <w:rPr>
          <w:spacing w:val="-6"/>
        </w:rPr>
        <w:t xml:space="preserve"> </w:t>
      </w:r>
      <w:r>
        <w:t>испытывали</w:t>
      </w:r>
      <w:r>
        <w:rPr>
          <w:spacing w:val="-4"/>
        </w:rPr>
        <w:t xml:space="preserve"> </w:t>
      </w:r>
      <w:r>
        <w:t>во</w:t>
      </w:r>
      <w:r>
        <w:rPr>
          <w:spacing w:val="-5"/>
        </w:rPr>
        <w:t xml:space="preserve"> </w:t>
      </w:r>
      <w:r>
        <w:t>время</w:t>
      </w:r>
      <w:r>
        <w:rPr>
          <w:spacing w:val="-5"/>
        </w:rPr>
        <w:t xml:space="preserve"> </w:t>
      </w:r>
      <w:r>
        <w:rPr>
          <w:spacing w:val="-2"/>
        </w:rPr>
        <w:t>упражнения?</w:t>
      </w:r>
    </w:p>
    <w:p w14:paraId="15140C3A" w14:textId="77777777" w:rsidR="00FB65A4" w:rsidRDefault="00000000">
      <w:pPr>
        <w:pStyle w:val="1"/>
        <w:spacing w:before="251"/>
        <w:ind w:left="6"/>
        <w:jc w:val="center"/>
      </w:pPr>
      <w:r>
        <w:rPr>
          <w:spacing w:val="-2"/>
        </w:rPr>
        <w:t>«Путанка»</w:t>
      </w:r>
    </w:p>
    <w:p w14:paraId="3D25BA7A" w14:textId="77777777" w:rsidR="00FB65A4" w:rsidRDefault="00000000">
      <w:pPr>
        <w:pStyle w:val="a3"/>
        <w:spacing w:before="1"/>
        <w:ind w:right="701"/>
      </w:pPr>
      <w:r>
        <w:t>Все берутся за руки, стоя в кругу и начинают запутываться. Когда запутались все, и получилась одна большая «путанка», можно вообразить, что вся группа превратилась в одного</w:t>
      </w:r>
      <w:r>
        <w:rPr>
          <w:spacing w:val="40"/>
        </w:rPr>
        <w:t xml:space="preserve"> </w:t>
      </w:r>
      <w:r>
        <w:t>огромного зверя. Теперь срочно необходимо определить, где находится его голова, а где хвост. («Кто будет головой? А кто хвостом?», – спрашивает ведущий). Когда зверь сориентировался, где его право, а где его лево, он должен научиться двигаться во все стороны, в том числе и назад. А потом, зверь должен пробежаться, и может быть даже кого-то, попавшегося по пути, «съесть»</w:t>
      </w:r>
    </w:p>
    <w:p w14:paraId="6B6FB701" w14:textId="77777777" w:rsidR="00FB65A4" w:rsidRDefault="00000000">
      <w:pPr>
        <w:pStyle w:val="1"/>
        <w:spacing w:line="252" w:lineRule="exact"/>
        <w:jc w:val="left"/>
      </w:pPr>
      <w:r>
        <w:rPr>
          <w:spacing w:val="-2"/>
        </w:rPr>
        <w:t>Обсуждение:</w:t>
      </w:r>
    </w:p>
    <w:p w14:paraId="37CC95A7" w14:textId="77777777" w:rsidR="00FB65A4" w:rsidRDefault="00000000">
      <w:pPr>
        <w:pStyle w:val="a5"/>
        <w:numPr>
          <w:ilvl w:val="0"/>
          <w:numId w:val="24"/>
        </w:numPr>
        <w:tabs>
          <w:tab w:val="left" w:pos="995"/>
        </w:tabs>
        <w:spacing w:before="2"/>
        <w:ind w:right="700" w:firstLine="566"/>
      </w:pPr>
      <w:r>
        <w:t>Какие</w:t>
      </w:r>
      <w:r>
        <w:rPr>
          <w:spacing w:val="29"/>
        </w:rPr>
        <w:t xml:space="preserve"> </w:t>
      </w:r>
      <w:r>
        <w:t>ощущения</w:t>
      </w:r>
      <w:r>
        <w:rPr>
          <w:spacing w:val="28"/>
        </w:rPr>
        <w:t xml:space="preserve"> </w:t>
      </w:r>
      <w:r>
        <w:t>и</w:t>
      </w:r>
      <w:r>
        <w:rPr>
          <w:spacing w:val="28"/>
        </w:rPr>
        <w:t xml:space="preserve"> </w:t>
      </w:r>
      <w:r>
        <w:t>эмоции испытывали</w:t>
      </w:r>
      <w:r>
        <w:rPr>
          <w:spacing w:val="28"/>
        </w:rPr>
        <w:t xml:space="preserve"> </w:t>
      </w:r>
      <w:r>
        <w:t xml:space="preserve">при выполнении </w:t>
      </w:r>
      <w:r>
        <w:rPr>
          <w:spacing w:val="-2"/>
        </w:rPr>
        <w:t>задания?</w:t>
      </w:r>
    </w:p>
    <w:p w14:paraId="3E95FDE9" w14:textId="77777777" w:rsidR="00FB65A4" w:rsidRDefault="00000000">
      <w:pPr>
        <w:pStyle w:val="a5"/>
        <w:numPr>
          <w:ilvl w:val="0"/>
          <w:numId w:val="24"/>
        </w:numPr>
        <w:tabs>
          <w:tab w:val="left" w:pos="995"/>
        </w:tabs>
        <w:spacing w:before="1"/>
        <w:ind w:left="995" w:hanging="285"/>
      </w:pPr>
      <w:r>
        <w:t>Какие</w:t>
      </w:r>
      <w:r>
        <w:rPr>
          <w:spacing w:val="-4"/>
        </w:rPr>
        <w:t xml:space="preserve"> </w:t>
      </w:r>
      <w:r>
        <w:t>сложности</w:t>
      </w:r>
      <w:r>
        <w:rPr>
          <w:spacing w:val="-4"/>
        </w:rPr>
        <w:t xml:space="preserve"> </w:t>
      </w:r>
      <w:r>
        <w:rPr>
          <w:spacing w:val="-2"/>
        </w:rPr>
        <w:t>возникли?</w:t>
      </w:r>
    </w:p>
    <w:p w14:paraId="1B3AB01C" w14:textId="77777777" w:rsidR="00FB65A4" w:rsidRDefault="00FB65A4">
      <w:pPr>
        <w:pStyle w:val="a3"/>
        <w:ind w:left="0" w:firstLine="0"/>
        <w:jc w:val="left"/>
      </w:pPr>
    </w:p>
    <w:p w14:paraId="3582DB31" w14:textId="77777777" w:rsidR="00FB65A4" w:rsidRDefault="00000000">
      <w:pPr>
        <w:pStyle w:val="1"/>
        <w:spacing w:line="252" w:lineRule="exact"/>
        <w:ind w:left="7"/>
        <w:jc w:val="center"/>
      </w:pPr>
      <w:r>
        <w:rPr>
          <w:spacing w:val="-2"/>
        </w:rPr>
        <w:t>«Поезд»</w:t>
      </w:r>
    </w:p>
    <w:p w14:paraId="781FC967" w14:textId="77777777" w:rsidR="00FB65A4" w:rsidRDefault="00000000">
      <w:pPr>
        <w:pStyle w:val="a3"/>
        <w:ind w:right="702"/>
      </w:pPr>
      <w:r>
        <w:t>6−8 участников изображают «поезд», встав в колонну и положив руки на плечи стоящим впереди. Все, кроме первого, закрывают глаза. Этому «поезду» нужно проехать через препятствия, которые изображают другие участники. При малом количестве играющих часть препятствий можно изобразить с помощью стульев.</w:t>
      </w:r>
    </w:p>
    <w:p w14:paraId="767E761E" w14:textId="77777777" w:rsidR="00FB65A4" w:rsidRDefault="00FB65A4">
      <w:pPr>
        <w:pStyle w:val="a3"/>
        <w:sectPr w:rsidR="00FB65A4">
          <w:pgSz w:w="8400" w:h="11910"/>
          <w:pgMar w:top="1060" w:right="425" w:bottom="1620" w:left="708" w:header="0" w:footer="1398" w:gutter="0"/>
          <w:cols w:space="720"/>
        </w:sectPr>
      </w:pPr>
    </w:p>
    <w:p w14:paraId="6C8646EB" w14:textId="77777777" w:rsidR="00FB65A4" w:rsidRDefault="00000000">
      <w:pPr>
        <w:pStyle w:val="a3"/>
        <w:spacing w:before="65"/>
        <w:ind w:right="700"/>
      </w:pPr>
      <w:r>
        <w:lastRenderedPageBreak/>
        <w:t>Задача «поезда» – проследовать от одной стены помещения до другой, по пути обязательно объехав по кругу 3−4 препятствия (ведущий указывает, какие именно) и, не столкнувшись с остальными. Препятствия, изображенные с помощью других игроков (желательно, чтобы те, которые нужно объехать по кругу, были именно из их числа), при приближении к ним «вагонов поезда» на опасно-близкое расстояние могут издавать предостерегающие звуки – например, начинать шипеть.</w:t>
      </w:r>
    </w:p>
    <w:p w14:paraId="765BA678" w14:textId="77777777" w:rsidR="00FB65A4" w:rsidRDefault="00000000">
      <w:pPr>
        <w:pStyle w:val="a3"/>
        <w:spacing w:before="2"/>
        <w:ind w:right="705"/>
      </w:pPr>
      <w:r>
        <w:t>Игра повторяется несколько раз, чтобы дать возможность каждому побыть и в роли препятствий, и в составе «поезда».</w:t>
      </w:r>
    </w:p>
    <w:p w14:paraId="350E4899" w14:textId="77777777" w:rsidR="00FB65A4" w:rsidRDefault="00000000">
      <w:pPr>
        <w:pStyle w:val="a3"/>
        <w:spacing w:before="1"/>
        <w:ind w:right="701"/>
      </w:pPr>
      <w:r>
        <w:t>Если участников много и позволяют размеры помещения, можно сделать игру более динамичной, запуская одновременно по два «поезда».</w:t>
      </w:r>
    </w:p>
    <w:p w14:paraId="0003EAEE" w14:textId="77777777" w:rsidR="00FB65A4" w:rsidRDefault="00000000">
      <w:pPr>
        <w:pStyle w:val="1"/>
        <w:spacing w:line="252" w:lineRule="exact"/>
        <w:jc w:val="left"/>
      </w:pPr>
      <w:r>
        <w:rPr>
          <w:spacing w:val="-2"/>
        </w:rPr>
        <w:t>Обсуждение:</w:t>
      </w:r>
    </w:p>
    <w:p w14:paraId="31585BAB" w14:textId="77777777" w:rsidR="00FB65A4" w:rsidRDefault="00000000">
      <w:pPr>
        <w:pStyle w:val="a5"/>
        <w:numPr>
          <w:ilvl w:val="0"/>
          <w:numId w:val="23"/>
        </w:numPr>
        <w:tabs>
          <w:tab w:val="left" w:pos="995"/>
          <w:tab w:val="left" w:pos="2268"/>
          <w:tab w:val="left" w:pos="4393"/>
        </w:tabs>
        <w:spacing w:line="252" w:lineRule="exact"/>
        <w:ind w:left="995" w:hanging="285"/>
      </w:pPr>
      <w:r>
        <w:t>Кому</w:t>
      </w:r>
      <w:r>
        <w:rPr>
          <w:spacing w:val="1"/>
        </w:rPr>
        <w:t xml:space="preserve"> </w:t>
      </w:r>
      <w:r>
        <w:rPr>
          <w:spacing w:val="-5"/>
        </w:rPr>
        <w:t>кем</w:t>
      </w:r>
      <w:r>
        <w:tab/>
      </w:r>
      <w:proofErr w:type="spellStart"/>
      <w:r>
        <w:rPr>
          <w:spacing w:val="-2"/>
        </w:rPr>
        <w:t>большепонравилось</w:t>
      </w:r>
      <w:proofErr w:type="spellEnd"/>
      <w:r>
        <w:tab/>
        <w:t xml:space="preserve">быть </w:t>
      </w:r>
      <w:r>
        <w:rPr>
          <w:spacing w:val="-2"/>
        </w:rPr>
        <w:t>«локомотивом»,</w:t>
      </w:r>
    </w:p>
    <w:p w14:paraId="25C1733C" w14:textId="77777777" w:rsidR="00FB65A4" w:rsidRDefault="00000000">
      <w:pPr>
        <w:pStyle w:val="a3"/>
        <w:spacing w:before="1" w:line="253" w:lineRule="exact"/>
        <w:ind w:firstLine="0"/>
        <w:jc w:val="left"/>
      </w:pPr>
      <w:r>
        <w:t>«вагонами»,</w:t>
      </w:r>
      <w:r>
        <w:rPr>
          <w:spacing w:val="-5"/>
        </w:rPr>
        <w:t xml:space="preserve"> </w:t>
      </w:r>
      <w:r>
        <w:t>препятствиями;</w:t>
      </w:r>
      <w:r>
        <w:rPr>
          <w:spacing w:val="-3"/>
        </w:rPr>
        <w:t xml:space="preserve"> </w:t>
      </w:r>
      <w:r>
        <w:t>с</w:t>
      </w:r>
      <w:r>
        <w:rPr>
          <w:spacing w:val="-4"/>
        </w:rPr>
        <w:t xml:space="preserve"> </w:t>
      </w:r>
      <w:r>
        <w:t>чем</w:t>
      </w:r>
      <w:r>
        <w:rPr>
          <w:spacing w:val="-6"/>
        </w:rPr>
        <w:t xml:space="preserve"> </w:t>
      </w:r>
      <w:r>
        <w:t>это</w:t>
      </w:r>
      <w:r>
        <w:rPr>
          <w:spacing w:val="-4"/>
        </w:rPr>
        <w:t xml:space="preserve"> </w:t>
      </w:r>
      <w:r>
        <w:rPr>
          <w:spacing w:val="-2"/>
        </w:rPr>
        <w:t>связано?</w:t>
      </w:r>
    </w:p>
    <w:p w14:paraId="096E8A5F" w14:textId="77777777" w:rsidR="00FB65A4" w:rsidRDefault="00000000">
      <w:pPr>
        <w:pStyle w:val="a5"/>
        <w:numPr>
          <w:ilvl w:val="0"/>
          <w:numId w:val="23"/>
        </w:numPr>
        <w:tabs>
          <w:tab w:val="left" w:pos="995"/>
        </w:tabs>
        <w:spacing w:line="252" w:lineRule="exact"/>
        <w:ind w:left="995" w:hanging="285"/>
      </w:pPr>
      <w:r>
        <w:t>Какие</w:t>
      </w:r>
      <w:r>
        <w:rPr>
          <w:spacing w:val="25"/>
        </w:rPr>
        <w:t xml:space="preserve"> </w:t>
      </w:r>
      <w:r>
        <w:t>эмоции</w:t>
      </w:r>
      <w:r>
        <w:rPr>
          <w:spacing w:val="28"/>
        </w:rPr>
        <w:t xml:space="preserve"> </w:t>
      </w:r>
      <w:r>
        <w:t>у</w:t>
      </w:r>
      <w:r>
        <w:rPr>
          <w:spacing w:val="29"/>
        </w:rPr>
        <w:t xml:space="preserve"> </w:t>
      </w:r>
      <w:r>
        <w:t>кого</w:t>
      </w:r>
      <w:r>
        <w:rPr>
          <w:spacing w:val="29"/>
        </w:rPr>
        <w:t xml:space="preserve"> </w:t>
      </w:r>
      <w:r>
        <w:t>возникали</w:t>
      </w:r>
      <w:r>
        <w:rPr>
          <w:spacing w:val="30"/>
        </w:rPr>
        <w:t xml:space="preserve"> </w:t>
      </w:r>
      <w:r>
        <w:t>при</w:t>
      </w:r>
      <w:r>
        <w:rPr>
          <w:spacing w:val="28"/>
        </w:rPr>
        <w:t xml:space="preserve"> </w:t>
      </w:r>
      <w:r>
        <w:t>движении</w:t>
      </w:r>
      <w:r>
        <w:rPr>
          <w:spacing w:val="29"/>
        </w:rPr>
        <w:t xml:space="preserve"> </w:t>
      </w:r>
      <w:r>
        <w:t>в</w:t>
      </w:r>
      <w:r>
        <w:rPr>
          <w:spacing w:val="26"/>
        </w:rPr>
        <w:t xml:space="preserve"> </w:t>
      </w:r>
      <w:r>
        <w:rPr>
          <w:spacing w:val="-2"/>
        </w:rPr>
        <w:t>составе</w:t>
      </w:r>
    </w:p>
    <w:p w14:paraId="70BF17DE" w14:textId="77777777" w:rsidR="00FB65A4" w:rsidRDefault="00000000">
      <w:pPr>
        <w:pStyle w:val="a3"/>
        <w:spacing w:line="252" w:lineRule="exact"/>
        <w:ind w:firstLine="0"/>
        <w:jc w:val="left"/>
      </w:pPr>
      <w:r>
        <w:rPr>
          <w:spacing w:val="-2"/>
        </w:rPr>
        <w:t>«поезда»?</w:t>
      </w:r>
    </w:p>
    <w:p w14:paraId="6E038E6D" w14:textId="77777777" w:rsidR="00FB65A4" w:rsidRDefault="00000000">
      <w:pPr>
        <w:pStyle w:val="a5"/>
        <w:numPr>
          <w:ilvl w:val="0"/>
          <w:numId w:val="23"/>
        </w:numPr>
        <w:tabs>
          <w:tab w:val="left" w:pos="995"/>
        </w:tabs>
        <w:spacing w:before="2"/>
        <w:ind w:left="144" w:right="702" w:firstLine="566"/>
      </w:pPr>
      <w:r>
        <w:t>Каким реальным жизненным ситуациям можно уподобить эту игру?</w:t>
      </w:r>
    </w:p>
    <w:p w14:paraId="197BEE0D" w14:textId="77777777" w:rsidR="00FB65A4" w:rsidRDefault="00000000">
      <w:pPr>
        <w:pStyle w:val="1"/>
        <w:numPr>
          <w:ilvl w:val="0"/>
          <w:numId w:val="26"/>
        </w:numPr>
        <w:tabs>
          <w:tab w:val="left" w:pos="1134"/>
        </w:tabs>
        <w:spacing w:before="252" w:line="252" w:lineRule="exact"/>
        <w:ind w:left="1134" w:hanging="424"/>
        <w:jc w:val="both"/>
      </w:pPr>
      <w:r>
        <w:t>Подведение</w:t>
      </w:r>
      <w:r>
        <w:rPr>
          <w:spacing w:val="-8"/>
        </w:rPr>
        <w:t xml:space="preserve"> </w:t>
      </w:r>
      <w:r>
        <w:rPr>
          <w:spacing w:val="-2"/>
        </w:rPr>
        <w:t>итогов</w:t>
      </w:r>
    </w:p>
    <w:p w14:paraId="42682557" w14:textId="77777777" w:rsidR="00FB65A4" w:rsidRDefault="00000000">
      <w:pPr>
        <w:pStyle w:val="a3"/>
        <w:ind w:right="702"/>
      </w:pPr>
      <w:r>
        <w:t>После проведения предложенных игр, студенты, они должны написать краткое эссе о своих чувствах и эмоциях. Раскрыть необходимость игр на сплочение.</w:t>
      </w:r>
    </w:p>
    <w:p w14:paraId="306D526C" w14:textId="77777777" w:rsidR="00FB65A4" w:rsidRDefault="00FB65A4">
      <w:pPr>
        <w:pStyle w:val="a3"/>
        <w:sectPr w:rsidR="00FB65A4">
          <w:pgSz w:w="8400" w:h="11910"/>
          <w:pgMar w:top="1060" w:right="425" w:bottom="1620" w:left="708" w:header="0" w:footer="1398" w:gutter="0"/>
          <w:cols w:space="720"/>
        </w:sectPr>
      </w:pPr>
    </w:p>
    <w:p w14:paraId="6CFFCE93" w14:textId="77777777" w:rsidR="00FB65A4" w:rsidRDefault="00000000">
      <w:pPr>
        <w:pStyle w:val="1"/>
        <w:spacing w:before="65"/>
        <w:ind w:left="2283" w:right="700" w:firstLine="139"/>
        <w:jc w:val="left"/>
      </w:pPr>
      <w:r>
        <w:lastRenderedPageBreak/>
        <w:t xml:space="preserve">Практическое занятие 5 </w:t>
      </w:r>
      <w:proofErr w:type="spellStart"/>
      <w:r>
        <w:t>Психогеометрический</w:t>
      </w:r>
      <w:proofErr w:type="spellEnd"/>
      <w:r>
        <w:rPr>
          <w:spacing w:val="-14"/>
        </w:rPr>
        <w:t xml:space="preserve"> </w:t>
      </w:r>
      <w:r>
        <w:t>тест</w:t>
      </w:r>
    </w:p>
    <w:p w14:paraId="2CA4D956" w14:textId="77777777" w:rsidR="00FB65A4" w:rsidRDefault="00FB65A4">
      <w:pPr>
        <w:pStyle w:val="a3"/>
        <w:spacing w:before="2"/>
        <w:ind w:left="0" w:firstLine="0"/>
        <w:jc w:val="left"/>
        <w:rPr>
          <w:b/>
        </w:rPr>
      </w:pPr>
    </w:p>
    <w:p w14:paraId="4B327C80" w14:textId="77777777" w:rsidR="00FB65A4" w:rsidRDefault="00000000">
      <w:pPr>
        <w:pStyle w:val="a3"/>
        <w:ind w:right="700"/>
      </w:pPr>
      <w:r>
        <w:rPr>
          <w:b/>
        </w:rPr>
        <w:t xml:space="preserve">Цель – </w:t>
      </w:r>
      <w:r>
        <w:t xml:space="preserve">проведение игр для раскрепощения и получения информации об индивидуально-психологических свойствах </w:t>
      </w:r>
      <w:r>
        <w:rPr>
          <w:spacing w:val="-2"/>
        </w:rPr>
        <w:t>участников.</w:t>
      </w:r>
    </w:p>
    <w:p w14:paraId="6ADF268B" w14:textId="77777777" w:rsidR="00FB65A4" w:rsidRDefault="00000000">
      <w:pPr>
        <w:pStyle w:val="1"/>
        <w:spacing w:line="252" w:lineRule="exact"/>
        <w:ind w:left="766"/>
        <w:jc w:val="left"/>
      </w:pPr>
      <w:r>
        <w:rPr>
          <w:spacing w:val="-2"/>
        </w:rPr>
        <w:t>Задачи:</w:t>
      </w:r>
    </w:p>
    <w:p w14:paraId="0DD69FDB" w14:textId="77777777" w:rsidR="00FB65A4" w:rsidRDefault="00000000">
      <w:pPr>
        <w:pStyle w:val="a5"/>
        <w:numPr>
          <w:ilvl w:val="1"/>
          <w:numId w:val="26"/>
        </w:numPr>
        <w:tabs>
          <w:tab w:val="left" w:pos="1137"/>
        </w:tabs>
        <w:spacing w:line="242" w:lineRule="auto"/>
        <w:ind w:left="144" w:right="703" w:firstLine="566"/>
      </w:pPr>
      <w:r>
        <w:t>Формировать</w:t>
      </w:r>
      <w:r>
        <w:rPr>
          <w:spacing w:val="80"/>
        </w:rPr>
        <w:t xml:space="preserve"> </w:t>
      </w:r>
      <w:r>
        <w:t>у</w:t>
      </w:r>
      <w:r>
        <w:rPr>
          <w:spacing w:val="80"/>
        </w:rPr>
        <w:t xml:space="preserve"> </w:t>
      </w:r>
      <w:r>
        <w:t>студентов</w:t>
      </w:r>
      <w:r>
        <w:rPr>
          <w:spacing w:val="80"/>
        </w:rPr>
        <w:t xml:space="preserve"> </w:t>
      </w:r>
      <w:r>
        <w:t>умение</w:t>
      </w:r>
      <w:r>
        <w:rPr>
          <w:spacing w:val="80"/>
        </w:rPr>
        <w:t xml:space="preserve"> </w:t>
      </w:r>
      <w:r>
        <w:t>проводить</w:t>
      </w:r>
      <w:r>
        <w:rPr>
          <w:spacing w:val="80"/>
        </w:rPr>
        <w:t xml:space="preserve"> </w:t>
      </w:r>
      <w:r>
        <w:t>игры</w:t>
      </w:r>
      <w:r>
        <w:rPr>
          <w:spacing w:val="80"/>
        </w:rPr>
        <w:t xml:space="preserve"> </w:t>
      </w:r>
      <w:r>
        <w:t>различного формата, в том числе и психологические.</w:t>
      </w:r>
    </w:p>
    <w:p w14:paraId="7DBF43AF" w14:textId="77777777" w:rsidR="00FB65A4" w:rsidRDefault="00000000">
      <w:pPr>
        <w:pStyle w:val="a5"/>
        <w:numPr>
          <w:ilvl w:val="1"/>
          <w:numId w:val="26"/>
        </w:numPr>
        <w:tabs>
          <w:tab w:val="left" w:pos="1137"/>
          <w:tab w:val="left" w:pos="2604"/>
          <w:tab w:val="left" w:pos="3254"/>
          <w:tab w:val="left" w:pos="4734"/>
        </w:tabs>
        <w:spacing w:line="242" w:lineRule="auto"/>
        <w:ind w:left="144" w:right="704" w:firstLine="566"/>
      </w:pPr>
      <w:r>
        <w:rPr>
          <w:spacing w:val="-2"/>
        </w:rPr>
        <w:t>Развивать</w:t>
      </w:r>
      <w:r>
        <w:tab/>
      </w:r>
      <w:r>
        <w:rPr>
          <w:spacing w:val="-10"/>
        </w:rPr>
        <w:t>у</w:t>
      </w:r>
      <w:r>
        <w:tab/>
      </w:r>
      <w:r>
        <w:rPr>
          <w:spacing w:val="-2"/>
        </w:rPr>
        <w:t>студентов</w:t>
      </w:r>
      <w:r>
        <w:tab/>
      </w:r>
      <w:r>
        <w:rPr>
          <w:spacing w:val="-2"/>
        </w:rPr>
        <w:t>профессиональную компетентность.</w:t>
      </w:r>
    </w:p>
    <w:p w14:paraId="2D949A72" w14:textId="77777777" w:rsidR="00FB65A4" w:rsidRDefault="00000000">
      <w:pPr>
        <w:pStyle w:val="a5"/>
        <w:numPr>
          <w:ilvl w:val="1"/>
          <w:numId w:val="26"/>
        </w:numPr>
        <w:tabs>
          <w:tab w:val="left" w:pos="1067"/>
        </w:tabs>
        <w:ind w:left="144" w:right="703" w:firstLine="566"/>
      </w:pPr>
      <w:r>
        <w:t>Продемонстрировать</w:t>
      </w:r>
      <w:r>
        <w:rPr>
          <w:spacing w:val="80"/>
        </w:rPr>
        <w:t xml:space="preserve"> </w:t>
      </w:r>
      <w:r>
        <w:t>методику</w:t>
      </w:r>
      <w:r>
        <w:rPr>
          <w:spacing w:val="80"/>
        </w:rPr>
        <w:t xml:space="preserve"> </w:t>
      </w:r>
      <w:r>
        <w:t>проведения</w:t>
      </w:r>
      <w:r>
        <w:rPr>
          <w:spacing w:val="80"/>
        </w:rPr>
        <w:t xml:space="preserve"> </w:t>
      </w:r>
      <w:r>
        <w:t>подобных занятий для студентов.</w:t>
      </w:r>
    </w:p>
    <w:p w14:paraId="38F5C348" w14:textId="77777777" w:rsidR="00FB65A4" w:rsidRDefault="00000000">
      <w:pPr>
        <w:ind w:left="710"/>
      </w:pPr>
      <w:r>
        <w:rPr>
          <w:b/>
        </w:rPr>
        <w:t>Форма</w:t>
      </w:r>
      <w:r>
        <w:rPr>
          <w:b/>
          <w:spacing w:val="-3"/>
        </w:rPr>
        <w:t xml:space="preserve"> </w:t>
      </w:r>
      <w:r>
        <w:rPr>
          <w:b/>
        </w:rPr>
        <w:t>занятия</w:t>
      </w:r>
      <w:r>
        <w:rPr>
          <w:b/>
          <w:spacing w:val="-3"/>
        </w:rPr>
        <w:t xml:space="preserve"> </w:t>
      </w:r>
      <w:r>
        <w:rPr>
          <w:b/>
        </w:rPr>
        <w:t>–</w:t>
      </w:r>
      <w:r>
        <w:rPr>
          <w:b/>
          <w:spacing w:val="-2"/>
        </w:rPr>
        <w:t xml:space="preserve"> </w:t>
      </w:r>
      <w:r>
        <w:rPr>
          <w:spacing w:val="-2"/>
        </w:rPr>
        <w:t>практикум.</w:t>
      </w:r>
    </w:p>
    <w:p w14:paraId="47518004" w14:textId="77777777" w:rsidR="00FB65A4" w:rsidRDefault="00000000">
      <w:pPr>
        <w:spacing w:before="245" w:line="253" w:lineRule="exact"/>
        <w:ind w:left="3000"/>
        <w:jc w:val="both"/>
        <w:rPr>
          <w:b/>
          <w:i/>
        </w:rPr>
      </w:pPr>
      <w:r>
        <w:rPr>
          <w:b/>
          <w:i/>
        </w:rPr>
        <w:t>Ход</w:t>
      </w:r>
      <w:r>
        <w:rPr>
          <w:b/>
          <w:i/>
          <w:spacing w:val="-2"/>
        </w:rPr>
        <w:t xml:space="preserve"> занятия</w:t>
      </w:r>
    </w:p>
    <w:p w14:paraId="1CA8F1A5" w14:textId="77777777" w:rsidR="00FB65A4" w:rsidRDefault="00000000">
      <w:pPr>
        <w:pStyle w:val="1"/>
        <w:numPr>
          <w:ilvl w:val="0"/>
          <w:numId w:val="22"/>
        </w:numPr>
        <w:tabs>
          <w:tab w:val="left" w:pos="906"/>
        </w:tabs>
        <w:spacing w:line="252" w:lineRule="exact"/>
        <w:ind w:left="906" w:hanging="196"/>
        <w:jc w:val="both"/>
      </w:pPr>
      <w:r>
        <w:rPr>
          <w:spacing w:val="-2"/>
        </w:rPr>
        <w:t>Организационный</w:t>
      </w:r>
      <w:r>
        <w:rPr>
          <w:spacing w:val="13"/>
        </w:rPr>
        <w:t xml:space="preserve"> </w:t>
      </w:r>
      <w:r>
        <w:rPr>
          <w:spacing w:val="-2"/>
        </w:rPr>
        <w:t>момент</w:t>
      </w:r>
    </w:p>
    <w:p w14:paraId="184B18C4" w14:textId="77777777" w:rsidR="00FB65A4" w:rsidRDefault="00000000">
      <w:pPr>
        <w:pStyle w:val="a5"/>
        <w:numPr>
          <w:ilvl w:val="0"/>
          <w:numId w:val="22"/>
        </w:numPr>
        <w:tabs>
          <w:tab w:val="left" w:pos="994"/>
        </w:tabs>
        <w:spacing w:line="252" w:lineRule="exact"/>
        <w:ind w:left="994" w:hanging="284"/>
        <w:jc w:val="both"/>
        <w:rPr>
          <w:b/>
        </w:rPr>
      </w:pPr>
      <w:r>
        <w:rPr>
          <w:b/>
        </w:rPr>
        <w:t>Информационный</w:t>
      </w:r>
      <w:r>
        <w:rPr>
          <w:b/>
          <w:spacing w:val="-7"/>
        </w:rPr>
        <w:t xml:space="preserve"> </w:t>
      </w:r>
      <w:r>
        <w:rPr>
          <w:b/>
        </w:rPr>
        <w:t>материал</w:t>
      </w:r>
      <w:r>
        <w:rPr>
          <w:b/>
          <w:spacing w:val="-8"/>
        </w:rPr>
        <w:t xml:space="preserve"> </w:t>
      </w:r>
      <w:r>
        <w:rPr>
          <w:b/>
        </w:rPr>
        <w:t>для</w:t>
      </w:r>
      <w:r>
        <w:rPr>
          <w:b/>
          <w:spacing w:val="-6"/>
        </w:rPr>
        <w:t xml:space="preserve"> </w:t>
      </w:r>
      <w:r>
        <w:rPr>
          <w:b/>
          <w:spacing w:val="-2"/>
        </w:rPr>
        <w:t>студентов</w:t>
      </w:r>
    </w:p>
    <w:p w14:paraId="1401D82B" w14:textId="77777777" w:rsidR="00FB65A4" w:rsidRDefault="00000000">
      <w:pPr>
        <w:pStyle w:val="a3"/>
        <w:spacing w:before="4" w:line="264" w:lineRule="auto"/>
        <w:ind w:right="701"/>
      </w:pPr>
      <w:r>
        <w:t>Подросткам предлагается свободно перемещаться в пространстве под спокойную, размеренную музыку. Ведущий (преподаватель), сам передвигаясь вместе с ними, рассказывает,</w:t>
      </w:r>
      <w:r>
        <w:rPr>
          <w:spacing w:val="80"/>
        </w:rPr>
        <w:t xml:space="preserve"> </w:t>
      </w:r>
      <w:r>
        <w:t>что разным людям удобно ходить по различным траекториям:</w:t>
      </w:r>
      <w:r>
        <w:rPr>
          <w:spacing w:val="40"/>
        </w:rPr>
        <w:t xml:space="preserve"> </w:t>
      </w:r>
      <w:r>
        <w:t>кому-то по кругу, кому-то с резкими поворотами (описывая квадрат, треугольник или прямоугольник), а кому-то по незамкнутой траектории – зигзагом. По ходу рассказа ведущий показывает эти способы передвижения. Потом участникам дается несколько минут для того, чтобы опробовать все эти траектории и выбрать наиболее удобную для себя. Разговаривать по ходу выполнения упражнения не следует.</w:t>
      </w:r>
    </w:p>
    <w:p w14:paraId="25CEAF9B" w14:textId="77777777" w:rsidR="00FB65A4" w:rsidRDefault="00000000">
      <w:pPr>
        <w:pStyle w:val="a3"/>
        <w:spacing w:line="264" w:lineRule="auto"/>
        <w:ind w:right="701"/>
      </w:pPr>
      <w:r>
        <w:t>В принципе, после этого можно сразу перейти к обсуждению психологических характеристик людей, предпочитающих разные геометрические фигуры. Однако более эффективно использовать описанное выше упражнение не как самостоятельную диагностическую</w:t>
      </w:r>
      <w:r>
        <w:rPr>
          <w:spacing w:val="80"/>
          <w:w w:val="150"/>
        </w:rPr>
        <w:t xml:space="preserve"> </w:t>
      </w:r>
      <w:r>
        <w:t>процедуру,</w:t>
      </w:r>
      <w:r>
        <w:rPr>
          <w:spacing w:val="80"/>
          <w:w w:val="150"/>
        </w:rPr>
        <w:t xml:space="preserve"> </w:t>
      </w:r>
      <w:r>
        <w:t>а</w:t>
      </w:r>
      <w:r>
        <w:rPr>
          <w:spacing w:val="80"/>
          <w:w w:val="150"/>
        </w:rPr>
        <w:t xml:space="preserve"> </w:t>
      </w:r>
      <w:r>
        <w:t>как</w:t>
      </w:r>
      <w:r>
        <w:rPr>
          <w:spacing w:val="80"/>
          <w:w w:val="150"/>
        </w:rPr>
        <w:t xml:space="preserve"> </w:t>
      </w:r>
      <w:r>
        <w:t>прелюдию</w:t>
      </w:r>
      <w:r>
        <w:rPr>
          <w:spacing w:val="80"/>
          <w:w w:val="150"/>
        </w:rPr>
        <w:t xml:space="preserve"> </w:t>
      </w:r>
      <w:r>
        <w:t>к</w:t>
      </w:r>
      <w:r>
        <w:rPr>
          <w:spacing w:val="80"/>
          <w:w w:val="150"/>
        </w:rPr>
        <w:t xml:space="preserve"> </w:t>
      </w:r>
      <w:r>
        <w:t>проведению</w:t>
      </w:r>
    </w:p>
    <w:p w14:paraId="053399D0" w14:textId="77777777" w:rsidR="00FB65A4" w:rsidRDefault="00FB65A4">
      <w:pPr>
        <w:pStyle w:val="a3"/>
        <w:spacing w:line="264" w:lineRule="auto"/>
        <w:sectPr w:rsidR="00FB65A4">
          <w:pgSz w:w="8400" w:h="11910"/>
          <w:pgMar w:top="1060" w:right="425" w:bottom="1620" w:left="708" w:header="0" w:footer="1398" w:gutter="0"/>
          <w:cols w:space="720"/>
        </w:sectPr>
      </w:pPr>
    </w:p>
    <w:p w14:paraId="27A08580" w14:textId="77777777" w:rsidR="00FB65A4" w:rsidRDefault="00000000">
      <w:pPr>
        <w:pStyle w:val="a3"/>
        <w:spacing w:before="68" w:line="264" w:lineRule="auto"/>
        <w:ind w:right="701" w:firstLine="0"/>
      </w:pPr>
      <w:proofErr w:type="spellStart"/>
      <w:r>
        <w:lastRenderedPageBreak/>
        <w:t>психогеометрического</w:t>
      </w:r>
      <w:proofErr w:type="spellEnd"/>
      <w:r>
        <w:t xml:space="preserve"> теста в его традиционном варианте. Участникам демонстрируются пять геометрических фигур (рис. 11) и дается инструкция:</w:t>
      </w:r>
    </w:p>
    <w:p w14:paraId="542E372C" w14:textId="77777777" w:rsidR="00FB65A4" w:rsidRDefault="00000000">
      <w:pPr>
        <w:pStyle w:val="a3"/>
        <w:spacing w:before="10"/>
        <w:ind w:left="0" w:firstLine="0"/>
        <w:jc w:val="left"/>
        <w:rPr>
          <w:sz w:val="19"/>
        </w:rPr>
      </w:pPr>
      <w:r>
        <w:rPr>
          <w:noProof/>
          <w:sz w:val="19"/>
        </w:rPr>
        <w:drawing>
          <wp:anchor distT="0" distB="0" distL="0" distR="0" simplePos="0" relativeHeight="487591936" behindDoc="1" locked="0" layoutInCell="1" allowOverlap="1" wp14:anchorId="63D61F31" wp14:editId="28777FF5">
            <wp:simplePos x="0" y="0"/>
            <wp:positionH relativeFrom="page">
              <wp:posOffset>540384</wp:posOffset>
            </wp:positionH>
            <wp:positionV relativeFrom="paragraph">
              <wp:posOffset>160763</wp:posOffset>
            </wp:positionV>
            <wp:extent cx="4184491" cy="840771"/>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4184491" cy="840771"/>
                    </a:xfrm>
                    <a:prstGeom prst="rect">
                      <a:avLst/>
                    </a:prstGeom>
                  </pic:spPr>
                </pic:pic>
              </a:graphicData>
            </a:graphic>
          </wp:anchor>
        </w:drawing>
      </w:r>
    </w:p>
    <w:p w14:paraId="0C076B41" w14:textId="77777777" w:rsidR="00FB65A4" w:rsidRDefault="00FB65A4">
      <w:pPr>
        <w:pStyle w:val="a3"/>
        <w:spacing w:before="4"/>
        <w:ind w:left="0" w:firstLine="0"/>
        <w:jc w:val="left"/>
      </w:pPr>
    </w:p>
    <w:p w14:paraId="13AA4F0B" w14:textId="77777777" w:rsidR="00FB65A4" w:rsidRDefault="00000000">
      <w:pPr>
        <w:pStyle w:val="a3"/>
        <w:ind w:left="1841" w:firstLine="0"/>
        <w:jc w:val="left"/>
      </w:pPr>
      <w:r>
        <w:t>Рисунок</w:t>
      </w:r>
      <w:r>
        <w:rPr>
          <w:spacing w:val="-3"/>
        </w:rPr>
        <w:t xml:space="preserve"> </w:t>
      </w:r>
      <w:r>
        <w:t>11</w:t>
      </w:r>
      <w:r>
        <w:rPr>
          <w:spacing w:val="-5"/>
        </w:rPr>
        <w:t xml:space="preserve"> </w:t>
      </w:r>
      <w:r>
        <w:t>–</w:t>
      </w:r>
      <w:r>
        <w:rPr>
          <w:spacing w:val="-3"/>
        </w:rPr>
        <w:t xml:space="preserve"> </w:t>
      </w:r>
      <w:r>
        <w:t>Геометрические</w:t>
      </w:r>
      <w:r>
        <w:rPr>
          <w:spacing w:val="-5"/>
        </w:rPr>
        <w:t xml:space="preserve"> </w:t>
      </w:r>
      <w:r>
        <w:rPr>
          <w:spacing w:val="-2"/>
        </w:rPr>
        <w:t>фигуры</w:t>
      </w:r>
    </w:p>
    <w:p w14:paraId="07A715D7" w14:textId="77777777" w:rsidR="00FB65A4" w:rsidRDefault="00FB65A4">
      <w:pPr>
        <w:pStyle w:val="a3"/>
        <w:spacing w:before="3"/>
        <w:ind w:left="0" w:firstLine="0"/>
        <w:jc w:val="left"/>
      </w:pPr>
    </w:p>
    <w:p w14:paraId="2FFD9F77" w14:textId="77777777" w:rsidR="00FB65A4" w:rsidRDefault="00000000">
      <w:pPr>
        <w:pStyle w:val="a3"/>
        <w:spacing w:line="264" w:lineRule="auto"/>
        <w:ind w:right="701"/>
      </w:pPr>
      <w:r>
        <w:t>«Посмотрите</w:t>
      </w:r>
      <w:r>
        <w:rPr>
          <w:spacing w:val="-2"/>
        </w:rPr>
        <w:t xml:space="preserve"> </w:t>
      </w:r>
      <w:r>
        <w:t>на</w:t>
      </w:r>
      <w:r>
        <w:rPr>
          <w:spacing w:val="-2"/>
        </w:rPr>
        <w:t xml:space="preserve"> </w:t>
      </w:r>
      <w:r>
        <w:t>пять</w:t>
      </w:r>
      <w:r>
        <w:rPr>
          <w:spacing w:val="-2"/>
        </w:rPr>
        <w:t xml:space="preserve"> </w:t>
      </w:r>
      <w:r>
        <w:t>фигур.</w:t>
      </w:r>
      <w:r>
        <w:rPr>
          <w:spacing w:val="-2"/>
        </w:rPr>
        <w:t xml:space="preserve"> </w:t>
      </w:r>
      <w:r>
        <w:t>Выберите</w:t>
      </w:r>
      <w:r>
        <w:rPr>
          <w:spacing w:val="-2"/>
        </w:rPr>
        <w:t xml:space="preserve"> </w:t>
      </w:r>
      <w:r>
        <w:t>из</w:t>
      </w:r>
      <w:r>
        <w:rPr>
          <w:spacing w:val="-3"/>
        </w:rPr>
        <w:t xml:space="preserve"> </w:t>
      </w:r>
      <w:r>
        <w:t>них</w:t>
      </w:r>
      <w:r>
        <w:rPr>
          <w:spacing w:val="-2"/>
        </w:rPr>
        <w:t xml:space="preserve"> </w:t>
      </w:r>
      <w:r>
        <w:t>ту</w:t>
      </w:r>
      <w:r>
        <w:rPr>
          <w:spacing w:val="-2"/>
        </w:rPr>
        <w:t xml:space="preserve"> </w:t>
      </w:r>
      <w:r>
        <w:t>в</w:t>
      </w:r>
      <w:r>
        <w:rPr>
          <w:spacing w:val="-4"/>
        </w:rPr>
        <w:t xml:space="preserve"> </w:t>
      </w:r>
      <w:r>
        <w:t xml:space="preserve">отношении которой вы можете сказать: «Это – я!» Только не занимайтесь никаким логическим анализом и ненужными </w:t>
      </w:r>
      <w:proofErr w:type="spellStart"/>
      <w:r>
        <w:t>умопостроениями</w:t>
      </w:r>
      <w:proofErr w:type="spellEnd"/>
      <w:r>
        <w:t>. Просто постарайтесь почувствовать свою форму. Если вы испытываете сильное затруднение, выберите из фигур ту, которая первой привлекла вас, когда вы посмотрели на страницу с их изображением. Запишите ее название под № 1. Из оставшихся четырех фигур опять выберите самую близкую вам и запишите ее название под № 2. И так пронумеруйте все 5 фигур.</w:t>
      </w:r>
    </w:p>
    <w:p w14:paraId="2FDB6136" w14:textId="77777777" w:rsidR="00FB65A4" w:rsidRDefault="00000000">
      <w:pPr>
        <w:pStyle w:val="a3"/>
        <w:spacing w:line="264" w:lineRule="auto"/>
        <w:ind w:right="702"/>
      </w:pPr>
      <w:r>
        <w:t>Далее ведущий, руководствуясь приведенной ниже табл. 2, рассказывает о психологических характеристиках людей, предпочитающих различные геометрические фигуры. Участникам объясняется, что к ним в наибольшей степени применимы характеристики фигур, выбранных ими под номерами 1 и 2. Что касается фигуры, оказавшейся на последнем месте, – это отвергаемые психологические свойства. Скорее всего, будет довольно сложно общаться с людьми, обладающими ими.</w:t>
      </w:r>
    </w:p>
    <w:p w14:paraId="0E2D2B50" w14:textId="77777777" w:rsidR="00FB65A4" w:rsidRDefault="00FB65A4">
      <w:pPr>
        <w:pStyle w:val="a3"/>
        <w:spacing w:line="264" w:lineRule="auto"/>
        <w:sectPr w:rsidR="00FB65A4">
          <w:pgSz w:w="8400" w:h="11910"/>
          <w:pgMar w:top="1060" w:right="425" w:bottom="1620" w:left="708" w:header="0" w:footer="1398" w:gutter="0"/>
          <w:cols w:space="720"/>
        </w:sectPr>
      </w:pPr>
    </w:p>
    <w:p w14:paraId="75E3559B" w14:textId="77777777" w:rsidR="00FB65A4" w:rsidRDefault="00000000">
      <w:pPr>
        <w:spacing w:before="68"/>
        <w:ind w:left="5479" w:right="564"/>
        <w:jc w:val="center"/>
        <w:rPr>
          <w:i/>
        </w:rPr>
      </w:pPr>
      <w:r>
        <w:rPr>
          <w:i/>
        </w:rPr>
        <w:lastRenderedPageBreak/>
        <w:t>Таблица</w:t>
      </w:r>
      <w:r>
        <w:rPr>
          <w:i/>
          <w:spacing w:val="-2"/>
        </w:rPr>
        <w:t xml:space="preserve"> </w:t>
      </w:r>
      <w:r>
        <w:rPr>
          <w:i/>
          <w:spacing w:val="-10"/>
        </w:rPr>
        <w:t>2</w:t>
      </w:r>
    </w:p>
    <w:p w14:paraId="2D580855" w14:textId="77777777" w:rsidR="00FB65A4" w:rsidRDefault="00000000">
      <w:pPr>
        <w:pStyle w:val="1"/>
        <w:spacing w:before="25"/>
        <w:ind w:left="2"/>
        <w:jc w:val="center"/>
      </w:pPr>
      <w:r>
        <w:t>Психологическая</w:t>
      </w:r>
      <w:r>
        <w:rPr>
          <w:spacing w:val="-12"/>
        </w:rPr>
        <w:t xml:space="preserve"> </w:t>
      </w:r>
      <w:r>
        <w:t>характеристика</w:t>
      </w:r>
      <w:r>
        <w:rPr>
          <w:spacing w:val="-9"/>
        </w:rPr>
        <w:t xml:space="preserve"> </w:t>
      </w:r>
      <w:r>
        <w:rPr>
          <w:spacing w:val="-2"/>
        </w:rPr>
        <w:t>людей,</w:t>
      </w:r>
    </w:p>
    <w:p w14:paraId="25446372" w14:textId="77777777" w:rsidR="00FB65A4" w:rsidRDefault="00000000">
      <w:pPr>
        <w:spacing w:before="25"/>
        <w:ind w:right="559"/>
        <w:jc w:val="center"/>
        <w:rPr>
          <w:b/>
        </w:rPr>
      </w:pPr>
      <w:r>
        <w:rPr>
          <w:b/>
        </w:rPr>
        <w:t>предпочитающих</w:t>
      </w:r>
      <w:r>
        <w:rPr>
          <w:b/>
          <w:spacing w:val="-11"/>
        </w:rPr>
        <w:t xml:space="preserve"> </w:t>
      </w:r>
      <w:r>
        <w:rPr>
          <w:b/>
        </w:rPr>
        <w:t>различные</w:t>
      </w:r>
      <w:r>
        <w:rPr>
          <w:b/>
          <w:spacing w:val="-10"/>
        </w:rPr>
        <w:t xml:space="preserve"> </w:t>
      </w:r>
      <w:r>
        <w:rPr>
          <w:b/>
        </w:rPr>
        <w:t>геометрические</w:t>
      </w:r>
      <w:r>
        <w:rPr>
          <w:b/>
          <w:spacing w:val="-9"/>
        </w:rPr>
        <w:t xml:space="preserve"> </w:t>
      </w:r>
      <w:r>
        <w:rPr>
          <w:b/>
          <w:spacing w:val="-2"/>
        </w:rPr>
        <w:t>фигуры</w:t>
      </w:r>
    </w:p>
    <w:p w14:paraId="4BA7D997" w14:textId="77777777" w:rsidR="00FB65A4" w:rsidRDefault="00FB65A4">
      <w:pPr>
        <w:pStyle w:val="a3"/>
        <w:spacing w:before="49"/>
        <w:ind w:left="0" w:firstLine="0"/>
        <w:jc w:val="left"/>
        <w:rPr>
          <w:b/>
          <w:sz w:val="20"/>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2357"/>
        <w:gridCol w:w="2835"/>
      </w:tblGrid>
      <w:tr w:rsidR="00FB65A4" w14:paraId="2289909B" w14:textId="77777777">
        <w:trPr>
          <w:trHeight w:val="206"/>
        </w:trPr>
        <w:tc>
          <w:tcPr>
            <w:tcW w:w="1430" w:type="dxa"/>
            <w:vMerge w:val="restart"/>
          </w:tcPr>
          <w:p w14:paraId="01535325" w14:textId="77777777" w:rsidR="00FB65A4" w:rsidRDefault="00000000">
            <w:pPr>
              <w:pStyle w:val="TableParagraph"/>
              <w:spacing w:line="207" w:lineRule="exact"/>
              <w:ind w:left="403"/>
              <w:rPr>
                <w:b/>
                <w:sz w:val="18"/>
              </w:rPr>
            </w:pPr>
            <w:r>
              <w:rPr>
                <w:b/>
                <w:spacing w:val="-2"/>
                <w:sz w:val="18"/>
              </w:rPr>
              <w:t>Фигура</w:t>
            </w:r>
          </w:p>
        </w:tc>
        <w:tc>
          <w:tcPr>
            <w:tcW w:w="5192" w:type="dxa"/>
            <w:gridSpan w:val="2"/>
          </w:tcPr>
          <w:p w14:paraId="74A96B62" w14:textId="77777777" w:rsidR="00FB65A4" w:rsidRDefault="00000000">
            <w:pPr>
              <w:pStyle w:val="TableParagraph"/>
              <w:spacing w:line="186" w:lineRule="exact"/>
              <w:ind w:left="1493"/>
              <w:rPr>
                <w:b/>
                <w:sz w:val="18"/>
              </w:rPr>
            </w:pPr>
            <w:r>
              <w:rPr>
                <w:b/>
                <w:sz w:val="18"/>
              </w:rPr>
              <w:t>Психологические</w:t>
            </w:r>
            <w:r>
              <w:rPr>
                <w:b/>
                <w:spacing w:val="-9"/>
                <w:sz w:val="18"/>
              </w:rPr>
              <w:t xml:space="preserve"> </w:t>
            </w:r>
            <w:r>
              <w:rPr>
                <w:b/>
                <w:spacing w:val="-2"/>
                <w:sz w:val="18"/>
              </w:rPr>
              <w:t>свойства</w:t>
            </w:r>
          </w:p>
        </w:tc>
      </w:tr>
      <w:tr w:rsidR="00FB65A4" w14:paraId="5A1F873C" w14:textId="77777777">
        <w:trPr>
          <w:trHeight w:val="208"/>
        </w:trPr>
        <w:tc>
          <w:tcPr>
            <w:tcW w:w="1430" w:type="dxa"/>
            <w:vMerge/>
            <w:tcBorders>
              <w:top w:val="nil"/>
            </w:tcBorders>
          </w:tcPr>
          <w:p w14:paraId="127D4F05" w14:textId="77777777" w:rsidR="00FB65A4" w:rsidRDefault="00FB65A4">
            <w:pPr>
              <w:rPr>
                <w:sz w:val="2"/>
                <w:szCs w:val="2"/>
              </w:rPr>
            </w:pPr>
          </w:p>
        </w:tc>
        <w:tc>
          <w:tcPr>
            <w:tcW w:w="2357" w:type="dxa"/>
          </w:tcPr>
          <w:p w14:paraId="6C4D3BF2" w14:textId="77777777" w:rsidR="00FB65A4" w:rsidRDefault="00000000">
            <w:pPr>
              <w:pStyle w:val="TableParagraph"/>
              <w:spacing w:line="188" w:lineRule="exact"/>
              <w:ind w:left="504"/>
              <w:rPr>
                <w:b/>
                <w:sz w:val="18"/>
              </w:rPr>
            </w:pPr>
            <w:r>
              <w:rPr>
                <w:b/>
                <w:spacing w:val="-2"/>
                <w:sz w:val="18"/>
              </w:rPr>
              <w:t>Положительные</w:t>
            </w:r>
          </w:p>
        </w:tc>
        <w:tc>
          <w:tcPr>
            <w:tcW w:w="2835" w:type="dxa"/>
          </w:tcPr>
          <w:p w14:paraId="6A01978A" w14:textId="77777777" w:rsidR="00FB65A4" w:rsidRDefault="00000000">
            <w:pPr>
              <w:pStyle w:val="TableParagraph"/>
              <w:spacing w:line="188" w:lineRule="exact"/>
              <w:ind w:left="756"/>
              <w:rPr>
                <w:b/>
                <w:sz w:val="18"/>
              </w:rPr>
            </w:pPr>
            <w:r>
              <w:rPr>
                <w:b/>
                <w:spacing w:val="-2"/>
                <w:sz w:val="18"/>
              </w:rPr>
              <w:t>Отрицательные</w:t>
            </w:r>
          </w:p>
        </w:tc>
      </w:tr>
      <w:tr w:rsidR="00FB65A4" w14:paraId="107D7995" w14:textId="77777777">
        <w:trPr>
          <w:trHeight w:val="206"/>
        </w:trPr>
        <w:tc>
          <w:tcPr>
            <w:tcW w:w="1430" w:type="dxa"/>
          </w:tcPr>
          <w:p w14:paraId="0693FD8A" w14:textId="77777777" w:rsidR="00FB65A4" w:rsidRDefault="00000000">
            <w:pPr>
              <w:pStyle w:val="TableParagraph"/>
              <w:spacing w:line="186" w:lineRule="exact"/>
              <w:ind w:left="4"/>
              <w:jc w:val="center"/>
              <w:rPr>
                <w:sz w:val="18"/>
              </w:rPr>
            </w:pPr>
            <w:r>
              <w:rPr>
                <w:spacing w:val="-10"/>
                <w:sz w:val="18"/>
              </w:rPr>
              <w:t>1</w:t>
            </w:r>
          </w:p>
        </w:tc>
        <w:tc>
          <w:tcPr>
            <w:tcW w:w="2357" w:type="dxa"/>
          </w:tcPr>
          <w:p w14:paraId="76724A75" w14:textId="77777777" w:rsidR="00FB65A4" w:rsidRDefault="00000000">
            <w:pPr>
              <w:pStyle w:val="TableParagraph"/>
              <w:spacing w:line="186" w:lineRule="exact"/>
              <w:ind w:left="5"/>
              <w:jc w:val="center"/>
              <w:rPr>
                <w:sz w:val="18"/>
              </w:rPr>
            </w:pPr>
            <w:r>
              <w:rPr>
                <w:spacing w:val="-10"/>
                <w:sz w:val="18"/>
              </w:rPr>
              <w:t>2</w:t>
            </w:r>
          </w:p>
        </w:tc>
        <w:tc>
          <w:tcPr>
            <w:tcW w:w="2835" w:type="dxa"/>
          </w:tcPr>
          <w:p w14:paraId="199F549B" w14:textId="77777777" w:rsidR="00FB65A4" w:rsidRDefault="00000000">
            <w:pPr>
              <w:pStyle w:val="TableParagraph"/>
              <w:spacing w:line="186" w:lineRule="exact"/>
              <w:ind w:left="4"/>
              <w:jc w:val="center"/>
              <w:rPr>
                <w:sz w:val="18"/>
              </w:rPr>
            </w:pPr>
            <w:r>
              <w:rPr>
                <w:spacing w:val="-10"/>
                <w:sz w:val="18"/>
              </w:rPr>
              <w:t>3</w:t>
            </w:r>
          </w:p>
        </w:tc>
      </w:tr>
      <w:tr w:rsidR="00FB65A4" w14:paraId="367D912C" w14:textId="77777777">
        <w:trPr>
          <w:trHeight w:val="156"/>
        </w:trPr>
        <w:tc>
          <w:tcPr>
            <w:tcW w:w="1430" w:type="dxa"/>
            <w:vMerge w:val="restart"/>
          </w:tcPr>
          <w:p w14:paraId="38ADF03E" w14:textId="77777777" w:rsidR="00FB65A4" w:rsidRDefault="00000000">
            <w:pPr>
              <w:pStyle w:val="TableParagraph"/>
              <w:spacing w:line="207" w:lineRule="exact"/>
              <w:ind w:left="107"/>
              <w:rPr>
                <w:sz w:val="18"/>
              </w:rPr>
            </w:pPr>
            <w:r>
              <w:rPr>
                <w:spacing w:val="-2"/>
                <w:sz w:val="18"/>
              </w:rPr>
              <w:t>Квадрат</w:t>
            </w:r>
          </w:p>
        </w:tc>
        <w:tc>
          <w:tcPr>
            <w:tcW w:w="2357" w:type="dxa"/>
            <w:tcBorders>
              <w:bottom w:val="nil"/>
            </w:tcBorders>
          </w:tcPr>
          <w:p w14:paraId="03E64D53" w14:textId="77777777" w:rsidR="00FB65A4" w:rsidRDefault="00000000">
            <w:pPr>
              <w:pStyle w:val="TableParagraph"/>
              <w:spacing w:line="136" w:lineRule="exact"/>
              <w:rPr>
                <w:sz w:val="18"/>
              </w:rPr>
            </w:pPr>
            <w:r>
              <w:rPr>
                <w:spacing w:val="-2"/>
                <w:sz w:val="18"/>
              </w:rPr>
              <w:t>Организованный</w:t>
            </w:r>
          </w:p>
        </w:tc>
        <w:tc>
          <w:tcPr>
            <w:tcW w:w="2835" w:type="dxa"/>
            <w:tcBorders>
              <w:bottom w:val="nil"/>
            </w:tcBorders>
          </w:tcPr>
          <w:p w14:paraId="3531119D" w14:textId="77777777" w:rsidR="00FB65A4" w:rsidRDefault="00000000">
            <w:pPr>
              <w:pStyle w:val="TableParagraph"/>
              <w:spacing w:line="136" w:lineRule="exact"/>
              <w:ind w:left="106"/>
              <w:rPr>
                <w:sz w:val="18"/>
              </w:rPr>
            </w:pPr>
            <w:r>
              <w:rPr>
                <w:sz w:val="18"/>
              </w:rPr>
              <w:t>Педант,</w:t>
            </w:r>
            <w:r>
              <w:rPr>
                <w:spacing w:val="-2"/>
                <w:sz w:val="18"/>
              </w:rPr>
              <w:t xml:space="preserve"> </w:t>
            </w:r>
            <w:r>
              <w:rPr>
                <w:sz w:val="18"/>
              </w:rPr>
              <w:t>дотошный,</w:t>
            </w:r>
            <w:r>
              <w:rPr>
                <w:spacing w:val="-2"/>
                <w:sz w:val="18"/>
              </w:rPr>
              <w:t xml:space="preserve"> мелочный</w:t>
            </w:r>
          </w:p>
        </w:tc>
      </w:tr>
      <w:tr w:rsidR="00FB65A4" w14:paraId="708F46CE" w14:textId="77777777">
        <w:trPr>
          <w:trHeight w:val="165"/>
        </w:trPr>
        <w:tc>
          <w:tcPr>
            <w:tcW w:w="1430" w:type="dxa"/>
            <w:vMerge/>
            <w:tcBorders>
              <w:top w:val="nil"/>
            </w:tcBorders>
          </w:tcPr>
          <w:p w14:paraId="0A37165C" w14:textId="77777777" w:rsidR="00FB65A4" w:rsidRDefault="00FB65A4">
            <w:pPr>
              <w:rPr>
                <w:sz w:val="2"/>
                <w:szCs w:val="2"/>
              </w:rPr>
            </w:pPr>
          </w:p>
        </w:tc>
        <w:tc>
          <w:tcPr>
            <w:tcW w:w="2357" w:type="dxa"/>
            <w:tcBorders>
              <w:top w:val="nil"/>
              <w:bottom w:val="nil"/>
            </w:tcBorders>
          </w:tcPr>
          <w:p w14:paraId="7E6184EF" w14:textId="77777777" w:rsidR="00FB65A4" w:rsidRDefault="00000000">
            <w:pPr>
              <w:pStyle w:val="TableParagraph"/>
              <w:spacing w:line="145" w:lineRule="exact"/>
              <w:rPr>
                <w:sz w:val="18"/>
              </w:rPr>
            </w:pPr>
            <w:r>
              <w:rPr>
                <w:sz w:val="18"/>
              </w:rPr>
              <w:t>Внимательный</w:t>
            </w:r>
            <w:r>
              <w:rPr>
                <w:spacing w:val="-3"/>
                <w:sz w:val="18"/>
              </w:rPr>
              <w:t xml:space="preserve"> </w:t>
            </w:r>
            <w:r>
              <w:rPr>
                <w:sz w:val="18"/>
              </w:rPr>
              <w:t>к</w:t>
            </w:r>
            <w:r>
              <w:rPr>
                <w:spacing w:val="-4"/>
                <w:sz w:val="18"/>
              </w:rPr>
              <w:t xml:space="preserve"> </w:t>
            </w:r>
            <w:r>
              <w:rPr>
                <w:spacing w:val="-2"/>
                <w:sz w:val="18"/>
              </w:rPr>
              <w:t>деталям</w:t>
            </w:r>
          </w:p>
        </w:tc>
        <w:tc>
          <w:tcPr>
            <w:tcW w:w="2835" w:type="dxa"/>
            <w:tcBorders>
              <w:top w:val="nil"/>
              <w:bottom w:val="nil"/>
            </w:tcBorders>
          </w:tcPr>
          <w:p w14:paraId="7E35C9E5" w14:textId="77777777" w:rsidR="00FB65A4" w:rsidRDefault="00000000">
            <w:pPr>
              <w:pStyle w:val="TableParagraph"/>
              <w:spacing w:line="145" w:lineRule="exact"/>
              <w:ind w:left="106"/>
              <w:rPr>
                <w:sz w:val="18"/>
              </w:rPr>
            </w:pPr>
            <w:r>
              <w:rPr>
                <w:spacing w:val="-2"/>
                <w:sz w:val="18"/>
              </w:rPr>
              <w:t>Трудоголик</w:t>
            </w:r>
          </w:p>
        </w:tc>
      </w:tr>
      <w:tr w:rsidR="00FB65A4" w14:paraId="3720377F" w14:textId="77777777">
        <w:trPr>
          <w:trHeight w:val="166"/>
        </w:trPr>
        <w:tc>
          <w:tcPr>
            <w:tcW w:w="1430" w:type="dxa"/>
            <w:vMerge/>
            <w:tcBorders>
              <w:top w:val="nil"/>
            </w:tcBorders>
          </w:tcPr>
          <w:p w14:paraId="439C4D57" w14:textId="77777777" w:rsidR="00FB65A4" w:rsidRDefault="00FB65A4">
            <w:pPr>
              <w:rPr>
                <w:sz w:val="2"/>
                <w:szCs w:val="2"/>
              </w:rPr>
            </w:pPr>
          </w:p>
        </w:tc>
        <w:tc>
          <w:tcPr>
            <w:tcW w:w="2357" w:type="dxa"/>
            <w:tcBorders>
              <w:top w:val="nil"/>
              <w:bottom w:val="nil"/>
            </w:tcBorders>
          </w:tcPr>
          <w:p w14:paraId="5E4FC9DC" w14:textId="77777777" w:rsidR="00FB65A4" w:rsidRDefault="00000000">
            <w:pPr>
              <w:pStyle w:val="TableParagraph"/>
              <w:spacing w:line="146" w:lineRule="exact"/>
              <w:rPr>
                <w:sz w:val="18"/>
              </w:rPr>
            </w:pPr>
            <w:r>
              <w:rPr>
                <w:spacing w:val="-2"/>
                <w:sz w:val="18"/>
              </w:rPr>
              <w:t>Трудолюбивый</w:t>
            </w:r>
          </w:p>
        </w:tc>
        <w:tc>
          <w:tcPr>
            <w:tcW w:w="2835" w:type="dxa"/>
            <w:tcBorders>
              <w:top w:val="nil"/>
              <w:bottom w:val="nil"/>
            </w:tcBorders>
          </w:tcPr>
          <w:p w14:paraId="35FFF329" w14:textId="77777777" w:rsidR="00FB65A4" w:rsidRDefault="00000000">
            <w:pPr>
              <w:pStyle w:val="TableParagraph"/>
              <w:spacing w:line="146" w:lineRule="exact"/>
              <w:ind w:left="106"/>
              <w:rPr>
                <w:sz w:val="18"/>
              </w:rPr>
            </w:pPr>
            <w:r>
              <w:rPr>
                <w:sz w:val="18"/>
              </w:rPr>
              <w:t>Холодный,</w:t>
            </w:r>
            <w:r>
              <w:rPr>
                <w:spacing w:val="-4"/>
                <w:sz w:val="18"/>
              </w:rPr>
              <w:t xml:space="preserve"> </w:t>
            </w:r>
            <w:r>
              <w:rPr>
                <w:spacing w:val="-2"/>
                <w:sz w:val="18"/>
              </w:rPr>
              <w:t>отчужденный</w:t>
            </w:r>
          </w:p>
        </w:tc>
      </w:tr>
      <w:tr w:rsidR="00FB65A4" w14:paraId="67DC0912" w14:textId="77777777">
        <w:trPr>
          <w:trHeight w:val="166"/>
        </w:trPr>
        <w:tc>
          <w:tcPr>
            <w:tcW w:w="1430" w:type="dxa"/>
            <w:vMerge/>
            <w:tcBorders>
              <w:top w:val="nil"/>
            </w:tcBorders>
          </w:tcPr>
          <w:p w14:paraId="69FDE78A" w14:textId="77777777" w:rsidR="00FB65A4" w:rsidRDefault="00FB65A4">
            <w:pPr>
              <w:rPr>
                <w:sz w:val="2"/>
                <w:szCs w:val="2"/>
              </w:rPr>
            </w:pPr>
          </w:p>
        </w:tc>
        <w:tc>
          <w:tcPr>
            <w:tcW w:w="2357" w:type="dxa"/>
            <w:tcBorders>
              <w:top w:val="nil"/>
              <w:bottom w:val="nil"/>
            </w:tcBorders>
          </w:tcPr>
          <w:p w14:paraId="4CA88242" w14:textId="77777777" w:rsidR="00FB65A4" w:rsidRDefault="00000000">
            <w:pPr>
              <w:pStyle w:val="TableParagraph"/>
              <w:spacing w:line="146" w:lineRule="exact"/>
              <w:rPr>
                <w:sz w:val="18"/>
              </w:rPr>
            </w:pPr>
            <w:r>
              <w:rPr>
                <w:spacing w:val="-2"/>
                <w:sz w:val="18"/>
              </w:rPr>
              <w:t>Рациональный</w:t>
            </w:r>
          </w:p>
        </w:tc>
        <w:tc>
          <w:tcPr>
            <w:tcW w:w="2835" w:type="dxa"/>
            <w:tcBorders>
              <w:top w:val="nil"/>
              <w:bottom w:val="nil"/>
            </w:tcBorders>
          </w:tcPr>
          <w:p w14:paraId="7799F1BE" w14:textId="77777777" w:rsidR="00FB65A4" w:rsidRDefault="00000000">
            <w:pPr>
              <w:pStyle w:val="TableParagraph"/>
              <w:spacing w:line="146" w:lineRule="exact"/>
              <w:ind w:left="106"/>
              <w:rPr>
                <w:sz w:val="18"/>
              </w:rPr>
            </w:pPr>
            <w:r>
              <w:rPr>
                <w:sz w:val="18"/>
              </w:rPr>
              <w:t>Излишне</w:t>
            </w:r>
            <w:r>
              <w:rPr>
                <w:spacing w:val="-3"/>
                <w:sz w:val="18"/>
              </w:rPr>
              <w:t xml:space="preserve"> </w:t>
            </w:r>
            <w:r>
              <w:rPr>
                <w:spacing w:val="-2"/>
                <w:sz w:val="18"/>
              </w:rPr>
              <w:t>осторожный</w:t>
            </w:r>
          </w:p>
        </w:tc>
      </w:tr>
      <w:tr w:rsidR="00FB65A4" w14:paraId="44E30259" w14:textId="77777777">
        <w:trPr>
          <w:trHeight w:val="165"/>
        </w:trPr>
        <w:tc>
          <w:tcPr>
            <w:tcW w:w="1430" w:type="dxa"/>
            <w:vMerge/>
            <w:tcBorders>
              <w:top w:val="nil"/>
            </w:tcBorders>
          </w:tcPr>
          <w:p w14:paraId="7F54EBE6" w14:textId="77777777" w:rsidR="00FB65A4" w:rsidRDefault="00FB65A4">
            <w:pPr>
              <w:rPr>
                <w:sz w:val="2"/>
                <w:szCs w:val="2"/>
              </w:rPr>
            </w:pPr>
          </w:p>
        </w:tc>
        <w:tc>
          <w:tcPr>
            <w:tcW w:w="2357" w:type="dxa"/>
            <w:tcBorders>
              <w:top w:val="nil"/>
              <w:bottom w:val="nil"/>
            </w:tcBorders>
          </w:tcPr>
          <w:p w14:paraId="77EADA20" w14:textId="77777777" w:rsidR="00FB65A4" w:rsidRDefault="00000000">
            <w:pPr>
              <w:pStyle w:val="TableParagraph"/>
              <w:spacing w:line="145" w:lineRule="exact"/>
              <w:rPr>
                <w:sz w:val="18"/>
              </w:rPr>
            </w:pPr>
            <w:r>
              <w:rPr>
                <w:spacing w:val="-2"/>
                <w:sz w:val="18"/>
              </w:rPr>
              <w:t>Благоразумный</w:t>
            </w:r>
          </w:p>
        </w:tc>
        <w:tc>
          <w:tcPr>
            <w:tcW w:w="2835" w:type="dxa"/>
            <w:tcBorders>
              <w:top w:val="nil"/>
              <w:bottom w:val="nil"/>
            </w:tcBorders>
          </w:tcPr>
          <w:p w14:paraId="07BEFC55" w14:textId="77777777" w:rsidR="00FB65A4" w:rsidRDefault="00000000">
            <w:pPr>
              <w:pStyle w:val="TableParagraph"/>
              <w:spacing w:line="145" w:lineRule="exact"/>
              <w:ind w:left="106"/>
              <w:rPr>
                <w:sz w:val="18"/>
              </w:rPr>
            </w:pPr>
            <w:r>
              <w:rPr>
                <w:sz w:val="18"/>
              </w:rPr>
              <w:t>Не</w:t>
            </w:r>
            <w:r>
              <w:rPr>
                <w:spacing w:val="-2"/>
                <w:sz w:val="18"/>
              </w:rPr>
              <w:t xml:space="preserve"> </w:t>
            </w:r>
            <w:r>
              <w:rPr>
                <w:sz w:val="18"/>
              </w:rPr>
              <w:t>очень</w:t>
            </w:r>
            <w:r>
              <w:rPr>
                <w:spacing w:val="-1"/>
                <w:sz w:val="18"/>
              </w:rPr>
              <w:t xml:space="preserve"> </w:t>
            </w:r>
            <w:r>
              <w:rPr>
                <w:sz w:val="18"/>
              </w:rPr>
              <w:t>богатая</w:t>
            </w:r>
            <w:r>
              <w:rPr>
                <w:spacing w:val="-1"/>
                <w:sz w:val="18"/>
              </w:rPr>
              <w:t xml:space="preserve"> </w:t>
            </w:r>
            <w:r>
              <w:rPr>
                <w:spacing w:val="-2"/>
                <w:sz w:val="18"/>
              </w:rPr>
              <w:t>фантазия</w:t>
            </w:r>
          </w:p>
        </w:tc>
      </w:tr>
      <w:tr w:rsidR="00FB65A4" w14:paraId="04503F84" w14:textId="77777777">
        <w:trPr>
          <w:trHeight w:val="165"/>
        </w:trPr>
        <w:tc>
          <w:tcPr>
            <w:tcW w:w="1430" w:type="dxa"/>
            <w:vMerge/>
            <w:tcBorders>
              <w:top w:val="nil"/>
            </w:tcBorders>
          </w:tcPr>
          <w:p w14:paraId="53DDF662" w14:textId="77777777" w:rsidR="00FB65A4" w:rsidRDefault="00FB65A4">
            <w:pPr>
              <w:rPr>
                <w:sz w:val="2"/>
                <w:szCs w:val="2"/>
              </w:rPr>
            </w:pPr>
          </w:p>
        </w:tc>
        <w:tc>
          <w:tcPr>
            <w:tcW w:w="2357" w:type="dxa"/>
            <w:tcBorders>
              <w:top w:val="nil"/>
              <w:bottom w:val="nil"/>
            </w:tcBorders>
          </w:tcPr>
          <w:p w14:paraId="0541F694" w14:textId="77777777" w:rsidR="00FB65A4" w:rsidRDefault="00000000">
            <w:pPr>
              <w:pStyle w:val="TableParagraph"/>
              <w:spacing w:line="145" w:lineRule="exact"/>
              <w:rPr>
                <w:sz w:val="18"/>
              </w:rPr>
            </w:pPr>
            <w:r>
              <w:rPr>
                <w:spacing w:val="-2"/>
                <w:sz w:val="18"/>
              </w:rPr>
              <w:t>Эрудированный</w:t>
            </w:r>
          </w:p>
        </w:tc>
        <w:tc>
          <w:tcPr>
            <w:tcW w:w="2835" w:type="dxa"/>
            <w:tcBorders>
              <w:top w:val="nil"/>
              <w:bottom w:val="nil"/>
            </w:tcBorders>
          </w:tcPr>
          <w:p w14:paraId="4E9D5199" w14:textId="77777777" w:rsidR="00FB65A4" w:rsidRDefault="00000000">
            <w:pPr>
              <w:pStyle w:val="TableParagraph"/>
              <w:spacing w:line="145" w:lineRule="exact"/>
              <w:ind w:left="106"/>
              <w:rPr>
                <w:sz w:val="18"/>
              </w:rPr>
            </w:pPr>
            <w:r>
              <w:rPr>
                <w:spacing w:val="-2"/>
                <w:sz w:val="18"/>
              </w:rPr>
              <w:t>Упрямый</w:t>
            </w:r>
          </w:p>
        </w:tc>
      </w:tr>
      <w:tr w:rsidR="00FB65A4" w14:paraId="2363117C" w14:textId="77777777">
        <w:trPr>
          <w:trHeight w:val="182"/>
        </w:trPr>
        <w:tc>
          <w:tcPr>
            <w:tcW w:w="1430" w:type="dxa"/>
            <w:vMerge/>
            <w:tcBorders>
              <w:top w:val="nil"/>
            </w:tcBorders>
          </w:tcPr>
          <w:p w14:paraId="15A151C5" w14:textId="77777777" w:rsidR="00FB65A4" w:rsidRDefault="00FB65A4">
            <w:pPr>
              <w:rPr>
                <w:sz w:val="2"/>
                <w:szCs w:val="2"/>
              </w:rPr>
            </w:pPr>
          </w:p>
        </w:tc>
        <w:tc>
          <w:tcPr>
            <w:tcW w:w="2357" w:type="dxa"/>
            <w:tcBorders>
              <w:top w:val="nil"/>
              <w:bottom w:val="nil"/>
            </w:tcBorders>
          </w:tcPr>
          <w:p w14:paraId="68CAA97D" w14:textId="77777777" w:rsidR="00FB65A4" w:rsidRDefault="00000000">
            <w:pPr>
              <w:pStyle w:val="TableParagraph"/>
              <w:spacing w:line="162" w:lineRule="exact"/>
              <w:rPr>
                <w:sz w:val="18"/>
              </w:rPr>
            </w:pPr>
            <w:r>
              <w:rPr>
                <w:sz w:val="18"/>
              </w:rPr>
              <w:t>Упорный</w:t>
            </w:r>
            <w:r>
              <w:rPr>
                <w:spacing w:val="-2"/>
                <w:sz w:val="18"/>
              </w:rPr>
              <w:t xml:space="preserve"> </w:t>
            </w:r>
            <w:r>
              <w:rPr>
                <w:sz w:val="18"/>
              </w:rPr>
              <w:t>и</w:t>
            </w:r>
            <w:r>
              <w:rPr>
                <w:spacing w:val="-1"/>
                <w:sz w:val="18"/>
              </w:rPr>
              <w:t xml:space="preserve"> </w:t>
            </w:r>
            <w:r>
              <w:rPr>
                <w:spacing w:val="-2"/>
                <w:sz w:val="18"/>
              </w:rPr>
              <w:t>настойчивый</w:t>
            </w:r>
          </w:p>
        </w:tc>
        <w:tc>
          <w:tcPr>
            <w:tcW w:w="2835" w:type="dxa"/>
            <w:tcBorders>
              <w:top w:val="nil"/>
              <w:bottom w:val="nil"/>
            </w:tcBorders>
          </w:tcPr>
          <w:p w14:paraId="41D4FFB8" w14:textId="77777777" w:rsidR="00FB65A4" w:rsidRDefault="00000000">
            <w:pPr>
              <w:pStyle w:val="TableParagraph"/>
              <w:spacing w:line="162" w:lineRule="exact"/>
              <w:ind w:left="106"/>
              <w:rPr>
                <w:sz w:val="18"/>
              </w:rPr>
            </w:pPr>
            <w:r>
              <w:rPr>
                <w:spacing w:val="-2"/>
                <w:sz w:val="18"/>
              </w:rPr>
              <w:t>Консервативный</w:t>
            </w:r>
          </w:p>
        </w:tc>
      </w:tr>
      <w:tr w:rsidR="00FB65A4" w14:paraId="411E43C5" w14:textId="77777777">
        <w:trPr>
          <w:trHeight w:val="613"/>
        </w:trPr>
        <w:tc>
          <w:tcPr>
            <w:tcW w:w="1430" w:type="dxa"/>
            <w:vMerge/>
            <w:tcBorders>
              <w:top w:val="nil"/>
            </w:tcBorders>
          </w:tcPr>
          <w:p w14:paraId="2AA27B25" w14:textId="77777777" w:rsidR="00FB65A4" w:rsidRDefault="00FB65A4">
            <w:pPr>
              <w:rPr>
                <w:sz w:val="2"/>
                <w:szCs w:val="2"/>
              </w:rPr>
            </w:pPr>
          </w:p>
        </w:tc>
        <w:tc>
          <w:tcPr>
            <w:tcW w:w="2357" w:type="dxa"/>
            <w:tcBorders>
              <w:top w:val="nil"/>
            </w:tcBorders>
          </w:tcPr>
          <w:p w14:paraId="365AFDA7" w14:textId="77777777" w:rsidR="00FB65A4" w:rsidRDefault="00000000">
            <w:pPr>
              <w:pStyle w:val="TableParagraph"/>
              <w:spacing w:line="242" w:lineRule="auto"/>
              <w:ind w:right="245"/>
              <w:rPr>
                <w:sz w:val="18"/>
              </w:rPr>
            </w:pPr>
            <w:r>
              <w:rPr>
                <w:sz w:val="18"/>
              </w:rPr>
              <w:t>Твердый в решениях Терпеливый,</w:t>
            </w:r>
            <w:r>
              <w:rPr>
                <w:spacing w:val="-12"/>
                <w:sz w:val="18"/>
              </w:rPr>
              <w:t xml:space="preserve"> </w:t>
            </w:r>
            <w:r>
              <w:rPr>
                <w:sz w:val="18"/>
              </w:rPr>
              <w:t>бережливый</w:t>
            </w:r>
          </w:p>
        </w:tc>
        <w:tc>
          <w:tcPr>
            <w:tcW w:w="2835" w:type="dxa"/>
            <w:tcBorders>
              <w:top w:val="nil"/>
            </w:tcBorders>
          </w:tcPr>
          <w:p w14:paraId="5BC1C6E2" w14:textId="77777777" w:rsidR="00FB65A4" w:rsidRDefault="00000000">
            <w:pPr>
              <w:pStyle w:val="TableParagraph"/>
              <w:spacing w:line="242" w:lineRule="auto"/>
              <w:ind w:left="106" w:right="408"/>
              <w:rPr>
                <w:sz w:val="18"/>
              </w:rPr>
            </w:pPr>
            <w:r>
              <w:rPr>
                <w:sz w:val="18"/>
              </w:rPr>
              <w:t>Выжидающий,</w:t>
            </w:r>
            <w:r>
              <w:rPr>
                <w:spacing w:val="-12"/>
                <w:sz w:val="18"/>
              </w:rPr>
              <w:t xml:space="preserve"> </w:t>
            </w:r>
            <w:r>
              <w:rPr>
                <w:sz w:val="18"/>
              </w:rPr>
              <w:t xml:space="preserve">затягивающий </w:t>
            </w:r>
            <w:r>
              <w:rPr>
                <w:spacing w:val="-2"/>
                <w:sz w:val="18"/>
              </w:rPr>
              <w:t>решения</w:t>
            </w:r>
          </w:p>
          <w:p w14:paraId="33F7B66D" w14:textId="77777777" w:rsidR="00FB65A4" w:rsidRDefault="00000000">
            <w:pPr>
              <w:pStyle w:val="TableParagraph"/>
              <w:spacing w:line="183" w:lineRule="exact"/>
              <w:ind w:left="106"/>
              <w:rPr>
                <w:sz w:val="18"/>
              </w:rPr>
            </w:pPr>
            <w:r>
              <w:rPr>
                <w:spacing w:val="-2"/>
                <w:sz w:val="18"/>
              </w:rPr>
              <w:t>Скупой</w:t>
            </w:r>
          </w:p>
        </w:tc>
      </w:tr>
      <w:tr w:rsidR="00FB65A4" w14:paraId="0A2D108A" w14:textId="77777777">
        <w:trPr>
          <w:trHeight w:val="156"/>
        </w:trPr>
        <w:tc>
          <w:tcPr>
            <w:tcW w:w="1430" w:type="dxa"/>
            <w:vMerge w:val="restart"/>
          </w:tcPr>
          <w:p w14:paraId="411AC40B" w14:textId="77777777" w:rsidR="00FB65A4" w:rsidRDefault="00000000">
            <w:pPr>
              <w:pStyle w:val="TableParagraph"/>
              <w:spacing w:line="207" w:lineRule="exact"/>
              <w:ind w:left="107"/>
              <w:rPr>
                <w:sz w:val="18"/>
              </w:rPr>
            </w:pPr>
            <w:r>
              <w:rPr>
                <w:spacing w:val="-2"/>
                <w:sz w:val="18"/>
              </w:rPr>
              <w:t>Треугольник</w:t>
            </w:r>
          </w:p>
        </w:tc>
        <w:tc>
          <w:tcPr>
            <w:tcW w:w="2357" w:type="dxa"/>
            <w:tcBorders>
              <w:bottom w:val="nil"/>
            </w:tcBorders>
          </w:tcPr>
          <w:p w14:paraId="3ADFADEB" w14:textId="77777777" w:rsidR="00FB65A4" w:rsidRDefault="00000000">
            <w:pPr>
              <w:pStyle w:val="TableParagraph"/>
              <w:spacing w:line="136" w:lineRule="exact"/>
              <w:rPr>
                <w:sz w:val="18"/>
              </w:rPr>
            </w:pPr>
            <w:r>
              <w:rPr>
                <w:sz w:val="18"/>
              </w:rPr>
              <w:t>Лидер,</w:t>
            </w:r>
            <w:r>
              <w:rPr>
                <w:spacing w:val="-2"/>
                <w:sz w:val="18"/>
              </w:rPr>
              <w:t xml:space="preserve"> </w:t>
            </w:r>
            <w:r>
              <w:rPr>
                <w:sz w:val="18"/>
              </w:rPr>
              <w:t>ведущий</w:t>
            </w:r>
            <w:r>
              <w:rPr>
                <w:spacing w:val="-2"/>
                <w:sz w:val="18"/>
              </w:rPr>
              <w:t xml:space="preserve"> </w:t>
            </w:r>
            <w:r>
              <w:rPr>
                <w:sz w:val="18"/>
              </w:rPr>
              <w:t>за</w:t>
            </w:r>
            <w:r>
              <w:rPr>
                <w:spacing w:val="-2"/>
                <w:sz w:val="18"/>
              </w:rPr>
              <w:t xml:space="preserve"> </w:t>
            </w:r>
            <w:r>
              <w:rPr>
                <w:spacing w:val="-4"/>
                <w:sz w:val="18"/>
              </w:rPr>
              <w:t>собой</w:t>
            </w:r>
          </w:p>
        </w:tc>
        <w:tc>
          <w:tcPr>
            <w:tcW w:w="2835" w:type="dxa"/>
            <w:tcBorders>
              <w:bottom w:val="nil"/>
            </w:tcBorders>
          </w:tcPr>
          <w:p w14:paraId="321FD4A2" w14:textId="77777777" w:rsidR="00FB65A4" w:rsidRDefault="00000000">
            <w:pPr>
              <w:pStyle w:val="TableParagraph"/>
              <w:spacing w:line="136" w:lineRule="exact"/>
              <w:ind w:left="106"/>
              <w:rPr>
                <w:sz w:val="18"/>
              </w:rPr>
            </w:pPr>
            <w:r>
              <w:rPr>
                <w:spacing w:val="-2"/>
                <w:sz w:val="18"/>
              </w:rPr>
              <w:t>Эгоцентричный</w:t>
            </w:r>
          </w:p>
        </w:tc>
      </w:tr>
      <w:tr w:rsidR="00FB65A4" w14:paraId="3DF29B09" w14:textId="77777777">
        <w:trPr>
          <w:trHeight w:val="331"/>
        </w:trPr>
        <w:tc>
          <w:tcPr>
            <w:tcW w:w="1430" w:type="dxa"/>
            <w:vMerge/>
            <w:tcBorders>
              <w:top w:val="nil"/>
            </w:tcBorders>
          </w:tcPr>
          <w:p w14:paraId="7DE02EC2" w14:textId="77777777" w:rsidR="00FB65A4" w:rsidRDefault="00FB65A4">
            <w:pPr>
              <w:rPr>
                <w:sz w:val="2"/>
                <w:szCs w:val="2"/>
              </w:rPr>
            </w:pPr>
          </w:p>
        </w:tc>
        <w:tc>
          <w:tcPr>
            <w:tcW w:w="2357" w:type="dxa"/>
            <w:tcBorders>
              <w:top w:val="nil"/>
              <w:bottom w:val="nil"/>
            </w:tcBorders>
          </w:tcPr>
          <w:p w14:paraId="1C6EC443" w14:textId="77777777" w:rsidR="00FB65A4" w:rsidRDefault="00000000">
            <w:pPr>
              <w:pStyle w:val="TableParagraph"/>
              <w:spacing w:line="162" w:lineRule="exact"/>
              <w:rPr>
                <w:sz w:val="18"/>
              </w:rPr>
            </w:pPr>
            <w:r>
              <w:rPr>
                <w:spacing w:val="-2"/>
                <w:sz w:val="18"/>
              </w:rPr>
              <w:t>Принимающий</w:t>
            </w:r>
          </w:p>
          <w:p w14:paraId="606BF483" w14:textId="77777777" w:rsidR="00FB65A4" w:rsidRDefault="00000000">
            <w:pPr>
              <w:pStyle w:val="TableParagraph"/>
              <w:spacing w:line="149" w:lineRule="exact"/>
              <w:rPr>
                <w:sz w:val="18"/>
              </w:rPr>
            </w:pPr>
            <w:r>
              <w:rPr>
                <w:sz w:val="18"/>
              </w:rPr>
              <w:t>ответственность</w:t>
            </w:r>
            <w:r>
              <w:rPr>
                <w:spacing w:val="-7"/>
                <w:sz w:val="18"/>
              </w:rPr>
              <w:t xml:space="preserve"> </w:t>
            </w:r>
            <w:r>
              <w:rPr>
                <w:sz w:val="18"/>
              </w:rPr>
              <w:t>на</w:t>
            </w:r>
            <w:r>
              <w:rPr>
                <w:spacing w:val="-4"/>
                <w:sz w:val="18"/>
              </w:rPr>
              <w:t xml:space="preserve"> себя</w:t>
            </w:r>
          </w:p>
        </w:tc>
        <w:tc>
          <w:tcPr>
            <w:tcW w:w="2835" w:type="dxa"/>
            <w:tcBorders>
              <w:top w:val="nil"/>
              <w:bottom w:val="nil"/>
            </w:tcBorders>
          </w:tcPr>
          <w:p w14:paraId="28902BF2" w14:textId="77777777" w:rsidR="00FB65A4" w:rsidRDefault="00000000">
            <w:pPr>
              <w:pStyle w:val="TableParagraph"/>
              <w:tabs>
                <w:tab w:val="left" w:pos="1529"/>
                <w:tab w:val="left" w:pos="1968"/>
              </w:tabs>
              <w:spacing w:line="166" w:lineRule="exact"/>
              <w:ind w:left="106" w:right="98"/>
              <w:rPr>
                <w:sz w:val="18"/>
              </w:rPr>
            </w:pPr>
            <w:r>
              <w:rPr>
                <w:spacing w:val="-2"/>
                <w:sz w:val="18"/>
              </w:rPr>
              <w:t>Категоричный,</w:t>
            </w:r>
            <w:r>
              <w:rPr>
                <w:sz w:val="18"/>
              </w:rPr>
              <w:tab/>
            </w:r>
            <w:r>
              <w:rPr>
                <w:spacing w:val="-6"/>
                <w:sz w:val="18"/>
              </w:rPr>
              <w:t>не</w:t>
            </w:r>
            <w:r>
              <w:rPr>
                <w:sz w:val="18"/>
              </w:rPr>
              <w:tab/>
            </w:r>
            <w:r>
              <w:rPr>
                <w:spacing w:val="-2"/>
                <w:sz w:val="18"/>
              </w:rPr>
              <w:t>терпящий возражений</w:t>
            </w:r>
          </w:p>
        </w:tc>
      </w:tr>
      <w:tr w:rsidR="00FB65A4" w14:paraId="47577B5E" w14:textId="77777777">
        <w:trPr>
          <w:trHeight w:val="165"/>
        </w:trPr>
        <w:tc>
          <w:tcPr>
            <w:tcW w:w="1430" w:type="dxa"/>
            <w:vMerge/>
            <w:tcBorders>
              <w:top w:val="nil"/>
            </w:tcBorders>
          </w:tcPr>
          <w:p w14:paraId="1F3283FC" w14:textId="77777777" w:rsidR="00FB65A4" w:rsidRDefault="00FB65A4">
            <w:pPr>
              <w:rPr>
                <w:sz w:val="2"/>
                <w:szCs w:val="2"/>
              </w:rPr>
            </w:pPr>
          </w:p>
        </w:tc>
        <w:tc>
          <w:tcPr>
            <w:tcW w:w="2357" w:type="dxa"/>
            <w:tcBorders>
              <w:top w:val="nil"/>
              <w:bottom w:val="nil"/>
            </w:tcBorders>
          </w:tcPr>
          <w:p w14:paraId="6FFE1A9C" w14:textId="77777777" w:rsidR="00FB65A4" w:rsidRDefault="00000000">
            <w:pPr>
              <w:pStyle w:val="TableParagraph"/>
              <w:spacing w:line="146" w:lineRule="exact"/>
              <w:rPr>
                <w:sz w:val="18"/>
              </w:rPr>
            </w:pPr>
            <w:r>
              <w:rPr>
                <w:spacing w:val="-2"/>
                <w:sz w:val="18"/>
              </w:rPr>
              <w:t>Решительный</w:t>
            </w:r>
          </w:p>
        </w:tc>
        <w:tc>
          <w:tcPr>
            <w:tcW w:w="2835" w:type="dxa"/>
            <w:tcBorders>
              <w:top w:val="nil"/>
              <w:bottom w:val="nil"/>
            </w:tcBorders>
          </w:tcPr>
          <w:p w14:paraId="024FB821" w14:textId="77777777" w:rsidR="00FB65A4" w:rsidRDefault="00000000">
            <w:pPr>
              <w:pStyle w:val="TableParagraph"/>
              <w:spacing w:line="146" w:lineRule="exact"/>
              <w:ind w:left="106"/>
              <w:rPr>
                <w:sz w:val="18"/>
              </w:rPr>
            </w:pPr>
            <w:r>
              <w:rPr>
                <w:sz w:val="18"/>
              </w:rPr>
              <w:t>Нетерпеливый,</w:t>
            </w:r>
            <w:r>
              <w:rPr>
                <w:spacing w:val="-6"/>
                <w:sz w:val="18"/>
              </w:rPr>
              <w:t xml:space="preserve"> </w:t>
            </w:r>
            <w:r>
              <w:rPr>
                <w:sz w:val="18"/>
              </w:rPr>
              <w:t>прерывает</w:t>
            </w:r>
            <w:r>
              <w:rPr>
                <w:spacing w:val="-6"/>
                <w:sz w:val="18"/>
              </w:rPr>
              <w:t xml:space="preserve"> </w:t>
            </w:r>
            <w:r>
              <w:rPr>
                <w:spacing w:val="-2"/>
                <w:sz w:val="18"/>
              </w:rPr>
              <w:t>других</w:t>
            </w:r>
          </w:p>
        </w:tc>
      </w:tr>
      <w:tr w:rsidR="00FB65A4" w14:paraId="297622F5" w14:textId="77777777">
        <w:trPr>
          <w:trHeight w:val="325"/>
        </w:trPr>
        <w:tc>
          <w:tcPr>
            <w:tcW w:w="1430" w:type="dxa"/>
            <w:vMerge/>
            <w:tcBorders>
              <w:top w:val="nil"/>
            </w:tcBorders>
          </w:tcPr>
          <w:p w14:paraId="02249388" w14:textId="77777777" w:rsidR="00FB65A4" w:rsidRDefault="00FB65A4">
            <w:pPr>
              <w:rPr>
                <w:sz w:val="2"/>
                <w:szCs w:val="2"/>
              </w:rPr>
            </w:pPr>
          </w:p>
        </w:tc>
        <w:tc>
          <w:tcPr>
            <w:tcW w:w="2357" w:type="dxa"/>
            <w:tcBorders>
              <w:top w:val="nil"/>
              <w:bottom w:val="nil"/>
            </w:tcBorders>
          </w:tcPr>
          <w:p w14:paraId="503C6C5F" w14:textId="77777777" w:rsidR="00FB65A4" w:rsidRDefault="00000000">
            <w:pPr>
              <w:pStyle w:val="TableParagraph"/>
              <w:tabs>
                <w:tab w:val="left" w:pos="2070"/>
              </w:tabs>
              <w:spacing w:line="166" w:lineRule="exact"/>
              <w:ind w:right="97"/>
              <w:rPr>
                <w:sz w:val="18"/>
              </w:rPr>
            </w:pPr>
            <w:r>
              <w:rPr>
                <w:spacing w:val="-2"/>
                <w:sz w:val="18"/>
              </w:rPr>
              <w:t>Сконцентрированный</w:t>
            </w:r>
            <w:r>
              <w:rPr>
                <w:sz w:val="18"/>
              </w:rPr>
              <w:tab/>
            </w:r>
            <w:r>
              <w:rPr>
                <w:spacing w:val="-6"/>
                <w:sz w:val="18"/>
              </w:rPr>
              <w:t>на</w:t>
            </w:r>
            <w:r>
              <w:rPr>
                <w:spacing w:val="-4"/>
                <w:sz w:val="18"/>
              </w:rPr>
              <w:t xml:space="preserve"> цели</w:t>
            </w:r>
          </w:p>
        </w:tc>
        <w:tc>
          <w:tcPr>
            <w:tcW w:w="2835" w:type="dxa"/>
            <w:tcBorders>
              <w:top w:val="nil"/>
              <w:bottom w:val="nil"/>
            </w:tcBorders>
          </w:tcPr>
          <w:p w14:paraId="3916598C" w14:textId="77777777" w:rsidR="00FB65A4" w:rsidRDefault="00000000">
            <w:pPr>
              <w:pStyle w:val="TableParagraph"/>
              <w:spacing w:line="183" w:lineRule="exact"/>
              <w:ind w:left="106"/>
              <w:rPr>
                <w:sz w:val="18"/>
              </w:rPr>
            </w:pPr>
            <w:r>
              <w:rPr>
                <w:sz w:val="18"/>
              </w:rPr>
              <w:t>Коварный,</w:t>
            </w:r>
            <w:r>
              <w:rPr>
                <w:spacing w:val="-3"/>
                <w:sz w:val="18"/>
              </w:rPr>
              <w:t xml:space="preserve"> </w:t>
            </w:r>
            <w:r>
              <w:rPr>
                <w:spacing w:val="-2"/>
                <w:sz w:val="18"/>
              </w:rPr>
              <w:t>хитрый</w:t>
            </w:r>
          </w:p>
        </w:tc>
      </w:tr>
      <w:tr w:rsidR="00FB65A4" w14:paraId="07E7A7C7" w14:textId="77777777">
        <w:trPr>
          <w:trHeight w:val="324"/>
        </w:trPr>
        <w:tc>
          <w:tcPr>
            <w:tcW w:w="1430" w:type="dxa"/>
            <w:vMerge/>
            <w:tcBorders>
              <w:top w:val="nil"/>
            </w:tcBorders>
          </w:tcPr>
          <w:p w14:paraId="3427D557" w14:textId="77777777" w:rsidR="00FB65A4" w:rsidRDefault="00FB65A4">
            <w:pPr>
              <w:rPr>
                <w:sz w:val="2"/>
                <w:szCs w:val="2"/>
              </w:rPr>
            </w:pPr>
          </w:p>
        </w:tc>
        <w:tc>
          <w:tcPr>
            <w:tcW w:w="2357" w:type="dxa"/>
            <w:tcBorders>
              <w:top w:val="nil"/>
              <w:bottom w:val="nil"/>
            </w:tcBorders>
          </w:tcPr>
          <w:p w14:paraId="77303741" w14:textId="77777777" w:rsidR="00FB65A4" w:rsidRDefault="00000000">
            <w:pPr>
              <w:pStyle w:val="TableParagraph"/>
              <w:spacing w:line="166" w:lineRule="exact"/>
              <w:rPr>
                <w:sz w:val="18"/>
              </w:rPr>
            </w:pPr>
            <w:r>
              <w:rPr>
                <w:sz w:val="18"/>
              </w:rPr>
              <w:t>Ориентированный</w:t>
            </w:r>
            <w:r>
              <w:rPr>
                <w:spacing w:val="40"/>
                <w:sz w:val="18"/>
              </w:rPr>
              <w:t xml:space="preserve"> </w:t>
            </w:r>
            <w:r>
              <w:rPr>
                <w:sz w:val="18"/>
              </w:rPr>
              <w:t>на</w:t>
            </w:r>
            <w:r>
              <w:rPr>
                <w:spacing w:val="40"/>
                <w:sz w:val="18"/>
              </w:rPr>
              <w:t xml:space="preserve"> </w:t>
            </w:r>
            <w:r>
              <w:rPr>
                <w:sz w:val="18"/>
              </w:rPr>
              <w:t xml:space="preserve">суть </w:t>
            </w:r>
            <w:r>
              <w:rPr>
                <w:spacing w:val="-4"/>
                <w:sz w:val="18"/>
              </w:rPr>
              <w:t>дела</w:t>
            </w:r>
          </w:p>
        </w:tc>
        <w:tc>
          <w:tcPr>
            <w:tcW w:w="2835" w:type="dxa"/>
            <w:tcBorders>
              <w:top w:val="nil"/>
              <w:bottom w:val="nil"/>
            </w:tcBorders>
          </w:tcPr>
          <w:p w14:paraId="0FC4B1DA" w14:textId="77777777" w:rsidR="00FB65A4" w:rsidRDefault="00000000">
            <w:pPr>
              <w:pStyle w:val="TableParagraph"/>
              <w:spacing w:line="182" w:lineRule="exact"/>
              <w:ind w:left="106"/>
              <w:rPr>
                <w:sz w:val="18"/>
              </w:rPr>
            </w:pPr>
            <w:r>
              <w:rPr>
                <w:spacing w:val="-2"/>
                <w:sz w:val="18"/>
              </w:rPr>
              <w:t>Самонадеянный</w:t>
            </w:r>
          </w:p>
        </w:tc>
      </w:tr>
      <w:tr w:rsidR="00FB65A4" w14:paraId="770A9C1A" w14:textId="77777777">
        <w:trPr>
          <w:trHeight w:val="329"/>
        </w:trPr>
        <w:tc>
          <w:tcPr>
            <w:tcW w:w="1430" w:type="dxa"/>
            <w:vMerge/>
            <w:tcBorders>
              <w:top w:val="nil"/>
            </w:tcBorders>
          </w:tcPr>
          <w:p w14:paraId="5D1C3DE1" w14:textId="77777777" w:rsidR="00FB65A4" w:rsidRDefault="00FB65A4">
            <w:pPr>
              <w:rPr>
                <w:sz w:val="2"/>
                <w:szCs w:val="2"/>
              </w:rPr>
            </w:pPr>
          </w:p>
        </w:tc>
        <w:tc>
          <w:tcPr>
            <w:tcW w:w="2357" w:type="dxa"/>
            <w:tcBorders>
              <w:top w:val="nil"/>
              <w:bottom w:val="nil"/>
            </w:tcBorders>
          </w:tcPr>
          <w:p w14:paraId="1F7ED09C" w14:textId="77777777" w:rsidR="00FB65A4" w:rsidRDefault="00000000">
            <w:pPr>
              <w:pStyle w:val="TableParagraph"/>
              <w:spacing w:line="160" w:lineRule="exact"/>
              <w:rPr>
                <w:sz w:val="18"/>
              </w:rPr>
            </w:pPr>
            <w:r>
              <w:rPr>
                <w:spacing w:val="-2"/>
                <w:sz w:val="18"/>
              </w:rPr>
              <w:t>Конкурентный,</w:t>
            </w:r>
          </w:p>
          <w:p w14:paraId="5F15AB6A" w14:textId="77777777" w:rsidR="00FB65A4" w:rsidRDefault="00000000">
            <w:pPr>
              <w:pStyle w:val="TableParagraph"/>
              <w:spacing w:line="149" w:lineRule="exact"/>
              <w:rPr>
                <w:sz w:val="18"/>
              </w:rPr>
            </w:pPr>
            <w:r>
              <w:rPr>
                <w:sz w:val="18"/>
              </w:rPr>
              <w:t>нацеленный</w:t>
            </w:r>
            <w:r>
              <w:rPr>
                <w:spacing w:val="-4"/>
                <w:sz w:val="18"/>
              </w:rPr>
              <w:t xml:space="preserve"> </w:t>
            </w:r>
            <w:r>
              <w:rPr>
                <w:sz w:val="18"/>
              </w:rPr>
              <w:t>на</w:t>
            </w:r>
            <w:r>
              <w:rPr>
                <w:spacing w:val="-3"/>
                <w:sz w:val="18"/>
              </w:rPr>
              <w:t xml:space="preserve"> </w:t>
            </w:r>
            <w:r>
              <w:rPr>
                <w:spacing w:val="-2"/>
                <w:sz w:val="18"/>
              </w:rPr>
              <w:t>победу</w:t>
            </w:r>
          </w:p>
        </w:tc>
        <w:tc>
          <w:tcPr>
            <w:tcW w:w="2835" w:type="dxa"/>
            <w:tcBorders>
              <w:top w:val="nil"/>
              <w:bottom w:val="nil"/>
            </w:tcBorders>
          </w:tcPr>
          <w:p w14:paraId="5D5DEAEE" w14:textId="77777777" w:rsidR="00FB65A4" w:rsidRDefault="00000000">
            <w:pPr>
              <w:pStyle w:val="TableParagraph"/>
              <w:spacing w:line="166" w:lineRule="exact"/>
              <w:ind w:left="106"/>
              <w:rPr>
                <w:sz w:val="18"/>
              </w:rPr>
            </w:pPr>
            <w:r>
              <w:rPr>
                <w:sz w:val="18"/>
              </w:rPr>
              <w:t>Ориентированный</w:t>
            </w:r>
            <w:r>
              <w:rPr>
                <w:spacing w:val="80"/>
                <w:sz w:val="18"/>
              </w:rPr>
              <w:t xml:space="preserve"> </w:t>
            </w:r>
            <w:r>
              <w:rPr>
                <w:sz w:val="18"/>
              </w:rPr>
              <w:t>на</w:t>
            </w:r>
            <w:r>
              <w:rPr>
                <w:spacing w:val="80"/>
                <w:sz w:val="18"/>
              </w:rPr>
              <w:t xml:space="preserve"> </w:t>
            </w:r>
            <w:r>
              <w:rPr>
                <w:sz w:val="18"/>
              </w:rPr>
              <w:t>статус</w:t>
            </w:r>
            <w:r>
              <w:rPr>
                <w:spacing w:val="80"/>
                <w:sz w:val="18"/>
              </w:rPr>
              <w:t xml:space="preserve"> </w:t>
            </w:r>
            <w:r>
              <w:rPr>
                <w:sz w:val="18"/>
              </w:rPr>
              <w:t xml:space="preserve">и </w:t>
            </w:r>
            <w:r>
              <w:rPr>
                <w:spacing w:val="-2"/>
                <w:sz w:val="18"/>
              </w:rPr>
              <w:t>карьеру</w:t>
            </w:r>
          </w:p>
        </w:tc>
      </w:tr>
      <w:tr w:rsidR="00FB65A4" w14:paraId="2B3308B4" w14:textId="77777777">
        <w:trPr>
          <w:trHeight w:val="337"/>
        </w:trPr>
        <w:tc>
          <w:tcPr>
            <w:tcW w:w="1430" w:type="dxa"/>
            <w:vMerge/>
            <w:tcBorders>
              <w:top w:val="nil"/>
            </w:tcBorders>
          </w:tcPr>
          <w:p w14:paraId="6D138402" w14:textId="77777777" w:rsidR="00FB65A4" w:rsidRDefault="00FB65A4">
            <w:pPr>
              <w:rPr>
                <w:sz w:val="2"/>
                <w:szCs w:val="2"/>
              </w:rPr>
            </w:pPr>
          </w:p>
        </w:tc>
        <w:tc>
          <w:tcPr>
            <w:tcW w:w="2357" w:type="dxa"/>
            <w:tcBorders>
              <w:top w:val="nil"/>
            </w:tcBorders>
          </w:tcPr>
          <w:p w14:paraId="20BC3697" w14:textId="77777777" w:rsidR="00FB65A4" w:rsidRDefault="00000000">
            <w:pPr>
              <w:pStyle w:val="TableParagraph"/>
              <w:spacing w:line="166" w:lineRule="exact"/>
              <w:ind w:right="245"/>
              <w:rPr>
                <w:sz w:val="18"/>
              </w:rPr>
            </w:pPr>
            <w:r>
              <w:rPr>
                <w:spacing w:val="-2"/>
                <w:sz w:val="18"/>
              </w:rPr>
              <w:t>Честолюбивый, энергичный</w:t>
            </w:r>
          </w:p>
        </w:tc>
        <w:tc>
          <w:tcPr>
            <w:tcW w:w="2835" w:type="dxa"/>
            <w:tcBorders>
              <w:top w:val="nil"/>
            </w:tcBorders>
          </w:tcPr>
          <w:p w14:paraId="6F870E0D" w14:textId="77777777" w:rsidR="00FB65A4" w:rsidRDefault="00000000">
            <w:pPr>
              <w:pStyle w:val="TableParagraph"/>
              <w:spacing w:line="180" w:lineRule="exact"/>
              <w:ind w:left="106"/>
              <w:rPr>
                <w:sz w:val="18"/>
              </w:rPr>
            </w:pPr>
            <w:r>
              <w:rPr>
                <w:spacing w:val="-2"/>
                <w:sz w:val="18"/>
              </w:rPr>
              <w:t>Неудержимый</w:t>
            </w:r>
          </w:p>
        </w:tc>
      </w:tr>
      <w:tr w:rsidR="00FB65A4" w14:paraId="25D36D28" w14:textId="77777777">
        <w:trPr>
          <w:trHeight w:val="315"/>
        </w:trPr>
        <w:tc>
          <w:tcPr>
            <w:tcW w:w="1430" w:type="dxa"/>
            <w:vMerge w:val="restart"/>
          </w:tcPr>
          <w:p w14:paraId="5FE19E28" w14:textId="77777777" w:rsidR="00FB65A4" w:rsidRDefault="00000000">
            <w:pPr>
              <w:pStyle w:val="TableParagraph"/>
              <w:spacing w:line="207" w:lineRule="exact"/>
              <w:ind w:left="107"/>
              <w:rPr>
                <w:sz w:val="18"/>
              </w:rPr>
            </w:pPr>
            <w:r>
              <w:rPr>
                <w:spacing w:val="-2"/>
                <w:sz w:val="18"/>
              </w:rPr>
              <w:t>Прямоугольник</w:t>
            </w:r>
          </w:p>
        </w:tc>
        <w:tc>
          <w:tcPr>
            <w:tcW w:w="2357" w:type="dxa"/>
            <w:tcBorders>
              <w:bottom w:val="nil"/>
            </w:tcBorders>
          </w:tcPr>
          <w:p w14:paraId="6D7D4A48" w14:textId="77777777" w:rsidR="00FB65A4" w:rsidRDefault="00000000">
            <w:pPr>
              <w:pStyle w:val="TableParagraph"/>
              <w:spacing w:line="173" w:lineRule="exact"/>
              <w:rPr>
                <w:sz w:val="18"/>
              </w:rPr>
            </w:pPr>
            <w:r>
              <w:rPr>
                <w:sz w:val="18"/>
              </w:rPr>
              <w:t>Возбужденный,</w:t>
            </w:r>
            <w:r>
              <w:rPr>
                <w:spacing w:val="-4"/>
                <w:sz w:val="18"/>
              </w:rPr>
              <w:t xml:space="preserve"> </w:t>
            </w:r>
            <w:r>
              <w:rPr>
                <w:spacing w:val="-2"/>
                <w:sz w:val="18"/>
              </w:rPr>
              <w:t>активный</w:t>
            </w:r>
          </w:p>
        </w:tc>
        <w:tc>
          <w:tcPr>
            <w:tcW w:w="2835" w:type="dxa"/>
            <w:tcBorders>
              <w:bottom w:val="nil"/>
            </w:tcBorders>
          </w:tcPr>
          <w:p w14:paraId="7A979F9E" w14:textId="77777777" w:rsidR="00FB65A4" w:rsidRDefault="00000000">
            <w:pPr>
              <w:pStyle w:val="TableParagraph"/>
              <w:tabs>
                <w:tab w:val="left" w:pos="1546"/>
                <w:tab w:val="left" w:pos="1932"/>
              </w:tabs>
              <w:spacing w:line="166" w:lineRule="exact"/>
              <w:ind w:left="106" w:right="98"/>
              <w:rPr>
                <w:sz w:val="18"/>
              </w:rPr>
            </w:pPr>
            <w:r>
              <w:rPr>
                <w:spacing w:val="-2"/>
                <w:sz w:val="18"/>
              </w:rPr>
              <w:t>Напряженный,</w:t>
            </w:r>
            <w:r>
              <w:rPr>
                <w:sz w:val="18"/>
              </w:rPr>
              <w:tab/>
            </w:r>
            <w:r>
              <w:rPr>
                <w:spacing w:val="-10"/>
                <w:sz w:val="18"/>
              </w:rPr>
              <w:t>в</w:t>
            </w:r>
            <w:r>
              <w:rPr>
                <w:sz w:val="18"/>
              </w:rPr>
              <w:tab/>
            </w:r>
            <w:r>
              <w:rPr>
                <w:spacing w:val="-2"/>
                <w:sz w:val="18"/>
              </w:rPr>
              <w:t>состоянии замешательства</w:t>
            </w:r>
          </w:p>
        </w:tc>
      </w:tr>
      <w:tr w:rsidR="00FB65A4" w14:paraId="36E6CFA7" w14:textId="77777777">
        <w:trPr>
          <w:trHeight w:val="317"/>
        </w:trPr>
        <w:tc>
          <w:tcPr>
            <w:tcW w:w="1430" w:type="dxa"/>
            <w:vMerge/>
            <w:tcBorders>
              <w:top w:val="nil"/>
            </w:tcBorders>
          </w:tcPr>
          <w:p w14:paraId="3B0F5BA4" w14:textId="77777777" w:rsidR="00FB65A4" w:rsidRDefault="00FB65A4">
            <w:pPr>
              <w:rPr>
                <w:sz w:val="2"/>
                <w:szCs w:val="2"/>
              </w:rPr>
            </w:pPr>
          </w:p>
        </w:tc>
        <w:tc>
          <w:tcPr>
            <w:tcW w:w="2357" w:type="dxa"/>
            <w:tcBorders>
              <w:top w:val="nil"/>
              <w:bottom w:val="nil"/>
            </w:tcBorders>
          </w:tcPr>
          <w:p w14:paraId="573B80B0" w14:textId="77777777" w:rsidR="00FB65A4" w:rsidRDefault="00000000">
            <w:pPr>
              <w:pStyle w:val="TableParagraph"/>
              <w:spacing w:line="172" w:lineRule="exact"/>
              <w:rPr>
                <w:sz w:val="18"/>
              </w:rPr>
            </w:pPr>
            <w:r>
              <w:rPr>
                <w:spacing w:val="-2"/>
                <w:sz w:val="18"/>
              </w:rPr>
              <w:t>Ищущий</w:t>
            </w:r>
          </w:p>
        </w:tc>
        <w:tc>
          <w:tcPr>
            <w:tcW w:w="2835" w:type="dxa"/>
            <w:tcBorders>
              <w:top w:val="nil"/>
              <w:bottom w:val="nil"/>
            </w:tcBorders>
          </w:tcPr>
          <w:p w14:paraId="20C4BF2C" w14:textId="77777777" w:rsidR="00FB65A4" w:rsidRDefault="00000000">
            <w:pPr>
              <w:pStyle w:val="TableParagraph"/>
              <w:spacing w:line="166" w:lineRule="exact"/>
              <w:ind w:left="106" w:right="408"/>
              <w:rPr>
                <w:sz w:val="18"/>
              </w:rPr>
            </w:pPr>
            <w:r>
              <w:rPr>
                <w:spacing w:val="-2"/>
                <w:sz w:val="18"/>
              </w:rPr>
              <w:t>Непоследовательный, непостоянный</w:t>
            </w:r>
          </w:p>
        </w:tc>
      </w:tr>
      <w:tr w:rsidR="00FB65A4" w14:paraId="54EEE77F" w14:textId="77777777">
        <w:trPr>
          <w:trHeight w:val="156"/>
        </w:trPr>
        <w:tc>
          <w:tcPr>
            <w:tcW w:w="1430" w:type="dxa"/>
            <w:vMerge/>
            <w:tcBorders>
              <w:top w:val="nil"/>
            </w:tcBorders>
          </w:tcPr>
          <w:p w14:paraId="4FB91D3F" w14:textId="77777777" w:rsidR="00FB65A4" w:rsidRDefault="00FB65A4">
            <w:pPr>
              <w:rPr>
                <w:sz w:val="2"/>
                <w:szCs w:val="2"/>
              </w:rPr>
            </w:pPr>
          </w:p>
        </w:tc>
        <w:tc>
          <w:tcPr>
            <w:tcW w:w="2357" w:type="dxa"/>
            <w:tcBorders>
              <w:top w:val="nil"/>
              <w:bottom w:val="nil"/>
            </w:tcBorders>
          </w:tcPr>
          <w:p w14:paraId="0BA3E317" w14:textId="77777777" w:rsidR="00FB65A4" w:rsidRDefault="00000000">
            <w:pPr>
              <w:pStyle w:val="TableParagraph"/>
              <w:spacing w:line="137" w:lineRule="exact"/>
              <w:rPr>
                <w:sz w:val="18"/>
              </w:rPr>
            </w:pPr>
            <w:r>
              <w:rPr>
                <w:spacing w:val="-2"/>
                <w:sz w:val="18"/>
              </w:rPr>
              <w:t>Любознательный</w:t>
            </w:r>
          </w:p>
        </w:tc>
        <w:tc>
          <w:tcPr>
            <w:tcW w:w="2835" w:type="dxa"/>
            <w:tcBorders>
              <w:top w:val="nil"/>
              <w:bottom w:val="nil"/>
            </w:tcBorders>
          </w:tcPr>
          <w:p w14:paraId="294B9DBB" w14:textId="77777777" w:rsidR="00FB65A4" w:rsidRDefault="00000000">
            <w:pPr>
              <w:pStyle w:val="TableParagraph"/>
              <w:spacing w:line="137" w:lineRule="exact"/>
              <w:ind w:left="106"/>
              <w:rPr>
                <w:sz w:val="18"/>
              </w:rPr>
            </w:pPr>
            <w:r>
              <w:rPr>
                <w:spacing w:val="-2"/>
                <w:sz w:val="18"/>
              </w:rPr>
              <w:t>Внушаемый</w:t>
            </w:r>
          </w:p>
        </w:tc>
      </w:tr>
      <w:tr w:rsidR="00FB65A4" w14:paraId="3219B513" w14:textId="77777777">
        <w:trPr>
          <w:trHeight w:val="165"/>
        </w:trPr>
        <w:tc>
          <w:tcPr>
            <w:tcW w:w="1430" w:type="dxa"/>
            <w:vMerge/>
            <w:tcBorders>
              <w:top w:val="nil"/>
            </w:tcBorders>
          </w:tcPr>
          <w:p w14:paraId="6C33E7CC" w14:textId="77777777" w:rsidR="00FB65A4" w:rsidRDefault="00FB65A4">
            <w:pPr>
              <w:rPr>
                <w:sz w:val="2"/>
                <w:szCs w:val="2"/>
              </w:rPr>
            </w:pPr>
          </w:p>
        </w:tc>
        <w:tc>
          <w:tcPr>
            <w:tcW w:w="2357" w:type="dxa"/>
            <w:tcBorders>
              <w:top w:val="nil"/>
              <w:bottom w:val="nil"/>
            </w:tcBorders>
          </w:tcPr>
          <w:p w14:paraId="1E507632" w14:textId="77777777" w:rsidR="00FB65A4" w:rsidRDefault="00000000">
            <w:pPr>
              <w:pStyle w:val="TableParagraph"/>
              <w:spacing w:line="145" w:lineRule="exact"/>
              <w:rPr>
                <w:sz w:val="18"/>
              </w:rPr>
            </w:pPr>
            <w:r>
              <w:rPr>
                <w:spacing w:val="-2"/>
                <w:sz w:val="18"/>
              </w:rPr>
              <w:t>Чувствительный</w:t>
            </w:r>
          </w:p>
        </w:tc>
        <w:tc>
          <w:tcPr>
            <w:tcW w:w="2835" w:type="dxa"/>
            <w:tcBorders>
              <w:top w:val="nil"/>
              <w:bottom w:val="nil"/>
            </w:tcBorders>
          </w:tcPr>
          <w:p w14:paraId="0FD32406" w14:textId="77777777" w:rsidR="00FB65A4" w:rsidRDefault="00000000">
            <w:pPr>
              <w:pStyle w:val="TableParagraph"/>
              <w:spacing w:line="145" w:lineRule="exact"/>
              <w:ind w:left="106"/>
              <w:rPr>
                <w:sz w:val="18"/>
              </w:rPr>
            </w:pPr>
            <w:r>
              <w:rPr>
                <w:spacing w:val="-2"/>
                <w:sz w:val="18"/>
              </w:rPr>
              <w:t>Наивный</w:t>
            </w:r>
          </w:p>
        </w:tc>
      </w:tr>
      <w:tr w:rsidR="00FB65A4" w14:paraId="355CF663" w14:textId="77777777">
        <w:trPr>
          <w:trHeight w:val="165"/>
        </w:trPr>
        <w:tc>
          <w:tcPr>
            <w:tcW w:w="1430" w:type="dxa"/>
            <w:vMerge/>
            <w:tcBorders>
              <w:top w:val="nil"/>
            </w:tcBorders>
          </w:tcPr>
          <w:p w14:paraId="1F446AE7" w14:textId="77777777" w:rsidR="00FB65A4" w:rsidRDefault="00FB65A4">
            <w:pPr>
              <w:rPr>
                <w:sz w:val="2"/>
                <w:szCs w:val="2"/>
              </w:rPr>
            </w:pPr>
          </w:p>
        </w:tc>
        <w:tc>
          <w:tcPr>
            <w:tcW w:w="2357" w:type="dxa"/>
            <w:tcBorders>
              <w:top w:val="nil"/>
              <w:bottom w:val="nil"/>
            </w:tcBorders>
          </w:tcPr>
          <w:p w14:paraId="1EC5E0F5" w14:textId="77777777" w:rsidR="00FB65A4" w:rsidRDefault="00000000">
            <w:pPr>
              <w:pStyle w:val="TableParagraph"/>
              <w:spacing w:line="145" w:lineRule="exact"/>
              <w:rPr>
                <w:sz w:val="18"/>
              </w:rPr>
            </w:pPr>
            <w:r>
              <w:rPr>
                <w:sz w:val="18"/>
              </w:rPr>
              <w:t>Без</w:t>
            </w:r>
            <w:r>
              <w:rPr>
                <w:spacing w:val="-1"/>
                <w:sz w:val="18"/>
              </w:rPr>
              <w:t xml:space="preserve"> </w:t>
            </w:r>
            <w:r>
              <w:rPr>
                <w:sz w:val="18"/>
              </w:rPr>
              <w:t xml:space="preserve">лишних </w:t>
            </w:r>
            <w:r>
              <w:rPr>
                <w:spacing w:val="-2"/>
                <w:sz w:val="18"/>
              </w:rPr>
              <w:t>амбиций</w:t>
            </w:r>
          </w:p>
        </w:tc>
        <w:tc>
          <w:tcPr>
            <w:tcW w:w="2835" w:type="dxa"/>
            <w:tcBorders>
              <w:top w:val="nil"/>
              <w:bottom w:val="nil"/>
            </w:tcBorders>
          </w:tcPr>
          <w:p w14:paraId="2853E3F5" w14:textId="77777777" w:rsidR="00FB65A4" w:rsidRDefault="00000000">
            <w:pPr>
              <w:pStyle w:val="TableParagraph"/>
              <w:spacing w:line="145" w:lineRule="exact"/>
              <w:ind w:left="106"/>
              <w:rPr>
                <w:sz w:val="18"/>
              </w:rPr>
            </w:pPr>
            <w:r>
              <w:rPr>
                <w:sz w:val="18"/>
              </w:rPr>
              <w:t>Эмоционально</w:t>
            </w:r>
            <w:r>
              <w:rPr>
                <w:spacing w:val="-6"/>
                <w:sz w:val="18"/>
              </w:rPr>
              <w:t xml:space="preserve"> </w:t>
            </w:r>
            <w:r>
              <w:rPr>
                <w:spacing w:val="-2"/>
                <w:sz w:val="18"/>
              </w:rPr>
              <w:t>неустойчивый</w:t>
            </w:r>
          </w:p>
        </w:tc>
      </w:tr>
      <w:tr w:rsidR="00FB65A4" w14:paraId="3E0B9911" w14:textId="77777777">
        <w:trPr>
          <w:trHeight w:val="174"/>
        </w:trPr>
        <w:tc>
          <w:tcPr>
            <w:tcW w:w="1430" w:type="dxa"/>
            <w:vMerge/>
            <w:tcBorders>
              <w:top w:val="nil"/>
            </w:tcBorders>
          </w:tcPr>
          <w:p w14:paraId="4A64F946" w14:textId="77777777" w:rsidR="00FB65A4" w:rsidRDefault="00FB65A4">
            <w:pPr>
              <w:rPr>
                <w:sz w:val="2"/>
                <w:szCs w:val="2"/>
              </w:rPr>
            </w:pPr>
          </w:p>
        </w:tc>
        <w:tc>
          <w:tcPr>
            <w:tcW w:w="2357" w:type="dxa"/>
            <w:tcBorders>
              <w:top w:val="nil"/>
            </w:tcBorders>
          </w:tcPr>
          <w:p w14:paraId="1EBBCCF2" w14:textId="77777777" w:rsidR="00FB65A4" w:rsidRDefault="00FB65A4">
            <w:pPr>
              <w:pStyle w:val="TableParagraph"/>
              <w:ind w:left="0"/>
              <w:rPr>
                <w:sz w:val="10"/>
              </w:rPr>
            </w:pPr>
          </w:p>
        </w:tc>
        <w:tc>
          <w:tcPr>
            <w:tcW w:w="2835" w:type="dxa"/>
            <w:tcBorders>
              <w:top w:val="nil"/>
            </w:tcBorders>
          </w:tcPr>
          <w:p w14:paraId="25B22394" w14:textId="77777777" w:rsidR="00FB65A4" w:rsidRDefault="00000000">
            <w:pPr>
              <w:pStyle w:val="TableParagraph"/>
              <w:spacing w:line="154" w:lineRule="exact"/>
              <w:ind w:left="106"/>
              <w:rPr>
                <w:sz w:val="18"/>
              </w:rPr>
            </w:pPr>
            <w:r>
              <w:rPr>
                <w:sz w:val="18"/>
              </w:rPr>
              <w:t>С</w:t>
            </w:r>
            <w:r>
              <w:rPr>
                <w:spacing w:val="-2"/>
                <w:sz w:val="18"/>
              </w:rPr>
              <w:t xml:space="preserve"> </w:t>
            </w:r>
            <w:r>
              <w:rPr>
                <w:sz w:val="18"/>
              </w:rPr>
              <w:t>низкой</w:t>
            </w:r>
            <w:r>
              <w:rPr>
                <w:spacing w:val="-2"/>
                <w:sz w:val="18"/>
              </w:rPr>
              <w:t xml:space="preserve"> самооценкой</w:t>
            </w:r>
          </w:p>
        </w:tc>
      </w:tr>
      <w:tr w:rsidR="00FB65A4" w14:paraId="31B5CC60" w14:textId="77777777">
        <w:trPr>
          <w:trHeight w:val="308"/>
        </w:trPr>
        <w:tc>
          <w:tcPr>
            <w:tcW w:w="1430" w:type="dxa"/>
            <w:vMerge w:val="restart"/>
          </w:tcPr>
          <w:p w14:paraId="5DFBF2C5" w14:textId="77777777" w:rsidR="00FB65A4" w:rsidRDefault="00000000">
            <w:pPr>
              <w:pStyle w:val="TableParagraph"/>
              <w:spacing w:line="207" w:lineRule="exact"/>
              <w:ind w:left="107"/>
              <w:rPr>
                <w:sz w:val="18"/>
              </w:rPr>
            </w:pPr>
            <w:r>
              <w:rPr>
                <w:spacing w:val="-4"/>
                <w:sz w:val="18"/>
              </w:rPr>
              <w:t>Круг</w:t>
            </w:r>
          </w:p>
        </w:tc>
        <w:tc>
          <w:tcPr>
            <w:tcW w:w="2357" w:type="dxa"/>
            <w:tcBorders>
              <w:bottom w:val="nil"/>
            </w:tcBorders>
          </w:tcPr>
          <w:p w14:paraId="259D685A" w14:textId="77777777" w:rsidR="00FB65A4" w:rsidRDefault="00000000">
            <w:pPr>
              <w:pStyle w:val="TableParagraph"/>
              <w:spacing w:line="166" w:lineRule="exact"/>
              <w:rPr>
                <w:sz w:val="18"/>
              </w:rPr>
            </w:pPr>
            <w:r>
              <w:rPr>
                <w:spacing w:val="-2"/>
                <w:sz w:val="18"/>
              </w:rPr>
              <w:t>Дружелюбный, доброжелательный</w:t>
            </w:r>
          </w:p>
        </w:tc>
        <w:tc>
          <w:tcPr>
            <w:tcW w:w="2835" w:type="dxa"/>
            <w:tcBorders>
              <w:bottom w:val="nil"/>
            </w:tcBorders>
          </w:tcPr>
          <w:p w14:paraId="22B9170B" w14:textId="77777777" w:rsidR="00FB65A4" w:rsidRDefault="00000000">
            <w:pPr>
              <w:pStyle w:val="TableParagraph"/>
              <w:spacing w:line="173" w:lineRule="exact"/>
              <w:ind w:left="106"/>
              <w:rPr>
                <w:sz w:val="18"/>
              </w:rPr>
            </w:pPr>
            <w:r>
              <w:rPr>
                <w:sz w:val="18"/>
              </w:rPr>
              <w:t>Нетребовательный,</w:t>
            </w:r>
            <w:r>
              <w:rPr>
                <w:spacing w:val="-7"/>
                <w:sz w:val="18"/>
              </w:rPr>
              <w:t xml:space="preserve"> </w:t>
            </w:r>
            <w:r>
              <w:rPr>
                <w:spacing w:val="-2"/>
                <w:sz w:val="18"/>
              </w:rPr>
              <w:t>уступающий</w:t>
            </w:r>
          </w:p>
        </w:tc>
      </w:tr>
      <w:tr w:rsidR="00FB65A4" w14:paraId="3755B345" w14:textId="77777777">
        <w:trPr>
          <w:trHeight w:val="160"/>
        </w:trPr>
        <w:tc>
          <w:tcPr>
            <w:tcW w:w="1430" w:type="dxa"/>
            <w:vMerge/>
            <w:tcBorders>
              <w:top w:val="nil"/>
            </w:tcBorders>
          </w:tcPr>
          <w:p w14:paraId="266E4E60" w14:textId="77777777" w:rsidR="00FB65A4" w:rsidRDefault="00FB65A4">
            <w:pPr>
              <w:rPr>
                <w:sz w:val="2"/>
                <w:szCs w:val="2"/>
              </w:rPr>
            </w:pPr>
          </w:p>
        </w:tc>
        <w:tc>
          <w:tcPr>
            <w:tcW w:w="2357" w:type="dxa"/>
            <w:tcBorders>
              <w:top w:val="nil"/>
              <w:bottom w:val="nil"/>
            </w:tcBorders>
          </w:tcPr>
          <w:p w14:paraId="70C187FF" w14:textId="77777777" w:rsidR="00FB65A4" w:rsidRDefault="00000000">
            <w:pPr>
              <w:pStyle w:val="TableParagraph"/>
              <w:spacing w:line="141" w:lineRule="exact"/>
              <w:rPr>
                <w:sz w:val="18"/>
              </w:rPr>
            </w:pPr>
            <w:r>
              <w:rPr>
                <w:spacing w:val="-2"/>
                <w:sz w:val="18"/>
              </w:rPr>
              <w:t>Добродушный</w:t>
            </w:r>
          </w:p>
        </w:tc>
        <w:tc>
          <w:tcPr>
            <w:tcW w:w="2835" w:type="dxa"/>
            <w:tcBorders>
              <w:top w:val="nil"/>
              <w:bottom w:val="nil"/>
            </w:tcBorders>
          </w:tcPr>
          <w:p w14:paraId="4B8B3AA5" w14:textId="77777777" w:rsidR="00FB65A4" w:rsidRDefault="00000000">
            <w:pPr>
              <w:pStyle w:val="TableParagraph"/>
              <w:spacing w:line="141" w:lineRule="exact"/>
              <w:ind w:left="106"/>
              <w:rPr>
                <w:sz w:val="18"/>
              </w:rPr>
            </w:pPr>
            <w:r>
              <w:rPr>
                <w:spacing w:val="-2"/>
                <w:sz w:val="18"/>
              </w:rPr>
              <w:t>Беспечный</w:t>
            </w:r>
          </w:p>
        </w:tc>
      </w:tr>
      <w:tr w:rsidR="00FB65A4" w14:paraId="4982C436" w14:textId="77777777">
        <w:trPr>
          <w:trHeight w:val="498"/>
        </w:trPr>
        <w:tc>
          <w:tcPr>
            <w:tcW w:w="1430" w:type="dxa"/>
            <w:vMerge/>
            <w:tcBorders>
              <w:top w:val="nil"/>
            </w:tcBorders>
          </w:tcPr>
          <w:p w14:paraId="6DCB240C" w14:textId="77777777" w:rsidR="00FB65A4" w:rsidRDefault="00FB65A4">
            <w:pPr>
              <w:rPr>
                <w:sz w:val="2"/>
                <w:szCs w:val="2"/>
              </w:rPr>
            </w:pPr>
          </w:p>
        </w:tc>
        <w:tc>
          <w:tcPr>
            <w:tcW w:w="2357" w:type="dxa"/>
            <w:tcBorders>
              <w:top w:val="nil"/>
              <w:bottom w:val="nil"/>
            </w:tcBorders>
          </w:tcPr>
          <w:p w14:paraId="2532D33A" w14:textId="77777777" w:rsidR="00FB65A4" w:rsidRDefault="00000000">
            <w:pPr>
              <w:pStyle w:val="TableParagraph"/>
              <w:spacing w:line="177" w:lineRule="exact"/>
              <w:rPr>
                <w:sz w:val="18"/>
              </w:rPr>
            </w:pPr>
            <w:r>
              <w:rPr>
                <w:spacing w:val="-2"/>
                <w:sz w:val="18"/>
              </w:rPr>
              <w:t>Заботливый,</w:t>
            </w:r>
          </w:p>
          <w:p w14:paraId="29DE1D15" w14:textId="77777777" w:rsidR="00FB65A4" w:rsidRDefault="00000000">
            <w:pPr>
              <w:pStyle w:val="TableParagraph"/>
              <w:spacing w:line="166" w:lineRule="exact"/>
              <w:ind w:right="245"/>
              <w:rPr>
                <w:sz w:val="18"/>
              </w:rPr>
            </w:pPr>
            <w:r>
              <w:rPr>
                <w:spacing w:val="-2"/>
                <w:sz w:val="18"/>
              </w:rPr>
              <w:t>поддерживающий, преданный</w:t>
            </w:r>
          </w:p>
        </w:tc>
        <w:tc>
          <w:tcPr>
            <w:tcW w:w="2835" w:type="dxa"/>
            <w:tcBorders>
              <w:top w:val="nil"/>
              <w:bottom w:val="nil"/>
            </w:tcBorders>
          </w:tcPr>
          <w:p w14:paraId="490E6D45" w14:textId="77777777" w:rsidR="00FB65A4" w:rsidRDefault="00000000">
            <w:pPr>
              <w:pStyle w:val="TableParagraph"/>
              <w:spacing w:line="198" w:lineRule="exact"/>
              <w:ind w:left="106"/>
              <w:rPr>
                <w:sz w:val="18"/>
              </w:rPr>
            </w:pPr>
            <w:r>
              <w:rPr>
                <w:spacing w:val="-2"/>
                <w:sz w:val="18"/>
              </w:rPr>
              <w:t>Навязчивый</w:t>
            </w:r>
          </w:p>
        </w:tc>
      </w:tr>
      <w:tr w:rsidR="00FB65A4" w14:paraId="3C978D10" w14:textId="77777777">
        <w:trPr>
          <w:trHeight w:val="175"/>
        </w:trPr>
        <w:tc>
          <w:tcPr>
            <w:tcW w:w="1430" w:type="dxa"/>
            <w:vMerge/>
            <w:tcBorders>
              <w:top w:val="nil"/>
            </w:tcBorders>
          </w:tcPr>
          <w:p w14:paraId="38AE24C8" w14:textId="77777777" w:rsidR="00FB65A4" w:rsidRDefault="00FB65A4">
            <w:pPr>
              <w:rPr>
                <w:sz w:val="2"/>
                <w:szCs w:val="2"/>
              </w:rPr>
            </w:pPr>
          </w:p>
        </w:tc>
        <w:tc>
          <w:tcPr>
            <w:tcW w:w="2357" w:type="dxa"/>
            <w:tcBorders>
              <w:top w:val="nil"/>
              <w:bottom w:val="nil"/>
            </w:tcBorders>
          </w:tcPr>
          <w:p w14:paraId="0BC5EC58" w14:textId="77777777" w:rsidR="00FB65A4" w:rsidRDefault="00000000">
            <w:pPr>
              <w:pStyle w:val="TableParagraph"/>
              <w:spacing w:line="155" w:lineRule="exact"/>
              <w:rPr>
                <w:sz w:val="18"/>
              </w:rPr>
            </w:pPr>
            <w:r>
              <w:rPr>
                <w:spacing w:val="-2"/>
                <w:sz w:val="18"/>
              </w:rPr>
              <w:t>Сочувствующий</w:t>
            </w:r>
          </w:p>
        </w:tc>
        <w:tc>
          <w:tcPr>
            <w:tcW w:w="2835" w:type="dxa"/>
            <w:tcBorders>
              <w:top w:val="nil"/>
              <w:bottom w:val="nil"/>
            </w:tcBorders>
          </w:tcPr>
          <w:p w14:paraId="43089DB9" w14:textId="77777777" w:rsidR="00FB65A4" w:rsidRDefault="00000000">
            <w:pPr>
              <w:pStyle w:val="TableParagraph"/>
              <w:spacing w:line="155" w:lineRule="exact"/>
              <w:ind w:left="106"/>
              <w:rPr>
                <w:sz w:val="18"/>
              </w:rPr>
            </w:pPr>
            <w:r>
              <w:rPr>
                <w:spacing w:val="-2"/>
                <w:sz w:val="18"/>
              </w:rPr>
              <w:t>Болтливый</w:t>
            </w:r>
          </w:p>
        </w:tc>
      </w:tr>
      <w:tr w:rsidR="00FB65A4" w14:paraId="11BB46B3" w14:textId="77777777">
        <w:trPr>
          <w:trHeight w:val="197"/>
        </w:trPr>
        <w:tc>
          <w:tcPr>
            <w:tcW w:w="1430" w:type="dxa"/>
            <w:vMerge/>
            <w:tcBorders>
              <w:top w:val="nil"/>
            </w:tcBorders>
          </w:tcPr>
          <w:p w14:paraId="1D0B63E6" w14:textId="77777777" w:rsidR="00FB65A4" w:rsidRDefault="00FB65A4">
            <w:pPr>
              <w:rPr>
                <w:sz w:val="2"/>
                <w:szCs w:val="2"/>
              </w:rPr>
            </w:pPr>
          </w:p>
        </w:tc>
        <w:tc>
          <w:tcPr>
            <w:tcW w:w="2357" w:type="dxa"/>
            <w:tcBorders>
              <w:top w:val="nil"/>
              <w:bottom w:val="nil"/>
            </w:tcBorders>
          </w:tcPr>
          <w:p w14:paraId="59043429" w14:textId="77777777" w:rsidR="00FB65A4" w:rsidRDefault="00000000">
            <w:pPr>
              <w:pStyle w:val="TableParagraph"/>
              <w:spacing w:line="178" w:lineRule="exact"/>
              <w:rPr>
                <w:sz w:val="18"/>
              </w:rPr>
            </w:pPr>
            <w:r>
              <w:rPr>
                <w:spacing w:val="-2"/>
                <w:sz w:val="18"/>
              </w:rPr>
              <w:t>Великодушный</w:t>
            </w:r>
          </w:p>
        </w:tc>
        <w:tc>
          <w:tcPr>
            <w:tcW w:w="2835" w:type="dxa"/>
            <w:tcBorders>
              <w:top w:val="nil"/>
              <w:bottom w:val="nil"/>
            </w:tcBorders>
          </w:tcPr>
          <w:p w14:paraId="1151FF49" w14:textId="77777777" w:rsidR="00FB65A4" w:rsidRDefault="00000000">
            <w:pPr>
              <w:pStyle w:val="TableParagraph"/>
              <w:spacing w:line="178" w:lineRule="exact"/>
              <w:ind w:left="106"/>
              <w:rPr>
                <w:sz w:val="18"/>
              </w:rPr>
            </w:pPr>
            <w:r>
              <w:rPr>
                <w:sz w:val="18"/>
              </w:rPr>
              <w:t>Склонный</w:t>
            </w:r>
            <w:r>
              <w:rPr>
                <w:spacing w:val="-4"/>
                <w:sz w:val="18"/>
              </w:rPr>
              <w:t xml:space="preserve"> </w:t>
            </w:r>
            <w:r>
              <w:rPr>
                <w:sz w:val="18"/>
              </w:rPr>
              <w:t>к</w:t>
            </w:r>
            <w:r>
              <w:rPr>
                <w:spacing w:val="-4"/>
                <w:sz w:val="18"/>
              </w:rPr>
              <w:t xml:space="preserve"> </w:t>
            </w:r>
            <w:r>
              <w:rPr>
                <w:spacing w:val="-2"/>
                <w:sz w:val="18"/>
              </w:rPr>
              <w:t>самообвинениям</w:t>
            </w:r>
          </w:p>
        </w:tc>
      </w:tr>
      <w:tr w:rsidR="00FB65A4" w14:paraId="20A68068" w14:textId="77777777">
        <w:trPr>
          <w:trHeight w:val="196"/>
        </w:trPr>
        <w:tc>
          <w:tcPr>
            <w:tcW w:w="1430" w:type="dxa"/>
            <w:vMerge/>
            <w:tcBorders>
              <w:top w:val="nil"/>
            </w:tcBorders>
          </w:tcPr>
          <w:p w14:paraId="5893F6D3" w14:textId="77777777" w:rsidR="00FB65A4" w:rsidRDefault="00FB65A4">
            <w:pPr>
              <w:rPr>
                <w:sz w:val="2"/>
                <w:szCs w:val="2"/>
              </w:rPr>
            </w:pPr>
          </w:p>
        </w:tc>
        <w:tc>
          <w:tcPr>
            <w:tcW w:w="2357" w:type="dxa"/>
            <w:tcBorders>
              <w:top w:val="nil"/>
              <w:bottom w:val="nil"/>
            </w:tcBorders>
          </w:tcPr>
          <w:p w14:paraId="3F70E687" w14:textId="77777777" w:rsidR="00FB65A4" w:rsidRDefault="00000000">
            <w:pPr>
              <w:pStyle w:val="TableParagraph"/>
              <w:spacing w:line="177" w:lineRule="exact"/>
              <w:ind w:left="93"/>
              <w:rPr>
                <w:sz w:val="18"/>
              </w:rPr>
            </w:pPr>
            <w:r>
              <w:rPr>
                <w:spacing w:val="-2"/>
                <w:sz w:val="18"/>
              </w:rPr>
              <w:t>Щедрый</w:t>
            </w:r>
          </w:p>
        </w:tc>
        <w:tc>
          <w:tcPr>
            <w:tcW w:w="2835" w:type="dxa"/>
            <w:tcBorders>
              <w:top w:val="nil"/>
              <w:bottom w:val="nil"/>
            </w:tcBorders>
          </w:tcPr>
          <w:p w14:paraId="694895C4" w14:textId="77777777" w:rsidR="00FB65A4" w:rsidRDefault="00000000">
            <w:pPr>
              <w:pStyle w:val="TableParagraph"/>
              <w:spacing w:line="177" w:lineRule="exact"/>
              <w:ind w:left="106"/>
              <w:rPr>
                <w:sz w:val="18"/>
              </w:rPr>
            </w:pPr>
            <w:r>
              <w:rPr>
                <w:spacing w:val="-2"/>
                <w:sz w:val="18"/>
              </w:rPr>
              <w:t>Расточительный</w:t>
            </w:r>
          </w:p>
        </w:tc>
      </w:tr>
      <w:tr w:rsidR="00FB65A4" w14:paraId="46ECFB9B" w14:textId="77777777">
        <w:trPr>
          <w:trHeight w:val="355"/>
        </w:trPr>
        <w:tc>
          <w:tcPr>
            <w:tcW w:w="1430" w:type="dxa"/>
            <w:vMerge/>
            <w:tcBorders>
              <w:top w:val="nil"/>
            </w:tcBorders>
          </w:tcPr>
          <w:p w14:paraId="2E98E774" w14:textId="77777777" w:rsidR="00FB65A4" w:rsidRDefault="00FB65A4">
            <w:pPr>
              <w:rPr>
                <w:sz w:val="2"/>
                <w:szCs w:val="2"/>
              </w:rPr>
            </w:pPr>
          </w:p>
        </w:tc>
        <w:tc>
          <w:tcPr>
            <w:tcW w:w="2357" w:type="dxa"/>
            <w:tcBorders>
              <w:top w:val="nil"/>
            </w:tcBorders>
          </w:tcPr>
          <w:p w14:paraId="3AF42688" w14:textId="77777777" w:rsidR="00FB65A4" w:rsidRDefault="00000000">
            <w:pPr>
              <w:pStyle w:val="TableParagraph"/>
              <w:spacing w:line="198" w:lineRule="exact"/>
              <w:rPr>
                <w:sz w:val="18"/>
              </w:rPr>
            </w:pPr>
            <w:r>
              <w:rPr>
                <w:sz w:val="18"/>
              </w:rPr>
              <w:t>Способен</w:t>
            </w:r>
            <w:r>
              <w:rPr>
                <w:spacing w:val="-3"/>
                <w:sz w:val="18"/>
              </w:rPr>
              <w:t xml:space="preserve"> </w:t>
            </w:r>
            <w:r>
              <w:rPr>
                <w:sz w:val="18"/>
              </w:rPr>
              <w:t>убеждать</w:t>
            </w:r>
            <w:r>
              <w:rPr>
                <w:spacing w:val="-2"/>
                <w:sz w:val="18"/>
              </w:rPr>
              <w:t xml:space="preserve"> других</w:t>
            </w:r>
          </w:p>
        </w:tc>
        <w:tc>
          <w:tcPr>
            <w:tcW w:w="2835" w:type="dxa"/>
            <w:tcBorders>
              <w:top w:val="nil"/>
            </w:tcBorders>
          </w:tcPr>
          <w:p w14:paraId="4376FDA2" w14:textId="77777777" w:rsidR="00FB65A4" w:rsidRDefault="00000000">
            <w:pPr>
              <w:pStyle w:val="TableParagraph"/>
              <w:spacing w:line="198" w:lineRule="exact"/>
              <w:ind w:left="106"/>
              <w:rPr>
                <w:sz w:val="18"/>
              </w:rPr>
            </w:pPr>
            <w:r>
              <w:rPr>
                <w:sz w:val="18"/>
              </w:rPr>
              <w:t>Играет</w:t>
            </w:r>
            <w:r>
              <w:rPr>
                <w:spacing w:val="-2"/>
                <w:sz w:val="18"/>
              </w:rPr>
              <w:t xml:space="preserve"> </w:t>
            </w:r>
            <w:r>
              <w:rPr>
                <w:sz w:val="18"/>
              </w:rPr>
              <w:t>на</w:t>
            </w:r>
            <w:r>
              <w:rPr>
                <w:spacing w:val="-2"/>
                <w:sz w:val="18"/>
              </w:rPr>
              <w:t xml:space="preserve"> </w:t>
            </w:r>
            <w:r>
              <w:rPr>
                <w:sz w:val="18"/>
              </w:rPr>
              <w:t xml:space="preserve">чувствах </w:t>
            </w:r>
            <w:r>
              <w:rPr>
                <w:spacing w:val="-2"/>
                <w:sz w:val="18"/>
              </w:rPr>
              <w:t>других</w:t>
            </w:r>
          </w:p>
        </w:tc>
      </w:tr>
    </w:tbl>
    <w:p w14:paraId="0C7D354A" w14:textId="77777777" w:rsidR="00FB65A4" w:rsidRDefault="00FB65A4">
      <w:pPr>
        <w:pStyle w:val="TableParagraph"/>
        <w:spacing w:line="198" w:lineRule="exact"/>
        <w:rPr>
          <w:sz w:val="18"/>
        </w:rPr>
        <w:sectPr w:rsidR="00FB65A4">
          <w:pgSz w:w="8400" w:h="11910"/>
          <w:pgMar w:top="1060" w:right="425" w:bottom="1620" w:left="708" w:header="0" w:footer="1398" w:gutter="0"/>
          <w:cols w:space="720"/>
        </w:sectPr>
      </w:pPr>
    </w:p>
    <w:tbl>
      <w:tblPr>
        <w:tblStyle w:val="TableNormal"/>
        <w:tblW w:w="0" w:type="auto"/>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2"/>
        <w:gridCol w:w="2356"/>
        <w:gridCol w:w="2835"/>
      </w:tblGrid>
      <w:tr w:rsidR="00FB65A4" w14:paraId="4538CDF0" w14:textId="77777777">
        <w:trPr>
          <w:trHeight w:val="191"/>
        </w:trPr>
        <w:tc>
          <w:tcPr>
            <w:tcW w:w="6623" w:type="dxa"/>
            <w:gridSpan w:val="3"/>
            <w:tcBorders>
              <w:top w:val="nil"/>
              <w:left w:val="nil"/>
              <w:right w:val="nil"/>
            </w:tcBorders>
          </w:tcPr>
          <w:p w14:paraId="3A721267" w14:textId="77777777" w:rsidR="00FB65A4" w:rsidRDefault="00000000">
            <w:pPr>
              <w:pStyle w:val="TableParagraph"/>
              <w:spacing w:line="171" w:lineRule="exact"/>
              <w:ind w:left="0" w:right="101"/>
              <w:jc w:val="right"/>
              <w:rPr>
                <w:sz w:val="18"/>
              </w:rPr>
            </w:pPr>
            <w:r>
              <w:rPr>
                <w:sz w:val="18"/>
              </w:rPr>
              <w:lastRenderedPageBreak/>
              <w:t>Продолжение</w:t>
            </w:r>
            <w:r>
              <w:rPr>
                <w:spacing w:val="-5"/>
                <w:sz w:val="18"/>
              </w:rPr>
              <w:t xml:space="preserve"> </w:t>
            </w:r>
            <w:r>
              <w:rPr>
                <w:sz w:val="18"/>
              </w:rPr>
              <w:t>табл.</w:t>
            </w:r>
            <w:r>
              <w:rPr>
                <w:spacing w:val="-3"/>
                <w:sz w:val="18"/>
              </w:rPr>
              <w:t xml:space="preserve"> </w:t>
            </w:r>
            <w:r>
              <w:rPr>
                <w:spacing w:val="-10"/>
                <w:sz w:val="18"/>
              </w:rPr>
              <w:t>2</w:t>
            </w:r>
          </w:p>
        </w:tc>
      </w:tr>
      <w:tr w:rsidR="00FB65A4" w14:paraId="635C9A74" w14:textId="77777777">
        <w:trPr>
          <w:trHeight w:val="208"/>
        </w:trPr>
        <w:tc>
          <w:tcPr>
            <w:tcW w:w="1432" w:type="dxa"/>
          </w:tcPr>
          <w:p w14:paraId="2F4145D5" w14:textId="77777777" w:rsidR="00FB65A4" w:rsidRDefault="00000000">
            <w:pPr>
              <w:pStyle w:val="TableParagraph"/>
              <w:spacing w:before="2" w:line="186" w:lineRule="exact"/>
              <w:ind w:left="2"/>
              <w:jc w:val="center"/>
              <w:rPr>
                <w:sz w:val="18"/>
              </w:rPr>
            </w:pPr>
            <w:r>
              <w:rPr>
                <w:spacing w:val="-10"/>
                <w:sz w:val="18"/>
              </w:rPr>
              <w:t>1</w:t>
            </w:r>
          </w:p>
        </w:tc>
        <w:tc>
          <w:tcPr>
            <w:tcW w:w="2356" w:type="dxa"/>
          </w:tcPr>
          <w:p w14:paraId="7620C774" w14:textId="77777777" w:rsidR="00FB65A4" w:rsidRDefault="00000000">
            <w:pPr>
              <w:pStyle w:val="TableParagraph"/>
              <w:spacing w:line="176" w:lineRule="exact"/>
              <w:ind w:left="2"/>
              <w:jc w:val="center"/>
              <w:rPr>
                <w:sz w:val="18"/>
              </w:rPr>
            </w:pPr>
            <w:r>
              <w:rPr>
                <w:spacing w:val="-10"/>
                <w:sz w:val="18"/>
              </w:rPr>
              <w:t>2</w:t>
            </w:r>
          </w:p>
        </w:tc>
        <w:tc>
          <w:tcPr>
            <w:tcW w:w="2835" w:type="dxa"/>
          </w:tcPr>
          <w:p w14:paraId="6290AD7E" w14:textId="77777777" w:rsidR="00FB65A4" w:rsidRDefault="00000000">
            <w:pPr>
              <w:pStyle w:val="TableParagraph"/>
              <w:spacing w:line="176" w:lineRule="exact"/>
              <w:ind w:left="4" w:right="2"/>
              <w:jc w:val="center"/>
              <w:rPr>
                <w:sz w:val="18"/>
              </w:rPr>
            </w:pPr>
            <w:r>
              <w:rPr>
                <w:spacing w:val="-10"/>
                <w:sz w:val="18"/>
              </w:rPr>
              <w:t>3</w:t>
            </w:r>
          </w:p>
        </w:tc>
      </w:tr>
      <w:tr w:rsidR="00FB65A4" w14:paraId="718A9AC7" w14:textId="77777777">
        <w:trPr>
          <w:trHeight w:val="206"/>
        </w:trPr>
        <w:tc>
          <w:tcPr>
            <w:tcW w:w="1432" w:type="dxa"/>
            <w:vMerge w:val="restart"/>
          </w:tcPr>
          <w:p w14:paraId="729E529E" w14:textId="77777777" w:rsidR="00FB65A4" w:rsidRDefault="00FB65A4">
            <w:pPr>
              <w:pStyle w:val="TableParagraph"/>
              <w:ind w:left="0"/>
              <w:rPr>
                <w:b/>
                <w:sz w:val="18"/>
              </w:rPr>
            </w:pPr>
          </w:p>
          <w:p w14:paraId="3ED4689E" w14:textId="77777777" w:rsidR="00FB65A4" w:rsidRDefault="00FB65A4">
            <w:pPr>
              <w:pStyle w:val="TableParagraph"/>
              <w:ind w:left="0"/>
              <w:rPr>
                <w:b/>
                <w:sz w:val="18"/>
              </w:rPr>
            </w:pPr>
          </w:p>
          <w:p w14:paraId="75BE3A8E" w14:textId="77777777" w:rsidR="00FB65A4" w:rsidRDefault="00FB65A4">
            <w:pPr>
              <w:pStyle w:val="TableParagraph"/>
              <w:ind w:left="0"/>
              <w:rPr>
                <w:b/>
                <w:sz w:val="18"/>
              </w:rPr>
            </w:pPr>
          </w:p>
          <w:p w14:paraId="1DD94C87" w14:textId="77777777" w:rsidR="00FB65A4" w:rsidRDefault="00FB65A4">
            <w:pPr>
              <w:pStyle w:val="TableParagraph"/>
              <w:spacing w:before="143"/>
              <w:ind w:left="0"/>
              <w:rPr>
                <w:b/>
                <w:sz w:val="18"/>
              </w:rPr>
            </w:pPr>
          </w:p>
          <w:p w14:paraId="3459A319" w14:textId="77777777" w:rsidR="00FB65A4" w:rsidRDefault="00000000">
            <w:pPr>
              <w:pStyle w:val="TableParagraph"/>
              <w:spacing w:before="1"/>
              <w:ind w:left="107"/>
              <w:rPr>
                <w:sz w:val="18"/>
              </w:rPr>
            </w:pPr>
            <w:r>
              <w:rPr>
                <w:spacing w:val="-2"/>
                <w:sz w:val="18"/>
              </w:rPr>
              <w:t>Зигзаг</w:t>
            </w:r>
          </w:p>
        </w:tc>
        <w:tc>
          <w:tcPr>
            <w:tcW w:w="2356" w:type="dxa"/>
          </w:tcPr>
          <w:p w14:paraId="6DD2B791" w14:textId="77777777" w:rsidR="00FB65A4" w:rsidRDefault="00000000">
            <w:pPr>
              <w:pStyle w:val="TableParagraph"/>
              <w:spacing w:line="173" w:lineRule="exact"/>
              <w:ind w:left="103"/>
              <w:rPr>
                <w:sz w:val="18"/>
              </w:rPr>
            </w:pPr>
            <w:r>
              <w:rPr>
                <w:spacing w:val="-2"/>
                <w:sz w:val="18"/>
              </w:rPr>
              <w:t>Доверчивый</w:t>
            </w:r>
          </w:p>
        </w:tc>
        <w:tc>
          <w:tcPr>
            <w:tcW w:w="2835" w:type="dxa"/>
          </w:tcPr>
          <w:p w14:paraId="47D92C70" w14:textId="77777777" w:rsidR="00FB65A4" w:rsidRDefault="00000000">
            <w:pPr>
              <w:pStyle w:val="TableParagraph"/>
              <w:spacing w:line="173" w:lineRule="exact"/>
              <w:rPr>
                <w:sz w:val="18"/>
              </w:rPr>
            </w:pPr>
            <w:r>
              <w:rPr>
                <w:spacing w:val="-2"/>
                <w:sz w:val="18"/>
              </w:rPr>
              <w:t>Легковерный</w:t>
            </w:r>
          </w:p>
        </w:tc>
      </w:tr>
      <w:tr w:rsidR="00FB65A4" w14:paraId="0940DB56" w14:textId="77777777">
        <w:trPr>
          <w:trHeight w:val="172"/>
        </w:trPr>
        <w:tc>
          <w:tcPr>
            <w:tcW w:w="1432" w:type="dxa"/>
            <w:vMerge/>
            <w:tcBorders>
              <w:top w:val="nil"/>
            </w:tcBorders>
          </w:tcPr>
          <w:p w14:paraId="6D60B92E" w14:textId="77777777" w:rsidR="00FB65A4" w:rsidRDefault="00FB65A4">
            <w:pPr>
              <w:rPr>
                <w:sz w:val="2"/>
                <w:szCs w:val="2"/>
              </w:rPr>
            </w:pPr>
          </w:p>
        </w:tc>
        <w:tc>
          <w:tcPr>
            <w:tcW w:w="2356" w:type="dxa"/>
            <w:tcBorders>
              <w:bottom w:val="nil"/>
            </w:tcBorders>
          </w:tcPr>
          <w:p w14:paraId="32AD0157" w14:textId="77777777" w:rsidR="00FB65A4" w:rsidRDefault="00000000">
            <w:pPr>
              <w:pStyle w:val="TableParagraph"/>
              <w:spacing w:line="153" w:lineRule="exact"/>
              <w:ind w:left="103"/>
              <w:rPr>
                <w:sz w:val="18"/>
              </w:rPr>
            </w:pPr>
            <w:r>
              <w:rPr>
                <w:spacing w:val="-2"/>
                <w:sz w:val="18"/>
              </w:rPr>
              <w:t>Спокойный</w:t>
            </w:r>
          </w:p>
        </w:tc>
        <w:tc>
          <w:tcPr>
            <w:tcW w:w="2835" w:type="dxa"/>
            <w:tcBorders>
              <w:bottom w:val="nil"/>
            </w:tcBorders>
          </w:tcPr>
          <w:p w14:paraId="3219222D" w14:textId="77777777" w:rsidR="00FB65A4" w:rsidRDefault="00000000">
            <w:pPr>
              <w:pStyle w:val="TableParagraph"/>
              <w:spacing w:line="153" w:lineRule="exact"/>
              <w:rPr>
                <w:sz w:val="18"/>
              </w:rPr>
            </w:pPr>
            <w:r>
              <w:rPr>
                <w:spacing w:val="-2"/>
                <w:sz w:val="18"/>
              </w:rPr>
              <w:t>Ленивый</w:t>
            </w:r>
          </w:p>
        </w:tc>
      </w:tr>
      <w:tr w:rsidR="00FB65A4" w14:paraId="482AC057" w14:textId="77777777">
        <w:trPr>
          <w:trHeight w:val="334"/>
        </w:trPr>
        <w:tc>
          <w:tcPr>
            <w:tcW w:w="1432" w:type="dxa"/>
            <w:vMerge/>
            <w:tcBorders>
              <w:top w:val="nil"/>
            </w:tcBorders>
          </w:tcPr>
          <w:p w14:paraId="182B348E" w14:textId="77777777" w:rsidR="00FB65A4" w:rsidRDefault="00FB65A4">
            <w:pPr>
              <w:rPr>
                <w:sz w:val="2"/>
                <w:szCs w:val="2"/>
              </w:rPr>
            </w:pPr>
          </w:p>
        </w:tc>
        <w:tc>
          <w:tcPr>
            <w:tcW w:w="2356" w:type="dxa"/>
            <w:tcBorders>
              <w:top w:val="nil"/>
              <w:bottom w:val="nil"/>
            </w:tcBorders>
          </w:tcPr>
          <w:p w14:paraId="4C8BFBE9" w14:textId="77777777" w:rsidR="00FB65A4" w:rsidRDefault="00000000">
            <w:pPr>
              <w:pStyle w:val="TableParagraph"/>
              <w:spacing w:line="199" w:lineRule="exact"/>
              <w:ind w:left="103"/>
              <w:rPr>
                <w:sz w:val="18"/>
              </w:rPr>
            </w:pPr>
            <w:r>
              <w:rPr>
                <w:spacing w:val="-2"/>
                <w:sz w:val="18"/>
              </w:rPr>
              <w:t>Рефлексивный</w:t>
            </w:r>
          </w:p>
        </w:tc>
        <w:tc>
          <w:tcPr>
            <w:tcW w:w="2835" w:type="dxa"/>
            <w:tcBorders>
              <w:top w:val="nil"/>
              <w:bottom w:val="nil"/>
            </w:tcBorders>
          </w:tcPr>
          <w:p w14:paraId="314BE8B2" w14:textId="77777777" w:rsidR="00FB65A4" w:rsidRDefault="00000000">
            <w:pPr>
              <w:pStyle w:val="TableParagraph"/>
              <w:tabs>
                <w:tab w:val="left" w:pos="681"/>
                <w:tab w:val="left" w:pos="1487"/>
                <w:tab w:val="left" w:pos="2636"/>
              </w:tabs>
              <w:spacing w:line="166" w:lineRule="exact"/>
              <w:ind w:right="99"/>
              <w:rPr>
                <w:sz w:val="18"/>
              </w:rPr>
            </w:pPr>
            <w:r>
              <w:rPr>
                <w:spacing w:val="-6"/>
                <w:sz w:val="18"/>
              </w:rPr>
              <w:t>Не</w:t>
            </w:r>
            <w:r>
              <w:rPr>
                <w:sz w:val="18"/>
              </w:rPr>
              <w:tab/>
            </w:r>
            <w:r>
              <w:rPr>
                <w:spacing w:val="-2"/>
                <w:sz w:val="18"/>
              </w:rPr>
              <w:t>очень</w:t>
            </w:r>
            <w:r>
              <w:rPr>
                <w:sz w:val="18"/>
              </w:rPr>
              <w:tab/>
            </w:r>
            <w:r>
              <w:rPr>
                <w:spacing w:val="-2"/>
                <w:sz w:val="18"/>
              </w:rPr>
              <w:t>стремится</w:t>
            </w:r>
            <w:r>
              <w:rPr>
                <w:sz w:val="18"/>
              </w:rPr>
              <w:tab/>
            </w:r>
            <w:r>
              <w:rPr>
                <w:spacing w:val="-10"/>
                <w:sz w:val="18"/>
              </w:rPr>
              <w:t>к</w:t>
            </w:r>
            <w:r>
              <w:rPr>
                <w:spacing w:val="-2"/>
                <w:sz w:val="18"/>
              </w:rPr>
              <w:t xml:space="preserve"> достижениям</w:t>
            </w:r>
          </w:p>
        </w:tc>
      </w:tr>
      <w:tr w:rsidR="00FB65A4" w14:paraId="083DCC47" w14:textId="77777777">
        <w:trPr>
          <w:trHeight w:val="218"/>
        </w:trPr>
        <w:tc>
          <w:tcPr>
            <w:tcW w:w="1432" w:type="dxa"/>
            <w:vMerge/>
            <w:tcBorders>
              <w:top w:val="nil"/>
            </w:tcBorders>
          </w:tcPr>
          <w:p w14:paraId="2B21B4FB" w14:textId="77777777" w:rsidR="00FB65A4" w:rsidRDefault="00FB65A4">
            <w:pPr>
              <w:rPr>
                <w:sz w:val="2"/>
                <w:szCs w:val="2"/>
              </w:rPr>
            </w:pPr>
          </w:p>
        </w:tc>
        <w:tc>
          <w:tcPr>
            <w:tcW w:w="2356" w:type="dxa"/>
            <w:tcBorders>
              <w:top w:val="nil"/>
            </w:tcBorders>
          </w:tcPr>
          <w:p w14:paraId="4728BFD3" w14:textId="77777777" w:rsidR="00FB65A4" w:rsidRDefault="00000000">
            <w:pPr>
              <w:pStyle w:val="TableParagraph"/>
              <w:spacing w:line="186" w:lineRule="exact"/>
              <w:ind w:left="103"/>
              <w:rPr>
                <w:sz w:val="18"/>
              </w:rPr>
            </w:pPr>
            <w:r>
              <w:rPr>
                <w:spacing w:val="-2"/>
                <w:sz w:val="18"/>
              </w:rPr>
              <w:t>Бесконфликтный</w:t>
            </w:r>
          </w:p>
        </w:tc>
        <w:tc>
          <w:tcPr>
            <w:tcW w:w="2835" w:type="dxa"/>
            <w:tcBorders>
              <w:top w:val="nil"/>
            </w:tcBorders>
          </w:tcPr>
          <w:p w14:paraId="0153D5CD" w14:textId="77777777" w:rsidR="00FB65A4" w:rsidRDefault="00000000">
            <w:pPr>
              <w:pStyle w:val="TableParagraph"/>
              <w:spacing w:line="186" w:lineRule="exact"/>
              <w:rPr>
                <w:sz w:val="18"/>
              </w:rPr>
            </w:pPr>
            <w:r>
              <w:rPr>
                <w:spacing w:val="-2"/>
                <w:sz w:val="18"/>
              </w:rPr>
              <w:t>Нерешительный</w:t>
            </w:r>
          </w:p>
        </w:tc>
      </w:tr>
      <w:tr w:rsidR="00FB65A4" w14:paraId="7BADE20B" w14:textId="77777777">
        <w:trPr>
          <w:trHeight w:val="315"/>
        </w:trPr>
        <w:tc>
          <w:tcPr>
            <w:tcW w:w="1432" w:type="dxa"/>
            <w:vMerge/>
            <w:tcBorders>
              <w:top w:val="nil"/>
            </w:tcBorders>
          </w:tcPr>
          <w:p w14:paraId="45D2791D" w14:textId="77777777" w:rsidR="00FB65A4" w:rsidRDefault="00FB65A4">
            <w:pPr>
              <w:rPr>
                <w:sz w:val="2"/>
                <w:szCs w:val="2"/>
              </w:rPr>
            </w:pPr>
          </w:p>
        </w:tc>
        <w:tc>
          <w:tcPr>
            <w:tcW w:w="2356" w:type="dxa"/>
            <w:tcBorders>
              <w:bottom w:val="nil"/>
            </w:tcBorders>
          </w:tcPr>
          <w:p w14:paraId="367D3127" w14:textId="77777777" w:rsidR="00FB65A4" w:rsidRDefault="00000000">
            <w:pPr>
              <w:pStyle w:val="TableParagraph"/>
              <w:spacing w:line="166" w:lineRule="exact"/>
              <w:ind w:left="103"/>
              <w:rPr>
                <w:sz w:val="18"/>
              </w:rPr>
            </w:pPr>
            <w:r>
              <w:rPr>
                <w:sz w:val="18"/>
              </w:rPr>
              <w:t>Имеет</w:t>
            </w:r>
            <w:r>
              <w:rPr>
                <w:spacing w:val="-8"/>
                <w:sz w:val="18"/>
              </w:rPr>
              <w:t xml:space="preserve"> </w:t>
            </w:r>
            <w:r>
              <w:rPr>
                <w:sz w:val="18"/>
              </w:rPr>
              <w:t>творческий</w:t>
            </w:r>
            <w:r>
              <w:rPr>
                <w:spacing w:val="-8"/>
                <w:sz w:val="18"/>
              </w:rPr>
              <w:t xml:space="preserve"> </w:t>
            </w:r>
            <w:r>
              <w:rPr>
                <w:sz w:val="18"/>
              </w:rPr>
              <w:t>подход</w:t>
            </w:r>
            <w:r>
              <w:rPr>
                <w:spacing w:val="-8"/>
                <w:sz w:val="18"/>
              </w:rPr>
              <w:t xml:space="preserve"> </w:t>
            </w:r>
            <w:r>
              <w:rPr>
                <w:sz w:val="18"/>
              </w:rPr>
              <w:t xml:space="preserve">к </w:t>
            </w:r>
            <w:r>
              <w:rPr>
                <w:spacing w:val="-2"/>
                <w:sz w:val="18"/>
              </w:rPr>
              <w:t>жизни</w:t>
            </w:r>
          </w:p>
        </w:tc>
        <w:tc>
          <w:tcPr>
            <w:tcW w:w="2835" w:type="dxa"/>
            <w:tcBorders>
              <w:bottom w:val="nil"/>
            </w:tcBorders>
          </w:tcPr>
          <w:p w14:paraId="7BD37EA1" w14:textId="77777777" w:rsidR="00FB65A4" w:rsidRDefault="00000000">
            <w:pPr>
              <w:pStyle w:val="TableParagraph"/>
              <w:spacing w:line="173" w:lineRule="exact"/>
              <w:rPr>
                <w:sz w:val="18"/>
              </w:rPr>
            </w:pPr>
            <w:r>
              <w:rPr>
                <w:spacing w:val="-2"/>
                <w:sz w:val="18"/>
              </w:rPr>
              <w:t>Неорганизованный</w:t>
            </w:r>
          </w:p>
        </w:tc>
      </w:tr>
      <w:tr w:rsidR="00FB65A4" w14:paraId="2E5D6D6B" w14:textId="77777777">
        <w:trPr>
          <w:trHeight w:val="155"/>
        </w:trPr>
        <w:tc>
          <w:tcPr>
            <w:tcW w:w="1432" w:type="dxa"/>
            <w:vMerge/>
            <w:tcBorders>
              <w:top w:val="nil"/>
            </w:tcBorders>
          </w:tcPr>
          <w:p w14:paraId="58C5AE11" w14:textId="77777777" w:rsidR="00FB65A4" w:rsidRDefault="00FB65A4">
            <w:pPr>
              <w:rPr>
                <w:sz w:val="2"/>
                <w:szCs w:val="2"/>
              </w:rPr>
            </w:pPr>
          </w:p>
        </w:tc>
        <w:tc>
          <w:tcPr>
            <w:tcW w:w="2356" w:type="dxa"/>
            <w:tcBorders>
              <w:top w:val="nil"/>
              <w:bottom w:val="nil"/>
            </w:tcBorders>
          </w:tcPr>
          <w:p w14:paraId="32B39592" w14:textId="77777777" w:rsidR="00FB65A4" w:rsidRDefault="00000000">
            <w:pPr>
              <w:pStyle w:val="TableParagraph"/>
              <w:spacing w:line="135" w:lineRule="exact"/>
              <w:ind w:left="103"/>
              <w:rPr>
                <w:sz w:val="18"/>
              </w:rPr>
            </w:pPr>
            <w:r>
              <w:rPr>
                <w:spacing w:val="-2"/>
                <w:sz w:val="18"/>
              </w:rPr>
              <w:t>Мечтательный</w:t>
            </w:r>
          </w:p>
        </w:tc>
        <w:tc>
          <w:tcPr>
            <w:tcW w:w="2835" w:type="dxa"/>
            <w:tcBorders>
              <w:top w:val="nil"/>
              <w:bottom w:val="nil"/>
            </w:tcBorders>
          </w:tcPr>
          <w:p w14:paraId="2E7DE240" w14:textId="77777777" w:rsidR="00FB65A4" w:rsidRDefault="00000000">
            <w:pPr>
              <w:pStyle w:val="TableParagraph"/>
              <w:spacing w:line="135" w:lineRule="exact"/>
              <w:rPr>
                <w:sz w:val="18"/>
              </w:rPr>
            </w:pPr>
            <w:r>
              <w:rPr>
                <w:spacing w:val="-2"/>
                <w:sz w:val="18"/>
              </w:rPr>
              <w:t>Непрактичный</w:t>
            </w:r>
          </w:p>
        </w:tc>
      </w:tr>
      <w:tr w:rsidR="00FB65A4" w14:paraId="733BF75A" w14:textId="77777777">
        <w:trPr>
          <w:trHeight w:val="166"/>
        </w:trPr>
        <w:tc>
          <w:tcPr>
            <w:tcW w:w="1432" w:type="dxa"/>
            <w:vMerge/>
            <w:tcBorders>
              <w:top w:val="nil"/>
            </w:tcBorders>
          </w:tcPr>
          <w:p w14:paraId="513B763D" w14:textId="77777777" w:rsidR="00FB65A4" w:rsidRDefault="00FB65A4">
            <w:pPr>
              <w:rPr>
                <w:sz w:val="2"/>
                <w:szCs w:val="2"/>
              </w:rPr>
            </w:pPr>
          </w:p>
        </w:tc>
        <w:tc>
          <w:tcPr>
            <w:tcW w:w="2356" w:type="dxa"/>
            <w:tcBorders>
              <w:top w:val="nil"/>
              <w:bottom w:val="nil"/>
            </w:tcBorders>
          </w:tcPr>
          <w:p w14:paraId="7133F03A" w14:textId="77777777" w:rsidR="00FB65A4" w:rsidRDefault="00000000">
            <w:pPr>
              <w:pStyle w:val="TableParagraph"/>
              <w:spacing w:line="147" w:lineRule="exact"/>
              <w:ind w:left="103"/>
              <w:rPr>
                <w:sz w:val="18"/>
              </w:rPr>
            </w:pPr>
            <w:r>
              <w:rPr>
                <w:sz w:val="18"/>
              </w:rPr>
              <w:t>Обладает</w:t>
            </w:r>
            <w:r>
              <w:rPr>
                <w:spacing w:val="-5"/>
                <w:sz w:val="18"/>
              </w:rPr>
              <w:t xml:space="preserve"> </w:t>
            </w:r>
            <w:r>
              <w:rPr>
                <w:spacing w:val="-2"/>
                <w:sz w:val="18"/>
              </w:rPr>
              <w:t>интуицией</w:t>
            </w:r>
          </w:p>
        </w:tc>
        <w:tc>
          <w:tcPr>
            <w:tcW w:w="2835" w:type="dxa"/>
            <w:tcBorders>
              <w:top w:val="nil"/>
              <w:bottom w:val="nil"/>
            </w:tcBorders>
          </w:tcPr>
          <w:p w14:paraId="7093DAC0" w14:textId="77777777" w:rsidR="00FB65A4" w:rsidRDefault="00000000">
            <w:pPr>
              <w:pStyle w:val="TableParagraph"/>
              <w:spacing w:line="147" w:lineRule="exact"/>
              <w:rPr>
                <w:sz w:val="18"/>
              </w:rPr>
            </w:pPr>
            <w:r>
              <w:rPr>
                <w:spacing w:val="-2"/>
                <w:sz w:val="18"/>
              </w:rPr>
              <w:t>Нереалистичен</w:t>
            </w:r>
          </w:p>
        </w:tc>
      </w:tr>
      <w:tr w:rsidR="00FB65A4" w14:paraId="6A18E80A" w14:textId="77777777">
        <w:trPr>
          <w:trHeight w:val="175"/>
        </w:trPr>
        <w:tc>
          <w:tcPr>
            <w:tcW w:w="1432" w:type="dxa"/>
            <w:vMerge/>
            <w:tcBorders>
              <w:top w:val="nil"/>
            </w:tcBorders>
          </w:tcPr>
          <w:p w14:paraId="5E8D1E6C" w14:textId="77777777" w:rsidR="00FB65A4" w:rsidRDefault="00FB65A4">
            <w:pPr>
              <w:rPr>
                <w:sz w:val="2"/>
                <w:szCs w:val="2"/>
              </w:rPr>
            </w:pPr>
          </w:p>
        </w:tc>
        <w:tc>
          <w:tcPr>
            <w:tcW w:w="2356" w:type="dxa"/>
            <w:tcBorders>
              <w:top w:val="nil"/>
            </w:tcBorders>
          </w:tcPr>
          <w:p w14:paraId="66D4F045" w14:textId="77777777" w:rsidR="00FB65A4" w:rsidRDefault="00000000">
            <w:pPr>
              <w:pStyle w:val="TableParagraph"/>
              <w:spacing w:line="156" w:lineRule="exact"/>
              <w:ind w:left="103"/>
              <w:rPr>
                <w:sz w:val="18"/>
              </w:rPr>
            </w:pPr>
            <w:r>
              <w:rPr>
                <w:spacing w:val="-2"/>
                <w:sz w:val="18"/>
              </w:rPr>
              <w:t>Остроумен</w:t>
            </w:r>
          </w:p>
        </w:tc>
        <w:tc>
          <w:tcPr>
            <w:tcW w:w="2835" w:type="dxa"/>
            <w:tcBorders>
              <w:top w:val="nil"/>
            </w:tcBorders>
          </w:tcPr>
          <w:p w14:paraId="12127B82" w14:textId="77777777" w:rsidR="00FB65A4" w:rsidRDefault="00000000">
            <w:pPr>
              <w:pStyle w:val="TableParagraph"/>
              <w:spacing w:line="156" w:lineRule="exact"/>
              <w:rPr>
                <w:sz w:val="18"/>
              </w:rPr>
            </w:pPr>
            <w:r>
              <w:rPr>
                <w:spacing w:val="-2"/>
                <w:sz w:val="18"/>
              </w:rPr>
              <w:t>Непоследователен</w:t>
            </w:r>
          </w:p>
        </w:tc>
      </w:tr>
      <w:tr w:rsidR="00FB65A4" w14:paraId="4308D393" w14:textId="77777777">
        <w:trPr>
          <w:trHeight w:val="156"/>
        </w:trPr>
        <w:tc>
          <w:tcPr>
            <w:tcW w:w="1432" w:type="dxa"/>
            <w:vMerge/>
            <w:tcBorders>
              <w:top w:val="nil"/>
            </w:tcBorders>
          </w:tcPr>
          <w:p w14:paraId="588AC237" w14:textId="77777777" w:rsidR="00FB65A4" w:rsidRDefault="00FB65A4">
            <w:pPr>
              <w:rPr>
                <w:sz w:val="2"/>
                <w:szCs w:val="2"/>
              </w:rPr>
            </w:pPr>
          </w:p>
        </w:tc>
        <w:tc>
          <w:tcPr>
            <w:tcW w:w="2356" w:type="dxa"/>
            <w:tcBorders>
              <w:bottom w:val="nil"/>
            </w:tcBorders>
          </w:tcPr>
          <w:p w14:paraId="5E49981D" w14:textId="77777777" w:rsidR="00FB65A4" w:rsidRDefault="00000000">
            <w:pPr>
              <w:pStyle w:val="TableParagraph"/>
              <w:spacing w:line="136" w:lineRule="exact"/>
              <w:ind w:left="103"/>
              <w:rPr>
                <w:sz w:val="18"/>
              </w:rPr>
            </w:pPr>
            <w:r>
              <w:rPr>
                <w:spacing w:val="-2"/>
                <w:sz w:val="18"/>
              </w:rPr>
              <w:t>Экспрессивен</w:t>
            </w:r>
          </w:p>
        </w:tc>
        <w:tc>
          <w:tcPr>
            <w:tcW w:w="2835" w:type="dxa"/>
            <w:tcBorders>
              <w:bottom w:val="nil"/>
            </w:tcBorders>
          </w:tcPr>
          <w:p w14:paraId="485D6C19" w14:textId="77777777" w:rsidR="00FB65A4" w:rsidRDefault="00000000">
            <w:pPr>
              <w:pStyle w:val="TableParagraph"/>
              <w:spacing w:line="136" w:lineRule="exact"/>
              <w:rPr>
                <w:sz w:val="18"/>
              </w:rPr>
            </w:pPr>
            <w:r>
              <w:rPr>
                <w:spacing w:val="-2"/>
                <w:sz w:val="18"/>
              </w:rPr>
              <w:t>Эксцентричен</w:t>
            </w:r>
          </w:p>
        </w:tc>
      </w:tr>
      <w:tr w:rsidR="00FB65A4" w14:paraId="2465F2BB" w14:textId="77777777">
        <w:trPr>
          <w:trHeight w:val="165"/>
        </w:trPr>
        <w:tc>
          <w:tcPr>
            <w:tcW w:w="1432" w:type="dxa"/>
            <w:vMerge/>
            <w:tcBorders>
              <w:top w:val="nil"/>
            </w:tcBorders>
          </w:tcPr>
          <w:p w14:paraId="44A975BC" w14:textId="77777777" w:rsidR="00FB65A4" w:rsidRDefault="00FB65A4">
            <w:pPr>
              <w:rPr>
                <w:sz w:val="2"/>
                <w:szCs w:val="2"/>
              </w:rPr>
            </w:pPr>
          </w:p>
        </w:tc>
        <w:tc>
          <w:tcPr>
            <w:tcW w:w="2356" w:type="dxa"/>
            <w:tcBorders>
              <w:top w:val="nil"/>
              <w:bottom w:val="nil"/>
            </w:tcBorders>
          </w:tcPr>
          <w:p w14:paraId="34168424" w14:textId="77777777" w:rsidR="00FB65A4" w:rsidRDefault="00000000">
            <w:pPr>
              <w:pStyle w:val="TableParagraph"/>
              <w:spacing w:line="145" w:lineRule="exact"/>
              <w:ind w:left="103"/>
              <w:rPr>
                <w:sz w:val="18"/>
              </w:rPr>
            </w:pPr>
            <w:r>
              <w:rPr>
                <w:sz w:val="18"/>
              </w:rPr>
              <w:t>Высказывает</w:t>
            </w:r>
            <w:r>
              <w:rPr>
                <w:spacing w:val="-5"/>
                <w:sz w:val="18"/>
              </w:rPr>
              <w:t xml:space="preserve"> </w:t>
            </w:r>
            <w:r>
              <w:rPr>
                <w:sz w:val="18"/>
              </w:rPr>
              <w:t>мысли</w:t>
            </w:r>
            <w:r>
              <w:rPr>
                <w:spacing w:val="-5"/>
                <w:sz w:val="18"/>
              </w:rPr>
              <w:t xml:space="preserve"> </w:t>
            </w:r>
            <w:r>
              <w:rPr>
                <w:spacing w:val="-4"/>
                <w:sz w:val="18"/>
              </w:rPr>
              <w:t>прямо</w:t>
            </w:r>
          </w:p>
        </w:tc>
        <w:tc>
          <w:tcPr>
            <w:tcW w:w="2835" w:type="dxa"/>
            <w:tcBorders>
              <w:top w:val="nil"/>
              <w:bottom w:val="nil"/>
            </w:tcBorders>
          </w:tcPr>
          <w:p w14:paraId="5ED8208F" w14:textId="77777777" w:rsidR="00FB65A4" w:rsidRDefault="00000000">
            <w:pPr>
              <w:pStyle w:val="TableParagraph"/>
              <w:spacing w:line="145" w:lineRule="exact"/>
              <w:rPr>
                <w:sz w:val="18"/>
              </w:rPr>
            </w:pPr>
            <w:r>
              <w:rPr>
                <w:sz w:val="18"/>
              </w:rPr>
              <w:t>Не</w:t>
            </w:r>
            <w:r>
              <w:rPr>
                <w:spacing w:val="-1"/>
                <w:sz w:val="18"/>
              </w:rPr>
              <w:t xml:space="preserve"> </w:t>
            </w:r>
            <w:r>
              <w:rPr>
                <w:spacing w:val="-2"/>
                <w:sz w:val="18"/>
              </w:rPr>
              <w:t>сдержан</w:t>
            </w:r>
          </w:p>
        </w:tc>
      </w:tr>
      <w:tr w:rsidR="00FB65A4" w14:paraId="6DC6846E" w14:textId="77777777">
        <w:trPr>
          <w:trHeight w:val="324"/>
        </w:trPr>
        <w:tc>
          <w:tcPr>
            <w:tcW w:w="1432" w:type="dxa"/>
            <w:vMerge/>
            <w:tcBorders>
              <w:top w:val="nil"/>
            </w:tcBorders>
          </w:tcPr>
          <w:p w14:paraId="761DAF2C" w14:textId="77777777" w:rsidR="00FB65A4" w:rsidRDefault="00FB65A4">
            <w:pPr>
              <w:rPr>
                <w:sz w:val="2"/>
                <w:szCs w:val="2"/>
              </w:rPr>
            </w:pPr>
          </w:p>
        </w:tc>
        <w:tc>
          <w:tcPr>
            <w:tcW w:w="2356" w:type="dxa"/>
            <w:tcBorders>
              <w:top w:val="nil"/>
              <w:bottom w:val="nil"/>
            </w:tcBorders>
          </w:tcPr>
          <w:p w14:paraId="6BD61083" w14:textId="77777777" w:rsidR="00FB65A4" w:rsidRDefault="00000000">
            <w:pPr>
              <w:pStyle w:val="TableParagraph"/>
              <w:spacing w:line="182" w:lineRule="exact"/>
              <w:ind w:left="103"/>
              <w:rPr>
                <w:sz w:val="18"/>
              </w:rPr>
            </w:pPr>
            <w:r>
              <w:rPr>
                <w:sz w:val="18"/>
              </w:rPr>
              <w:t>Стремится</w:t>
            </w:r>
            <w:r>
              <w:rPr>
                <w:spacing w:val="-2"/>
                <w:sz w:val="18"/>
              </w:rPr>
              <w:t xml:space="preserve"> </w:t>
            </w:r>
            <w:r>
              <w:rPr>
                <w:sz w:val="18"/>
              </w:rPr>
              <w:t xml:space="preserve">к </w:t>
            </w:r>
            <w:r>
              <w:rPr>
                <w:spacing w:val="-2"/>
                <w:sz w:val="18"/>
              </w:rPr>
              <w:t>новизне</w:t>
            </w:r>
          </w:p>
        </w:tc>
        <w:tc>
          <w:tcPr>
            <w:tcW w:w="2835" w:type="dxa"/>
            <w:tcBorders>
              <w:top w:val="nil"/>
              <w:bottom w:val="nil"/>
            </w:tcBorders>
          </w:tcPr>
          <w:p w14:paraId="0E44503A" w14:textId="77777777" w:rsidR="00FB65A4" w:rsidRDefault="00000000">
            <w:pPr>
              <w:pStyle w:val="TableParagraph"/>
              <w:tabs>
                <w:tab w:val="left" w:pos="1314"/>
                <w:tab w:val="left" w:pos="1607"/>
                <w:tab w:val="left" w:pos="2626"/>
              </w:tabs>
              <w:spacing w:line="166" w:lineRule="exact"/>
              <w:ind w:right="99"/>
              <w:rPr>
                <w:sz w:val="18"/>
              </w:rPr>
            </w:pPr>
            <w:r>
              <w:rPr>
                <w:spacing w:val="-2"/>
                <w:sz w:val="18"/>
              </w:rPr>
              <w:t>Непостоянен</w:t>
            </w:r>
            <w:r>
              <w:rPr>
                <w:sz w:val="18"/>
              </w:rPr>
              <w:tab/>
            </w:r>
            <w:r>
              <w:rPr>
                <w:spacing w:val="-10"/>
                <w:sz w:val="18"/>
              </w:rPr>
              <w:t>в</w:t>
            </w:r>
            <w:r>
              <w:rPr>
                <w:sz w:val="18"/>
              </w:rPr>
              <w:tab/>
            </w:r>
            <w:r>
              <w:rPr>
                <w:spacing w:val="-2"/>
                <w:sz w:val="18"/>
              </w:rPr>
              <w:t>поведении</w:t>
            </w:r>
            <w:r>
              <w:rPr>
                <w:sz w:val="18"/>
              </w:rPr>
              <w:tab/>
            </w:r>
            <w:r>
              <w:rPr>
                <w:spacing w:val="-10"/>
                <w:sz w:val="18"/>
              </w:rPr>
              <w:t>и</w:t>
            </w:r>
            <w:r>
              <w:rPr>
                <w:spacing w:val="-2"/>
                <w:sz w:val="18"/>
              </w:rPr>
              <w:t xml:space="preserve"> отношениях</w:t>
            </w:r>
          </w:p>
        </w:tc>
      </w:tr>
      <w:tr w:rsidR="00FB65A4" w14:paraId="697FD6DF" w14:textId="77777777">
        <w:trPr>
          <w:trHeight w:val="338"/>
        </w:trPr>
        <w:tc>
          <w:tcPr>
            <w:tcW w:w="1432" w:type="dxa"/>
            <w:vMerge/>
            <w:tcBorders>
              <w:top w:val="nil"/>
            </w:tcBorders>
          </w:tcPr>
          <w:p w14:paraId="73D3551C" w14:textId="77777777" w:rsidR="00FB65A4" w:rsidRDefault="00FB65A4">
            <w:pPr>
              <w:rPr>
                <w:sz w:val="2"/>
                <w:szCs w:val="2"/>
              </w:rPr>
            </w:pPr>
          </w:p>
        </w:tc>
        <w:tc>
          <w:tcPr>
            <w:tcW w:w="2356" w:type="dxa"/>
            <w:tcBorders>
              <w:top w:val="nil"/>
            </w:tcBorders>
          </w:tcPr>
          <w:p w14:paraId="0D751BC5" w14:textId="77777777" w:rsidR="00FB65A4" w:rsidRDefault="00000000">
            <w:pPr>
              <w:pStyle w:val="TableParagraph"/>
              <w:spacing w:line="166" w:lineRule="exact"/>
              <w:ind w:left="103"/>
              <w:rPr>
                <w:sz w:val="18"/>
              </w:rPr>
            </w:pPr>
            <w:r>
              <w:rPr>
                <w:spacing w:val="-2"/>
                <w:sz w:val="18"/>
              </w:rPr>
              <w:t>Восторженный, воодушевленный</w:t>
            </w:r>
          </w:p>
        </w:tc>
        <w:tc>
          <w:tcPr>
            <w:tcW w:w="2835" w:type="dxa"/>
            <w:tcBorders>
              <w:top w:val="nil"/>
            </w:tcBorders>
          </w:tcPr>
          <w:p w14:paraId="60B70D23" w14:textId="77777777" w:rsidR="00FB65A4" w:rsidRDefault="00000000">
            <w:pPr>
              <w:pStyle w:val="TableParagraph"/>
              <w:spacing w:line="181" w:lineRule="exact"/>
              <w:rPr>
                <w:sz w:val="18"/>
              </w:rPr>
            </w:pPr>
            <w:r>
              <w:rPr>
                <w:spacing w:val="-2"/>
                <w:sz w:val="18"/>
              </w:rPr>
              <w:t>Наивен</w:t>
            </w:r>
          </w:p>
        </w:tc>
      </w:tr>
    </w:tbl>
    <w:p w14:paraId="68631D13" w14:textId="77777777" w:rsidR="00FB65A4" w:rsidRDefault="00000000">
      <w:pPr>
        <w:pStyle w:val="a3"/>
        <w:tabs>
          <w:tab w:val="left" w:pos="2401"/>
          <w:tab w:val="left" w:pos="4222"/>
          <w:tab w:val="left" w:pos="5031"/>
        </w:tabs>
        <w:spacing w:before="26"/>
        <w:ind w:right="699"/>
      </w:pPr>
      <w:r>
        <w:t xml:space="preserve">Данный тест основан на результатах серьезных психологических исследований и несет определенную </w:t>
      </w:r>
      <w:r>
        <w:rPr>
          <w:spacing w:val="-2"/>
        </w:rPr>
        <w:t>психологическую</w:t>
      </w:r>
      <w:r>
        <w:tab/>
      </w:r>
      <w:r>
        <w:rPr>
          <w:spacing w:val="-2"/>
        </w:rPr>
        <w:t>информацию</w:t>
      </w:r>
      <w:r>
        <w:tab/>
      </w:r>
      <w:r>
        <w:rPr>
          <w:spacing w:val="-6"/>
        </w:rPr>
        <w:t>об</w:t>
      </w:r>
      <w:r>
        <w:tab/>
      </w:r>
      <w:r>
        <w:rPr>
          <w:spacing w:val="-2"/>
        </w:rPr>
        <w:t xml:space="preserve">индивидуально- </w:t>
      </w:r>
      <w:r>
        <w:t>психологических</w:t>
      </w:r>
      <w:r>
        <w:rPr>
          <w:spacing w:val="-3"/>
        </w:rPr>
        <w:t xml:space="preserve"> </w:t>
      </w:r>
      <w:r>
        <w:t>свойствах</w:t>
      </w:r>
      <w:r>
        <w:rPr>
          <w:spacing w:val="-3"/>
        </w:rPr>
        <w:t xml:space="preserve"> </w:t>
      </w:r>
      <w:r>
        <w:t>испытуемых.</w:t>
      </w:r>
      <w:r>
        <w:rPr>
          <w:spacing w:val="-3"/>
        </w:rPr>
        <w:t xml:space="preserve"> </w:t>
      </w:r>
      <w:r>
        <w:t>Но</w:t>
      </w:r>
      <w:r>
        <w:rPr>
          <w:spacing w:val="-3"/>
        </w:rPr>
        <w:t xml:space="preserve"> </w:t>
      </w:r>
      <w:r>
        <w:t>эта</w:t>
      </w:r>
      <w:r>
        <w:rPr>
          <w:spacing w:val="-3"/>
        </w:rPr>
        <w:t xml:space="preserve"> </w:t>
      </w:r>
      <w:r>
        <w:t>информация</w:t>
      </w:r>
      <w:r>
        <w:rPr>
          <w:spacing w:val="-4"/>
        </w:rPr>
        <w:t xml:space="preserve"> </w:t>
      </w:r>
      <w:r>
        <w:t>имеет вероятностный характер (как, впрочем, и результаты любого другого психологического теста) –</w:t>
      </w:r>
      <w:r>
        <w:rPr>
          <w:spacing w:val="-1"/>
        </w:rPr>
        <w:t xml:space="preserve"> </w:t>
      </w:r>
      <w:r>
        <w:t>нельзя утверждать со</w:t>
      </w:r>
      <w:r>
        <w:rPr>
          <w:spacing w:val="-1"/>
        </w:rPr>
        <w:t xml:space="preserve"> </w:t>
      </w:r>
      <w:r>
        <w:t>100 %-ной точностью, что каждая из предложенных характеристик обязательно будет проявляться у каждого из испытуемых. Следует обратить</w:t>
      </w:r>
      <w:r>
        <w:rPr>
          <w:spacing w:val="73"/>
          <w:w w:val="150"/>
        </w:rPr>
        <w:t xml:space="preserve"> </w:t>
      </w:r>
      <w:r>
        <w:t>внимание</w:t>
      </w:r>
      <w:r>
        <w:rPr>
          <w:spacing w:val="74"/>
          <w:w w:val="150"/>
        </w:rPr>
        <w:t xml:space="preserve"> </w:t>
      </w:r>
      <w:r>
        <w:t>подростков</w:t>
      </w:r>
      <w:r>
        <w:rPr>
          <w:spacing w:val="74"/>
          <w:w w:val="150"/>
        </w:rPr>
        <w:t xml:space="preserve"> </w:t>
      </w:r>
      <w:r>
        <w:t>на</w:t>
      </w:r>
      <w:r>
        <w:rPr>
          <w:spacing w:val="74"/>
          <w:w w:val="150"/>
        </w:rPr>
        <w:t xml:space="preserve"> </w:t>
      </w:r>
      <w:r>
        <w:t>тот</w:t>
      </w:r>
      <w:r>
        <w:rPr>
          <w:spacing w:val="71"/>
          <w:w w:val="150"/>
        </w:rPr>
        <w:t xml:space="preserve"> </w:t>
      </w:r>
      <w:r>
        <w:t>факт,</w:t>
      </w:r>
      <w:r>
        <w:rPr>
          <w:spacing w:val="69"/>
          <w:w w:val="150"/>
        </w:rPr>
        <w:t xml:space="preserve"> </w:t>
      </w:r>
      <w:r>
        <w:t>что</w:t>
      </w:r>
      <w:r>
        <w:rPr>
          <w:spacing w:val="73"/>
          <w:w w:val="150"/>
        </w:rPr>
        <w:t xml:space="preserve"> </w:t>
      </w:r>
      <w:r>
        <w:t>в</w:t>
      </w:r>
      <w:r>
        <w:rPr>
          <w:spacing w:val="73"/>
          <w:w w:val="150"/>
        </w:rPr>
        <w:t xml:space="preserve"> </w:t>
      </w:r>
      <w:r>
        <w:rPr>
          <w:spacing w:val="-2"/>
        </w:rPr>
        <w:t>колонках</w:t>
      </w:r>
    </w:p>
    <w:p w14:paraId="3D5F499B" w14:textId="77777777" w:rsidR="00FB65A4" w:rsidRDefault="00000000">
      <w:pPr>
        <w:pStyle w:val="a3"/>
        <w:spacing w:before="1"/>
        <w:ind w:right="700" w:firstLine="0"/>
      </w:pPr>
      <w:r>
        <w:t>«положительные свойства» и «отрицательные свойства» речь иногда идет об очень сходных психологических характеристиках, просто выраженных разными словами (твердый в решениях – упрямый, щедрый – расточительный и т. д.). Действительно, по сути, эти психологические характеристики очень близки, а вот проявятся ли они как положительные или как отрицательные</w:t>
      </w:r>
      <w:r>
        <w:rPr>
          <w:spacing w:val="-1"/>
        </w:rPr>
        <w:t xml:space="preserve"> </w:t>
      </w:r>
      <w:r>
        <w:t>– зависит от формы и условий их проявления. А еще от отношения к ним окружающих и самого человека.</w:t>
      </w:r>
    </w:p>
    <w:p w14:paraId="0B9781C6" w14:textId="77777777" w:rsidR="00FB65A4" w:rsidRDefault="00000000">
      <w:pPr>
        <w:pStyle w:val="a3"/>
        <w:ind w:right="701"/>
      </w:pPr>
      <w:r>
        <w:t>В психологическом консультировании широко используется прием «переклеивания ярлыков»: психологическое свойство, которое человек называет как негативное, просят назвать такими словами, чтобы оно предстало позитивным, и наоборот, – что позволяет взглянуть на проблему с разных точек зрения. Такое упражнение</w:t>
      </w:r>
      <w:r>
        <w:rPr>
          <w:spacing w:val="63"/>
        </w:rPr>
        <w:t xml:space="preserve"> </w:t>
      </w:r>
      <w:r>
        <w:t>представляется</w:t>
      </w:r>
      <w:r>
        <w:rPr>
          <w:spacing w:val="63"/>
        </w:rPr>
        <w:t xml:space="preserve"> </w:t>
      </w:r>
      <w:r>
        <w:t>нам</w:t>
      </w:r>
      <w:r>
        <w:rPr>
          <w:spacing w:val="64"/>
        </w:rPr>
        <w:t xml:space="preserve"> </w:t>
      </w:r>
      <w:r>
        <w:t>уместным</w:t>
      </w:r>
      <w:r>
        <w:rPr>
          <w:spacing w:val="61"/>
        </w:rPr>
        <w:t xml:space="preserve"> </w:t>
      </w:r>
      <w:r>
        <w:t>в</w:t>
      </w:r>
      <w:r>
        <w:rPr>
          <w:spacing w:val="64"/>
        </w:rPr>
        <w:t xml:space="preserve"> </w:t>
      </w:r>
      <w:r>
        <w:t>контексте</w:t>
      </w:r>
      <w:r>
        <w:rPr>
          <w:spacing w:val="63"/>
        </w:rPr>
        <w:t xml:space="preserve"> </w:t>
      </w:r>
      <w:r>
        <w:rPr>
          <w:spacing w:val="-2"/>
        </w:rPr>
        <w:t>данного</w:t>
      </w:r>
    </w:p>
    <w:p w14:paraId="4E5A40D3" w14:textId="77777777" w:rsidR="00FB65A4" w:rsidRDefault="00FB65A4">
      <w:pPr>
        <w:pStyle w:val="a3"/>
        <w:sectPr w:rsidR="00FB65A4">
          <w:type w:val="continuous"/>
          <w:pgSz w:w="8400" w:h="11910"/>
          <w:pgMar w:top="1080" w:right="425" w:bottom="1600" w:left="708" w:header="0" w:footer="1398" w:gutter="0"/>
          <w:cols w:space="720"/>
        </w:sectPr>
      </w:pPr>
    </w:p>
    <w:p w14:paraId="7775CBD2" w14:textId="77777777" w:rsidR="00FB65A4" w:rsidRDefault="00000000">
      <w:pPr>
        <w:pStyle w:val="a3"/>
        <w:spacing w:before="65"/>
        <w:ind w:firstLine="0"/>
      </w:pPr>
      <w:r>
        <w:lastRenderedPageBreak/>
        <w:t>занятия.</w:t>
      </w:r>
      <w:r>
        <w:rPr>
          <w:spacing w:val="63"/>
          <w:w w:val="150"/>
        </w:rPr>
        <w:t xml:space="preserve"> </w:t>
      </w:r>
      <w:r>
        <w:t>Например,</w:t>
      </w:r>
      <w:r>
        <w:rPr>
          <w:spacing w:val="63"/>
          <w:w w:val="150"/>
        </w:rPr>
        <w:t xml:space="preserve"> </w:t>
      </w:r>
      <w:r>
        <w:t>подростков</w:t>
      </w:r>
      <w:r>
        <w:rPr>
          <w:spacing w:val="64"/>
          <w:w w:val="150"/>
        </w:rPr>
        <w:t xml:space="preserve"> </w:t>
      </w:r>
      <w:r>
        <w:t>можно</w:t>
      </w:r>
      <w:r>
        <w:rPr>
          <w:spacing w:val="60"/>
          <w:w w:val="150"/>
        </w:rPr>
        <w:t xml:space="preserve"> </w:t>
      </w:r>
      <w:r>
        <w:t>попросить</w:t>
      </w:r>
      <w:r>
        <w:rPr>
          <w:spacing w:val="63"/>
          <w:w w:val="150"/>
        </w:rPr>
        <w:t xml:space="preserve"> </w:t>
      </w:r>
      <w:r>
        <w:rPr>
          <w:spacing w:val="-2"/>
        </w:rPr>
        <w:t>попробовать</w:t>
      </w:r>
    </w:p>
    <w:p w14:paraId="7D192A13" w14:textId="77777777" w:rsidR="00FB65A4" w:rsidRDefault="00000000">
      <w:pPr>
        <w:pStyle w:val="a3"/>
        <w:spacing w:before="2"/>
        <w:ind w:right="700" w:firstLine="0"/>
      </w:pPr>
      <w:r>
        <w:t xml:space="preserve">«переклеить ярлыки», связанные с такими качествами: послушный, прилежный, скупой, решительный, бесстрашный и т. п. При обсуждении обратить внимание на то, что каждое свойство характера может выступать и как положительное, и как отрицательное, зависит это от того, как сам человек им </w:t>
      </w:r>
      <w:r>
        <w:rPr>
          <w:spacing w:val="-2"/>
        </w:rPr>
        <w:t>распорядится.</w:t>
      </w:r>
    </w:p>
    <w:p w14:paraId="49702598" w14:textId="77777777" w:rsidR="00FB65A4" w:rsidRDefault="00FB65A4">
      <w:pPr>
        <w:pStyle w:val="a3"/>
        <w:ind w:left="0" w:firstLine="0"/>
        <w:jc w:val="left"/>
      </w:pPr>
    </w:p>
    <w:p w14:paraId="6E5F1A72" w14:textId="77777777" w:rsidR="00FB65A4" w:rsidRDefault="00000000">
      <w:pPr>
        <w:pStyle w:val="1"/>
        <w:numPr>
          <w:ilvl w:val="0"/>
          <w:numId w:val="22"/>
        </w:numPr>
        <w:tabs>
          <w:tab w:val="left" w:pos="1134"/>
        </w:tabs>
        <w:spacing w:line="252" w:lineRule="exact"/>
        <w:ind w:left="1134" w:hanging="424"/>
        <w:jc w:val="both"/>
      </w:pPr>
      <w:r>
        <w:t>Подведение</w:t>
      </w:r>
      <w:r>
        <w:rPr>
          <w:spacing w:val="-8"/>
        </w:rPr>
        <w:t xml:space="preserve"> </w:t>
      </w:r>
      <w:r>
        <w:rPr>
          <w:spacing w:val="-2"/>
        </w:rPr>
        <w:t>итогов</w:t>
      </w:r>
    </w:p>
    <w:p w14:paraId="51868CA3" w14:textId="77777777" w:rsidR="00FB65A4" w:rsidRDefault="00000000">
      <w:pPr>
        <w:pStyle w:val="a3"/>
        <w:ind w:right="705"/>
      </w:pPr>
      <w:r>
        <w:t>После проведения предложенной игры, студенты должны написать краткое эссе о своих чувствах и эмоциях. Раскрыть необходимость психологических игр.</w:t>
      </w:r>
    </w:p>
    <w:p w14:paraId="31CE218E" w14:textId="77777777" w:rsidR="00FB65A4" w:rsidRDefault="00FB65A4">
      <w:pPr>
        <w:pStyle w:val="a3"/>
        <w:sectPr w:rsidR="00FB65A4">
          <w:pgSz w:w="8400" w:h="11910"/>
          <w:pgMar w:top="1060" w:right="425" w:bottom="1620" w:left="708" w:header="0" w:footer="1398" w:gutter="0"/>
          <w:cols w:space="720"/>
        </w:sectPr>
      </w:pPr>
    </w:p>
    <w:p w14:paraId="4BEA2458" w14:textId="77777777" w:rsidR="00FB65A4" w:rsidRDefault="00000000">
      <w:pPr>
        <w:pStyle w:val="1"/>
        <w:spacing w:before="65"/>
        <w:ind w:left="8"/>
        <w:jc w:val="center"/>
      </w:pPr>
      <w:r>
        <w:lastRenderedPageBreak/>
        <w:t>Практическое</w:t>
      </w:r>
      <w:r>
        <w:rPr>
          <w:spacing w:val="-7"/>
        </w:rPr>
        <w:t xml:space="preserve"> </w:t>
      </w:r>
      <w:r>
        <w:t>занятие</w:t>
      </w:r>
      <w:r>
        <w:rPr>
          <w:spacing w:val="-6"/>
        </w:rPr>
        <w:t xml:space="preserve"> </w:t>
      </w:r>
      <w:r>
        <w:rPr>
          <w:spacing w:val="-10"/>
        </w:rPr>
        <w:t>6</w:t>
      </w:r>
    </w:p>
    <w:p w14:paraId="7081230D" w14:textId="77777777" w:rsidR="00FB65A4" w:rsidRDefault="00000000">
      <w:pPr>
        <w:spacing w:before="2"/>
        <w:ind w:left="6"/>
        <w:jc w:val="center"/>
        <w:rPr>
          <w:b/>
        </w:rPr>
      </w:pPr>
      <w:r>
        <w:rPr>
          <w:b/>
        </w:rPr>
        <w:t>Медиаобразование</w:t>
      </w:r>
      <w:r>
        <w:rPr>
          <w:b/>
          <w:spacing w:val="-7"/>
        </w:rPr>
        <w:t xml:space="preserve"> </w:t>
      </w:r>
      <w:r>
        <w:rPr>
          <w:b/>
        </w:rPr>
        <w:t>через</w:t>
      </w:r>
      <w:r>
        <w:rPr>
          <w:b/>
          <w:spacing w:val="-6"/>
        </w:rPr>
        <w:t xml:space="preserve"> </w:t>
      </w:r>
      <w:r>
        <w:rPr>
          <w:b/>
          <w:spacing w:val="-4"/>
        </w:rPr>
        <w:t>игру</w:t>
      </w:r>
    </w:p>
    <w:p w14:paraId="252A96D2" w14:textId="77777777" w:rsidR="00FB65A4" w:rsidRDefault="00FB65A4">
      <w:pPr>
        <w:pStyle w:val="a3"/>
        <w:ind w:left="0" w:firstLine="0"/>
        <w:jc w:val="left"/>
        <w:rPr>
          <w:b/>
        </w:rPr>
      </w:pPr>
    </w:p>
    <w:p w14:paraId="6DE8BBBF" w14:textId="77777777" w:rsidR="00FB65A4" w:rsidRDefault="00000000">
      <w:pPr>
        <w:pStyle w:val="a3"/>
        <w:ind w:right="704"/>
      </w:pPr>
      <w:r>
        <w:rPr>
          <w:b/>
        </w:rPr>
        <w:t xml:space="preserve">Цель – </w:t>
      </w:r>
      <w:r>
        <w:t>способствовать формированию знаний о правилах безопасного поведения в современной информационной среде, в частности – сети Интернет.</w:t>
      </w:r>
    </w:p>
    <w:p w14:paraId="147776D7" w14:textId="77777777" w:rsidR="00FB65A4" w:rsidRDefault="00000000">
      <w:pPr>
        <w:pStyle w:val="1"/>
        <w:spacing w:line="252" w:lineRule="exact"/>
        <w:jc w:val="left"/>
      </w:pPr>
      <w:r>
        <w:rPr>
          <w:spacing w:val="-2"/>
        </w:rPr>
        <w:t>Задачи:</w:t>
      </w:r>
    </w:p>
    <w:p w14:paraId="4616D1AC" w14:textId="77777777" w:rsidR="00FB65A4" w:rsidRDefault="00000000">
      <w:pPr>
        <w:pStyle w:val="a5"/>
        <w:numPr>
          <w:ilvl w:val="1"/>
          <w:numId w:val="22"/>
        </w:numPr>
        <w:tabs>
          <w:tab w:val="left" w:pos="1093"/>
        </w:tabs>
        <w:ind w:right="700" w:firstLine="566"/>
        <w:jc w:val="both"/>
      </w:pPr>
      <w:r>
        <w:t xml:space="preserve">Познакомить обучающихся с Интернет-угрозами и противоправных посягательствах в сети Интернет (призыв к </w:t>
      </w:r>
      <w:r>
        <w:rPr>
          <w:spacing w:val="-2"/>
        </w:rPr>
        <w:t>самоубийству).</w:t>
      </w:r>
    </w:p>
    <w:p w14:paraId="74769CD5" w14:textId="77777777" w:rsidR="00FB65A4" w:rsidRDefault="00000000">
      <w:pPr>
        <w:pStyle w:val="a5"/>
        <w:numPr>
          <w:ilvl w:val="1"/>
          <w:numId w:val="22"/>
        </w:numPr>
        <w:tabs>
          <w:tab w:val="left" w:pos="1155"/>
        </w:tabs>
        <w:spacing w:before="2"/>
        <w:ind w:right="707" w:firstLine="566"/>
        <w:jc w:val="both"/>
      </w:pPr>
      <w:r>
        <w:t>Сформировать чувство ответственности за свое пребывание в Интернет, за воспитание будущих поколений.</w:t>
      </w:r>
    </w:p>
    <w:p w14:paraId="056B800F" w14:textId="77777777" w:rsidR="00FB65A4" w:rsidRDefault="00000000">
      <w:pPr>
        <w:pStyle w:val="a5"/>
        <w:numPr>
          <w:ilvl w:val="1"/>
          <w:numId w:val="22"/>
        </w:numPr>
        <w:tabs>
          <w:tab w:val="left" w:pos="1066"/>
        </w:tabs>
        <w:ind w:right="703" w:firstLine="566"/>
        <w:jc w:val="both"/>
      </w:pPr>
      <w:r>
        <w:t>Продемонстрировать методику проведения подобных занятий для обучающихся и воспитанников.</w:t>
      </w:r>
    </w:p>
    <w:p w14:paraId="081C697D" w14:textId="77777777" w:rsidR="00FB65A4" w:rsidRDefault="00000000">
      <w:pPr>
        <w:ind w:left="710"/>
        <w:jc w:val="both"/>
      </w:pPr>
      <w:r>
        <w:rPr>
          <w:b/>
        </w:rPr>
        <w:t>Форма</w:t>
      </w:r>
      <w:r>
        <w:rPr>
          <w:b/>
          <w:spacing w:val="-5"/>
        </w:rPr>
        <w:t xml:space="preserve"> </w:t>
      </w:r>
      <w:r>
        <w:rPr>
          <w:b/>
        </w:rPr>
        <w:t>занятия</w:t>
      </w:r>
      <w:r>
        <w:rPr>
          <w:b/>
          <w:spacing w:val="-4"/>
        </w:rPr>
        <w:t xml:space="preserve"> </w:t>
      </w:r>
      <w:r>
        <w:rPr>
          <w:b/>
        </w:rPr>
        <w:t>–</w:t>
      </w:r>
      <w:r>
        <w:rPr>
          <w:b/>
          <w:spacing w:val="-4"/>
        </w:rPr>
        <w:t xml:space="preserve"> </w:t>
      </w:r>
      <w:r>
        <w:t>круглый</w:t>
      </w:r>
      <w:r>
        <w:rPr>
          <w:spacing w:val="-4"/>
        </w:rPr>
        <w:t xml:space="preserve"> стол</w:t>
      </w:r>
    </w:p>
    <w:p w14:paraId="45079011" w14:textId="77777777" w:rsidR="00FB65A4" w:rsidRDefault="00000000">
      <w:pPr>
        <w:spacing w:before="252" w:line="252" w:lineRule="exact"/>
        <w:ind w:left="3000"/>
        <w:jc w:val="both"/>
        <w:rPr>
          <w:b/>
          <w:i/>
        </w:rPr>
      </w:pPr>
      <w:r>
        <w:rPr>
          <w:b/>
          <w:i/>
        </w:rPr>
        <w:t>Ход</w:t>
      </w:r>
      <w:r>
        <w:rPr>
          <w:b/>
          <w:i/>
          <w:spacing w:val="-2"/>
        </w:rPr>
        <w:t xml:space="preserve"> занятия</w:t>
      </w:r>
    </w:p>
    <w:p w14:paraId="4E2EA3BB" w14:textId="77777777" w:rsidR="00FB65A4" w:rsidRDefault="00000000">
      <w:pPr>
        <w:pStyle w:val="1"/>
        <w:numPr>
          <w:ilvl w:val="0"/>
          <w:numId w:val="21"/>
        </w:numPr>
        <w:tabs>
          <w:tab w:val="left" w:pos="1016"/>
        </w:tabs>
        <w:spacing w:line="252" w:lineRule="exact"/>
        <w:ind w:left="1016" w:hanging="306"/>
        <w:jc w:val="both"/>
      </w:pPr>
      <w:r>
        <w:t>Организационный</w:t>
      </w:r>
      <w:r>
        <w:rPr>
          <w:spacing w:val="-11"/>
        </w:rPr>
        <w:t xml:space="preserve"> </w:t>
      </w:r>
      <w:r>
        <w:rPr>
          <w:spacing w:val="-2"/>
        </w:rPr>
        <w:t>момент</w:t>
      </w:r>
    </w:p>
    <w:p w14:paraId="6E4C28AE" w14:textId="77777777" w:rsidR="00FB65A4" w:rsidRDefault="00000000">
      <w:pPr>
        <w:pStyle w:val="a5"/>
        <w:numPr>
          <w:ilvl w:val="0"/>
          <w:numId w:val="21"/>
        </w:numPr>
        <w:tabs>
          <w:tab w:val="left" w:pos="994"/>
        </w:tabs>
        <w:spacing w:before="2" w:line="252" w:lineRule="exact"/>
        <w:ind w:left="994" w:hanging="284"/>
        <w:jc w:val="both"/>
        <w:rPr>
          <w:b/>
        </w:rPr>
      </w:pPr>
      <w:r>
        <w:rPr>
          <w:b/>
        </w:rPr>
        <w:t>Информационный</w:t>
      </w:r>
      <w:r>
        <w:rPr>
          <w:b/>
          <w:spacing w:val="-7"/>
        </w:rPr>
        <w:t xml:space="preserve"> </w:t>
      </w:r>
      <w:r>
        <w:rPr>
          <w:b/>
        </w:rPr>
        <w:t>материал</w:t>
      </w:r>
      <w:r>
        <w:rPr>
          <w:b/>
          <w:spacing w:val="-8"/>
        </w:rPr>
        <w:t xml:space="preserve"> </w:t>
      </w:r>
      <w:r>
        <w:rPr>
          <w:b/>
        </w:rPr>
        <w:t>для</w:t>
      </w:r>
      <w:r>
        <w:rPr>
          <w:b/>
          <w:spacing w:val="-6"/>
        </w:rPr>
        <w:t xml:space="preserve"> </w:t>
      </w:r>
      <w:r>
        <w:rPr>
          <w:b/>
          <w:spacing w:val="-2"/>
        </w:rPr>
        <w:t>студентов</w:t>
      </w:r>
    </w:p>
    <w:p w14:paraId="7AC17CB0" w14:textId="77777777" w:rsidR="00FB65A4" w:rsidRDefault="00000000">
      <w:pPr>
        <w:pStyle w:val="a3"/>
        <w:ind w:right="703"/>
      </w:pPr>
      <w:r>
        <w:t>Одно дело – общаться с людьми, видя их перед собой, и совсем другое – стучать по клавиатуре, получая в ответ цепочки символов. Боюсь, что распространение таких бесконтактных и абстрактных отношений в ущерб живому непосредственному общению неприятным образом скажется на характере людей. Сделает их менее человечными.</w:t>
      </w:r>
    </w:p>
    <w:p w14:paraId="6BD97847" w14:textId="77777777" w:rsidR="00FB65A4" w:rsidRDefault="00000000">
      <w:pPr>
        <w:spacing w:before="4"/>
        <w:ind w:left="5214"/>
        <w:rPr>
          <w:b/>
          <w:i/>
        </w:rPr>
      </w:pPr>
      <w:r>
        <w:rPr>
          <w:b/>
          <w:i/>
        </w:rPr>
        <w:t>Ноам</w:t>
      </w:r>
      <w:r>
        <w:rPr>
          <w:b/>
          <w:i/>
          <w:spacing w:val="-2"/>
        </w:rPr>
        <w:t xml:space="preserve"> </w:t>
      </w:r>
      <w:proofErr w:type="spellStart"/>
      <w:r>
        <w:rPr>
          <w:b/>
          <w:i/>
          <w:spacing w:val="-2"/>
        </w:rPr>
        <w:t>Хомски</w:t>
      </w:r>
      <w:proofErr w:type="spellEnd"/>
    </w:p>
    <w:p w14:paraId="10E81DE1" w14:textId="77777777" w:rsidR="00FB65A4" w:rsidRDefault="00000000">
      <w:pPr>
        <w:pStyle w:val="a3"/>
        <w:spacing w:before="35"/>
        <w:ind w:right="700"/>
        <w:jc w:val="left"/>
      </w:pPr>
      <w:r>
        <w:t>Блуждание</w:t>
      </w:r>
      <w:r>
        <w:rPr>
          <w:spacing w:val="40"/>
        </w:rPr>
        <w:t xml:space="preserve"> </w:t>
      </w:r>
      <w:r>
        <w:t>по</w:t>
      </w:r>
      <w:r>
        <w:rPr>
          <w:spacing w:val="40"/>
        </w:rPr>
        <w:t xml:space="preserve"> </w:t>
      </w:r>
      <w:r>
        <w:t>Интернету</w:t>
      </w:r>
      <w:r>
        <w:rPr>
          <w:spacing w:val="40"/>
        </w:rPr>
        <w:t xml:space="preserve"> </w:t>
      </w:r>
      <w:r>
        <w:t>–</w:t>
      </w:r>
      <w:r>
        <w:rPr>
          <w:spacing w:val="40"/>
        </w:rPr>
        <w:t xml:space="preserve"> </w:t>
      </w:r>
      <w:r>
        <w:t>настолько</w:t>
      </w:r>
      <w:r>
        <w:rPr>
          <w:spacing w:val="40"/>
        </w:rPr>
        <w:t xml:space="preserve"> </w:t>
      </w:r>
      <w:r>
        <w:t>же</w:t>
      </w:r>
      <w:r>
        <w:rPr>
          <w:spacing w:val="40"/>
        </w:rPr>
        <w:t xml:space="preserve"> </w:t>
      </w:r>
      <w:r>
        <w:t>безмозглая</w:t>
      </w:r>
      <w:r>
        <w:rPr>
          <w:spacing w:val="40"/>
        </w:rPr>
        <w:t xml:space="preserve"> </w:t>
      </w:r>
      <w:r>
        <w:t>идея, как постоянное переключение телеканалов.</w:t>
      </w:r>
    </w:p>
    <w:p w14:paraId="33CEEB60" w14:textId="77777777" w:rsidR="00FB65A4" w:rsidRDefault="00000000">
      <w:pPr>
        <w:spacing w:before="2"/>
        <w:ind w:left="5044"/>
        <w:jc w:val="both"/>
        <w:rPr>
          <w:b/>
          <w:i/>
        </w:rPr>
      </w:pPr>
      <w:r>
        <w:rPr>
          <w:b/>
          <w:i/>
        </w:rPr>
        <w:t>Стивен</w:t>
      </w:r>
      <w:r>
        <w:rPr>
          <w:b/>
          <w:i/>
          <w:spacing w:val="-3"/>
        </w:rPr>
        <w:t xml:space="preserve"> </w:t>
      </w:r>
      <w:r>
        <w:rPr>
          <w:b/>
          <w:i/>
          <w:spacing w:val="-2"/>
        </w:rPr>
        <w:t>Хокинг</w:t>
      </w:r>
    </w:p>
    <w:p w14:paraId="242882EA" w14:textId="77777777" w:rsidR="00FB65A4" w:rsidRDefault="00000000">
      <w:pPr>
        <w:pStyle w:val="a3"/>
        <w:spacing w:before="35"/>
        <w:ind w:right="703"/>
      </w:pPr>
      <w:r>
        <w:t>Интернет, предоставляя возможность в любое мгновение получить ответ на любой вопрос, оказывает пагубное влияние на способности к концентрации и анализу, особенно у молодежи. Понимание того, что информация всегда под</w:t>
      </w:r>
      <w:r>
        <w:rPr>
          <w:spacing w:val="-1"/>
        </w:rPr>
        <w:t xml:space="preserve"> </w:t>
      </w:r>
      <w:r>
        <w:t>рукой на компьютере, отбивает у людей желание что-либо запоминать.</w:t>
      </w:r>
    </w:p>
    <w:p w14:paraId="413317F6" w14:textId="77777777" w:rsidR="00FB65A4" w:rsidRDefault="00000000">
      <w:pPr>
        <w:spacing w:before="3"/>
        <w:ind w:right="701"/>
        <w:jc w:val="right"/>
        <w:rPr>
          <w:b/>
          <w:i/>
        </w:rPr>
      </w:pPr>
      <w:r>
        <w:rPr>
          <w:b/>
          <w:i/>
        </w:rPr>
        <w:t>Бернар</w:t>
      </w:r>
      <w:r>
        <w:rPr>
          <w:b/>
          <w:i/>
          <w:spacing w:val="-2"/>
        </w:rPr>
        <w:t xml:space="preserve"> Вербер</w:t>
      </w:r>
    </w:p>
    <w:p w14:paraId="602B00BF" w14:textId="77777777" w:rsidR="00FB65A4" w:rsidRDefault="00FB65A4">
      <w:pPr>
        <w:jc w:val="right"/>
        <w:rPr>
          <w:b/>
          <w:i/>
        </w:rPr>
        <w:sectPr w:rsidR="00FB65A4">
          <w:pgSz w:w="8400" w:h="11910"/>
          <w:pgMar w:top="1060" w:right="425" w:bottom="1620" w:left="708" w:header="0" w:footer="1398" w:gutter="0"/>
          <w:cols w:space="720"/>
        </w:sectPr>
      </w:pPr>
    </w:p>
    <w:p w14:paraId="6CC88B0E" w14:textId="77777777" w:rsidR="00FB65A4" w:rsidRDefault="00000000">
      <w:pPr>
        <w:pStyle w:val="a3"/>
        <w:spacing w:before="78"/>
        <w:ind w:right="702"/>
      </w:pPr>
      <w:r>
        <w:lastRenderedPageBreak/>
        <w:t>В соцсетях человечество обрело децентрализованную нервную систему – одну на многих. Социальные сети – это ЦНС, регулируемая не пользователем, а хозяевами кода.</w:t>
      </w:r>
    </w:p>
    <w:p w14:paraId="648B98F6" w14:textId="77777777" w:rsidR="00FB65A4" w:rsidRDefault="00000000">
      <w:pPr>
        <w:spacing w:before="2"/>
        <w:ind w:left="4789"/>
        <w:jc w:val="both"/>
        <w:rPr>
          <w:b/>
          <w:i/>
        </w:rPr>
      </w:pPr>
      <w:r>
        <w:rPr>
          <w:b/>
          <w:i/>
        </w:rPr>
        <w:t>Николай</w:t>
      </w:r>
      <w:r>
        <w:rPr>
          <w:b/>
          <w:i/>
          <w:spacing w:val="-7"/>
        </w:rPr>
        <w:t xml:space="preserve"> </w:t>
      </w:r>
      <w:r>
        <w:rPr>
          <w:b/>
          <w:i/>
          <w:spacing w:val="-2"/>
        </w:rPr>
        <w:t>Никонов</w:t>
      </w:r>
    </w:p>
    <w:p w14:paraId="5A77FF64" w14:textId="77777777" w:rsidR="00FB65A4" w:rsidRDefault="00FB65A4">
      <w:pPr>
        <w:pStyle w:val="a3"/>
        <w:spacing w:before="72"/>
        <w:ind w:left="0" w:firstLine="0"/>
        <w:jc w:val="left"/>
        <w:rPr>
          <w:b/>
          <w:i/>
        </w:rPr>
      </w:pPr>
    </w:p>
    <w:p w14:paraId="488D79FE" w14:textId="77777777" w:rsidR="00FB65A4" w:rsidRDefault="00000000">
      <w:pPr>
        <w:pStyle w:val="a3"/>
        <w:ind w:right="702"/>
      </w:pPr>
      <w:r>
        <w:t>В молодости требуются конкретные и оперативные ответы, и если уж их пытаться где-то вычитать, то скорее в социальной сети, а не в книге. Но со временем становится ясно, что сеть и книга очень по-разному насыщают: разница примерно та же, что между семечками и хлебом. Приходит день, когда хочется хлеба. И тогда начинают читать...</w:t>
      </w:r>
    </w:p>
    <w:p w14:paraId="768DD6DE" w14:textId="77777777" w:rsidR="00FB65A4" w:rsidRDefault="00000000">
      <w:pPr>
        <w:spacing w:before="2"/>
        <w:ind w:left="4563"/>
        <w:rPr>
          <w:b/>
          <w:i/>
        </w:rPr>
      </w:pPr>
      <w:r>
        <w:rPr>
          <w:b/>
          <w:i/>
        </w:rPr>
        <w:t>Евгений</w:t>
      </w:r>
      <w:r>
        <w:rPr>
          <w:b/>
          <w:i/>
          <w:spacing w:val="-7"/>
        </w:rPr>
        <w:t xml:space="preserve"> </w:t>
      </w:r>
      <w:proofErr w:type="spellStart"/>
      <w:r>
        <w:rPr>
          <w:b/>
          <w:i/>
          <w:spacing w:val="-2"/>
        </w:rPr>
        <w:t>Водолазкин</w:t>
      </w:r>
      <w:proofErr w:type="spellEnd"/>
    </w:p>
    <w:p w14:paraId="3A78FB6F" w14:textId="77777777" w:rsidR="00FB65A4" w:rsidRDefault="00FB65A4">
      <w:pPr>
        <w:pStyle w:val="a3"/>
        <w:ind w:left="0" w:firstLine="0"/>
        <w:jc w:val="left"/>
        <w:rPr>
          <w:b/>
          <w:i/>
        </w:rPr>
      </w:pPr>
    </w:p>
    <w:p w14:paraId="4E52A3AB" w14:textId="77777777" w:rsidR="00FB65A4" w:rsidRDefault="00000000">
      <w:pPr>
        <w:pStyle w:val="a3"/>
        <w:spacing w:before="1"/>
        <w:ind w:right="700"/>
      </w:pPr>
      <w:r>
        <w:t>В соответствии с законодательством РФ под</w:t>
      </w:r>
      <w:r>
        <w:rPr>
          <w:spacing w:val="40"/>
        </w:rPr>
        <w:t xml:space="preserve"> </w:t>
      </w:r>
      <w:r>
        <w:t xml:space="preserve">информационной безопасностью ребенка понимается состояние защищенности детей, при котором отсутствует риск, связанный с причинением информацией, в том числе распространяемой посредством сети Интернет, вреда их здоровью, физическому, психическому, духовному и нравственному развитию. В общем случае под риском или угрозой понимают возможность наступления некоего события, влекущего за собой негативные последствия. Сохранение социального здоровья детей сегодня представляется важнейшей задачей всех, кто занимается образованием и воспитанием молодого поколения в цифровую </w:t>
      </w:r>
      <w:r>
        <w:rPr>
          <w:spacing w:val="-2"/>
        </w:rPr>
        <w:t>эпоху.</w:t>
      </w:r>
    </w:p>
    <w:p w14:paraId="535DC8DD" w14:textId="77777777" w:rsidR="00FB65A4" w:rsidRDefault="00000000">
      <w:pPr>
        <w:pStyle w:val="a3"/>
        <w:spacing w:before="1"/>
        <w:ind w:right="700"/>
      </w:pPr>
      <w:r>
        <w:t>По данным Общественной палаты Российской Федерации, 84% российских детей являются пользователями Интернета; 10 лет – средний возраст, с которого ребенок делает это вполне самостоятельно, без помощи родителей. Те риски, с которыми сталкивается ребенок в Интернете, часто приводят к тяжелым психологическим травмам, справиться с которыми ребенку самостоятельно не под силу. У детей возникает</w:t>
      </w:r>
      <w:r>
        <w:rPr>
          <w:spacing w:val="40"/>
        </w:rPr>
        <w:t xml:space="preserve"> </w:t>
      </w:r>
      <w:proofErr w:type="gramStart"/>
      <w:r>
        <w:t>дистанцированность</w:t>
      </w:r>
      <w:r>
        <w:rPr>
          <w:spacing w:val="64"/>
          <w:w w:val="150"/>
        </w:rPr>
        <w:t xml:space="preserve">  </w:t>
      </w:r>
      <w:r>
        <w:t>от</w:t>
      </w:r>
      <w:proofErr w:type="gramEnd"/>
      <w:r>
        <w:rPr>
          <w:spacing w:val="62"/>
          <w:w w:val="150"/>
        </w:rPr>
        <w:t xml:space="preserve">  </w:t>
      </w:r>
      <w:proofErr w:type="gramStart"/>
      <w:r>
        <w:t>взрослых,</w:t>
      </w:r>
      <w:r>
        <w:rPr>
          <w:spacing w:val="64"/>
          <w:w w:val="150"/>
        </w:rPr>
        <w:t xml:space="preserve">  </w:t>
      </w:r>
      <w:r>
        <w:t>родителей;</w:t>
      </w:r>
      <w:r>
        <w:rPr>
          <w:spacing w:val="65"/>
          <w:w w:val="150"/>
        </w:rPr>
        <w:t xml:space="preserve">  </w:t>
      </w:r>
      <w:r>
        <w:rPr>
          <w:spacing w:val="-2"/>
        </w:rPr>
        <w:t>появляются</w:t>
      </w:r>
      <w:proofErr w:type="gramEnd"/>
    </w:p>
    <w:p w14:paraId="4FEF95C9" w14:textId="77777777" w:rsidR="00FB65A4" w:rsidRDefault="00FB65A4">
      <w:pPr>
        <w:pStyle w:val="a3"/>
        <w:sectPr w:rsidR="00FB65A4">
          <w:pgSz w:w="8400" w:h="11910"/>
          <w:pgMar w:top="1340" w:right="425" w:bottom="1620" w:left="708" w:header="0" w:footer="1398" w:gutter="0"/>
          <w:cols w:space="720"/>
        </w:sectPr>
      </w:pPr>
    </w:p>
    <w:p w14:paraId="35520F25" w14:textId="77777777" w:rsidR="00FB65A4" w:rsidRDefault="00000000">
      <w:pPr>
        <w:pStyle w:val="a3"/>
        <w:spacing w:before="65"/>
        <w:ind w:right="703" w:firstLine="0"/>
      </w:pPr>
      <w:r>
        <w:lastRenderedPageBreak/>
        <w:t>проблемы социализации и адаптации к окружающей среде; нарастает дефицит социального интеллекта.</w:t>
      </w:r>
    </w:p>
    <w:p w14:paraId="281BD117" w14:textId="77777777" w:rsidR="00FB65A4" w:rsidRDefault="00000000">
      <w:pPr>
        <w:pStyle w:val="a3"/>
        <w:spacing w:before="1"/>
        <w:ind w:right="700"/>
      </w:pPr>
      <w:r>
        <w:t>Речь идет об угрозах нового типа, к которым зачастую не готовы ни семья, ни школа, ни, конечно, сами дети. Это и суицидальные «игры», деструктивные группы в социальных сетях, это сайты, распространяющие информацию о наркотиках, порнографию, разжигающие национальную рознь. Это</w:t>
      </w:r>
      <w:r>
        <w:rPr>
          <w:spacing w:val="40"/>
        </w:rPr>
        <w:t xml:space="preserve"> </w:t>
      </w:r>
      <w:r>
        <w:t>экстремисты и террористы, которые занимаются вербовкой молодежи через социальные сети и мессенджеры, используя манипулятивные технологии: вызвать доверие, чем-то заинтересовать,</w:t>
      </w:r>
      <w:r>
        <w:rPr>
          <w:spacing w:val="-6"/>
        </w:rPr>
        <w:t xml:space="preserve"> </w:t>
      </w:r>
      <w:r>
        <w:t>поддержать</w:t>
      </w:r>
      <w:r>
        <w:rPr>
          <w:spacing w:val="-4"/>
        </w:rPr>
        <w:t xml:space="preserve"> </w:t>
      </w:r>
      <w:r>
        <w:t>непонятого</w:t>
      </w:r>
      <w:r>
        <w:rPr>
          <w:spacing w:val="-3"/>
        </w:rPr>
        <w:t xml:space="preserve"> </w:t>
      </w:r>
      <w:r>
        <w:t>родителями,</w:t>
      </w:r>
      <w:r>
        <w:rPr>
          <w:spacing w:val="-4"/>
        </w:rPr>
        <w:t xml:space="preserve"> </w:t>
      </w:r>
      <w:r>
        <w:t>сверстниками, учителями подростка, чем-то помочь, что-то купить, просто встретиться погулять. Цель виртуального «знакомого-друга» – проникнуть в мысли собеседника, стать частью его существования и постепенно менять картину реальности. Примеров тому множество.</w:t>
      </w:r>
      <w:r>
        <w:rPr>
          <w:spacing w:val="-3"/>
        </w:rPr>
        <w:t xml:space="preserve"> </w:t>
      </w:r>
      <w:r>
        <w:t>«Жертва» может</w:t>
      </w:r>
      <w:r>
        <w:rPr>
          <w:spacing w:val="-2"/>
        </w:rPr>
        <w:t xml:space="preserve"> </w:t>
      </w:r>
      <w:r>
        <w:t>долго не понимать, в</w:t>
      </w:r>
      <w:r>
        <w:rPr>
          <w:spacing w:val="-3"/>
        </w:rPr>
        <w:t xml:space="preserve"> </w:t>
      </w:r>
      <w:r>
        <w:t>какой «сети»</w:t>
      </w:r>
      <w:r>
        <w:rPr>
          <w:spacing w:val="-3"/>
        </w:rPr>
        <w:t xml:space="preserve"> </w:t>
      </w:r>
      <w:r>
        <w:t xml:space="preserve">она </w:t>
      </w:r>
      <w:r>
        <w:rPr>
          <w:spacing w:val="-2"/>
        </w:rPr>
        <w:t>оказалась.</w:t>
      </w:r>
    </w:p>
    <w:p w14:paraId="4E31203E" w14:textId="77777777" w:rsidR="00FB65A4" w:rsidRDefault="00000000">
      <w:pPr>
        <w:pStyle w:val="a3"/>
        <w:ind w:right="701"/>
      </w:pPr>
      <w:r>
        <w:t>В условиях, когда более 50% детей и молодежи в Российской Федерации живут круглые сутки в Сети и путешествуют там без контроля, осознанности и надежной медийной навигации,</w:t>
      </w:r>
      <w:r>
        <w:rPr>
          <w:spacing w:val="40"/>
        </w:rPr>
        <w:t xml:space="preserve"> </w:t>
      </w:r>
      <w:r>
        <w:t>возникает необходимость в особом виде образования, с помощью которого можно предотвратить риски интернет-коммуникации и избежать тяжелых последствий бездумного поведения в виртуальной среде. Речь идет о медиаобразовании как профилактике информационного здоровья детей и подростков.</w:t>
      </w:r>
    </w:p>
    <w:p w14:paraId="4DAECFE7" w14:textId="77777777" w:rsidR="00FB65A4" w:rsidRDefault="00000000">
      <w:pPr>
        <w:pStyle w:val="a3"/>
        <w:spacing w:before="3"/>
        <w:ind w:right="701"/>
      </w:pPr>
      <w:r>
        <w:t xml:space="preserve">Очевидно, что только глубокие познания и компетенции, а также продолжающееся научное изучение интернет-пространства способны помочь распознать и вовремя пресечь деструктивные технологии влияния на подрастающее поколение. Педагоги здесь оказываются теми </w:t>
      </w:r>
      <w:proofErr w:type="spellStart"/>
      <w:r>
        <w:t>медианавигаторами</w:t>
      </w:r>
      <w:proofErr w:type="spellEnd"/>
      <w:r>
        <w:t xml:space="preserve">, от которых во многом зависит </w:t>
      </w:r>
      <w:proofErr w:type="spellStart"/>
      <w:r>
        <w:t>медиабезопасность</w:t>
      </w:r>
      <w:proofErr w:type="spellEnd"/>
      <w:r>
        <w:t xml:space="preserve"> наших детей.</w:t>
      </w:r>
    </w:p>
    <w:p w14:paraId="466AA18A" w14:textId="77777777" w:rsidR="00FB65A4" w:rsidRDefault="00FB65A4">
      <w:pPr>
        <w:pStyle w:val="a3"/>
        <w:ind w:left="0" w:firstLine="0"/>
        <w:jc w:val="left"/>
      </w:pPr>
    </w:p>
    <w:p w14:paraId="03C4160F" w14:textId="77777777" w:rsidR="00FB65A4" w:rsidRDefault="00000000">
      <w:pPr>
        <w:pStyle w:val="1"/>
        <w:spacing w:line="253" w:lineRule="exact"/>
        <w:ind w:left="1385"/>
        <w:jc w:val="left"/>
      </w:pPr>
      <w:r>
        <w:t>Подталкивание</w:t>
      </w:r>
      <w:r>
        <w:rPr>
          <w:spacing w:val="-8"/>
        </w:rPr>
        <w:t xml:space="preserve"> </w:t>
      </w:r>
      <w:r>
        <w:t>к</w:t>
      </w:r>
      <w:r>
        <w:rPr>
          <w:spacing w:val="-9"/>
        </w:rPr>
        <w:t xml:space="preserve"> </w:t>
      </w:r>
      <w:r>
        <w:t>суицидальному</w:t>
      </w:r>
      <w:r>
        <w:rPr>
          <w:spacing w:val="-7"/>
        </w:rPr>
        <w:t xml:space="preserve"> </w:t>
      </w:r>
      <w:r>
        <w:rPr>
          <w:spacing w:val="-2"/>
        </w:rPr>
        <w:t>поведению</w:t>
      </w:r>
    </w:p>
    <w:p w14:paraId="148EF8A5" w14:textId="77777777" w:rsidR="00FB65A4" w:rsidRDefault="00000000">
      <w:pPr>
        <w:pStyle w:val="a3"/>
        <w:ind w:right="701"/>
      </w:pPr>
      <w:r>
        <w:t xml:space="preserve">Подталкивание к суицидальному поведению в сетевой среде </w:t>
      </w:r>
      <w:proofErr w:type="gramStart"/>
      <w:r>
        <w:t>состоит</w:t>
      </w:r>
      <w:r>
        <w:rPr>
          <w:spacing w:val="40"/>
        </w:rPr>
        <w:t xml:space="preserve">  </w:t>
      </w:r>
      <w:r>
        <w:t>в</w:t>
      </w:r>
      <w:proofErr w:type="gramEnd"/>
      <w:r>
        <w:rPr>
          <w:spacing w:val="40"/>
        </w:rPr>
        <w:t xml:space="preserve">  </w:t>
      </w:r>
      <w:proofErr w:type="gramStart"/>
      <w:r>
        <w:t>целенаправленном</w:t>
      </w:r>
      <w:r>
        <w:rPr>
          <w:spacing w:val="40"/>
        </w:rPr>
        <w:t xml:space="preserve">  </w:t>
      </w:r>
      <w:r>
        <w:t>психологическом</w:t>
      </w:r>
      <w:proofErr w:type="gramEnd"/>
      <w:r>
        <w:rPr>
          <w:spacing w:val="40"/>
        </w:rPr>
        <w:t xml:space="preserve">  </w:t>
      </w:r>
      <w:proofErr w:type="gramStart"/>
      <w:r>
        <w:t>давлении</w:t>
      </w:r>
      <w:r>
        <w:rPr>
          <w:spacing w:val="40"/>
        </w:rPr>
        <w:t xml:space="preserve">  </w:t>
      </w:r>
      <w:r>
        <w:t>на</w:t>
      </w:r>
      <w:proofErr w:type="gramEnd"/>
    </w:p>
    <w:p w14:paraId="4BE59873" w14:textId="77777777" w:rsidR="00FB65A4" w:rsidRDefault="00FB65A4">
      <w:pPr>
        <w:pStyle w:val="a3"/>
        <w:sectPr w:rsidR="00FB65A4">
          <w:pgSz w:w="8400" w:h="11910"/>
          <w:pgMar w:top="1060" w:right="425" w:bottom="1620" w:left="708" w:header="0" w:footer="1398" w:gutter="0"/>
          <w:cols w:space="720"/>
        </w:sectPr>
      </w:pPr>
    </w:p>
    <w:p w14:paraId="42164AB2" w14:textId="77777777" w:rsidR="00FB65A4" w:rsidRDefault="00000000">
      <w:pPr>
        <w:pStyle w:val="a3"/>
        <w:spacing w:before="65"/>
        <w:ind w:right="701" w:firstLine="0"/>
      </w:pPr>
      <w:r>
        <w:lastRenderedPageBreak/>
        <w:t>пользователя с целью стимулирования его желания покончить жизнь самоубийством.</w:t>
      </w:r>
    </w:p>
    <w:p w14:paraId="6C3C5D1D" w14:textId="77777777" w:rsidR="00FB65A4" w:rsidRDefault="00000000">
      <w:pPr>
        <w:pStyle w:val="a3"/>
        <w:spacing w:before="1"/>
        <w:ind w:right="698"/>
      </w:pPr>
      <w:r>
        <w:t>По данным Всемирной организации здравоохранения, средний показатель самоубийств среди российских подростков – 19–20 случаев на 100 тысяч человек. Это больше среднего показателя по всему миру в три раза. За последние годы Роспотребнадзор отмечает в нашей стране рост числа детских самоубийств и попыток суицида на 35%. Более 90% самоубийств среди подростков связано с неблагополучием в семье (алкоголизм родителей, конфликты в семье, жестокое обращение). Именно эти факторы наиболее активно используется сетевыми агентами, стимулирующими подростка к суициду.</w:t>
      </w:r>
    </w:p>
    <w:p w14:paraId="62CD0231" w14:textId="77777777" w:rsidR="00FB65A4" w:rsidRDefault="00000000">
      <w:pPr>
        <w:ind w:left="710"/>
        <w:jc w:val="both"/>
        <w:rPr>
          <w:i/>
        </w:rPr>
      </w:pPr>
      <w:r>
        <w:rPr>
          <w:i/>
        </w:rPr>
        <w:t>Описание</w:t>
      </w:r>
      <w:r>
        <w:rPr>
          <w:i/>
          <w:spacing w:val="-8"/>
        </w:rPr>
        <w:t xml:space="preserve"> </w:t>
      </w:r>
      <w:r>
        <w:rPr>
          <w:i/>
          <w:spacing w:val="-2"/>
        </w:rPr>
        <w:t>ситуации</w:t>
      </w:r>
    </w:p>
    <w:p w14:paraId="6DD9F7ED" w14:textId="77777777" w:rsidR="00FB65A4" w:rsidRDefault="00000000">
      <w:pPr>
        <w:pStyle w:val="a3"/>
        <w:spacing w:before="1"/>
        <w:ind w:right="701"/>
      </w:pPr>
      <w:r>
        <w:t>В самом начале девятого класса, когда уже пора было приниматься за серьезную подготовку к предстоящим экзаменам, Юлю словно подменили. Она стала замкнутой, постоянно закрывалась у себя в комнате и слушала какую-то минорную музыку. Родители, конечно, обратили внимание на эту перемену,</w:t>
      </w:r>
      <w:r>
        <w:rPr>
          <w:spacing w:val="40"/>
        </w:rPr>
        <w:t xml:space="preserve"> </w:t>
      </w:r>
      <w:r>
        <w:t>но объяснили такое поведение дочери тем, что не так давно ее лучшая подруга погибла в автокатастрофе.</w:t>
      </w:r>
    </w:p>
    <w:p w14:paraId="5E092F0A" w14:textId="77777777" w:rsidR="00FB65A4" w:rsidRDefault="00000000">
      <w:pPr>
        <w:pStyle w:val="a3"/>
        <w:spacing w:before="1"/>
        <w:ind w:right="702"/>
      </w:pPr>
      <w:r>
        <w:t>Вскоре у Юли резко снизилась успеваемость. Классный руководитель в личной беседе обратила внимание мамы на то, что девушка явно находится в депрессивном состоянии, появляется на занятиях явно невыспавшаяся.</w:t>
      </w:r>
    </w:p>
    <w:p w14:paraId="215E7ADC" w14:textId="77777777" w:rsidR="00FB65A4" w:rsidRDefault="00000000">
      <w:pPr>
        <w:pStyle w:val="a3"/>
        <w:ind w:right="700"/>
      </w:pPr>
      <w:r>
        <w:t>Тревога родителей усилилась, когда дочь наотрез отказалась отправиться вместе с ними в новогоднее зарубежное путешествие. Разговоры за семейным столом проходили на все более повышенных тонах, принимали характер выяснения отношений. Дочь агрессивно реагировала на расспросы о причинах ее хронического недосыпания и о том, почему на ее запястьях появляются какие-то странные порезы.</w:t>
      </w:r>
    </w:p>
    <w:p w14:paraId="409C16CC" w14:textId="77777777" w:rsidR="00FB65A4" w:rsidRDefault="00000000">
      <w:pPr>
        <w:pStyle w:val="a3"/>
        <w:ind w:right="701"/>
      </w:pPr>
      <w:r>
        <w:t>В последние дни перед трагедией Юля не отрывалась от телефона и явно готовилась к чему-то: то резко срывалась, бежала из дома неизвестно куда и возвращалась испуганной и</w:t>
      </w:r>
      <w:r>
        <w:rPr>
          <w:spacing w:val="40"/>
        </w:rPr>
        <w:t xml:space="preserve"> </w:t>
      </w:r>
      <w:r>
        <w:t>подавленной,</w:t>
      </w:r>
      <w:r>
        <w:rPr>
          <w:spacing w:val="26"/>
        </w:rPr>
        <w:t xml:space="preserve"> </w:t>
      </w:r>
      <w:r>
        <w:t>то</w:t>
      </w:r>
      <w:r>
        <w:rPr>
          <w:spacing w:val="26"/>
        </w:rPr>
        <w:t xml:space="preserve"> </w:t>
      </w:r>
      <w:r>
        <w:t>смотрела</w:t>
      </w:r>
      <w:r>
        <w:rPr>
          <w:spacing w:val="27"/>
        </w:rPr>
        <w:t xml:space="preserve"> </w:t>
      </w:r>
      <w:r>
        <w:t>какие-то</w:t>
      </w:r>
      <w:r>
        <w:rPr>
          <w:spacing w:val="25"/>
        </w:rPr>
        <w:t xml:space="preserve"> </w:t>
      </w:r>
      <w:r>
        <w:t>странные</w:t>
      </w:r>
      <w:r>
        <w:rPr>
          <w:spacing w:val="25"/>
        </w:rPr>
        <w:t xml:space="preserve"> </w:t>
      </w:r>
      <w:r>
        <w:t>фильмы,</w:t>
      </w:r>
      <w:r>
        <w:rPr>
          <w:spacing w:val="26"/>
        </w:rPr>
        <w:t xml:space="preserve"> </w:t>
      </w:r>
      <w:r>
        <w:t>то</w:t>
      </w:r>
      <w:r>
        <w:rPr>
          <w:spacing w:val="24"/>
        </w:rPr>
        <w:t xml:space="preserve"> </w:t>
      </w:r>
      <w:r>
        <w:rPr>
          <w:spacing w:val="-2"/>
        </w:rPr>
        <w:t>бродила</w:t>
      </w:r>
    </w:p>
    <w:p w14:paraId="3F2377E3" w14:textId="77777777" w:rsidR="00FB65A4" w:rsidRDefault="00FB65A4">
      <w:pPr>
        <w:pStyle w:val="a3"/>
        <w:sectPr w:rsidR="00FB65A4">
          <w:pgSz w:w="8400" w:h="11910"/>
          <w:pgMar w:top="1060" w:right="425" w:bottom="1620" w:left="708" w:header="0" w:footer="1398" w:gutter="0"/>
          <w:cols w:space="720"/>
        </w:sectPr>
      </w:pPr>
    </w:p>
    <w:p w14:paraId="4EBB08E5" w14:textId="77777777" w:rsidR="00FB65A4" w:rsidRDefault="00000000">
      <w:pPr>
        <w:pStyle w:val="a3"/>
        <w:spacing w:before="65"/>
        <w:ind w:right="705" w:firstLine="0"/>
      </w:pPr>
      <w:r>
        <w:lastRenderedPageBreak/>
        <w:t>по</w:t>
      </w:r>
      <w:r>
        <w:rPr>
          <w:spacing w:val="-2"/>
        </w:rPr>
        <w:t xml:space="preserve"> </w:t>
      </w:r>
      <w:r>
        <w:t>каким-то</w:t>
      </w:r>
      <w:r>
        <w:rPr>
          <w:spacing w:val="-2"/>
        </w:rPr>
        <w:t xml:space="preserve"> </w:t>
      </w:r>
      <w:r>
        <w:t>сайтам,</w:t>
      </w:r>
      <w:r>
        <w:rPr>
          <w:spacing w:val="-1"/>
        </w:rPr>
        <w:t xml:space="preserve"> </w:t>
      </w:r>
      <w:r>
        <w:t>которые</w:t>
      </w:r>
      <w:r>
        <w:rPr>
          <w:spacing w:val="-3"/>
        </w:rPr>
        <w:t xml:space="preserve"> </w:t>
      </w:r>
      <w:r>
        <w:t>сразу</w:t>
      </w:r>
      <w:r>
        <w:rPr>
          <w:spacing w:val="-1"/>
        </w:rPr>
        <w:t xml:space="preserve"> </w:t>
      </w:r>
      <w:r>
        <w:t>закрывала,</w:t>
      </w:r>
      <w:r>
        <w:rPr>
          <w:spacing w:val="-3"/>
        </w:rPr>
        <w:t xml:space="preserve"> </w:t>
      </w:r>
      <w:r>
        <w:t>как</w:t>
      </w:r>
      <w:r>
        <w:rPr>
          <w:spacing w:val="-3"/>
        </w:rPr>
        <w:t xml:space="preserve"> </w:t>
      </w:r>
      <w:r>
        <w:t>только</w:t>
      </w:r>
      <w:r>
        <w:rPr>
          <w:spacing w:val="-3"/>
        </w:rPr>
        <w:t xml:space="preserve"> </w:t>
      </w:r>
      <w:r>
        <w:t>в</w:t>
      </w:r>
      <w:r>
        <w:rPr>
          <w:spacing w:val="-2"/>
        </w:rPr>
        <w:t xml:space="preserve"> </w:t>
      </w:r>
      <w:r>
        <w:t>комнату заходила мама.</w:t>
      </w:r>
    </w:p>
    <w:p w14:paraId="78511354" w14:textId="77777777" w:rsidR="00FB65A4" w:rsidRDefault="00000000">
      <w:pPr>
        <w:pStyle w:val="a3"/>
        <w:spacing w:before="1"/>
        <w:ind w:right="701"/>
      </w:pPr>
      <w:r>
        <w:t>Через некоторое время тело Юли нашли утром на газоне возле дома. Онемевшие от шока родители не могли ответить следователям на вопрос о мотивах ее поступка. Вместо них однозначный ответ дала сохраненная в компьютере активная переписка девушки</w:t>
      </w:r>
      <w:r>
        <w:rPr>
          <w:spacing w:val="-1"/>
        </w:rPr>
        <w:t xml:space="preserve"> </w:t>
      </w:r>
      <w:r>
        <w:t>с несколькими специфическими сообществами, в которых подросткам давали задания, связанные с риском для жизни. Юля выполнила все эти задания…</w:t>
      </w:r>
    </w:p>
    <w:p w14:paraId="595F6B0F" w14:textId="77777777" w:rsidR="00FB65A4" w:rsidRDefault="00000000">
      <w:pPr>
        <w:pStyle w:val="a3"/>
        <w:spacing w:before="1"/>
        <w:ind w:left="710" w:firstLine="0"/>
      </w:pPr>
      <w:r>
        <w:t>Как</w:t>
      </w:r>
      <w:r>
        <w:rPr>
          <w:spacing w:val="1"/>
        </w:rPr>
        <w:t xml:space="preserve"> </w:t>
      </w:r>
      <w:r>
        <w:t>это</w:t>
      </w:r>
      <w:r>
        <w:rPr>
          <w:spacing w:val="-3"/>
        </w:rPr>
        <w:t xml:space="preserve"> </w:t>
      </w:r>
      <w:r>
        <w:rPr>
          <w:spacing w:val="-2"/>
        </w:rPr>
        <w:t>происходит?</w:t>
      </w:r>
    </w:p>
    <w:p w14:paraId="3C9B0DDE" w14:textId="77777777" w:rsidR="00FB65A4" w:rsidRDefault="00000000">
      <w:pPr>
        <w:pStyle w:val="a3"/>
        <w:spacing w:before="1" w:line="252" w:lineRule="exact"/>
        <w:ind w:left="710" w:firstLine="0"/>
      </w:pPr>
      <w:r>
        <w:t>«Кит</w:t>
      </w:r>
      <w:r>
        <w:rPr>
          <w:spacing w:val="-4"/>
        </w:rPr>
        <w:t xml:space="preserve"> </w:t>
      </w:r>
      <w:r>
        <w:t>синий</w:t>
      </w:r>
      <w:r>
        <w:rPr>
          <w:spacing w:val="-3"/>
        </w:rPr>
        <w:t xml:space="preserve"> </w:t>
      </w:r>
      <w:r>
        <w:rPr>
          <w:spacing w:val="-2"/>
        </w:rPr>
        <w:t>пришел</w:t>
      </w:r>
    </w:p>
    <w:p w14:paraId="236FDB50" w14:textId="77777777" w:rsidR="00FB65A4" w:rsidRDefault="00000000">
      <w:pPr>
        <w:pStyle w:val="a3"/>
        <w:ind w:left="710" w:right="3824" w:firstLine="0"/>
        <w:jc w:val="left"/>
      </w:pPr>
      <w:r>
        <w:t>В</w:t>
      </w:r>
      <w:r>
        <w:rPr>
          <w:spacing w:val="-10"/>
        </w:rPr>
        <w:t xml:space="preserve"> </w:t>
      </w:r>
      <w:r>
        <w:t>бесшумное</w:t>
      </w:r>
      <w:r>
        <w:rPr>
          <w:spacing w:val="-9"/>
        </w:rPr>
        <w:t xml:space="preserve"> </w:t>
      </w:r>
      <w:r>
        <w:t>синее</w:t>
      </w:r>
      <w:r>
        <w:rPr>
          <w:spacing w:val="-9"/>
        </w:rPr>
        <w:t xml:space="preserve"> </w:t>
      </w:r>
      <w:r>
        <w:t>море. Восточное небо и дом,</w:t>
      </w:r>
    </w:p>
    <w:p w14:paraId="153D417D" w14:textId="77777777" w:rsidR="00FB65A4" w:rsidRDefault="00000000">
      <w:pPr>
        <w:pStyle w:val="a3"/>
        <w:spacing w:line="252" w:lineRule="exact"/>
        <w:ind w:left="710" w:firstLine="0"/>
        <w:jc w:val="left"/>
      </w:pPr>
      <w:r>
        <w:t>В</w:t>
      </w:r>
      <w:r>
        <w:rPr>
          <w:spacing w:val="-1"/>
        </w:rPr>
        <w:t xml:space="preserve"> </w:t>
      </w:r>
      <w:r>
        <w:t>котором</w:t>
      </w:r>
      <w:r>
        <w:rPr>
          <w:spacing w:val="-1"/>
        </w:rPr>
        <w:t xml:space="preserve"> </w:t>
      </w:r>
      <w:r>
        <w:t>нет</w:t>
      </w:r>
      <w:r>
        <w:rPr>
          <w:spacing w:val="-3"/>
        </w:rPr>
        <w:t xml:space="preserve"> </w:t>
      </w:r>
      <w:r>
        <w:rPr>
          <w:spacing w:val="-4"/>
        </w:rPr>
        <w:t>горя.</w:t>
      </w:r>
    </w:p>
    <w:p w14:paraId="6A061F71" w14:textId="77777777" w:rsidR="00FB65A4" w:rsidRDefault="00000000">
      <w:pPr>
        <w:pStyle w:val="a3"/>
        <w:ind w:left="710" w:right="3824" w:firstLine="0"/>
        <w:jc w:val="left"/>
      </w:pPr>
      <w:r>
        <w:t>Через</w:t>
      </w:r>
      <w:r>
        <w:rPr>
          <w:spacing w:val="-8"/>
        </w:rPr>
        <w:t xml:space="preserve"> </w:t>
      </w:r>
      <w:r>
        <w:t>долгие</w:t>
      </w:r>
      <w:r>
        <w:rPr>
          <w:spacing w:val="-11"/>
        </w:rPr>
        <w:t xml:space="preserve"> </w:t>
      </w:r>
      <w:r>
        <w:t>годы</w:t>
      </w:r>
      <w:r>
        <w:rPr>
          <w:spacing w:val="-8"/>
        </w:rPr>
        <w:t xml:space="preserve"> </w:t>
      </w:r>
      <w:r>
        <w:t>спустя</w:t>
      </w:r>
      <w:proofErr w:type="gramStart"/>
      <w:r>
        <w:t>, Когда</w:t>
      </w:r>
      <w:proofErr w:type="gramEnd"/>
      <w:r>
        <w:t xml:space="preserve"> мне было плохо</w:t>
      </w:r>
      <w:proofErr w:type="gramStart"/>
      <w:r>
        <w:t>, Теперь</w:t>
      </w:r>
      <w:proofErr w:type="gramEnd"/>
      <w:r>
        <w:t xml:space="preserve"> точно знаю я,</w:t>
      </w:r>
    </w:p>
    <w:p w14:paraId="07F11363" w14:textId="77777777" w:rsidR="00FB65A4" w:rsidRDefault="00000000">
      <w:pPr>
        <w:pStyle w:val="a3"/>
        <w:ind w:left="710" w:right="3147" w:firstLine="0"/>
        <w:jc w:val="left"/>
      </w:pPr>
      <w:r>
        <w:t>Что</w:t>
      </w:r>
      <w:r>
        <w:rPr>
          <w:spacing w:val="-5"/>
        </w:rPr>
        <w:t xml:space="preserve"> </w:t>
      </w:r>
      <w:r>
        <w:t>с</w:t>
      </w:r>
      <w:r>
        <w:rPr>
          <w:spacing w:val="-5"/>
        </w:rPr>
        <w:t xml:space="preserve"> </w:t>
      </w:r>
      <w:r>
        <w:t>китом</w:t>
      </w:r>
      <w:r>
        <w:rPr>
          <w:spacing w:val="-7"/>
        </w:rPr>
        <w:t xml:space="preserve"> </w:t>
      </w:r>
      <w:r>
        <w:t>мне</w:t>
      </w:r>
      <w:r>
        <w:rPr>
          <w:spacing w:val="-5"/>
        </w:rPr>
        <w:t xml:space="preserve"> </w:t>
      </w:r>
      <w:r>
        <w:t>будет</w:t>
      </w:r>
      <w:r>
        <w:rPr>
          <w:spacing w:val="-5"/>
        </w:rPr>
        <w:t xml:space="preserve"> </w:t>
      </w:r>
      <w:r>
        <w:t>свободно. Прими в игру».</w:t>
      </w:r>
    </w:p>
    <w:p w14:paraId="46816E91" w14:textId="77777777" w:rsidR="00FB65A4" w:rsidRDefault="00000000">
      <w:pPr>
        <w:pStyle w:val="a3"/>
        <w:ind w:right="702"/>
      </w:pPr>
      <w:r>
        <w:t>Этот детский стишок, написанный неизвестным автором, является одним из сигналов к тому, что ребенок готов к участию в суицидальной «игре».</w:t>
      </w:r>
    </w:p>
    <w:p w14:paraId="6E7B93F4" w14:textId="77777777" w:rsidR="00FB65A4" w:rsidRDefault="00000000">
      <w:pPr>
        <w:pStyle w:val="a3"/>
        <w:ind w:right="701"/>
      </w:pPr>
      <w:r>
        <w:t xml:space="preserve">В так называемых «группах смерти» состоят в основном подростки 11–16 лет. Контент для них подбирается администраторами с учетом проблем переходного возраста: трудности в общении со сверстниками, напряженность в </w:t>
      </w:r>
      <w:proofErr w:type="gramStart"/>
      <w:r>
        <w:t>отношениях</w:t>
      </w:r>
      <w:r>
        <w:rPr>
          <w:spacing w:val="49"/>
        </w:rPr>
        <w:t xml:space="preserve">  </w:t>
      </w:r>
      <w:r>
        <w:t>с</w:t>
      </w:r>
      <w:proofErr w:type="gramEnd"/>
      <w:r>
        <w:rPr>
          <w:spacing w:val="51"/>
        </w:rPr>
        <w:t xml:space="preserve">  </w:t>
      </w:r>
      <w:proofErr w:type="gramStart"/>
      <w:r>
        <w:t>родителями,</w:t>
      </w:r>
      <w:r>
        <w:rPr>
          <w:spacing w:val="51"/>
        </w:rPr>
        <w:t xml:space="preserve">  </w:t>
      </w:r>
      <w:r>
        <w:t>неразделенная</w:t>
      </w:r>
      <w:proofErr w:type="gramEnd"/>
      <w:r>
        <w:rPr>
          <w:spacing w:val="51"/>
        </w:rPr>
        <w:t xml:space="preserve">  </w:t>
      </w:r>
      <w:r>
        <w:t>любовь.</w:t>
      </w:r>
      <w:r>
        <w:rPr>
          <w:spacing w:val="52"/>
        </w:rPr>
        <w:t xml:space="preserve">  </w:t>
      </w:r>
      <w:r>
        <w:rPr>
          <w:spacing w:val="-2"/>
        </w:rPr>
        <w:t>Процесс</w:t>
      </w:r>
    </w:p>
    <w:p w14:paraId="15E7EB55" w14:textId="77777777" w:rsidR="00FB65A4" w:rsidRDefault="00000000">
      <w:pPr>
        <w:pStyle w:val="a3"/>
        <w:spacing w:before="2"/>
        <w:ind w:right="702" w:firstLine="0"/>
      </w:pPr>
      <w:r>
        <w:t>«вербовки» ведется на подсознательном уровне, с использованием технологий нейролингвистического программирования.</w:t>
      </w:r>
    </w:p>
    <w:p w14:paraId="7D3BE0BC" w14:textId="77777777" w:rsidR="00FB65A4" w:rsidRDefault="00000000">
      <w:pPr>
        <w:pStyle w:val="a3"/>
        <w:spacing w:line="247" w:lineRule="exact"/>
        <w:ind w:left="710" w:firstLine="0"/>
        <w:jc w:val="left"/>
      </w:pPr>
      <w:r>
        <w:rPr>
          <w:spacing w:val="-2"/>
        </w:rPr>
        <w:t>Последствия</w:t>
      </w:r>
    </w:p>
    <w:p w14:paraId="7D2989B9" w14:textId="77777777" w:rsidR="00FB65A4" w:rsidRDefault="00000000">
      <w:pPr>
        <w:pStyle w:val="a3"/>
        <w:spacing w:before="6" w:line="228" w:lineRule="auto"/>
        <w:ind w:right="702"/>
      </w:pPr>
      <w:r>
        <w:t>Если родители, педагоги, вовремя не заметят характерных признаков участия детей в смертельной игре, то они могут</w:t>
      </w:r>
      <w:r>
        <w:rPr>
          <w:spacing w:val="80"/>
        </w:rPr>
        <w:t xml:space="preserve"> </w:t>
      </w:r>
      <w:r>
        <w:t>потерять ребенка. Суть игры «Синий кит» и ее аналогов построена на том, что создается видимость, будто ребенок имеет суицидальные наклонности, например, на это указывают порезы на</w:t>
      </w:r>
    </w:p>
    <w:p w14:paraId="3D95811B" w14:textId="77777777" w:rsidR="00FB65A4" w:rsidRDefault="00FB65A4">
      <w:pPr>
        <w:pStyle w:val="a3"/>
        <w:spacing w:line="228" w:lineRule="auto"/>
        <w:sectPr w:rsidR="00FB65A4">
          <w:pgSz w:w="8400" w:h="11910"/>
          <w:pgMar w:top="1060" w:right="425" w:bottom="1620" w:left="708" w:header="0" w:footer="1398" w:gutter="0"/>
          <w:cols w:space="720"/>
        </w:sectPr>
      </w:pPr>
    </w:p>
    <w:p w14:paraId="2B86CF3D" w14:textId="77777777" w:rsidR="00FB65A4" w:rsidRDefault="00000000">
      <w:pPr>
        <w:pStyle w:val="a3"/>
        <w:spacing w:before="84" w:line="230" w:lineRule="auto"/>
        <w:ind w:right="703" w:firstLine="0"/>
      </w:pPr>
      <w:r>
        <w:lastRenderedPageBreak/>
        <w:t>руке. Все это дает основание полиции не заводить уголовные дела</w:t>
      </w:r>
      <w:r>
        <w:rPr>
          <w:spacing w:val="80"/>
        </w:rPr>
        <w:t xml:space="preserve"> </w:t>
      </w:r>
      <w:r>
        <w:t>о доведении до самоубийства.</w:t>
      </w:r>
    </w:p>
    <w:p w14:paraId="6DC9163F" w14:textId="77777777" w:rsidR="00FB65A4" w:rsidRDefault="00000000">
      <w:pPr>
        <w:pStyle w:val="a3"/>
        <w:spacing w:line="228" w:lineRule="auto"/>
        <w:ind w:right="700"/>
      </w:pPr>
      <w:r>
        <w:t>Опасность подобных игр связана с разрушением психики ребенка, у подростка в этом состоянии происходит смешение сна и реальности, и он считает свои действия ненастоящими. В этом случае педагогу, необходимо срочно сообщить о своих</w:t>
      </w:r>
      <w:r>
        <w:rPr>
          <w:spacing w:val="40"/>
        </w:rPr>
        <w:t xml:space="preserve"> </w:t>
      </w:r>
      <w:r>
        <w:t>подозрениях родителям и обратиться за помощью к профессиональному психологу.</w:t>
      </w:r>
    </w:p>
    <w:p w14:paraId="56676CD7" w14:textId="77777777" w:rsidR="00FB65A4" w:rsidRDefault="00000000">
      <w:pPr>
        <w:pStyle w:val="a3"/>
        <w:spacing w:line="228" w:lineRule="auto"/>
        <w:ind w:right="703"/>
      </w:pPr>
      <w:r>
        <w:t>Если же родителям удается вытянуть ребенка из ловушки, то им потребуется приложить немало усилий, чтобы вернуть его к нормальной жизни.</w:t>
      </w:r>
    </w:p>
    <w:p w14:paraId="58C75AFB" w14:textId="77777777" w:rsidR="00FB65A4" w:rsidRDefault="00000000">
      <w:pPr>
        <w:pStyle w:val="a3"/>
        <w:spacing w:line="228" w:lineRule="auto"/>
        <w:ind w:right="701"/>
      </w:pPr>
      <w:r>
        <w:t>Маркеры, по которым можно распознать подталкивание школьника в сети к суицидальному поведению:</w:t>
      </w:r>
    </w:p>
    <w:p w14:paraId="72FA3815" w14:textId="77777777" w:rsidR="00FB65A4" w:rsidRDefault="00000000">
      <w:pPr>
        <w:pStyle w:val="a3"/>
        <w:spacing w:line="236" w:lineRule="exact"/>
        <w:ind w:left="710" w:firstLine="0"/>
      </w:pPr>
      <w:r>
        <w:t>−</w:t>
      </w:r>
      <w:r>
        <w:rPr>
          <w:spacing w:val="69"/>
          <w:w w:val="150"/>
        </w:rPr>
        <w:t xml:space="preserve"> </w:t>
      </w:r>
      <w:r>
        <w:t>интенсивная</w:t>
      </w:r>
      <w:r>
        <w:rPr>
          <w:spacing w:val="-4"/>
        </w:rPr>
        <w:t xml:space="preserve"> </w:t>
      </w:r>
      <w:r>
        <w:t>и</w:t>
      </w:r>
      <w:r>
        <w:rPr>
          <w:spacing w:val="-3"/>
        </w:rPr>
        <w:t xml:space="preserve"> </w:t>
      </w:r>
      <w:r>
        <w:t>длительная</w:t>
      </w:r>
      <w:r>
        <w:rPr>
          <w:spacing w:val="-4"/>
        </w:rPr>
        <w:t xml:space="preserve"> </w:t>
      </w:r>
      <w:r>
        <w:rPr>
          <w:spacing w:val="-2"/>
        </w:rPr>
        <w:t>травля/</w:t>
      </w:r>
      <w:proofErr w:type="spellStart"/>
      <w:r>
        <w:rPr>
          <w:spacing w:val="-2"/>
        </w:rPr>
        <w:t>эксклюзия</w:t>
      </w:r>
      <w:proofErr w:type="spellEnd"/>
      <w:r>
        <w:rPr>
          <w:spacing w:val="-2"/>
        </w:rPr>
        <w:t>;</w:t>
      </w:r>
    </w:p>
    <w:p w14:paraId="044662DC" w14:textId="77777777" w:rsidR="00FB65A4" w:rsidRDefault="00000000">
      <w:pPr>
        <w:pStyle w:val="a3"/>
        <w:spacing w:line="230" w:lineRule="auto"/>
        <w:ind w:right="700"/>
        <w:jc w:val="left"/>
      </w:pPr>
      <w:r>
        <w:t>−</w:t>
      </w:r>
      <w:r>
        <w:rPr>
          <w:spacing w:val="80"/>
        </w:rPr>
        <w:t xml:space="preserve"> </w:t>
      </w:r>
      <w:r>
        <w:t>вовлечение в сетевые сообщества, преподносящие суицид как форму игры/квеста;</w:t>
      </w:r>
    </w:p>
    <w:p w14:paraId="1B4B54B0" w14:textId="77777777" w:rsidR="00FB65A4" w:rsidRDefault="00000000">
      <w:pPr>
        <w:pStyle w:val="a3"/>
        <w:tabs>
          <w:tab w:val="left" w:pos="2493"/>
          <w:tab w:val="left" w:pos="2891"/>
          <w:tab w:val="left" w:pos="5076"/>
        </w:tabs>
        <w:spacing w:line="228" w:lineRule="auto"/>
        <w:ind w:right="703"/>
        <w:jc w:val="left"/>
      </w:pPr>
      <w:r>
        <w:t>−</w:t>
      </w:r>
      <w:r>
        <w:rPr>
          <w:spacing w:val="80"/>
        </w:rPr>
        <w:t xml:space="preserve"> </w:t>
      </w:r>
      <w:r>
        <w:t>○вовлечение</w:t>
      </w:r>
      <w:r>
        <w:tab/>
      </w:r>
      <w:r>
        <w:rPr>
          <w:spacing w:val="-10"/>
        </w:rPr>
        <w:t>в</w:t>
      </w:r>
      <w:r>
        <w:tab/>
      </w:r>
      <w:r>
        <w:rPr>
          <w:spacing w:val="-2"/>
        </w:rPr>
        <w:t>онлайн-сообщества,</w:t>
      </w:r>
      <w:r>
        <w:tab/>
      </w:r>
      <w:r>
        <w:rPr>
          <w:spacing w:val="-2"/>
        </w:rPr>
        <w:t xml:space="preserve">преподносящие </w:t>
      </w:r>
      <w:r>
        <w:t>суицид как свободу/взрослость/избранность;</w:t>
      </w:r>
    </w:p>
    <w:p w14:paraId="33FC9158" w14:textId="77777777" w:rsidR="00FB65A4" w:rsidRDefault="00000000">
      <w:pPr>
        <w:pStyle w:val="a3"/>
        <w:tabs>
          <w:tab w:val="left" w:pos="1137"/>
        </w:tabs>
        <w:spacing w:line="228" w:lineRule="auto"/>
        <w:ind w:right="784"/>
        <w:jc w:val="left"/>
      </w:pPr>
      <w:r>
        <w:rPr>
          <w:spacing w:val="-10"/>
        </w:rPr>
        <w:t>−</w:t>
      </w:r>
      <w:r>
        <w:tab/>
        <w:t>размещение</w:t>
      </w:r>
      <w:r>
        <w:rPr>
          <w:spacing w:val="40"/>
        </w:rPr>
        <w:t xml:space="preserve"> </w:t>
      </w:r>
      <w:r>
        <w:t>контента</w:t>
      </w:r>
      <w:r>
        <w:rPr>
          <w:spacing w:val="40"/>
        </w:rPr>
        <w:t xml:space="preserve"> </w:t>
      </w:r>
      <w:r>
        <w:t>суицидальной</w:t>
      </w:r>
      <w:r>
        <w:rPr>
          <w:spacing w:val="40"/>
        </w:rPr>
        <w:t xml:space="preserve"> </w:t>
      </w:r>
      <w:r>
        <w:t>направленности</w:t>
      </w:r>
      <w:r>
        <w:rPr>
          <w:spacing w:val="40"/>
        </w:rPr>
        <w:t xml:space="preserve"> </w:t>
      </w:r>
      <w:r>
        <w:t>в своих аккаунтах.</w:t>
      </w:r>
    </w:p>
    <w:p w14:paraId="7B60B9A7" w14:textId="77777777" w:rsidR="00FB65A4" w:rsidRDefault="00000000">
      <w:pPr>
        <w:pStyle w:val="a3"/>
        <w:tabs>
          <w:tab w:val="left" w:pos="2550"/>
          <w:tab w:val="left" w:pos="3857"/>
          <w:tab w:val="left" w:pos="5025"/>
          <w:tab w:val="left" w:pos="6455"/>
        </w:tabs>
        <w:spacing w:line="228" w:lineRule="auto"/>
        <w:ind w:right="702"/>
        <w:jc w:val="left"/>
      </w:pPr>
      <w:r>
        <w:rPr>
          <w:spacing w:val="-2"/>
        </w:rPr>
        <w:t>Перечисленные</w:t>
      </w:r>
      <w:r>
        <w:tab/>
      </w:r>
      <w:r>
        <w:rPr>
          <w:spacing w:val="-2"/>
        </w:rPr>
        <w:t>цифровые</w:t>
      </w:r>
      <w:r>
        <w:tab/>
      </w:r>
      <w:r>
        <w:rPr>
          <w:spacing w:val="-2"/>
        </w:rPr>
        <w:t>маркеры</w:t>
      </w:r>
      <w:r>
        <w:tab/>
      </w:r>
      <w:r>
        <w:rPr>
          <w:spacing w:val="-2"/>
        </w:rPr>
        <w:t>сочетаются</w:t>
      </w:r>
      <w:r>
        <w:tab/>
      </w:r>
      <w:r>
        <w:rPr>
          <w:spacing w:val="-10"/>
        </w:rPr>
        <w:t xml:space="preserve">с </w:t>
      </w:r>
      <w:r>
        <w:t>психофизиологическими проявлениями:</w:t>
      </w:r>
    </w:p>
    <w:p w14:paraId="48BF2FF5" w14:textId="77777777" w:rsidR="00FB65A4" w:rsidRDefault="00000000">
      <w:pPr>
        <w:pStyle w:val="a3"/>
        <w:spacing w:line="238" w:lineRule="exact"/>
        <w:ind w:left="710" w:firstLine="0"/>
        <w:jc w:val="left"/>
      </w:pPr>
      <w:r>
        <w:t>−</w:t>
      </w:r>
      <w:r>
        <w:rPr>
          <w:spacing w:val="70"/>
          <w:w w:val="150"/>
        </w:rPr>
        <w:t xml:space="preserve"> </w:t>
      </w:r>
      <w:r>
        <w:t>нарушения</w:t>
      </w:r>
      <w:r>
        <w:rPr>
          <w:spacing w:val="-4"/>
        </w:rPr>
        <w:t xml:space="preserve"> </w:t>
      </w:r>
      <w:r>
        <w:t>сна</w:t>
      </w:r>
      <w:r>
        <w:rPr>
          <w:spacing w:val="-3"/>
        </w:rPr>
        <w:t xml:space="preserve"> </w:t>
      </w:r>
      <w:r>
        <w:t>–</w:t>
      </w:r>
      <w:r>
        <w:rPr>
          <w:spacing w:val="-3"/>
        </w:rPr>
        <w:t xml:space="preserve"> </w:t>
      </w:r>
      <w:r>
        <w:t>поверхностный</w:t>
      </w:r>
      <w:r>
        <w:rPr>
          <w:spacing w:val="-3"/>
        </w:rPr>
        <w:t xml:space="preserve"> </w:t>
      </w:r>
      <w:r>
        <w:t>сон,</w:t>
      </w:r>
      <w:r>
        <w:rPr>
          <w:spacing w:val="-6"/>
        </w:rPr>
        <w:t xml:space="preserve"> </w:t>
      </w:r>
      <w:r>
        <w:rPr>
          <w:spacing w:val="-2"/>
        </w:rPr>
        <w:t>кошмары;</w:t>
      </w:r>
    </w:p>
    <w:p w14:paraId="699FA03F" w14:textId="77777777" w:rsidR="00FB65A4" w:rsidRDefault="00000000">
      <w:pPr>
        <w:pStyle w:val="a3"/>
        <w:tabs>
          <w:tab w:val="left" w:pos="2282"/>
          <w:tab w:val="left" w:pos="3366"/>
          <w:tab w:val="left" w:pos="3721"/>
          <w:tab w:val="left" w:pos="4990"/>
          <w:tab w:val="left" w:pos="5636"/>
        </w:tabs>
        <w:spacing w:before="2" w:line="228" w:lineRule="auto"/>
        <w:ind w:right="702"/>
        <w:jc w:val="left"/>
      </w:pPr>
      <w:r>
        <w:t>−</w:t>
      </w:r>
      <w:r>
        <w:rPr>
          <w:spacing w:val="80"/>
        </w:rPr>
        <w:t xml:space="preserve"> </w:t>
      </w:r>
      <w:r>
        <w:t>нарушения</w:t>
      </w:r>
      <w:r>
        <w:tab/>
      </w:r>
      <w:r>
        <w:rPr>
          <w:spacing w:val="-2"/>
        </w:rPr>
        <w:t>аппетита</w:t>
      </w:r>
      <w:r>
        <w:tab/>
      </w:r>
      <w:r>
        <w:rPr>
          <w:spacing w:val="-10"/>
        </w:rPr>
        <w:t>–</w:t>
      </w:r>
      <w:r>
        <w:tab/>
      </w:r>
      <w:r>
        <w:rPr>
          <w:spacing w:val="-2"/>
        </w:rPr>
        <w:t>отсутствие</w:t>
      </w:r>
      <w:r>
        <w:tab/>
      </w:r>
      <w:r>
        <w:rPr>
          <w:spacing w:val="-4"/>
        </w:rPr>
        <w:t>или,</w:t>
      </w:r>
      <w:r>
        <w:tab/>
      </w:r>
      <w:r>
        <w:rPr>
          <w:spacing w:val="-2"/>
        </w:rPr>
        <w:t xml:space="preserve">наоборот, </w:t>
      </w:r>
      <w:r>
        <w:t>чрезмерный аппетит;</w:t>
      </w:r>
    </w:p>
    <w:p w14:paraId="2BD36D5A" w14:textId="77777777" w:rsidR="00FB65A4" w:rsidRDefault="00000000">
      <w:pPr>
        <w:pStyle w:val="a3"/>
        <w:spacing w:line="236" w:lineRule="exact"/>
        <w:ind w:left="710" w:firstLine="0"/>
        <w:jc w:val="left"/>
      </w:pPr>
      <w:r>
        <w:t>−</w:t>
      </w:r>
      <w:r>
        <w:rPr>
          <w:spacing w:val="78"/>
          <w:w w:val="150"/>
        </w:rPr>
        <w:t xml:space="preserve"> </w:t>
      </w:r>
      <w:r>
        <w:t>быстрая</w:t>
      </w:r>
      <w:r>
        <w:rPr>
          <w:spacing w:val="-3"/>
        </w:rPr>
        <w:t xml:space="preserve"> </w:t>
      </w:r>
      <w:r>
        <w:rPr>
          <w:spacing w:val="-2"/>
        </w:rPr>
        <w:t>утомляемость;</w:t>
      </w:r>
    </w:p>
    <w:p w14:paraId="6916CEB7" w14:textId="77777777" w:rsidR="00FB65A4" w:rsidRDefault="00000000">
      <w:pPr>
        <w:pStyle w:val="a3"/>
        <w:spacing w:line="240" w:lineRule="exact"/>
        <w:ind w:left="710" w:firstLine="0"/>
        <w:jc w:val="left"/>
      </w:pPr>
      <w:r>
        <w:t>−</w:t>
      </w:r>
      <w:r>
        <w:rPr>
          <w:spacing w:val="75"/>
          <w:w w:val="150"/>
        </w:rPr>
        <w:t xml:space="preserve"> </w:t>
      </w:r>
      <w:r>
        <w:t>агрессия</w:t>
      </w:r>
      <w:r>
        <w:rPr>
          <w:spacing w:val="-3"/>
        </w:rPr>
        <w:t xml:space="preserve"> </w:t>
      </w:r>
      <w:r>
        <w:t>и</w:t>
      </w:r>
      <w:r>
        <w:rPr>
          <w:spacing w:val="-1"/>
        </w:rPr>
        <w:t xml:space="preserve"> </w:t>
      </w:r>
      <w:r>
        <w:t>вспышки</w:t>
      </w:r>
      <w:r>
        <w:rPr>
          <w:spacing w:val="-1"/>
        </w:rPr>
        <w:t xml:space="preserve"> </w:t>
      </w:r>
      <w:r>
        <w:rPr>
          <w:spacing w:val="-2"/>
        </w:rPr>
        <w:t>гнева;</w:t>
      </w:r>
    </w:p>
    <w:p w14:paraId="2B052516" w14:textId="77777777" w:rsidR="00FB65A4" w:rsidRDefault="00000000">
      <w:pPr>
        <w:pStyle w:val="a3"/>
        <w:spacing w:before="4" w:line="228" w:lineRule="auto"/>
        <w:ind w:right="700"/>
        <w:jc w:val="left"/>
      </w:pPr>
      <w:r>
        <w:t>−</w:t>
      </w:r>
      <w:r>
        <w:rPr>
          <w:spacing w:val="80"/>
        </w:rPr>
        <w:t xml:space="preserve"> </w:t>
      </w:r>
      <w:r>
        <w:t>фобии,</w:t>
      </w:r>
      <w:r>
        <w:rPr>
          <w:spacing w:val="40"/>
        </w:rPr>
        <w:t xml:space="preserve"> </w:t>
      </w:r>
      <w:r>
        <w:t>попытки</w:t>
      </w:r>
      <w:r>
        <w:rPr>
          <w:spacing w:val="40"/>
        </w:rPr>
        <w:t xml:space="preserve"> </w:t>
      </w:r>
      <w:r>
        <w:t>убежать</w:t>
      </w:r>
      <w:r>
        <w:rPr>
          <w:spacing w:val="40"/>
        </w:rPr>
        <w:t xml:space="preserve"> </w:t>
      </w:r>
      <w:r>
        <w:t>или</w:t>
      </w:r>
      <w:r>
        <w:rPr>
          <w:spacing w:val="40"/>
        </w:rPr>
        <w:t xml:space="preserve"> </w:t>
      </w:r>
      <w:r>
        <w:t>спрятаться</w:t>
      </w:r>
      <w:r>
        <w:rPr>
          <w:spacing w:val="40"/>
        </w:rPr>
        <w:t xml:space="preserve"> </w:t>
      </w:r>
      <w:r>
        <w:t>от</w:t>
      </w:r>
      <w:r>
        <w:rPr>
          <w:spacing w:val="40"/>
        </w:rPr>
        <w:t xml:space="preserve"> </w:t>
      </w:r>
      <w:r>
        <w:t>чего-либо, страх перемен;</w:t>
      </w:r>
    </w:p>
    <w:p w14:paraId="7F6C9854" w14:textId="77777777" w:rsidR="00FB65A4" w:rsidRDefault="00000000">
      <w:pPr>
        <w:pStyle w:val="a3"/>
        <w:spacing w:before="1" w:line="228" w:lineRule="auto"/>
        <w:ind w:right="700"/>
        <w:jc w:val="left"/>
      </w:pPr>
      <w:r>
        <w:t>−</w:t>
      </w:r>
      <w:r>
        <w:rPr>
          <w:spacing w:val="80"/>
        </w:rPr>
        <w:t xml:space="preserve"> </w:t>
      </w:r>
      <w:r>
        <w:t>концентрация</w:t>
      </w:r>
      <w:r>
        <w:rPr>
          <w:spacing w:val="40"/>
        </w:rPr>
        <w:t xml:space="preserve"> </w:t>
      </w:r>
      <w:r>
        <w:t>на</w:t>
      </w:r>
      <w:r>
        <w:rPr>
          <w:spacing w:val="40"/>
        </w:rPr>
        <w:t xml:space="preserve"> </w:t>
      </w:r>
      <w:r>
        <w:t>«здесь</w:t>
      </w:r>
      <w:r>
        <w:rPr>
          <w:spacing w:val="40"/>
        </w:rPr>
        <w:t xml:space="preserve"> </w:t>
      </w:r>
      <w:r>
        <w:t>и</w:t>
      </w:r>
      <w:r>
        <w:rPr>
          <w:spacing w:val="40"/>
        </w:rPr>
        <w:t xml:space="preserve"> </w:t>
      </w:r>
      <w:r>
        <w:t>сейчас»,</w:t>
      </w:r>
      <w:r>
        <w:rPr>
          <w:spacing w:val="40"/>
        </w:rPr>
        <w:t xml:space="preserve"> </w:t>
      </w:r>
      <w:r>
        <w:t>нежелание</w:t>
      </w:r>
      <w:r>
        <w:rPr>
          <w:spacing w:val="40"/>
        </w:rPr>
        <w:t xml:space="preserve"> </w:t>
      </w:r>
      <w:r>
        <w:t>строить</w:t>
      </w:r>
      <w:r>
        <w:rPr>
          <w:spacing w:val="40"/>
        </w:rPr>
        <w:t xml:space="preserve"> </w:t>
      </w:r>
      <w:r>
        <w:t>планы на будущее;</w:t>
      </w:r>
    </w:p>
    <w:p w14:paraId="041CB878" w14:textId="77777777" w:rsidR="00FB65A4" w:rsidRDefault="00000000">
      <w:pPr>
        <w:pStyle w:val="a3"/>
        <w:spacing w:line="236" w:lineRule="exact"/>
        <w:ind w:left="710" w:firstLine="0"/>
      </w:pPr>
      <w:r>
        <w:t>−</w:t>
      </w:r>
      <w:r>
        <w:rPr>
          <w:spacing w:val="70"/>
          <w:w w:val="150"/>
        </w:rPr>
        <w:t xml:space="preserve"> </w:t>
      </w:r>
      <w:r>
        <w:t>чувство</w:t>
      </w:r>
      <w:r>
        <w:rPr>
          <w:spacing w:val="-2"/>
        </w:rPr>
        <w:t xml:space="preserve"> </w:t>
      </w:r>
      <w:r>
        <w:t>вины,</w:t>
      </w:r>
      <w:r>
        <w:rPr>
          <w:spacing w:val="-3"/>
        </w:rPr>
        <w:t xml:space="preserve"> </w:t>
      </w:r>
      <w:r>
        <w:rPr>
          <w:spacing w:val="-2"/>
        </w:rPr>
        <w:t>стыд.</w:t>
      </w:r>
    </w:p>
    <w:p w14:paraId="5CDD8113" w14:textId="77777777" w:rsidR="00FB65A4" w:rsidRDefault="00000000">
      <w:pPr>
        <w:pStyle w:val="a3"/>
        <w:spacing w:before="4" w:line="228" w:lineRule="auto"/>
        <w:ind w:right="700" w:firstLine="621"/>
      </w:pPr>
      <w:r>
        <w:t>Те, кто «подсел» на регулярное общение с «группами смерти», начинают активно рисовать бабочек и китов. Их записи в социальных сетях наполняются хештегами «хочу в игру», «тихий дом»,</w:t>
      </w:r>
      <w:r>
        <w:rPr>
          <w:spacing w:val="11"/>
        </w:rPr>
        <w:t xml:space="preserve"> </w:t>
      </w:r>
      <w:r>
        <w:t>«киты»,</w:t>
      </w:r>
      <w:r>
        <w:rPr>
          <w:spacing w:val="14"/>
        </w:rPr>
        <w:t xml:space="preserve"> </w:t>
      </w:r>
      <w:r>
        <w:t>«разбуди</w:t>
      </w:r>
      <w:r>
        <w:rPr>
          <w:spacing w:val="13"/>
        </w:rPr>
        <w:t xml:space="preserve"> </w:t>
      </w:r>
      <w:r>
        <w:t>в</w:t>
      </w:r>
      <w:r>
        <w:rPr>
          <w:spacing w:val="14"/>
        </w:rPr>
        <w:t xml:space="preserve"> </w:t>
      </w:r>
      <w:r>
        <w:t>4:20»,</w:t>
      </w:r>
      <w:r>
        <w:rPr>
          <w:spacing w:val="11"/>
        </w:rPr>
        <w:t xml:space="preserve"> </w:t>
      </w:r>
      <w:r>
        <w:t>«млечный</w:t>
      </w:r>
      <w:r>
        <w:rPr>
          <w:spacing w:val="13"/>
        </w:rPr>
        <w:t xml:space="preserve"> </w:t>
      </w:r>
      <w:r>
        <w:t>путь».</w:t>
      </w:r>
      <w:r>
        <w:rPr>
          <w:spacing w:val="11"/>
        </w:rPr>
        <w:t xml:space="preserve"> </w:t>
      </w:r>
      <w:r>
        <w:t>У</w:t>
      </w:r>
      <w:r>
        <w:rPr>
          <w:spacing w:val="13"/>
        </w:rPr>
        <w:t xml:space="preserve"> </w:t>
      </w:r>
      <w:r>
        <w:t>них</w:t>
      </w:r>
      <w:r>
        <w:rPr>
          <w:spacing w:val="14"/>
        </w:rPr>
        <w:t xml:space="preserve"> </w:t>
      </w:r>
      <w:r>
        <w:rPr>
          <w:spacing w:val="-2"/>
        </w:rPr>
        <w:t>возникает</w:t>
      </w:r>
    </w:p>
    <w:p w14:paraId="38AD998F" w14:textId="77777777" w:rsidR="00FB65A4" w:rsidRDefault="00FB65A4">
      <w:pPr>
        <w:pStyle w:val="a3"/>
        <w:spacing w:line="228" w:lineRule="auto"/>
        <w:sectPr w:rsidR="00FB65A4">
          <w:pgSz w:w="8400" w:h="11910"/>
          <w:pgMar w:top="1040" w:right="425" w:bottom="1620" w:left="708" w:header="0" w:footer="1398" w:gutter="0"/>
          <w:cols w:space="720"/>
        </w:sectPr>
      </w:pPr>
    </w:p>
    <w:p w14:paraId="76E8CCC0" w14:textId="77777777" w:rsidR="00FB65A4" w:rsidRDefault="00000000">
      <w:pPr>
        <w:pStyle w:val="a3"/>
        <w:spacing w:before="84" w:line="230" w:lineRule="auto"/>
        <w:ind w:right="705" w:firstLine="0"/>
      </w:pPr>
      <w:r>
        <w:lastRenderedPageBreak/>
        <w:t xml:space="preserve">внезапная любовь к черному цвету (одежда, лак для ногтей, </w:t>
      </w:r>
      <w:r>
        <w:rPr>
          <w:spacing w:val="-2"/>
        </w:rPr>
        <w:t>волосы).</w:t>
      </w:r>
    </w:p>
    <w:p w14:paraId="5C03DEBB" w14:textId="77777777" w:rsidR="00FB65A4" w:rsidRDefault="00000000">
      <w:pPr>
        <w:pStyle w:val="a3"/>
        <w:spacing w:line="228" w:lineRule="auto"/>
        <w:ind w:right="703"/>
      </w:pPr>
      <w:r>
        <w:t>Триггеры (спусковые механизмы), запускающие развитие ситуации риска:</w:t>
      </w:r>
    </w:p>
    <w:p w14:paraId="1B8484E0" w14:textId="77777777" w:rsidR="00FB65A4" w:rsidRDefault="00000000">
      <w:pPr>
        <w:pStyle w:val="a3"/>
        <w:spacing w:line="236" w:lineRule="exact"/>
        <w:ind w:left="710" w:firstLine="0"/>
      </w:pPr>
      <w:r>
        <w:t>−</w:t>
      </w:r>
      <w:r>
        <w:rPr>
          <w:spacing w:val="73"/>
          <w:w w:val="150"/>
        </w:rPr>
        <w:t xml:space="preserve"> </w:t>
      </w:r>
      <w:r>
        <w:t>травля,</w:t>
      </w:r>
      <w:r>
        <w:rPr>
          <w:spacing w:val="-1"/>
        </w:rPr>
        <w:t xml:space="preserve"> </w:t>
      </w:r>
      <w:r>
        <w:t>в</w:t>
      </w:r>
      <w:r>
        <w:rPr>
          <w:spacing w:val="-4"/>
        </w:rPr>
        <w:t xml:space="preserve"> </w:t>
      </w:r>
      <w:r>
        <w:t>том</w:t>
      </w:r>
      <w:r>
        <w:rPr>
          <w:spacing w:val="-2"/>
        </w:rPr>
        <w:t xml:space="preserve"> </w:t>
      </w:r>
      <w:r>
        <w:t>числе</w:t>
      </w:r>
      <w:r>
        <w:rPr>
          <w:spacing w:val="-2"/>
        </w:rPr>
        <w:t xml:space="preserve"> </w:t>
      </w:r>
      <w:r>
        <w:t>в</w:t>
      </w:r>
      <w:r>
        <w:rPr>
          <w:spacing w:val="-1"/>
        </w:rPr>
        <w:t xml:space="preserve"> </w:t>
      </w:r>
      <w:r>
        <w:t>цифровом</w:t>
      </w:r>
      <w:r>
        <w:rPr>
          <w:spacing w:val="-2"/>
        </w:rPr>
        <w:t xml:space="preserve"> пространстве;</w:t>
      </w:r>
    </w:p>
    <w:p w14:paraId="45EA5027" w14:textId="77777777" w:rsidR="00FB65A4" w:rsidRDefault="00000000">
      <w:pPr>
        <w:pStyle w:val="a3"/>
        <w:spacing w:before="2" w:line="228" w:lineRule="auto"/>
        <w:ind w:right="702"/>
      </w:pPr>
      <w:r>
        <w:t>−</w:t>
      </w:r>
      <w:r>
        <w:rPr>
          <w:spacing w:val="80"/>
        </w:rPr>
        <w:t xml:space="preserve"> </w:t>
      </w:r>
      <w:r>
        <w:t>трудности в межличностных отношениях, обвинение себя</w:t>
      </w:r>
      <w:r>
        <w:rPr>
          <w:spacing w:val="40"/>
        </w:rPr>
        <w:t xml:space="preserve"> </w:t>
      </w:r>
      <w:r>
        <w:t>в неудачах, касающихся личных отношений;</w:t>
      </w:r>
    </w:p>
    <w:p w14:paraId="4911CCA6" w14:textId="77777777" w:rsidR="00FB65A4" w:rsidRDefault="00000000">
      <w:pPr>
        <w:pStyle w:val="a3"/>
        <w:spacing w:line="230" w:lineRule="auto"/>
        <w:ind w:right="702"/>
      </w:pPr>
      <w:r>
        <w:t xml:space="preserve">− увеличение дистанции с родителями и ближайшим </w:t>
      </w:r>
      <w:r>
        <w:rPr>
          <w:spacing w:val="-2"/>
        </w:rPr>
        <w:t>окружением;</w:t>
      </w:r>
    </w:p>
    <w:p w14:paraId="4AE4C609" w14:textId="77777777" w:rsidR="00FB65A4" w:rsidRDefault="00000000">
      <w:pPr>
        <w:pStyle w:val="a3"/>
        <w:spacing w:line="228" w:lineRule="auto"/>
        <w:ind w:right="702"/>
      </w:pPr>
      <w:r>
        <w:t>− системный интерес к аккаунтам и пабликам, популяризирующим суицидальное поведение.</w:t>
      </w:r>
    </w:p>
    <w:p w14:paraId="458E16EB" w14:textId="77777777" w:rsidR="00FB65A4" w:rsidRDefault="00000000">
      <w:pPr>
        <w:pStyle w:val="a3"/>
        <w:spacing w:line="228" w:lineRule="auto"/>
        <w:ind w:right="700"/>
      </w:pPr>
      <w:r>
        <w:t>Профилактика и противодействие педагогов, специалистов в области воспитательной работы подталкиванию к суицидальному поведению в интернет-пространстве:</w:t>
      </w:r>
    </w:p>
    <w:p w14:paraId="7712126E" w14:textId="77777777" w:rsidR="00FB65A4" w:rsidRDefault="00000000">
      <w:pPr>
        <w:pStyle w:val="a3"/>
        <w:spacing w:line="230" w:lineRule="auto"/>
        <w:ind w:right="702"/>
      </w:pPr>
      <w:r>
        <w:t>− прямое и незамедлительное обозначение своего присутствия в интернет-пространстве;</w:t>
      </w:r>
    </w:p>
    <w:p w14:paraId="0B59F6BB" w14:textId="77777777" w:rsidR="00FB65A4" w:rsidRDefault="00000000">
      <w:pPr>
        <w:pStyle w:val="a3"/>
        <w:spacing w:line="228" w:lineRule="auto"/>
        <w:ind w:right="703"/>
      </w:pPr>
      <w:r>
        <w:t xml:space="preserve">− оперативное обращение к менеджменту электронного </w:t>
      </w:r>
      <w:r>
        <w:rPr>
          <w:spacing w:val="-2"/>
        </w:rPr>
        <w:t>ресурса;</w:t>
      </w:r>
    </w:p>
    <w:p w14:paraId="155B25A6" w14:textId="77777777" w:rsidR="00FB65A4" w:rsidRDefault="00000000">
      <w:pPr>
        <w:pStyle w:val="a3"/>
        <w:spacing w:line="236" w:lineRule="exact"/>
        <w:ind w:left="710" w:firstLine="0"/>
      </w:pPr>
      <w:r>
        <w:t>−</w:t>
      </w:r>
      <w:r>
        <w:rPr>
          <w:spacing w:val="64"/>
          <w:w w:val="150"/>
        </w:rPr>
        <w:t xml:space="preserve"> </w:t>
      </w:r>
      <w:r>
        <w:t>оперативное</w:t>
      </w:r>
      <w:r>
        <w:rPr>
          <w:spacing w:val="-4"/>
        </w:rPr>
        <w:t xml:space="preserve"> </w:t>
      </w:r>
      <w:r>
        <w:t>обращение</w:t>
      </w:r>
      <w:r>
        <w:rPr>
          <w:spacing w:val="-5"/>
        </w:rPr>
        <w:t xml:space="preserve"> </w:t>
      </w:r>
      <w:r>
        <w:t>в</w:t>
      </w:r>
      <w:r>
        <w:rPr>
          <w:spacing w:val="-7"/>
        </w:rPr>
        <w:t xml:space="preserve"> </w:t>
      </w:r>
      <w:r>
        <w:t>правоохранительные</w:t>
      </w:r>
      <w:r>
        <w:rPr>
          <w:spacing w:val="-7"/>
        </w:rPr>
        <w:t xml:space="preserve"> </w:t>
      </w:r>
      <w:r>
        <w:rPr>
          <w:spacing w:val="-2"/>
        </w:rPr>
        <w:t>органы;</w:t>
      </w:r>
    </w:p>
    <w:p w14:paraId="64C0103E" w14:textId="77777777" w:rsidR="00FB65A4" w:rsidRDefault="00000000">
      <w:pPr>
        <w:pStyle w:val="a3"/>
        <w:spacing w:line="228" w:lineRule="auto"/>
        <w:ind w:right="703"/>
      </w:pPr>
      <w:r>
        <w:t>− создание группы поддержки/оповещение друзей, родственников, ближайшего окружения о данном риске;</w:t>
      </w:r>
    </w:p>
    <w:p w14:paraId="373C0A8B" w14:textId="77777777" w:rsidR="00FB65A4" w:rsidRDefault="00000000">
      <w:pPr>
        <w:pStyle w:val="a3"/>
        <w:spacing w:line="237" w:lineRule="exact"/>
        <w:ind w:left="710" w:firstLine="0"/>
      </w:pPr>
      <w:r>
        <w:t>−</w:t>
      </w:r>
      <w:r>
        <w:rPr>
          <w:spacing w:val="64"/>
          <w:w w:val="150"/>
        </w:rPr>
        <w:t xml:space="preserve"> </w:t>
      </w:r>
      <w:r>
        <w:t>профессиональное</w:t>
      </w:r>
      <w:r>
        <w:rPr>
          <w:spacing w:val="-4"/>
        </w:rPr>
        <w:t xml:space="preserve"> </w:t>
      </w:r>
      <w:r>
        <w:t>психологическое</w:t>
      </w:r>
      <w:r>
        <w:rPr>
          <w:spacing w:val="-7"/>
        </w:rPr>
        <w:t xml:space="preserve"> </w:t>
      </w:r>
      <w:r>
        <w:rPr>
          <w:spacing w:val="-2"/>
        </w:rPr>
        <w:t>сопровождение;</w:t>
      </w:r>
    </w:p>
    <w:p w14:paraId="156D3F2E" w14:textId="77777777" w:rsidR="00FB65A4" w:rsidRDefault="00000000">
      <w:pPr>
        <w:pStyle w:val="a3"/>
        <w:spacing w:before="1" w:line="228" w:lineRule="auto"/>
        <w:ind w:right="705"/>
      </w:pPr>
      <w:r>
        <w:t>−</w:t>
      </w:r>
      <w:r>
        <w:rPr>
          <w:spacing w:val="40"/>
        </w:rPr>
        <w:t xml:space="preserve"> </w:t>
      </w:r>
      <w:r>
        <w:t>переключение активности (после преодоления кризиса) на игровые виды деятельности (спорт, туризм, квесты).</w:t>
      </w:r>
    </w:p>
    <w:p w14:paraId="1B1D8288" w14:textId="77777777" w:rsidR="00FB65A4" w:rsidRDefault="00000000">
      <w:pPr>
        <w:pStyle w:val="1"/>
        <w:numPr>
          <w:ilvl w:val="0"/>
          <w:numId w:val="21"/>
        </w:numPr>
        <w:tabs>
          <w:tab w:val="left" w:pos="1134"/>
        </w:tabs>
        <w:spacing w:before="229" w:line="247" w:lineRule="exact"/>
        <w:ind w:left="1134" w:hanging="424"/>
        <w:jc w:val="both"/>
      </w:pPr>
      <w:r>
        <w:t>Подведение</w:t>
      </w:r>
      <w:r>
        <w:rPr>
          <w:spacing w:val="-8"/>
        </w:rPr>
        <w:t xml:space="preserve"> </w:t>
      </w:r>
      <w:r>
        <w:rPr>
          <w:spacing w:val="-2"/>
        </w:rPr>
        <w:t>итогов</w:t>
      </w:r>
    </w:p>
    <w:p w14:paraId="5625656F" w14:textId="77777777" w:rsidR="00FB65A4" w:rsidRDefault="00000000">
      <w:pPr>
        <w:pStyle w:val="a3"/>
        <w:spacing w:before="4" w:line="228" w:lineRule="auto"/>
        <w:ind w:right="699"/>
      </w:pPr>
      <w:r>
        <w:t>После проведения предложенной игры, студенты должны поделиться своими мыслями по поводу профилактики негативного воздействия Интернета. Разделится на группы и подготовить плакат, который поможет уберечь детей от опасностей в</w:t>
      </w:r>
      <w:r>
        <w:rPr>
          <w:spacing w:val="80"/>
        </w:rPr>
        <w:t xml:space="preserve"> </w:t>
      </w:r>
      <w:r>
        <w:t>Интернете. Также командам необходимо сделать игру-бродилку</w:t>
      </w:r>
      <w:r>
        <w:rPr>
          <w:spacing w:val="40"/>
        </w:rPr>
        <w:t xml:space="preserve"> </w:t>
      </w:r>
      <w:r>
        <w:t>для детей младшего (или среднего) возраста, которая будет направлена на профилактику негативного влияния Интернета. Материалы мастер-класса по подготовке игры представлены по ссылке https://</w:t>
      </w:r>
      <w:hyperlink r:id="rId23">
        <w:r w:rsidR="00FB65A4">
          <w:t>www.maam.ru/detskijsad/master-klas-po-sozdaniyu-</w:t>
        </w:r>
      </w:hyperlink>
      <w:r>
        <w:t xml:space="preserve"> </w:t>
      </w:r>
      <w:r>
        <w:rPr>
          <w:spacing w:val="-2"/>
        </w:rPr>
        <w:t>nastolnoi-igry-hodilki-brodilki-soblyudaem-pd.html</w:t>
      </w:r>
    </w:p>
    <w:p w14:paraId="73B13ED8" w14:textId="77777777" w:rsidR="00FB65A4" w:rsidRDefault="00FB65A4">
      <w:pPr>
        <w:pStyle w:val="a3"/>
        <w:spacing w:line="228" w:lineRule="auto"/>
        <w:sectPr w:rsidR="00FB65A4">
          <w:pgSz w:w="8400" w:h="11910"/>
          <w:pgMar w:top="1040" w:right="425" w:bottom="1620" w:left="708" w:header="0" w:footer="1398" w:gutter="0"/>
          <w:cols w:space="720"/>
        </w:sectPr>
      </w:pPr>
    </w:p>
    <w:p w14:paraId="71C4D768" w14:textId="77777777" w:rsidR="00FB65A4" w:rsidRDefault="00000000">
      <w:pPr>
        <w:pStyle w:val="1"/>
        <w:spacing w:before="65"/>
        <w:ind w:left="1503" w:right="1493"/>
        <w:jc w:val="center"/>
      </w:pPr>
      <w:r>
        <w:lastRenderedPageBreak/>
        <w:t>Практическое</w:t>
      </w:r>
      <w:r>
        <w:rPr>
          <w:spacing w:val="-13"/>
        </w:rPr>
        <w:t xml:space="preserve"> </w:t>
      </w:r>
      <w:r>
        <w:t>занятие</w:t>
      </w:r>
      <w:r>
        <w:rPr>
          <w:spacing w:val="-11"/>
        </w:rPr>
        <w:t xml:space="preserve"> </w:t>
      </w:r>
      <w:r>
        <w:t xml:space="preserve">7 </w:t>
      </w:r>
      <w:proofErr w:type="spellStart"/>
      <w:r>
        <w:rPr>
          <w:spacing w:val="-2"/>
        </w:rPr>
        <w:t>Медиабезопасность</w:t>
      </w:r>
      <w:proofErr w:type="spellEnd"/>
    </w:p>
    <w:p w14:paraId="2788A333" w14:textId="77777777" w:rsidR="00FB65A4" w:rsidRDefault="00FB65A4">
      <w:pPr>
        <w:pStyle w:val="a3"/>
        <w:spacing w:before="2"/>
        <w:ind w:left="0" w:firstLine="0"/>
        <w:jc w:val="left"/>
        <w:rPr>
          <w:b/>
        </w:rPr>
      </w:pPr>
    </w:p>
    <w:p w14:paraId="3FE99D17" w14:textId="77777777" w:rsidR="00FB65A4" w:rsidRDefault="00000000">
      <w:pPr>
        <w:pStyle w:val="a3"/>
        <w:ind w:right="703"/>
        <w:rPr>
          <w:b/>
        </w:rPr>
      </w:pPr>
      <w:r>
        <w:rPr>
          <w:b/>
        </w:rPr>
        <w:t xml:space="preserve">Цель – </w:t>
      </w:r>
      <w:r>
        <w:t>способствовать формированию знаний о правилах безопасного поведения в современной информационной среде, в частности – сети Интернет</w:t>
      </w:r>
      <w:r>
        <w:rPr>
          <w:b/>
        </w:rPr>
        <w:t>.</w:t>
      </w:r>
    </w:p>
    <w:p w14:paraId="003C52BA" w14:textId="77777777" w:rsidR="00FB65A4" w:rsidRDefault="00000000">
      <w:pPr>
        <w:pStyle w:val="1"/>
        <w:spacing w:line="252" w:lineRule="exact"/>
        <w:jc w:val="left"/>
      </w:pPr>
      <w:r>
        <w:rPr>
          <w:spacing w:val="-2"/>
        </w:rPr>
        <w:t>Задачи:</w:t>
      </w:r>
    </w:p>
    <w:p w14:paraId="253E551B" w14:textId="77777777" w:rsidR="00FB65A4" w:rsidRDefault="00000000">
      <w:pPr>
        <w:pStyle w:val="a5"/>
        <w:numPr>
          <w:ilvl w:val="1"/>
          <w:numId w:val="21"/>
        </w:numPr>
        <w:tabs>
          <w:tab w:val="left" w:pos="1045"/>
        </w:tabs>
        <w:spacing w:line="242" w:lineRule="auto"/>
        <w:ind w:right="703" w:firstLine="566"/>
      </w:pPr>
      <w:r>
        <w:t>Познакомить</w:t>
      </w:r>
      <w:r>
        <w:rPr>
          <w:spacing w:val="80"/>
        </w:rPr>
        <w:t xml:space="preserve"> </w:t>
      </w:r>
      <w:r>
        <w:t>обучающихся</w:t>
      </w:r>
      <w:r>
        <w:rPr>
          <w:spacing w:val="80"/>
        </w:rPr>
        <w:t xml:space="preserve"> </w:t>
      </w:r>
      <w:r>
        <w:t>видами</w:t>
      </w:r>
      <w:r>
        <w:rPr>
          <w:spacing w:val="80"/>
        </w:rPr>
        <w:t xml:space="preserve"> </w:t>
      </w:r>
      <w:r>
        <w:t>Интернет-угроз</w:t>
      </w:r>
      <w:r>
        <w:rPr>
          <w:spacing w:val="80"/>
        </w:rPr>
        <w:t xml:space="preserve"> </w:t>
      </w:r>
      <w:r>
        <w:t>и противоправных посягательствах в сети Интернет.</w:t>
      </w:r>
    </w:p>
    <w:p w14:paraId="6353B4BD" w14:textId="77777777" w:rsidR="00FB65A4" w:rsidRDefault="00000000">
      <w:pPr>
        <w:pStyle w:val="a5"/>
        <w:numPr>
          <w:ilvl w:val="1"/>
          <w:numId w:val="21"/>
        </w:numPr>
        <w:tabs>
          <w:tab w:val="left" w:pos="1157"/>
          <w:tab w:val="left" w:pos="2824"/>
          <w:tab w:val="left" w:pos="3834"/>
          <w:tab w:val="left" w:pos="5672"/>
          <w:tab w:val="left" w:pos="6137"/>
        </w:tabs>
        <w:spacing w:line="242" w:lineRule="auto"/>
        <w:ind w:right="707" w:firstLine="566"/>
      </w:pPr>
      <w:r>
        <w:rPr>
          <w:spacing w:val="-2"/>
        </w:rPr>
        <w:t>Сформировать</w:t>
      </w:r>
      <w:r>
        <w:tab/>
      </w:r>
      <w:r>
        <w:rPr>
          <w:spacing w:val="-2"/>
        </w:rPr>
        <w:t>чувство</w:t>
      </w:r>
      <w:r>
        <w:tab/>
      </w:r>
      <w:r>
        <w:rPr>
          <w:spacing w:val="-2"/>
        </w:rPr>
        <w:t>ответственности</w:t>
      </w:r>
      <w:r>
        <w:tab/>
      </w:r>
      <w:r>
        <w:rPr>
          <w:spacing w:val="-6"/>
        </w:rPr>
        <w:t>за</w:t>
      </w:r>
      <w:r>
        <w:tab/>
      </w:r>
      <w:r>
        <w:rPr>
          <w:spacing w:val="-4"/>
        </w:rPr>
        <w:t xml:space="preserve">свое </w:t>
      </w:r>
      <w:r>
        <w:t>пребывание в Интернет, за воспитание будущих поколений.</w:t>
      </w:r>
    </w:p>
    <w:p w14:paraId="1D49AD46" w14:textId="77777777" w:rsidR="00FB65A4" w:rsidRDefault="00000000">
      <w:pPr>
        <w:pStyle w:val="a5"/>
        <w:numPr>
          <w:ilvl w:val="1"/>
          <w:numId w:val="21"/>
        </w:numPr>
        <w:tabs>
          <w:tab w:val="left" w:pos="1066"/>
        </w:tabs>
        <w:ind w:right="703" w:firstLine="566"/>
      </w:pPr>
      <w:r>
        <w:t>Продемонстрировать</w:t>
      </w:r>
      <w:r>
        <w:rPr>
          <w:spacing w:val="80"/>
        </w:rPr>
        <w:t xml:space="preserve"> </w:t>
      </w:r>
      <w:r>
        <w:t>методику</w:t>
      </w:r>
      <w:r>
        <w:rPr>
          <w:spacing w:val="80"/>
        </w:rPr>
        <w:t xml:space="preserve"> </w:t>
      </w:r>
      <w:r>
        <w:t>проведения</w:t>
      </w:r>
      <w:r>
        <w:rPr>
          <w:spacing w:val="80"/>
        </w:rPr>
        <w:t xml:space="preserve"> </w:t>
      </w:r>
      <w:r>
        <w:t>подобных занятий для студентов.</w:t>
      </w:r>
    </w:p>
    <w:p w14:paraId="2E891E83" w14:textId="77777777" w:rsidR="00FB65A4" w:rsidRDefault="00000000">
      <w:pPr>
        <w:ind w:left="710"/>
      </w:pPr>
      <w:r>
        <w:rPr>
          <w:b/>
        </w:rPr>
        <w:t>Форма</w:t>
      </w:r>
      <w:r>
        <w:rPr>
          <w:b/>
          <w:spacing w:val="-3"/>
        </w:rPr>
        <w:t xml:space="preserve"> </w:t>
      </w:r>
      <w:r>
        <w:rPr>
          <w:b/>
        </w:rPr>
        <w:t>занятия</w:t>
      </w:r>
      <w:r>
        <w:rPr>
          <w:b/>
          <w:spacing w:val="-3"/>
        </w:rPr>
        <w:t xml:space="preserve"> </w:t>
      </w:r>
      <w:r>
        <w:rPr>
          <w:b/>
        </w:rPr>
        <w:t>–</w:t>
      </w:r>
      <w:r>
        <w:rPr>
          <w:b/>
          <w:spacing w:val="-2"/>
        </w:rPr>
        <w:t xml:space="preserve"> </w:t>
      </w:r>
      <w:r>
        <w:rPr>
          <w:spacing w:val="-2"/>
        </w:rPr>
        <w:t>практикум</w:t>
      </w:r>
    </w:p>
    <w:p w14:paraId="5D645763" w14:textId="77777777" w:rsidR="00FB65A4" w:rsidRDefault="00000000">
      <w:pPr>
        <w:spacing w:before="245" w:line="253" w:lineRule="exact"/>
        <w:ind w:left="3000"/>
        <w:jc w:val="both"/>
        <w:rPr>
          <w:b/>
          <w:i/>
        </w:rPr>
      </w:pPr>
      <w:r>
        <w:rPr>
          <w:b/>
          <w:i/>
        </w:rPr>
        <w:t>Ход</w:t>
      </w:r>
      <w:r>
        <w:rPr>
          <w:b/>
          <w:i/>
          <w:spacing w:val="-2"/>
        </w:rPr>
        <w:t xml:space="preserve"> занятия</w:t>
      </w:r>
    </w:p>
    <w:p w14:paraId="6D795BF6" w14:textId="77777777" w:rsidR="00FB65A4" w:rsidRDefault="00000000">
      <w:pPr>
        <w:pStyle w:val="1"/>
        <w:numPr>
          <w:ilvl w:val="0"/>
          <w:numId w:val="20"/>
        </w:numPr>
        <w:tabs>
          <w:tab w:val="left" w:pos="906"/>
        </w:tabs>
        <w:spacing w:line="252" w:lineRule="exact"/>
        <w:ind w:left="906" w:hanging="196"/>
        <w:jc w:val="both"/>
      </w:pPr>
      <w:r>
        <w:rPr>
          <w:spacing w:val="-2"/>
        </w:rPr>
        <w:t>Организационный</w:t>
      </w:r>
      <w:r>
        <w:rPr>
          <w:spacing w:val="13"/>
        </w:rPr>
        <w:t xml:space="preserve"> </w:t>
      </w:r>
      <w:r>
        <w:rPr>
          <w:spacing w:val="-2"/>
        </w:rPr>
        <w:t>момент</w:t>
      </w:r>
    </w:p>
    <w:p w14:paraId="63C9D4E4" w14:textId="77777777" w:rsidR="00FB65A4" w:rsidRDefault="00000000">
      <w:pPr>
        <w:pStyle w:val="a5"/>
        <w:numPr>
          <w:ilvl w:val="0"/>
          <w:numId w:val="20"/>
        </w:numPr>
        <w:tabs>
          <w:tab w:val="left" w:pos="1136"/>
        </w:tabs>
        <w:spacing w:line="252" w:lineRule="exact"/>
        <w:ind w:left="1136" w:hanging="426"/>
        <w:jc w:val="both"/>
        <w:rPr>
          <w:b/>
        </w:rPr>
      </w:pPr>
      <w:r>
        <w:rPr>
          <w:b/>
        </w:rPr>
        <w:t>Информационный</w:t>
      </w:r>
      <w:r>
        <w:rPr>
          <w:b/>
          <w:spacing w:val="-7"/>
        </w:rPr>
        <w:t xml:space="preserve"> </w:t>
      </w:r>
      <w:r>
        <w:rPr>
          <w:b/>
        </w:rPr>
        <w:t>материал</w:t>
      </w:r>
      <w:r>
        <w:rPr>
          <w:b/>
          <w:spacing w:val="-8"/>
        </w:rPr>
        <w:t xml:space="preserve"> </w:t>
      </w:r>
      <w:r>
        <w:rPr>
          <w:b/>
        </w:rPr>
        <w:t>для</w:t>
      </w:r>
      <w:r>
        <w:rPr>
          <w:b/>
          <w:spacing w:val="-6"/>
        </w:rPr>
        <w:t xml:space="preserve"> </w:t>
      </w:r>
      <w:r>
        <w:rPr>
          <w:b/>
          <w:spacing w:val="-2"/>
        </w:rPr>
        <w:t>студентов</w:t>
      </w:r>
    </w:p>
    <w:p w14:paraId="50F917A7" w14:textId="77777777" w:rsidR="00FB65A4" w:rsidRDefault="00000000">
      <w:pPr>
        <w:pStyle w:val="a3"/>
        <w:spacing w:before="1"/>
        <w:ind w:right="704"/>
      </w:pPr>
      <w:r>
        <w:t>Студенты должны самостоятельно подготовиться к проведению Игры-путешествия, выбрав для роли учителя одного</w:t>
      </w:r>
      <w:r>
        <w:rPr>
          <w:spacing w:val="80"/>
        </w:rPr>
        <w:t xml:space="preserve"> </w:t>
      </w:r>
      <w:r>
        <w:t>из</w:t>
      </w:r>
      <w:r>
        <w:rPr>
          <w:spacing w:val="-2"/>
        </w:rPr>
        <w:t xml:space="preserve"> </w:t>
      </w:r>
      <w:r>
        <w:t>присутствующих.</w:t>
      </w:r>
      <w:r>
        <w:rPr>
          <w:spacing w:val="-1"/>
        </w:rPr>
        <w:t xml:space="preserve"> </w:t>
      </w:r>
      <w:r>
        <w:t>Остальные участники</w:t>
      </w:r>
      <w:r>
        <w:rPr>
          <w:spacing w:val="-2"/>
        </w:rPr>
        <w:t xml:space="preserve"> </w:t>
      </w:r>
      <w:r>
        <w:t>должны</w:t>
      </w:r>
      <w:r>
        <w:rPr>
          <w:spacing w:val="-3"/>
        </w:rPr>
        <w:t xml:space="preserve"> </w:t>
      </w:r>
      <w:r>
        <w:t>выполнять</w:t>
      </w:r>
      <w:r>
        <w:rPr>
          <w:spacing w:val="-2"/>
        </w:rPr>
        <w:t xml:space="preserve"> </w:t>
      </w:r>
      <w:r>
        <w:t>роль обучающихся. Сценарий игры прилагается.</w:t>
      </w:r>
    </w:p>
    <w:p w14:paraId="7F0D3FED" w14:textId="77777777" w:rsidR="00FB65A4" w:rsidRDefault="00000000">
      <w:pPr>
        <w:pStyle w:val="1"/>
        <w:spacing w:line="251" w:lineRule="exact"/>
        <w:ind w:left="4"/>
        <w:jc w:val="center"/>
      </w:pPr>
      <w:r>
        <w:rPr>
          <w:spacing w:val="-2"/>
        </w:rPr>
        <w:t>Сценарий</w:t>
      </w:r>
      <w:r>
        <w:rPr>
          <w:spacing w:val="8"/>
        </w:rPr>
        <w:t xml:space="preserve"> </w:t>
      </w:r>
      <w:r>
        <w:rPr>
          <w:spacing w:val="-2"/>
        </w:rPr>
        <w:t>игры-путешествия</w:t>
      </w:r>
    </w:p>
    <w:p w14:paraId="3A5A5445" w14:textId="77777777" w:rsidR="00FB65A4" w:rsidRDefault="00000000">
      <w:pPr>
        <w:spacing w:before="2" w:line="252" w:lineRule="exact"/>
        <w:ind w:left="4"/>
        <w:jc w:val="center"/>
        <w:rPr>
          <w:b/>
        </w:rPr>
      </w:pPr>
      <w:r>
        <w:rPr>
          <w:b/>
          <w:spacing w:val="-2"/>
        </w:rPr>
        <w:t>«Безопасный</w:t>
      </w:r>
      <w:r>
        <w:rPr>
          <w:b/>
          <w:spacing w:val="6"/>
        </w:rPr>
        <w:t xml:space="preserve"> </w:t>
      </w:r>
      <w:r>
        <w:rPr>
          <w:b/>
          <w:spacing w:val="-2"/>
        </w:rPr>
        <w:t>Интернет»</w:t>
      </w:r>
    </w:p>
    <w:p w14:paraId="365FA792" w14:textId="77777777" w:rsidR="00FB65A4" w:rsidRDefault="00000000">
      <w:pPr>
        <w:pStyle w:val="a3"/>
        <w:spacing w:line="252" w:lineRule="exact"/>
        <w:ind w:left="710" w:firstLine="0"/>
      </w:pPr>
      <w:r>
        <w:rPr>
          <w:b/>
        </w:rPr>
        <w:t>Цель:</w:t>
      </w:r>
      <w:r>
        <w:rPr>
          <w:b/>
          <w:spacing w:val="-10"/>
        </w:rPr>
        <w:t xml:space="preserve"> </w:t>
      </w:r>
      <w:r>
        <w:t>формирование</w:t>
      </w:r>
      <w:r>
        <w:rPr>
          <w:spacing w:val="-7"/>
        </w:rPr>
        <w:t xml:space="preserve"> </w:t>
      </w:r>
      <w:r>
        <w:t>Интернет</w:t>
      </w:r>
      <w:r>
        <w:rPr>
          <w:spacing w:val="-3"/>
        </w:rPr>
        <w:t xml:space="preserve"> </w:t>
      </w:r>
      <w:r>
        <w:t>–</w:t>
      </w:r>
      <w:r>
        <w:rPr>
          <w:spacing w:val="-9"/>
        </w:rPr>
        <w:t xml:space="preserve"> </w:t>
      </w:r>
      <w:r>
        <w:t>культуры</w:t>
      </w:r>
      <w:r>
        <w:rPr>
          <w:spacing w:val="50"/>
        </w:rPr>
        <w:t xml:space="preserve"> </w:t>
      </w:r>
      <w:r>
        <w:t>у</w:t>
      </w:r>
      <w:r>
        <w:rPr>
          <w:spacing w:val="-8"/>
        </w:rPr>
        <w:t xml:space="preserve"> </w:t>
      </w:r>
      <w:r>
        <w:rPr>
          <w:spacing w:val="-2"/>
        </w:rPr>
        <w:t>обучающихся.</w:t>
      </w:r>
    </w:p>
    <w:p w14:paraId="0EAC50FA" w14:textId="77777777" w:rsidR="00FB65A4" w:rsidRDefault="00000000">
      <w:pPr>
        <w:pStyle w:val="a3"/>
        <w:spacing w:before="2"/>
        <w:ind w:right="700"/>
      </w:pPr>
      <w:r>
        <w:rPr>
          <w:b/>
        </w:rPr>
        <w:t xml:space="preserve">Задачи: </w:t>
      </w:r>
      <w:r>
        <w:t xml:space="preserve">просвещение учащихся в области </w:t>
      </w:r>
      <w:proofErr w:type="spellStart"/>
      <w:r>
        <w:t>медиабезопасности</w:t>
      </w:r>
      <w:proofErr w:type="spellEnd"/>
      <w:r>
        <w:t>; развитие коммуникативных навыков, умения работать в команде и группах; развитие творческой и познавательной активности обучающихся.</w:t>
      </w:r>
    </w:p>
    <w:p w14:paraId="03AB3E7F" w14:textId="77777777" w:rsidR="00FB65A4" w:rsidRDefault="00000000">
      <w:pPr>
        <w:pStyle w:val="a3"/>
        <w:ind w:left="710" w:right="701" w:firstLine="0"/>
      </w:pPr>
      <w:r>
        <w:rPr>
          <w:b/>
        </w:rPr>
        <w:t>Целевая</w:t>
      </w:r>
      <w:r>
        <w:rPr>
          <w:b/>
          <w:spacing w:val="-7"/>
        </w:rPr>
        <w:t xml:space="preserve"> </w:t>
      </w:r>
      <w:r>
        <w:rPr>
          <w:b/>
        </w:rPr>
        <w:t>аудитория:</w:t>
      </w:r>
      <w:r>
        <w:rPr>
          <w:b/>
          <w:spacing w:val="-3"/>
        </w:rPr>
        <w:t xml:space="preserve"> </w:t>
      </w:r>
      <w:r>
        <w:t>для</w:t>
      </w:r>
      <w:r>
        <w:rPr>
          <w:spacing w:val="-7"/>
        </w:rPr>
        <w:t xml:space="preserve"> </w:t>
      </w:r>
      <w:r>
        <w:t>детей</w:t>
      </w:r>
      <w:r>
        <w:rPr>
          <w:spacing w:val="-4"/>
        </w:rPr>
        <w:t xml:space="preserve"> </w:t>
      </w:r>
      <w:r>
        <w:t>среднего</w:t>
      </w:r>
      <w:r>
        <w:rPr>
          <w:spacing w:val="-6"/>
        </w:rPr>
        <w:t xml:space="preserve"> </w:t>
      </w:r>
      <w:r>
        <w:t>школьного возраста. Материально-техническое</w:t>
      </w:r>
      <w:r>
        <w:rPr>
          <w:spacing w:val="22"/>
        </w:rPr>
        <w:t xml:space="preserve"> </w:t>
      </w:r>
      <w:r>
        <w:t>оснащение:</w:t>
      </w:r>
      <w:r>
        <w:rPr>
          <w:spacing w:val="23"/>
        </w:rPr>
        <w:t xml:space="preserve"> </w:t>
      </w:r>
      <w:r>
        <w:t>компьютер,</w:t>
      </w:r>
      <w:r>
        <w:rPr>
          <w:spacing w:val="21"/>
        </w:rPr>
        <w:t xml:space="preserve"> </w:t>
      </w:r>
      <w:r>
        <w:rPr>
          <w:spacing w:val="-2"/>
        </w:rPr>
        <w:t>проектор,</w:t>
      </w:r>
    </w:p>
    <w:p w14:paraId="5B89400A" w14:textId="77777777" w:rsidR="00FB65A4" w:rsidRDefault="00000000">
      <w:pPr>
        <w:pStyle w:val="a3"/>
        <w:ind w:firstLine="0"/>
      </w:pPr>
      <w:r>
        <w:t>экран,</w:t>
      </w:r>
      <w:r>
        <w:rPr>
          <w:spacing w:val="-9"/>
        </w:rPr>
        <w:t xml:space="preserve"> </w:t>
      </w:r>
      <w:r>
        <w:t>школьная</w:t>
      </w:r>
      <w:r>
        <w:rPr>
          <w:spacing w:val="-9"/>
        </w:rPr>
        <w:t xml:space="preserve"> </w:t>
      </w:r>
      <w:r>
        <w:t>доска,</w:t>
      </w:r>
      <w:r>
        <w:rPr>
          <w:spacing w:val="-8"/>
        </w:rPr>
        <w:t xml:space="preserve"> </w:t>
      </w:r>
      <w:r>
        <w:t>магниты;</w:t>
      </w:r>
      <w:r>
        <w:rPr>
          <w:spacing w:val="-8"/>
        </w:rPr>
        <w:t xml:space="preserve"> </w:t>
      </w:r>
      <w:r>
        <w:t>справочная</w:t>
      </w:r>
      <w:r>
        <w:rPr>
          <w:spacing w:val="-7"/>
        </w:rPr>
        <w:t xml:space="preserve"> </w:t>
      </w:r>
      <w:r>
        <w:rPr>
          <w:spacing w:val="-2"/>
        </w:rPr>
        <w:t>литература.</w:t>
      </w:r>
    </w:p>
    <w:p w14:paraId="3B6A986C" w14:textId="77777777" w:rsidR="00FB65A4" w:rsidRDefault="00000000">
      <w:pPr>
        <w:pStyle w:val="1"/>
        <w:spacing w:line="253" w:lineRule="exact"/>
        <w:ind w:left="1399"/>
      </w:pPr>
      <w:r>
        <w:t>Ход</w:t>
      </w:r>
      <w:r>
        <w:rPr>
          <w:spacing w:val="-15"/>
        </w:rPr>
        <w:t xml:space="preserve"> </w:t>
      </w:r>
      <w:r>
        <w:t>мероприятия</w:t>
      </w:r>
      <w:r>
        <w:rPr>
          <w:spacing w:val="-12"/>
        </w:rPr>
        <w:t xml:space="preserve"> </w:t>
      </w:r>
      <w:r>
        <w:t>Порядок</w:t>
      </w:r>
      <w:r>
        <w:rPr>
          <w:spacing w:val="-6"/>
        </w:rPr>
        <w:t xml:space="preserve"> </w:t>
      </w:r>
      <w:r>
        <w:t>проведения</w:t>
      </w:r>
      <w:r>
        <w:rPr>
          <w:spacing w:val="-7"/>
        </w:rPr>
        <w:t xml:space="preserve"> </w:t>
      </w:r>
      <w:r>
        <w:rPr>
          <w:spacing w:val="-4"/>
        </w:rPr>
        <w:t>игры</w:t>
      </w:r>
    </w:p>
    <w:p w14:paraId="03664A72" w14:textId="77777777" w:rsidR="00FB65A4" w:rsidRDefault="00000000">
      <w:pPr>
        <w:pStyle w:val="a5"/>
        <w:numPr>
          <w:ilvl w:val="1"/>
          <w:numId w:val="20"/>
        </w:numPr>
        <w:tabs>
          <w:tab w:val="left" w:pos="995"/>
        </w:tabs>
        <w:spacing w:line="252" w:lineRule="exact"/>
        <w:ind w:left="995" w:hanging="285"/>
        <w:jc w:val="both"/>
        <w:rPr>
          <w:sz w:val="20"/>
        </w:rPr>
      </w:pPr>
      <w:r>
        <w:t>Участниками</w:t>
      </w:r>
      <w:r>
        <w:rPr>
          <w:spacing w:val="-8"/>
        </w:rPr>
        <w:t xml:space="preserve"> </w:t>
      </w:r>
      <w:r>
        <w:t>игры</w:t>
      </w:r>
      <w:r>
        <w:rPr>
          <w:spacing w:val="-9"/>
        </w:rPr>
        <w:t xml:space="preserve"> </w:t>
      </w:r>
      <w:r>
        <w:t>являются</w:t>
      </w:r>
      <w:r>
        <w:rPr>
          <w:spacing w:val="-8"/>
        </w:rPr>
        <w:t xml:space="preserve"> </w:t>
      </w:r>
      <w:r>
        <w:t>2</w:t>
      </w:r>
      <w:r>
        <w:rPr>
          <w:spacing w:val="-8"/>
        </w:rPr>
        <w:t xml:space="preserve"> </w:t>
      </w:r>
      <w:r>
        <w:t>команды</w:t>
      </w:r>
      <w:r>
        <w:rPr>
          <w:spacing w:val="-6"/>
        </w:rPr>
        <w:t xml:space="preserve"> </w:t>
      </w:r>
      <w:r>
        <w:rPr>
          <w:spacing w:val="-2"/>
        </w:rPr>
        <w:t>учеников.</w:t>
      </w:r>
    </w:p>
    <w:p w14:paraId="0642976A" w14:textId="77777777" w:rsidR="00FB65A4" w:rsidRDefault="00000000">
      <w:pPr>
        <w:pStyle w:val="a5"/>
        <w:numPr>
          <w:ilvl w:val="1"/>
          <w:numId w:val="20"/>
        </w:numPr>
        <w:tabs>
          <w:tab w:val="left" w:pos="995"/>
        </w:tabs>
        <w:spacing w:line="252" w:lineRule="exact"/>
        <w:ind w:left="995" w:hanging="285"/>
        <w:jc w:val="both"/>
        <w:rPr>
          <w:sz w:val="20"/>
        </w:rPr>
      </w:pPr>
      <w:r>
        <w:t>Каждая</w:t>
      </w:r>
      <w:r>
        <w:rPr>
          <w:spacing w:val="60"/>
        </w:rPr>
        <w:t xml:space="preserve"> </w:t>
      </w:r>
      <w:r>
        <w:t>команда</w:t>
      </w:r>
      <w:r>
        <w:rPr>
          <w:spacing w:val="62"/>
        </w:rPr>
        <w:t xml:space="preserve"> </w:t>
      </w:r>
      <w:r>
        <w:t>проходит</w:t>
      </w:r>
      <w:r>
        <w:rPr>
          <w:spacing w:val="63"/>
        </w:rPr>
        <w:t xml:space="preserve"> </w:t>
      </w:r>
      <w:r>
        <w:t>дистанцию</w:t>
      </w:r>
      <w:r>
        <w:rPr>
          <w:spacing w:val="61"/>
        </w:rPr>
        <w:t xml:space="preserve"> </w:t>
      </w:r>
      <w:r>
        <w:t>по</w:t>
      </w:r>
      <w:r>
        <w:rPr>
          <w:spacing w:val="63"/>
        </w:rPr>
        <w:t xml:space="preserve"> </w:t>
      </w:r>
      <w:r>
        <w:rPr>
          <w:spacing w:val="-2"/>
        </w:rPr>
        <w:t>маршрутному</w:t>
      </w:r>
    </w:p>
    <w:p w14:paraId="43B76020" w14:textId="77777777" w:rsidR="00FB65A4" w:rsidRDefault="00FB65A4">
      <w:pPr>
        <w:pStyle w:val="a5"/>
        <w:spacing w:line="252" w:lineRule="exact"/>
        <w:rPr>
          <w:sz w:val="20"/>
        </w:rPr>
        <w:sectPr w:rsidR="00FB65A4">
          <w:pgSz w:w="8400" w:h="11910"/>
          <w:pgMar w:top="1060" w:right="425" w:bottom="1620" w:left="708" w:header="0" w:footer="1398" w:gutter="0"/>
          <w:cols w:space="720"/>
        </w:sectPr>
      </w:pPr>
    </w:p>
    <w:p w14:paraId="6CEF8251" w14:textId="77777777" w:rsidR="00FB65A4" w:rsidRDefault="00000000">
      <w:pPr>
        <w:pStyle w:val="a3"/>
        <w:spacing w:before="65"/>
        <w:ind w:firstLine="0"/>
      </w:pPr>
      <w:r>
        <w:lastRenderedPageBreak/>
        <w:t>листу,</w:t>
      </w:r>
      <w:r>
        <w:rPr>
          <w:spacing w:val="-7"/>
        </w:rPr>
        <w:t xml:space="preserve"> </w:t>
      </w:r>
      <w:r>
        <w:t>выполняя</w:t>
      </w:r>
      <w:r>
        <w:rPr>
          <w:spacing w:val="-6"/>
        </w:rPr>
        <w:t xml:space="preserve"> </w:t>
      </w:r>
      <w:r>
        <w:t>задания,</w:t>
      </w:r>
      <w:r>
        <w:rPr>
          <w:spacing w:val="-7"/>
        </w:rPr>
        <w:t xml:space="preserve"> </w:t>
      </w:r>
      <w:r>
        <w:t>предложенные</w:t>
      </w:r>
      <w:r>
        <w:rPr>
          <w:spacing w:val="-4"/>
        </w:rPr>
        <w:t xml:space="preserve"> </w:t>
      </w:r>
      <w:r>
        <w:rPr>
          <w:spacing w:val="-2"/>
        </w:rPr>
        <w:t>организаторами.</w:t>
      </w:r>
    </w:p>
    <w:p w14:paraId="3B673D56" w14:textId="77777777" w:rsidR="00FB65A4" w:rsidRDefault="00000000">
      <w:pPr>
        <w:pStyle w:val="1"/>
        <w:numPr>
          <w:ilvl w:val="0"/>
          <w:numId w:val="19"/>
        </w:numPr>
        <w:tabs>
          <w:tab w:val="left" w:pos="848"/>
        </w:tabs>
        <w:spacing w:before="2" w:line="252" w:lineRule="exact"/>
        <w:ind w:left="848" w:hanging="138"/>
        <w:jc w:val="both"/>
      </w:pPr>
      <w:r>
        <w:t>этап</w:t>
      </w:r>
      <w:r>
        <w:rPr>
          <w:spacing w:val="-5"/>
        </w:rPr>
        <w:t xml:space="preserve"> </w:t>
      </w:r>
      <w:r>
        <w:rPr>
          <w:spacing w:val="-2"/>
        </w:rPr>
        <w:t>игры.</w:t>
      </w:r>
    </w:p>
    <w:p w14:paraId="02A8D2E7" w14:textId="77777777" w:rsidR="00FB65A4" w:rsidRDefault="00000000">
      <w:pPr>
        <w:ind w:left="144" w:right="702" w:firstLine="566"/>
        <w:jc w:val="both"/>
      </w:pPr>
      <w:r>
        <w:t xml:space="preserve">Введение в игру </w:t>
      </w:r>
      <w:r>
        <w:rPr>
          <w:i/>
        </w:rPr>
        <w:t>(продолжительность – 7 минут)</w:t>
      </w:r>
      <w:r>
        <w:t>. Класс разделить на 2 команды.</w:t>
      </w:r>
    </w:p>
    <w:p w14:paraId="21AFA669" w14:textId="77777777" w:rsidR="00FB65A4" w:rsidRDefault="00000000">
      <w:pPr>
        <w:ind w:left="144" w:right="701" w:firstLine="566"/>
        <w:jc w:val="both"/>
        <w:rPr>
          <w:i/>
        </w:rPr>
      </w:pPr>
      <w:r>
        <w:t xml:space="preserve">Вступление </w:t>
      </w:r>
      <w:r>
        <w:rPr>
          <w:i/>
        </w:rPr>
        <w:t>(вводятся понятия, размещенные на информационных листах, формулируется цель игры-</w:t>
      </w:r>
      <w:r>
        <w:rPr>
          <w:i/>
          <w:spacing w:val="40"/>
        </w:rPr>
        <w:t xml:space="preserve"> </w:t>
      </w:r>
      <w:r>
        <w:rPr>
          <w:i/>
          <w:spacing w:val="-2"/>
        </w:rPr>
        <w:t>путешествия).</w:t>
      </w:r>
    </w:p>
    <w:p w14:paraId="6A8FD05A" w14:textId="77777777" w:rsidR="00FB65A4" w:rsidRDefault="00000000">
      <w:pPr>
        <w:pStyle w:val="1"/>
        <w:numPr>
          <w:ilvl w:val="0"/>
          <w:numId w:val="19"/>
        </w:numPr>
        <w:tabs>
          <w:tab w:val="left" w:pos="934"/>
        </w:tabs>
        <w:spacing w:line="252" w:lineRule="exact"/>
        <w:ind w:left="934" w:hanging="224"/>
        <w:jc w:val="both"/>
        <w:rPr>
          <w:b w:val="0"/>
        </w:rPr>
      </w:pPr>
      <w:r>
        <w:t>этап</w:t>
      </w:r>
      <w:r>
        <w:rPr>
          <w:spacing w:val="-8"/>
        </w:rPr>
        <w:t xml:space="preserve"> </w:t>
      </w:r>
      <w:r>
        <w:rPr>
          <w:spacing w:val="-2"/>
        </w:rPr>
        <w:t>игры</w:t>
      </w:r>
      <w:r>
        <w:rPr>
          <w:b w:val="0"/>
          <w:spacing w:val="-2"/>
        </w:rPr>
        <w:t>.</w:t>
      </w:r>
    </w:p>
    <w:p w14:paraId="2A39051B" w14:textId="77777777" w:rsidR="00FB65A4" w:rsidRDefault="00000000">
      <w:pPr>
        <w:spacing w:before="2"/>
        <w:ind w:left="144" w:right="702" w:firstLine="566"/>
        <w:jc w:val="both"/>
        <w:rPr>
          <w:i/>
        </w:rPr>
      </w:pPr>
      <w:r>
        <w:t xml:space="preserve">Путешествие по станциям </w:t>
      </w:r>
      <w:r>
        <w:rPr>
          <w:i/>
        </w:rPr>
        <w:t>(продолжительность пребывания на каждой станции – 7 минут).</w:t>
      </w:r>
    </w:p>
    <w:p w14:paraId="6885B2AD" w14:textId="77777777" w:rsidR="00FB65A4" w:rsidRDefault="00000000">
      <w:pPr>
        <w:pStyle w:val="1"/>
        <w:spacing w:line="252" w:lineRule="exact"/>
      </w:pPr>
      <w:r>
        <w:t>1</w:t>
      </w:r>
      <w:r>
        <w:rPr>
          <w:spacing w:val="-4"/>
        </w:rPr>
        <w:t xml:space="preserve"> </w:t>
      </w:r>
      <w:r>
        <w:t>станция:</w:t>
      </w:r>
      <w:r>
        <w:rPr>
          <w:spacing w:val="-2"/>
        </w:rPr>
        <w:t xml:space="preserve"> Диагностическая.</w:t>
      </w:r>
    </w:p>
    <w:p w14:paraId="6C2476D4" w14:textId="77777777" w:rsidR="00FB65A4" w:rsidRDefault="00000000">
      <w:pPr>
        <w:pStyle w:val="a3"/>
        <w:ind w:right="704"/>
      </w:pPr>
      <w:r>
        <w:t>Здравствуй дорогой друг! Наверное, ты уже умеешь пользоваться Интернетом и знаешь, что информация в сети может быть как полезной, так и очень опасной. А знаешь ли ты, как защитить себя и свой компьютер от опасностей Интернета? Мы предлагаем тебе проверить это с помощью теста.</w:t>
      </w:r>
    </w:p>
    <w:p w14:paraId="4DEF9701" w14:textId="77777777" w:rsidR="00FB65A4" w:rsidRDefault="00000000">
      <w:pPr>
        <w:pStyle w:val="1"/>
        <w:numPr>
          <w:ilvl w:val="0"/>
          <w:numId w:val="18"/>
        </w:numPr>
        <w:tabs>
          <w:tab w:val="left" w:pos="1136"/>
        </w:tabs>
        <w:spacing w:line="252" w:lineRule="exact"/>
        <w:ind w:left="1136" w:hanging="426"/>
        <w:jc w:val="both"/>
      </w:pPr>
      <w:r>
        <w:t>Как</w:t>
      </w:r>
      <w:r>
        <w:rPr>
          <w:spacing w:val="-12"/>
        </w:rPr>
        <w:t xml:space="preserve"> </w:t>
      </w:r>
      <w:r>
        <w:t>могут</w:t>
      </w:r>
      <w:r>
        <w:rPr>
          <w:spacing w:val="-11"/>
        </w:rPr>
        <w:t xml:space="preserve"> </w:t>
      </w:r>
      <w:r>
        <w:t>распространяться</w:t>
      </w:r>
      <w:r>
        <w:rPr>
          <w:spacing w:val="-11"/>
        </w:rPr>
        <w:t xml:space="preserve"> </w:t>
      </w:r>
      <w:r>
        <w:rPr>
          <w:spacing w:val="-2"/>
        </w:rPr>
        <w:t>вирусы?</w:t>
      </w:r>
    </w:p>
    <w:p w14:paraId="7B80E218" w14:textId="77777777" w:rsidR="00FB65A4" w:rsidRDefault="00000000">
      <w:pPr>
        <w:pStyle w:val="a3"/>
        <w:tabs>
          <w:tab w:val="left" w:pos="1137"/>
        </w:tabs>
        <w:spacing w:line="252" w:lineRule="exact"/>
        <w:ind w:left="710" w:firstLine="0"/>
        <w:jc w:val="left"/>
      </w:pPr>
      <w:r>
        <w:rPr>
          <w:spacing w:val="-5"/>
          <w:sz w:val="20"/>
        </w:rPr>
        <w:t>а)</w:t>
      </w:r>
      <w:r>
        <w:rPr>
          <w:sz w:val="20"/>
        </w:rPr>
        <w:tab/>
      </w:r>
      <w:r>
        <w:t>по</w:t>
      </w:r>
      <w:r>
        <w:rPr>
          <w:spacing w:val="-9"/>
        </w:rPr>
        <w:t xml:space="preserve"> </w:t>
      </w:r>
      <w:r>
        <w:t>электронной</w:t>
      </w:r>
      <w:r>
        <w:rPr>
          <w:spacing w:val="-9"/>
        </w:rPr>
        <w:t xml:space="preserve"> </w:t>
      </w:r>
      <w:r>
        <w:rPr>
          <w:spacing w:val="-2"/>
        </w:rPr>
        <w:t>почте;</w:t>
      </w:r>
    </w:p>
    <w:p w14:paraId="1A6E9FAB" w14:textId="77777777" w:rsidR="00FB65A4" w:rsidRDefault="00000000">
      <w:pPr>
        <w:pStyle w:val="a3"/>
        <w:tabs>
          <w:tab w:val="left" w:pos="1137"/>
        </w:tabs>
        <w:spacing w:before="1" w:line="252" w:lineRule="exact"/>
        <w:ind w:left="710" w:firstLine="0"/>
        <w:jc w:val="left"/>
      </w:pPr>
      <w:r>
        <w:rPr>
          <w:spacing w:val="-5"/>
          <w:sz w:val="20"/>
        </w:rPr>
        <w:t>б)</w:t>
      </w:r>
      <w:r>
        <w:rPr>
          <w:sz w:val="20"/>
        </w:rPr>
        <w:tab/>
      </w:r>
      <w:r>
        <w:t>при</w:t>
      </w:r>
      <w:r>
        <w:rPr>
          <w:spacing w:val="-6"/>
        </w:rPr>
        <w:t xml:space="preserve"> </w:t>
      </w:r>
      <w:r>
        <w:t>просмотре</w:t>
      </w:r>
      <w:r>
        <w:rPr>
          <w:spacing w:val="-4"/>
        </w:rPr>
        <w:t xml:space="preserve"> </w:t>
      </w:r>
      <w:r>
        <w:t>сайтов</w:t>
      </w:r>
      <w:r>
        <w:rPr>
          <w:spacing w:val="-5"/>
        </w:rPr>
        <w:t xml:space="preserve"> </w:t>
      </w:r>
      <w:r>
        <w:t>в</w:t>
      </w:r>
      <w:r>
        <w:rPr>
          <w:spacing w:val="-6"/>
        </w:rPr>
        <w:t xml:space="preserve"> </w:t>
      </w:r>
      <w:r>
        <w:rPr>
          <w:spacing w:val="-2"/>
        </w:rPr>
        <w:t>Интернете;</w:t>
      </w:r>
    </w:p>
    <w:p w14:paraId="20F01ACC" w14:textId="77777777" w:rsidR="00FB65A4" w:rsidRDefault="00000000">
      <w:pPr>
        <w:pStyle w:val="a3"/>
        <w:tabs>
          <w:tab w:val="left" w:pos="1137"/>
        </w:tabs>
        <w:spacing w:line="252" w:lineRule="exact"/>
        <w:ind w:left="710" w:firstLine="0"/>
        <w:jc w:val="left"/>
      </w:pPr>
      <w:r>
        <w:rPr>
          <w:spacing w:val="-5"/>
          <w:sz w:val="20"/>
        </w:rPr>
        <w:t>в)</w:t>
      </w:r>
      <w:r>
        <w:rPr>
          <w:sz w:val="20"/>
        </w:rPr>
        <w:tab/>
      </w:r>
      <w:r>
        <w:t>через</w:t>
      </w:r>
      <w:r>
        <w:rPr>
          <w:spacing w:val="-4"/>
        </w:rPr>
        <w:t xml:space="preserve"> </w:t>
      </w:r>
      <w:r>
        <w:rPr>
          <w:spacing w:val="-2"/>
        </w:rPr>
        <w:t>клавиатуру;</w:t>
      </w:r>
    </w:p>
    <w:p w14:paraId="3640B603" w14:textId="77777777" w:rsidR="00FB65A4" w:rsidRDefault="00000000">
      <w:pPr>
        <w:pStyle w:val="a3"/>
        <w:tabs>
          <w:tab w:val="left" w:pos="1137"/>
        </w:tabs>
        <w:spacing w:before="2" w:line="252" w:lineRule="exact"/>
        <w:ind w:left="710" w:firstLine="0"/>
        <w:jc w:val="left"/>
      </w:pPr>
      <w:r>
        <w:rPr>
          <w:spacing w:val="-5"/>
          <w:sz w:val="20"/>
        </w:rPr>
        <w:t>г)</w:t>
      </w:r>
      <w:r>
        <w:rPr>
          <w:sz w:val="20"/>
        </w:rPr>
        <w:tab/>
      </w:r>
      <w:r>
        <w:t>их</w:t>
      </w:r>
      <w:r>
        <w:rPr>
          <w:spacing w:val="-6"/>
        </w:rPr>
        <w:t xml:space="preserve"> </w:t>
      </w:r>
      <w:r>
        <w:t>могут</w:t>
      </w:r>
      <w:r>
        <w:rPr>
          <w:spacing w:val="-4"/>
        </w:rPr>
        <w:t xml:space="preserve"> </w:t>
      </w:r>
      <w:r>
        <w:t>распространять</w:t>
      </w:r>
      <w:r>
        <w:rPr>
          <w:spacing w:val="-7"/>
        </w:rPr>
        <w:t xml:space="preserve"> </w:t>
      </w:r>
      <w:r>
        <w:t>только</w:t>
      </w:r>
      <w:r>
        <w:rPr>
          <w:spacing w:val="-6"/>
        </w:rPr>
        <w:t xml:space="preserve"> </w:t>
      </w:r>
      <w:r>
        <w:rPr>
          <w:spacing w:val="-2"/>
        </w:rPr>
        <w:t>преступники;</w:t>
      </w:r>
    </w:p>
    <w:p w14:paraId="6B9369E1" w14:textId="77777777" w:rsidR="00FB65A4" w:rsidRDefault="00000000">
      <w:pPr>
        <w:pStyle w:val="1"/>
        <w:numPr>
          <w:ilvl w:val="0"/>
          <w:numId w:val="18"/>
        </w:numPr>
        <w:tabs>
          <w:tab w:val="left" w:pos="1137"/>
        </w:tabs>
        <w:ind w:left="144" w:right="699" w:firstLine="566"/>
      </w:pPr>
      <w:r>
        <w:t>На</w:t>
      </w:r>
      <w:r>
        <w:rPr>
          <w:spacing w:val="40"/>
        </w:rPr>
        <w:t xml:space="preserve"> </w:t>
      </w:r>
      <w:r>
        <w:t>мониторе</w:t>
      </w:r>
      <w:r>
        <w:rPr>
          <w:spacing w:val="40"/>
        </w:rPr>
        <w:t xml:space="preserve"> </w:t>
      </w:r>
      <w:r>
        <w:t>компьютера</w:t>
      </w:r>
      <w:r>
        <w:rPr>
          <w:spacing w:val="40"/>
        </w:rPr>
        <w:t xml:space="preserve"> </w:t>
      </w:r>
      <w:r>
        <w:t>отображается</w:t>
      </w:r>
      <w:r>
        <w:rPr>
          <w:spacing w:val="40"/>
        </w:rPr>
        <w:t xml:space="preserve"> </w:t>
      </w:r>
      <w:r>
        <w:t>непонятное сообщение. Какое действие предпринять?</w:t>
      </w:r>
    </w:p>
    <w:p w14:paraId="1151BFF2" w14:textId="77777777" w:rsidR="00FB65A4" w:rsidRDefault="00000000">
      <w:pPr>
        <w:pStyle w:val="a3"/>
        <w:tabs>
          <w:tab w:val="left" w:pos="1137"/>
        </w:tabs>
        <w:spacing w:line="252" w:lineRule="exact"/>
        <w:ind w:left="710" w:firstLine="0"/>
        <w:jc w:val="left"/>
      </w:pPr>
      <w:r>
        <w:rPr>
          <w:spacing w:val="-5"/>
          <w:sz w:val="20"/>
        </w:rPr>
        <w:t>а)</w:t>
      </w:r>
      <w:r>
        <w:rPr>
          <w:sz w:val="20"/>
        </w:rPr>
        <w:tab/>
      </w:r>
      <w:r>
        <w:t>продолжить,</w:t>
      </w:r>
      <w:r>
        <w:rPr>
          <w:spacing w:val="-9"/>
        </w:rPr>
        <w:t xml:space="preserve"> </w:t>
      </w:r>
      <w:r>
        <w:t>будто</w:t>
      </w:r>
      <w:r>
        <w:rPr>
          <w:spacing w:val="-9"/>
        </w:rPr>
        <w:t xml:space="preserve"> </w:t>
      </w:r>
      <w:r>
        <w:t>ничего</w:t>
      </w:r>
      <w:r>
        <w:rPr>
          <w:spacing w:val="-9"/>
        </w:rPr>
        <w:t xml:space="preserve"> </w:t>
      </w:r>
      <w:r>
        <w:t>не</w:t>
      </w:r>
      <w:r>
        <w:rPr>
          <w:spacing w:val="-8"/>
        </w:rPr>
        <w:t xml:space="preserve"> </w:t>
      </w:r>
      <w:r>
        <w:rPr>
          <w:spacing w:val="-2"/>
        </w:rPr>
        <w:t>произошло;</w:t>
      </w:r>
    </w:p>
    <w:p w14:paraId="083D6D47" w14:textId="77777777" w:rsidR="00FB65A4" w:rsidRDefault="00000000">
      <w:pPr>
        <w:pStyle w:val="a3"/>
        <w:tabs>
          <w:tab w:val="left" w:pos="1137"/>
        </w:tabs>
        <w:spacing w:line="252" w:lineRule="exact"/>
        <w:ind w:left="710" w:firstLine="0"/>
        <w:jc w:val="left"/>
      </w:pPr>
      <w:r>
        <w:rPr>
          <w:spacing w:val="-5"/>
          <w:sz w:val="20"/>
        </w:rPr>
        <w:t>б)</w:t>
      </w:r>
      <w:r>
        <w:rPr>
          <w:sz w:val="20"/>
        </w:rPr>
        <w:tab/>
      </w:r>
      <w:r>
        <w:t>нажать</w:t>
      </w:r>
      <w:r>
        <w:rPr>
          <w:spacing w:val="-10"/>
        </w:rPr>
        <w:t xml:space="preserve"> </w:t>
      </w:r>
      <w:r>
        <w:t>кнопку</w:t>
      </w:r>
      <w:r>
        <w:rPr>
          <w:spacing w:val="-11"/>
        </w:rPr>
        <w:t xml:space="preserve"> </w:t>
      </w:r>
      <w:r>
        <w:rPr>
          <w:spacing w:val="-5"/>
        </w:rPr>
        <w:t>ОК;</w:t>
      </w:r>
    </w:p>
    <w:p w14:paraId="3795DF69" w14:textId="77777777" w:rsidR="00FB65A4" w:rsidRDefault="00000000">
      <w:pPr>
        <w:pStyle w:val="a3"/>
        <w:tabs>
          <w:tab w:val="left" w:pos="1137"/>
        </w:tabs>
        <w:spacing w:before="2" w:line="252" w:lineRule="exact"/>
        <w:ind w:left="710" w:firstLine="0"/>
        <w:jc w:val="left"/>
      </w:pPr>
      <w:r>
        <w:rPr>
          <w:spacing w:val="-5"/>
          <w:sz w:val="20"/>
        </w:rPr>
        <w:t>в)</w:t>
      </w:r>
      <w:r>
        <w:rPr>
          <w:sz w:val="20"/>
        </w:rPr>
        <w:tab/>
      </w:r>
      <w:r>
        <w:t>обратиться</w:t>
      </w:r>
      <w:r>
        <w:rPr>
          <w:spacing w:val="-7"/>
        </w:rPr>
        <w:t xml:space="preserve"> </w:t>
      </w:r>
      <w:r>
        <w:t>за</w:t>
      </w:r>
      <w:r>
        <w:rPr>
          <w:spacing w:val="-6"/>
        </w:rPr>
        <w:t xml:space="preserve"> </w:t>
      </w:r>
      <w:r>
        <w:t>советом</w:t>
      </w:r>
      <w:r>
        <w:rPr>
          <w:spacing w:val="-7"/>
        </w:rPr>
        <w:t xml:space="preserve"> </w:t>
      </w:r>
      <w:r>
        <w:t>к</w:t>
      </w:r>
      <w:r>
        <w:rPr>
          <w:spacing w:val="-6"/>
        </w:rPr>
        <w:t xml:space="preserve"> </w:t>
      </w:r>
      <w:r>
        <w:t>родителю</w:t>
      </w:r>
      <w:r>
        <w:rPr>
          <w:spacing w:val="-6"/>
        </w:rPr>
        <w:t xml:space="preserve"> </w:t>
      </w:r>
      <w:r>
        <w:t>или</w:t>
      </w:r>
      <w:r>
        <w:rPr>
          <w:spacing w:val="-4"/>
        </w:rPr>
        <w:t xml:space="preserve"> </w:t>
      </w:r>
      <w:r>
        <w:rPr>
          <w:spacing w:val="-2"/>
        </w:rPr>
        <w:t>учителю;</w:t>
      </w:r>
    </w:p>
    <w:p w14:paraId="0BA895D7" w14:textId="77777777" w:rsidR="00FB65A4" w:rsidRDefault="00000000">
      <w:pPr>
        <w:pStyle w:val="a3"/>
        <w:tabs>
          <w:tab w:val="left" w:pos="1137"/>
        </w:tabs>
        <w:spacing w:line="252" w:lineRule="exact"/>
        <w:ind w:left="710" w:firstLine="0"/>
        <w:jc w:val="left"/>
      </w:pPr>
      <w:r>
        <w:rPr>
          <w:spacing w:val="-5"/>
          <w:sz w:val="20"/>
        </w:rPr>
        <w:t>г)</w:t>
      </w:r>
      <w:r>
        <w:rPr>
          <w:sz w:val="20"/>
        </w:rPr>
        <w:tab/>
      </w:r>
      <w:r>
        <w:t>больше</w:t>
      </w:r>
      <w:r>
        <w:rPr>
          <w:spacing w:val="-9"/>
        </w:rPr>
        <w:t xml:space="preserve"> </w:t>
      </w:r>
      <w:r>
        <w:t>никогда</w:t>
      </w:r>
      <w:r>
        <w:rPr>
          <w:spacing w:val="-5"/>
        </w:rPr>
        <w:t xml:space="preserve"> </w:t>
      </w:r>
      <w:r>
        <w:t>не</w:t>
      </w:r>
      <w:r>
        <w:rPr>
          <w:spacing w:val="-7"/>
        </w:rPr>
        <w:t xml:space="preserve"> </w:t>
      </w:r>
      <w:r>
        <w:t>пользоваться</w:t>
      </w:r>
      <w:r>
        <w:rPr>
          <w:spacing w:val="-7"/>
        </w:rPr>
        <w:t xml:space="preserve"> </w:t>
      </w:r>
      <w:r>
        <w:rPr>
          <w:spacing w:val="-2"/>
        </w:rPr>
        <w:t>Интернетом;</w:t>
      </w:r>
    </w:p>
    <w:p w14:paraId="5D8912A6" w14:textId="77777777" w:rsidR="00FB65A4" w:rsidRDefault="00000000">
      <w:pPr>
        <w:pStyle w:val="1"/>
        <w:numPr>
          <w:ilvl w:val="0"/>
          <w:numId w:val="18"/>
        </w:numPr>
        <w:tabs>
          <w:tab w:val="left" w:pos="1137"/>
        </w:tabs>
        <w:spacing w:before="1"/>
        <w:ind w:left="144" w:right="706" w:firstLine="566"/>
      </w:pPr>
      <w:r>
        <w:t>Что</w:t>
      </w:r>
      <w:r>
        <w:rPr>
          <w:spacing w:val="40"/>
        </w:rPr>
        <w:t xml:space="preserve"> </w:t>
      </w:r>
      <w:r>
        <w:t>нужно</w:t>
      </w:r>
      <w:r>
        <w:rPr>
          <w:spacing w:val="40"/>
        </w:rPr>
        <w:t xml:space="preserve"> </w:t>
      </w:r>
      <w:r>
        <w:t>делать</w:t>
      </w:r>
      <w:r>
        <w:rPr>
          <w:spacing w:val="40"/>
        </w:rPr>
        <w:t xml:space="preserve"> </w:t>
      </w:r>
      <w:r>
        <w:t>при</w:t>
      </w:r>
      <w:r>
        <w:rPr>
          <w:spacing w:val="40"/>
        </w:rPr>
        <w:t xml:space="preserve"> </w:t>
      </w:r>
      <w:r>
        <w:t>получении</w:t>
      </w:r>
      <w:r>
        <w:rPr>
          <w:spacing w:val="40"/>
        </w:rPr>
        <w:t xml:space="preserve"> </w:t>
      </w:r>
      <w:r>
        <w:t>подозрительного письма электронной почты?</w:t>
      </w:r>
    </w:p>
    <w:p w14:paraId="6E9D5753" w14:textId="77777777" w:rsidR="00FB65A4" w:rsidRDefault="00000000">
      <w:pPr>
        <w:pStyle w:val="a3"/>
        <w:tabs>
          <w:tab w:val="left" w:pos="1137"/>
        </w:tabs>
        <w:spacing w:line="251" w:lineRule="exact"/>
        <w:ind w:left="710" w:firstLine="0"/>
        <w:jc w:val="left"/>
      </w:pPr>
      <w:r>
        <w:rPr>
          <w:spacing w:val="-5"/>
          <w:sz w:val="20"/>
        </w:rPr>
        <w:t>а)</w:t>
      </w:r>
      <w:r>
        <w:rPr>
          <w:sz w:val="20"/>
        </w:rPr>
        <w:tab/>
      </w:r>
      <w:r>
        <w:t>удалить</w:t>
      </w:r>
      <w:r>
        <w:rPr>
          <w:spacing w:val="-4"/>
        </w:rPr>
        <w:t xml:space="preserve"> </w:t>
      </w:r>
      <w:r>
        <w:t>его,</w:t>
      </w:r>
      <w:r>
        <w:rPr>
          <w:spacing w:val="-2"/>
        </w:rPr>
        <w:t xml:space="preserve"> </w:t>
      </w:r>
      <w:r>
        <w:t>не</w:t>
      </w:r>
      <w:r>
        <w:rPr>
          <w:spacing w:val="-3"/>
        </w:rPr>
        <w:t xml:space="preserve"> </w:t>
      </w:r>
      <w:r>
        <w:rPr>
          <w:spacing w:val="-2"/>
        </w:rPr>
        <w:t>открывая;</w:t>
      </w:r>
    </w:p>
    <w:p w14:paraId="252BF002" w14:textId="77777777" w:rsidR="00FB65A4" w:rsidRDefault="00000000">
      <w:pPr>
        <w:pStyle w:val="a3"/>
        <w:tabs>
          <w:tab w:val="left" w:pos="1137"/>
        </w:tabs>
        <w:spacing w:before="1"/>
        <w:ind w:right="784"/>
        <w:jc w:val="left"/>
      </w:pPr>
      <w:r>
        <w:rPr>
          <w:spacing w:val="-6"/>
          <w:sz w:val="20"/>
        </w:rPr>
        <w:t>б)</w:t>
      </w:r>
      <w:r>
        <w:rPr>
          <w:sz w:val="20"/>
        </w:rPr>
        <w:tab/>
      </w:r>
      <w:r>
        <w:t>открыть</w:t>
      </w:r>
      <w:r>
        <w:rPr>
          <w:spacing w:val="36"/>
        </w:rPr>
        <w:t xml:space="preserve"> </w:t>
      </w:r>
      <w:r>
        <w:t>его</w:t>
      </w:r>
      <w:r>
        <w:rPr>
          <w:spacing w:val="38"/>
        </w:rPr>
        <w:t xml:space="preserve"> </w:t>
      </w:r>
      <w:r>
        <w:t>и</w:t>
      </w:r>
      <w:r>
        <w:rPr>
          <w:spacing w:val="37"/>
        </w:rPr>
        <w:t xml:space="preserve"> </w:t>
      </w:r>
      <w:r>
        <w:t>выяснить,</w:t>
      </w:r>
      <w:r>
        <w:rPr>
          <w:spacing w:val="35"/>
        </w:rPr>
        <w:t xml:space="preserve"> </w:t>
      </w:r>
      <w:r>
        <w:t>содержится</w:t>
      </w:r>
      <w:r>
        <w:rPr>
          <w:spacing w:val="38"/>
        </w:rPr>
        <w:t xml:space="preserve"> </w:t>
      </w:r>
      <w:r>
        <w:t>ли</w:t>
      </w:r>
      <w:r>
        <w:rPr>
          <w:spacing w:val="37"/>
        </w:rPr>
        <w:t xml:space="preserve"> </w:t>
      </w:r>
      <w:r>
        <w:t>в</w:t>
      </w:r>
      <w:r>
        <w:rPr>
          <w:spacing w:val="34"/>
        </w:rPr>
        <w:t xml:space="preserve"> </w:t>
      </w:r>
      <w:r>
        <w:t>нем</w:t>
      </w:r>
      <w:r>
        <w:rPr>
          <w:spacing w:val="37"/>
        </w:rPr>
        <w:t xml:space="preserve"> </w:t>
      </w:r>
      <w:r>
        <w:t xml:space="preserve">важная </w:t>
      </w:r>
      <w:r>
        <w:rPr>
          <w:spacing w:val="-2"/>
        </w:rPr>
        <w:t>информация;</w:t>
      </w:r>
    </w:p>
    <w:p w14:paraId="21A34316" w14:textId="77777777" w:rsidR="00FB65A4" w:rsidRDefault="00000000">
      <w:pPr>
        <w:pStyle w:val="a3"/>
        <w:tabs>
          <w:tab w:val="left" w:pos="1137"/>
        </w:tabs>
        <w:spacing w:before="1" w:line="253" w:lineRule="exact"/>
        <w:ind w:left="710" w:firstLine="0"/>
        <w:jc w:val="left"/>
      </w:pPr>
      <w:r>
        <w:rPr>
          <w:spacing w:val="-5"/>
          <w:sz w:val="20"/>
        </w:rPr>
        <w:t>в)</w:t>
      </w:r>
      <w:r>
        <w:rPr>
          <w:sz w:val="20"/>
        </w:rPr>
        <w:tab/>
      </w:r>
      <w:r>
        <w:t>открыть</w:t>
      </w:r>
      <w:r>
        <w:rPr>
          <w:spacing w:val="-7"/>
        </w:rPr>
        <w:t xml:space="preserve"> </w:t>
      </w:r>
      <w:r>
        <w:t>вложение,</w:t>
      </w:r>
      <w:r>
        <w:rPr>
          <w:spacing w:val="-8"/>
        </w:rPr>
        <w:t xml:space="preserve"> </w:t>
      </w:r>
      <w:r>
        <w:t>если</w:t>
      </w:r>
      <w:r>
        <w:rPr>
          <w:spacing w:val="-6"/>
        </w:rPr>
        <w:t xml:space="preserve"> </w:t>
      </w:r>
      <w:r>
        <w:t>оно</w:t>
      </w:r>
      <w:r>
        <w:rPr>
          <w:spacing w:val="-6"/>
        </w:rPr>
        <w:t xml:space="preserve"> </w:t>
      </w:r>
      <w:r>
        <w:t>имеется</w:t>
      </w:r>
      <w:r>
        <w:rPr>
          <w:spacing w:val="-6"/>
        </w:rPr>
        <w:t xml:space="preserve"> </w:t>
      </w:r>
      <w:r>
        <w:t>в</w:t>
      </w:r>
      <w:r>
        <w:rPr>
          <w:spacing w:val="-5"/>
        </w:rPr>
        <w:t xml:space="preserve"> </w:t>
      </w:r>
      <w:r>
        <w:rPr>
          <w:spacing w:val="-2"/>
        </w:rPr>
        <w:t>сообщении;</w:t>
      </w:r>
    </w:p>
    <w:p w14:paraId="0F516BFA" w14:textId="77777777" w:rsidR="00FB65A4" w:rsidRDefault="00000000">
      <w:pPr>
        <w:pStyle w:val="a3"/>
        <w:tabs>
          <w:tab w:val="left" w:pos="1137"/>
        </w:tabs>
        <w:spacing w:line="243" w:lineRule="exact"/>
        <w:ind w:left="710" w:firstLine="0"/>
        <w:jc w:val="left"/>
      </w:pPr>
      <w:r>
        <w:rPr>
          <w:spacing w:val="-5"/>
          <w:sz w:val="20"/>
        </w:rPr>
        <w:t>г)</w:t>
      </w:r>
      <w:r>
        <w:rPr>
          <w:sz w:val="20"/>
        </w:rPr>
        <w:tab/>
      </w:r>
      <w:r>
        <w:t>отправить</w:t>
      </w:r>
      <w:r>
        <w:rPr>
          <w:spacing w:val="-7"/>
        </w:rPr>
        <w:t xml:space="preserve"> </w:t>
      </w:r>
      <w:r>
        <w:t>его</w:t>
      </w:r>
      <w:r>
        <w:rPr>
          <w:spacing w:val="-7"/>
        </w:rPr>
        <w:t xml:space="preserve"> </w:t>
      </w:r>
      <w:r>
        <w:rPr>
          <w:spacing w:val="-2"/>
        </w:rPr>
        <w:t>родителям;</w:t>
      </w:r>
    </w:p>
    <w:p w14:paraId="41A80626" w14:textId="77777777" w:rsidR="00FB65A4" w:rsidRDefault="00000000">
      <w:pPr>
        <w:pStyle w:val="1"/>
        <w:numPr>
          <w:ilvl w:val="0"/>
          <w:numId w:val="18"/>
        </w:numPr>
        <w:tabs>
          <w:tab w:val="left" w:pos="1137"/>
        </w:tabs>
        <w:spacing w:before="10" w:line="216" w:lineRule="auto"/>
        <w:ind w:left="144" w:right="1376" w:firstLine="566"/>
      </w:pPr>
      <w:r>
        <w:rPr>
          <w:spacing w:val="-2"/>
        </w:rPr>
        <w:t>Можно</w:t>
      </w:r>
      <w:r>
        <w:rPr>
          <w:spacing w:val="-5"/>
        </w:rPr>
        <w:t xml:space="preserve"> </w:t>
      </w:r>
      <w:r>
        <w:rPr>
          <w:spacing w:val="-2"/>
        </w:rPr>
        <w:t>ли,</w:t>
      </w:r>
      <w:r>
        <w:rPr>
          <w:spacing w:val="-8"/>
        </w:rPr>
        <w:t xml:space="preserve"> </w:t>
      </w:r>
      <w:r>
        <w:rPr>
          <w:spacing w:val="-2"/>
        </w:rPr>
        <w:t>не</w:t>
      </w:r>
      <w:r>
        <w:rPr>
          <w:spacing w:val="-9"/>
        </w:rPr>
        <w:t xml:space="preserve"> </w:t>
      </w:r>
      <w:r>
        <w:rPr>
          <w:spacing w:val="-2"/>
        </w:rPr>
        <w:t>опасаясь</w:t>
      </w:r>
      <w:r>
        <w:rPr>
          <w:spacing w:val="-4"/>
        </w:rPr>
        <w:t xml:space="preserve"> </w:t>
      </w:r>
      <w:r>
        <w:rPr>
          <w:spacing w:val="-2"/>
        </w:rPr>
        <w:t>последствий,</w:t>
      </w:r>
      <w:r>
        <w:rPr>
          <w:spacing w:val="-7"/>
        </w:rPr>
        <w:t xml:space="preserve"> </w:t>
      </w:r>
      <w:r>
        <w:rPr>
          <w:spacing w:val="-2"/>
        </w:rPr>
        <w:t>сообщать</w:t>
      </w:r>
      <w:r>
        <w:rPr>
          <w:spacing w:val="-7"/>
        </w:rPr>
        <w:t xml:space="preserve"> </w:t>
      </w:r>
      <w:r>
        <w:rPr>
          <w:spacing w:val="-2"/>
        </w:rPr>
        <w:t xml:space="preserve">в </w:t>
      </w:r>
      <w:r>
        <w:t>Интернете свой номер телефона или домашний адрес?</w:t>
      </w:r>
    </w:p>
    <w:p w14:paraId="6600BFB6" w14:textId="77777777" w:rsidR="00FB65A4" w:rsidRDefault="00FB65A4">
      <w:pPr>
        <w:pStyle w:val="1"/>
        <w:spacing w:line="216" w:lineRule="auto"/>
        <w:jc w:val="left"/>
        <w:sectPr w:rsidR="00FB65A4">
          <w:pgSz w:w="8400" w:h="11910"/>
          <w:pgMar w:top="1060" w:right="425" w:bottom="1620" w:left="708" w:header="0" w:footer="1398" w:gutter="0"/>
          <w:cols w:space="720"/>
        </w:sectPr>
      </w:pPr>
    </w:p>
    <w:p w14:paraId="45C79623" w14:textId="77777777" w:rsidR="00FB65A4" w:rsidRDefault="00000000">
      <w:pPr>
        <w:pStyle w:val="a3"/>
        <w:spacing w:before="66" w:line="240" w:lineRule="exact"/>
        <w:ind w:left="710" w:firstLine="0"/>
        <w:jc w:val="left"/>
      </w:pPr>
      <w:r>
        <w:rPr>
          <w:sz w:val="20"/>
        </w:rPr>
        <w:lastRenderedPageBreak/>
        <w:t>а)</w:t>
      </w:r>
      <w:r>
        <w:rPr>
          <w:spacing w:val="78"/>
          <w:sz w:val="20"/>
        </w:rPr>
        <w:t xml:space="preserve"> </w:t>
      </w:r>
      <w:r>
        <w:t>конечно</w:t>
      </w:r>
      <w:r>
        <w:rPr>
          <w:spacing w:val="-4"/>
        </w:rPr>
        <w:t xml:space="preserve"> </w:t>
      </w:r>
      <w:r>
        <w:rPr>
          <w:spacing w:val="-2"/>
        </w:rPr>
        <w:t>можно.</w:t>
      </w:r>
    </w:p>
    <w:p w14:paraId="14D7A192" w14:textId="77777777" w:rsidR="00FB65A4" w:rsidRDefault="00000000">
      <w:pPr>
        <w:pStyle w:val="a3"/>
        <w:spacing w:line="228" w:lineRule="exact"/>
        <w:ind w:left="710" w:firstLine="0"/>
        <w:jc w:val="left"/>
      </w:pPr>
      <w:r>
        <w:rPr>
          <w:sz w:val="20"/>
        </w:rPr>
        <w:t>б)</w:t>
      </w:r>
      <w:r>
        <w:rPr>
          <w:spacing w:val="61"/>
          <w:sz w:val="20"/>
        </w:rPr>
        <w:t xml:space="preserve"> </w:t>
      </w:r>
      <w:r>
        <w:t>только</w:t>
      </w:r>
      <w:r>
        <w:rPr>
          <w:spacing w:val="-8"/>
        </w:rPr>
        <w:t xml:space="preserve"> </w:t>
      </w:r>
      <w:r>
        <w:t>когда</w:t>
      </w:r>
      <w:r>
        <w:rPr>
          <w:spacing w:val="-4"/>
        </w:rPr>
        <w:t xml:space="preserve"> </w:t>
      </w:r>
      <w:r>
        <w:t>тебя</w:t>
      </w:r>
      <w:r>
        <w:rPr>
          <w:spacing w:val="-6"/>
        </w:rPr>
        <w:t xml:space="preserve"> </w:t>
      </w:r>
      <w:r>
        <w:t>кто-то</w:t>
      </w:r>
      <w:r>
        <w:rPr>
          <w:spacing w:val="-7"/>
        </w:rPr>
        <w:t xml:space="preserve"> </w:t>
      </w:r>
      <w:r>
        <w:t>специально</w:t>
      </w:r>
      <w:r>
        <w:rPr>
          <w:spacing w:val="-8"/>
        </w:rPr>
        <w:t xml:space="preserve"> </w:t>
      </w:r>
      <w:r>
        <w:rPr>
          <w:spacing w:val="-2"/>
        </w:rPr>
        <w:t>попросит.</w:t>
      </w:r>
    </w:p>
    <w:p w14:paraId="2F5E2440" w14:textId="77777777" w:rsidR="00FB65A4" w:rsidRDefault="00000000">
      <w:pPr>
        <w:pStyle w:val="a3"/>
        <w:spacing w:line="228" w:lineRule="exact"/>
        <w:ind w:left="710" w:firstLine="0"/>
        <w:jc w:val="left"/>
      </w:pPr>
      <w:r>
        <w:rPr>
          <w:sz w:val="20"/>
        </w:rPr>
        <w:t>в)</w:t>
      </w:r>
      <w:r>
        <w:rPr>
          <w:spacing w:val="69"/>
          <w:sz w:val="20"/>
        </w:rPr>
        <w:t xml:space="preserve"> </w:t>
      </w:r>
      <w:r>
        <w:t>когда</w:t>
      </w:r>
      <w:r>
        <w:rPr>
          <w:spacing w:val="-7"/>
        </w:rPr>
        <w:t xml:space="preserve"> </w:t>
      </w:r>
      <w:r>
        <w:t>собеседник</w:t>
      </w:r>
      <w:r>
        <w:rPr>
          <w:spacing w:val="-3"/>
        </w:rPr>
        <w:t xml:space="preserve"> </w:t>
      </w:r>
      <w:r>
        <w:t>просит</w:t>
      </w:r>
      <w:r>
        <w:rPr>
          <w:spacing w:val="-7"/>
        </w:rPr>
        <w:t xml:space="preserve"> </w:t>
      </w:r>
      <w:r>
        <w:t>об</w:t>
      </w:r>
      <w:r>
        <w:rPr>
          <w:spacing w:val="-4"/>
        </w:rPr>
        <w:t xml:space="preserve"> </w:t>
      </w:r>
      <w:r>
        <w:t>этом</w:t>
      </w:r>
      <w:r>
        <w:rPr>
          <w:spacing w:val="-7"/>
        </w:rPr>
        <w:t xml:space="preserve"> </w:t>
      </w:r>
      <w:r>
        <w:t>в</w:t>
      </w:r>
      <w:r>
        <w:rPr>
          <w:spacing w:val="-6"/>
        </w:rPr>
        <w:t xml:space="preserve"> </w:t>
      </w:r>
      <w:r>
        <w:t>чате</w:t>
      </w:r>
      <w:r>
        <w:rPr>
          <w:spacing w:val="-4"/>
        </w:rPr>
        <w:t xml:space="preserve"> </w:t>
      </w:r>
      <w:r>
        <w:t>или</w:t>
      </w:r>
      <w:r>
        <w:rPr>
          <w:spacing w:val="-6"/>
        </w:rPr>
        <w:t xml:space="preserve"> </w:t>
      </w:r>
      <w:r>
        <w:rPr>
          <w:spacing w:val="-2"/>
        </w:rPr>
        <w:t>аське.</w:t>
      </w:r>
    </w:p>
    <w:p w14:paraId="49A1664B" w14:textId="77777777" w:rsidR="00FB65A4" w:rsidRDefault="00000000">
      <w:pPr>
        <w:pStyle w:val="a3"/>
        <w:spacing w:before="8" w:line="216" w:lineRule="auto"/>
        <w:ind w:right="700"/>
        <w:jc w:val="left"/>
      </w:pPr>
      <w:r>
        <w:rPr>
          <w:sz w:val="20"/>
        </w:rPr>
        <w:t>г)</w:t>
      </w:r>
      <w:r>
        <w:rPr>
          <w:spacing w:val="40"/>
          <w:sz w:val="20"/>
        </w:rPr>
        <w:t xml:space="preserve"> </w:t>
      </w:r>
      <w:r>
        <w:t>такую</w:t>
      </w:r>
      <w:r>
        <w:rPr>
          <w:spacing w:val="35"/>
        </w:rPr>
        <w:t xml:space="preserve"> </w:t>
      </w:r>
      <w:r>
        <w:t>информацию</w:t>
      </w:r>
      <w:r>
        <w:rPr>
          <w:spacing w:val="35"/>
        </w:rPr>
        <w:t xml:space="preserve"> </w:t>
      </w:r>
      <w:r>
        <w:t>не</w:t>
      </w:r>
      <w:r>
        <w:rPr>
          <w:spacing w:val="35"/>
        </w:rPr>
        <w:t xml:space="preserve"> </w:t>
      </w:r>
      <w:r>
        <w:t>следует</w:t>
      </w:r>
      <w:r>
        <w:rPr>
          <w:spacing w:val="34"/>
        </w:rPr>
        <w:t xml:space="preserve"> </w:t>
      </w:r>
      <w:r>
        <w:t>сообщать</w:t>
      </w:r>
      <w:r>
        <w:rPr>
          <w:spacing w:val="37"/>
        </w:rPr>
        <w:t xml:space="preserve"> </w:t>
      </w:r>
      <w:r>
        <w:t xml:space="preserve">незнакомым </w:t>
      </w:r>
      <w:r>
        <w:rPr>
          <w:spacing w:val="-2"/>
        </w:rPr>
        <w:t>людям.</w:t>
      </w:r>
    </w:p>
    <w:p w14:paraId="4FDE2A2E" w14:textId="77777777" w:rsidR="00FB65A4" w:rsidRDefault="00000000">
      <w:pPr>
        <w:pStyle w:val="1"/>
        <w:numPr>
          <w:ilvl w:val="0"/>
          <w:numId w:val="18"/>
        </w:numPr>
        <w:tabs>
          <w:tab w:val="left" w:pos="1137"/>
        </w:tabs>
        <w:spacing w:before="1" w:line="216" w:lineRule="auto"/>
        <w:ind w:left="144" w:right="959" w:firstLine="566"/>
      </w:pPr>
      <w:r>
        <w:t>Ты</w:t>
      </w:r>
      <w:r>
        <w:rPr>
          <w:spacing w:val="-3"/>
        </w:rPr>
        <w:t xml:space="preserve"> </w:t>
      </w:r>
      <w:r>
        <w:t>случайно</w:t>
      </w:r>
      <w:r>
        <w:rPr>
          <w:spacing w:val="-5"/>
        </w:rPr>
        <w:t xml:space="preserve"> </w:t>
      </w:r>
      <w:r>
        <w:t>прочитал</w:t>
      </w:r>
      <w:r>
        <w:rPr>
          <w:spacing w:val="-5"/>
        </w:rPr>
        <w:t xml:space="preserve"> </w:t>
      </w:r>
      <w:r>
        <w:t>пароль,</w:t>
      </w:r>
      <w:r>
        <w:rPr>
          <w:spacing w:val="74"/>
        </w:rPr>
        <w:t xml:space="preserve"> </w:t>
      </w:r>
      <w:r>
        <w:t>который</w:t>
      </w:r>
      <w:r>
        <w:rPr>
          <w:spacing w:val="-3"/>
        </w:rPr>
        <w:t xml:space="preserve"> </w:t>
      </w:r>
      <w:r>
        <w:t>твой</w:t>
      </w:r>
      <w:r>
        <w:rPr>
          <w:spacing w:val="-7"/>
        </w:rPr>
        <w:t xml:space="preserve"> </w:t>
      </w:r>
      <w:r>
        <w:t>друг записал на листе бумаги. Как ты должен поступить?</w:t>
      </w:r>
    </w:p>
    <w:p w14:paraId="190505DF" w14:textId="77777777" w:rsidR="00FB65A4" w:rsidRDefault="00000000">
      <w:pPr>
        <w:pStyle w:val="a3"/>
        <w:spacing w:line="218" w:lineRule="exact"/>
        <w:ind w:left="710" w:firstLine="0"/>
        <w:jc w:val="left"/>
      </w:pPr>
      <w:r>
        <w:rPr>
          <w:sz w:val="20"/>
        </w:rPr>
        <w:t>а)</w:t>
      </w:r>
      <w:r>
        <w:rPr>
          <w:spacing w:val="76"/>
          <w:sz w:val="20"/>
        </w:rPr>
        <w:t xml:space="preserve"> </w:t>
      </w:r>
      <w:r>
        <w:t>запомнить</w:t>
      </w:r>
      <w:r>
        <w:rPr>
          <w:spacing w:val="-9"/>
        </w:rPr>
        <w:t xml:space="preserve"> </w:t>
      </w:r>
      <w:r>
        <w:rPr>
          <w:spacing w:val="-4"/>
        </w:rPr>
        <w:t>его.</w:t>
      </w:r>
    </w:p>
    <w:p w14:paraId="70BF09B6" w14:textId="77777777" w:rsidR="00FB65A4" w:rsidRDefault="00000000">
      <w:pPr>
        <w:pStyle w:val="a3"/>
        <w:spacing w:line="228" w:lineRule="exact"/>
        <w:ind w:left="710" w:firstLine="0"/>
        <w:jc w:val="left"/>
      </w:pPr>
      <w:r>
        <w:rPr>
          <w:sz w:val="20"/>
        </w:rPr>
        <w:t>б)</w:t>
      </w:r>
      <w:r>
        <w:rPr>
          <w:spacing w:val="60"/>
          <w:sz w:val="20"/>
        </w:rPr>
        <w:t xml:space="preserve"> </w:t>
      </w:r>
      <w:r>
        <w:t>постараться</w:t>
      </w:r>
      <w:r>
        <w:rPr>
          <w:spacing w:val="-11"/>
        </w:rPr>
        <w:t xml:space="preserve"> </w:t>
      </w:r>
      <w:r>
        <w:rPr>
          <w:spacing w:val="-2"/>
        </w:rPr>
        <w:t>забыть.</w:t>
      </w:r>
    </w:p>
    <w:p w14:paraId="6BE472D1" w14:textId="77777777" w:rsidR="00FB65A4" w:rsidRDefault="00000000">
      <w:pPr>
        <w:pStyle w:val="a3"/>
        <w:spacing w:before="8" w:line="216" w:lineRule="auto"/>
        <w:ind w:right="704"/>
      </w:pPr>
      <w:r>
        <w:rPr>
          <w:sz w:val="20"/>
        </w:rPr>
        <w:t xml:space="preserve">в) </w:t>
      </w:r>
      <w:r>
        <w:t>сообщить другу, что ты прочитал(а) пароль, и</w:t>
      </w:r>
      <w:r>
        <w:rPr>
          <w:spacing w:val="80"/>
        </w:rPr>
        <w:t xml:space="preserve"> </w:t>
      </w:r>
      <w:r>
        <w:t>посоветовать ему(ей) сменить пароль и никогда больше не записывать пароли.</w:t>
      </w:r>
    </w:p>
    <w:p w14:paraId="3615A4C0" w14:textId="77777777" w:rsidR="00FB65A4" w:rsidRDefault="00000000">
      <w:pPr>
        <w:pStyle w:val="a3"/>
        <w:spacing w:line="221" w:lineRule="exact"/>
        <w:ind w:left="710" w:firstLine="0"/>
      </w:pPr>
      <w:r>
        <w:rPr>
          <w:sz w:val="20"/>
        </w:rPr>
        <w:t>г)</w:t>
      </w:r>
      <w:r>
        <w:rPr>
          <w:spacing w:val="60"/>
          <w:w w:val="150"/>
          <w:sz w:val="20"/>
        </w:rPr>
        <w:t xml:space="preserve"> </w:t>
      </w:r>
      <w:r>
        <w:t>сообщить</w:t>
      </w:r>
      <w:r>
        <w:rPr>
          <w:spacing w:val="-8"/>
        </w:rPr>
        <w:t xml:space="preserve"> </w:t>
      </w:r>
      <w:r>
        <w:t>пароль</w:t>
      </w:r>
      <w:r>
        <w:rPr>
          <w:spacing w:val="-9"/>
        </w:rPr>
        <w:t xml:space="preserve"> </w:t>
      </w:r>
      <w:r>
        <w:rPr>
          <w:spacing w:val="-2"/>
        </w:rPr>
        <w:t>родителям.</w:t>
      </w:r>
    </w:p>
    <w:p w14:paraId="775E3815" w14:textId="77777777" w:rsidR="00FB65A4" w:rsidRDefault="00000000">
      <w:pPr>
        <w:pStyle w:val="1"/>
        <w:numPr>
          <w:ilvl w:val="0"/>
          <w:numId w:val="18"/>
        </w:numPr>
        <w:tabs>
          <w:tab w:val="left" w:pos="1136"/>
        </w:tabs>
        <w:spacing w:line="228" w:lineRule="exact"/>
        <w:ind w:left="1136" w:hanging="426"/>
        <w:jc w:val="both"/>
      </w:pPr>
      <w:r>
        <w:t>Что</w:t>
      </w:r>
      <w:r>
        <w:rPr>
          <w:spacing w:val="-6"/>
        </w:rPr>
        <w:t xml:space="preserve"> </w:t>
      </w:r>
      <w:r>
        <w:t>запрещено</w:t>
      </w:r>
      <w:r>
        <w:rPr>
          <w:spacing w:val="-5"/>
        </w:rPr>
        <w:t xml:space="preserve"> </w:t>
      </w:r>
      <w:r>
        <w:t>в</w:t>
      </w:r>
      <w:r>
        <w:rPr>
          <w:spacing w:val="-5"/>
        </w:rPr>
        <w:t xml:space="preserve"> </w:t>
      </w:r>
      <w:r>
        <w:rPr>
          <w:spacing w:val="-2"/>
        </w:rPr>
        <w:t>Интернете?</w:t>
      </w:r>
    </w:p>
    <w:p w14:paraId="749A71C4" w14:textId="77777777" w:rsidR="00FB65A4" w:rsidRDefault="00000000">
      <w:pPr>
        <w:pStyle w:val="a3"/>
        <w:spacing w:line="227" w:lineRule="exact"/>
        <w:ind w:left="710" w:firstLine="0"/>
        <w:jc w:val="left"/>
      </w:pPr>
      <w:r>
        <w:rPr>
          <w:sz w:val="20"/>
        </w:rPr>
        <w:t>а)</w:t>
      </w:r>
      <w:r>
        <w:rPr>
          <w:spacing w:val="75"/>
          <w:sz w:val="20"/>
        </w:rPr>
        <w:t xml:space="preserve"> </w:t>
      </w:r>
      <w:r>
        <w:t>запугивание</w:t>
      </w:r>
      <w:r>
        <w:rPr>
          <w:spacing w:val="-11"/>
        </w:rPr>
        <w:t xml:space="preserve"> </w:t>
      </w:r>
      <w:r>
        <w:t>других</w:t>
      </w:r>
      <w:r>
        <w:rPr>
          <w:spacing w:val="-8"/>
        </w:rPr>
        <w:t xml:space="preserve"> </w:t>
      </w:r>
      <w:r>
        <w:rPr>
          <w:spacing w:val="-2"/>
        </w:rPr>
        <w:t>пользователей;</w:t>
      </w:r>
    </w:p>
    <w:p w14:paraId="640B5B05" w14:textId="77777777" w:rsidR="00FB65A4" w:rsidRDefault="00000000">
      <w:pPr>
        <w:pStyle w:val="a3"/>
        <w:spacing w:line="227" w:lineRule="exact"/>
        <w:ind w:left="710" w:firstLine="0"/>
        <w:jc w:val="left"/>
      </w:pPr>
      <w:r>
        <w:rPr>
          <w:sz w:val="20"/>
        </w:rPr>
        <w:t>б)</w:t>
      </w:r>
      <w:r>
        <w:rPr>
          <w:spacing w:val="68"/>
          <w:sz w:val="20"/>
        </w:rPr>
        <w:t xml:space="preserve"> </w:t>
      </w:r>
      <w:r>
        <w:t>поиск</w:t>
      </w:r>
      <w:r>
        <w:rPr>
          <w:spacing w:val="-3"/>
        </w:rPr>
        <w:t xml:space="preserve"> </w:t>
      </w:r>
      <w:r>
        <w:rPr>
          <w:spacing w:val="-2"/>
        </w:rPr>
        <w:t>информации;</w:t>
      </w:r>
    </w:p>
    <w:p w14:paraId="22AFC189" w14:textId="77777777" w:rsidR="00FB65A4" w:rsidRDefault="00000000">
      <w:pPr>
        <w:spacing w:line="228" w:lineRule="exact"/>
        <w:ind w:left="710"/>
      </w:pPr>
      <w:r>
        <w:rPr>
          <w:sz w:val="20"/>
        </w:rPr>
        <w:t>в)</w:t>
      </w:r>
      <w:r>
        <w:rPr>
          <w:spacing w:val="72"/>
          <w:sz w:val="20"/>
        </w:rPr>
        <w:t xml:space="preserve"> </w:t>
      </w:r>
      <w:r>
        <w:rPr>
          <w:spacing w:val="-2"/>
        </w:rPr>
        <w:t>игры;</w:t>
      </w:r>
    </w:p>
    <w:p w14:paraId="4BA05BC4" w14:textId="77777777" w:rsidR="00FB65A4" w:rsidRDefault="00000000">
      <w:pPr>
        <w:pStyle w:val="a3"/>
        <w:spacing w:line="228" w:lineRule="exact"/>
        <w:ind w:left="710" w:firstLine="0"/>
        <w:jc w:val="left"/>
      </w:pPr>
      <w:r>
        <w:rPr>
          <w:sz w:val="20"/>
        </w:rPr>
        <w:t>г)</w:t>
      </w:r>
      <w:r>
        <w:rPr>
          <w:spacing w:val="59"/>
          <w:w w:val="150"/>
          <w:sz w:val="20"/>
        </w:rPr>
        <w:t xml:space="preserve"> </w:t>
      </w:r>
      <w:r>
        <w:t>оскорбление</w:t>
      </w:r>
      <w:r>
        <w:rPr>
          <w:spacing w:val="-10"/>
        </w:rPr>
        <w:t xml:space="preserve"> </w:t>
      </w:r>
      <w:r>
        <w:t>других</w:t>
      </w:r>
      <w:r>
        <w:rPr>
          <w:spacing w:val="-12"/>
        </w:rPr>
        <w:t xml:space="preserve"> </w:t>
      </w:r>
      <w:r>
        <w:rPr>
          <w:spacing w:val="-2"/>
        </w:rPr>
        <w:t>пользователей;</w:t>
      </w:r>
    </w:p>
    <w:p w14:paraId="61ED547A" w14:textId="77777777" w:rsidR="00FB65A4" w:rsidRDefault="00000000">
      <w:pPr>
        <w:pStyle w:val="a3"/>
        <w:spacing w:line="241" w:lineRule="exact"/>
        <w:ind w:left="710" w:firstLine="0"/>
        <w:jc w:val="left"/>
      </w:pPr>
      <w:r>
        <w:rPr>
          <w:sz w:val="20"/>
        </w:rPr>
        <w:t>д)</w:t>
      </w:r>
      <w:r>
        <w:rPr>
          <w:spacing w:val="68"/>
          <w:sz w:val="20"/>
        </w:rPr>
        <w:t xml:space="preserve"> </w:t>
      </w:r>
      <w:r>
        <w:t>общение</w:t>
      </w:r>
      <w:r>
        <w:rPr>
          <w:spacing w:val="-7"/>
        </w:rPr>
        <w:t xml:space="preserve"> </w:t>
      </w:r>
      <w:r>
        <w:t>с</w:t>
      </w:r>
      <w:r>
        <w:rPr>
          <w:spacing w:val="-5"/>
        </w:rPr>
        <w:t xml:space="preserve"> </w:t>
      </w:r>
      <w:r>
        <w:rPr>
          <w:spacing w:val="-2"/>
        </w:rPr>
        <w:t>друзьями.</w:t>
      </w:r>
    </w:p>
    <w:p w14:paraId="68CECA33" w14:textId="77777777" w:rsidR="00FB65A4" w:rsidRDefault="00000000">
      <w:pPr>
        <w:pStyle w:val="1"/>
        <w:spacing w:before="203" w:line="240" w:lineRule="exact"/>
      </w:pPr>
      <w:r>
        <w:t>2</w:t>
      </w:r>
      <w:r>
        <w:rPr>
          <w:spacing w:val="-5"/>
        </w:rPr>
        <w:t xml:space="preserve"> </w:t>
      </w:r>
      <w:r>
        <w:rPr>
          <w:spacing w:val="-2"/>
        </w:rPr>
        <w:t>станция.</w:t>
      </w:r>
    </w:p>
    <w:p w14:paraId="602FE65C" w14:textId="77777777" w:rsidR="00FB65A4" w:rsidRDefault="00000000">
      <w:pPr>
        <w:pStyle w:val="a3"/>
        <w:spacing w:line="227" w:lineRule="exact"/>
        <w:ind w:left="710" w:firstLine="0"/>
      </w:pPr>
      <w:r>
        <w:t>За</w:t>
      </w:r>
      <w:r>
        <w:rPr>
          <w:spacing w:val="-7"/>
        </w:rPr>
        <w:t xml:space="preserve"> </w:t>
      </w:r>
      <w:r>
        <w:t>каждый</w:t>
      </w:r>
      <w:r>
        <w:rPr>
          <w:spacing w:val="-6"/>
        </w:rPr>
        <w:t xml:space="preserve"> </w:t>
      </w:r>
      <w:r>
        <w:t>правильный</w:t>
      </w:r>
      <w:r>
        <w:rPr>
          <w:spacing w:val="-7"/>
        </w:rPr>
        <w:t xml:space="preserve"> </w:t>
      </w:r>
      <w:r>
        <w:t>ответ</w:t>
      </w:r>
      <w:r>
        <w:rPr>
          <w:spacing w:val="-6"/>
        </w:rPr>
        <w:t xml:space="preserve"> </w:t>
      </w:r>
      <w:r>
        <w:t>по</w:t>
      </w:r>
      <w:r>
        <w:rPr>
          <w:spacing w:val="-7"/>
        </w:rPr>
        <w:t xml:space="preserve"> </w:t>
      </w:r>
      <w:r>
        <w:t>1</w:t>
      </w:r>
      <w:r>
        <w:rPr>
          <w:spacing w:val="-8"/>
        </w:rPr>
        <w:t xml:space="preserve"> </w:t>
      </w:r>
      <w:r>
        <w:rPr>
          <w:spacing w:val="-2"/>
        </w:rPr>
        <w:t>баллу.</w:t>
      </w:r>
    </w:p>
    <w:p w14:paraId="28A53D7A" w14:textId="77777777" w:rsidR="00FB65A4" w:rsidRDefault="00000000">
      <w:pPr>
        <w:spacing w:before="7" w:line="216" w:lineRule="auto"/>
        <w:ind w:left="144" w:right="702" w:firstLine="566"/>
        <w:jc w:val="both"/>
      </w:pPr>
      <w:r>
        <w:rPr>
          <w:i/>
        </w:rPr>
        <w:t xml:space="preserve">Задание – дать значение слов: </w:t>
      </w:r>
      <w:r>
        <w:t>электронная почта (</w:t>
      </w:r>
      <w:proofErr w:type="spellStart"/>
      <w:r>
        <w:t>e-mail</w:t>
      </w:r>
      <w:proofErr w:type="spellEnd"/>
      <w:r>
        <w:t>); чат; контент; логин</w:t>
      </w:r>
      <w:r>
        <w:rPr>
          <w:spacing w:val="-3"/>
        </w:rPr>
        <w:t xml:space="preserve"> </w:t>
      </w:r>
      <w:r>
        <w:t>«компьютерный</w:t>
      </w:r>
      <w:r>
        <w:rPr>
          <w:spacing w:val="-6"/>
        </w:rPr>
        <w:t xml:space="preserve"> </w:t>
      </w:r>
      <w:r>
        <w:t>вирус»; спам; мошенник.</w:t>
      </w:r>
    </w:p>
    <w:p w14:paraId="663433EE" w14:textId="77777777" w:rsidR="00FB65A4" w:rsidRDefault="00000000">
      <w:pPr>
        <w:pStyle w:val="a3"/>
        <w:spacing w:line="216" w:lineRule="auto"/>
        <w:ind w:right="703"/>
      </w:pPr>
      <w:r>
        <w:rPr>
          <w:b/>
        </w:rPr>
        <w:t>Карточки – перевертыши</w:t>
      </w:r>
      <w:proofErr w:type="gramStart"/>
      <w:r>
        <w:rPr>
          <w:b/>
        </w:rPr>
        <w:t xml:space="preserve">: </w:t>
      </w:r>
      <w:r>
        <w:t>Сложить</w:t>
      </w:r>
      <w:proofErr w:type="gramEnd"/>
      <w:r>
        <w:t xml:space="preserve"> буквы в правильной последовательности: МПАС, УРИВС, ИНГОЛ, ТАЧ, ТЕНТНОК, ЧТАОП, ШЕНМОНИК.</w:t>
      </w:r>
    </w:p>
    <w:p w14:paraId="7BB91DA7" w14:textId="77777777" w:rsidR="00FB65A4" w:rsidRDefault="00000000">
      <w:pPr>
        <w:spacing w:line="231" w:lineRule="exact"/>
        <w:ind w:left="710"/>
        <w:jc w:val="both"/>
        <w:rPr>
          <w:i/>
        </w:rPr>
      </w:pPr>
      <w:r>
        <w:rPr>
          <w:i/>
        </w:rPr>
        <w:t>Найти</w:t>
      </w:r>
      <w:r>
        <w:rPr>
          <w:i/>
          <w:spacing w:val="-13"/>
        </w:rPr>
        <w:t xml:space="preserve"> </w:t>
      </w:r>
      <w:r>
        <w:rPr>
          <w:i/>
        </w:rPr>
        <w:t>значение</w:t>
      </w:r>
      <w:r>
        <w:rPr>
          <w:i/>
          <w:spacing w:val="-12"/>
        </w:rPr>
        <w:t xml:space="preserve"> </w:t>
      </w:r>
      <w:r>
        <w:rPr>
          <w:i/>
        </w:rPr>
        <w:t>слов,</w:t>
      </w:r>
      <w:r>
        <w:rPr>
          <w:i/>
          <w:spacing w:val="-12"/>
        </w:rPr>
        <w:t xml:space="preserve"> </w:t>
      </w:r>
      <w:r>
        <w:rPr>
          <w:i/>
        </w:rPr>
        <w:t>используя</w:t>
      </w:r>
      <w:r>
        <w:rPr>
          <w:i/>
          <w:spacing w:val="-12"/>
        </w:rPr>
        <w:t xml:space="preserve"> </w:t>
      </w:r>
      <w:r>
        <w:rPr>
          <w:i/>
          <w:spacing w:val="-2"/>
        </w:rPr>
        <w:t>литературу:</w:t>
      </w:r>
    </w:p>
    <w:p w14:paraId="07B39AF7" w14:textId="77777777" w:rsidR="00FB65A4" w:rsidRDefault="00000000">
      <w:pPr>
        <w:pStyle w:val="a5"/>
        <w:numPr>
          <w:ilvl w:val="0"/>
          <w:numId w:val="17"/>
        </w:numPr>
        <w:tabs>
          <w:tab w:val="left" w:pos="995"/>
        </w:tabs>
        <w:ind w:right="702" w:firstLine="566"/>
        <w:jc w:val="both"/>
        <w:rPr>
          <w:i/>
        </w:rPr>
      </w:pPr>
      <w:r>
        <w:t xml:space="preserve">Ожегов, С. И. Толковый словарь русского </w:t>
      </w:r>
      <w:proofErr w:type="gramStart"/>
      <w:r>
        <w:t>языка :</w:t>
      </w:r>
      <w:proofErr w:type="gramEnd"/>
      <w:r>
        <w:t xml:space="preserve"> около </w:t>
      </w:r>
      <w:proofErr w:type="gramStart"/>
      <w:r>
        <w:t>100000</w:t>
      </w:r>
      <w:r>
        <w:rPr>
          <w:spacing w:val="40"/>
        </w:rPr>
        <w:t xml:space="preserve">  </w:t>
      </w:r>
      <w:r>
        <w:t>слов,</w:t>
      </w:r>
      <w:r>
        <w:rPr>
          <w:spacing w:val="40"/>
        </w:rPr>
        <w:t xml:space="preserve">  </w:t>
      </w:r>
      <w:r>
        <w:t>терминов</w:t>
      </w:r>
      <w:proofErr w:type="gramEnd"/>
      <w:r>
        <w:rPr>
          <w:spacing w:val="40"/>
        </w:rPr>
        <w:t xml:space="preserve">  </w:t>
      </w:r>
      <w:proofErr w:type="gramStart"/>
      <w:r>
        <w:t>и</w:t>
      </w:r>
      <w:r>
        <w:rPr>
          <w:spacing w:val="40"/>
        </w:rPr>
        <w:t xml:space="preserve">  </w:t>
      </w:r>
      <w:r>
        <w:t>фразеологических</w:t>
      </w:r>
      <w:proofErr w:type="gramEnd"/>
      <w:r>
        <w:rPr>
          <w:spacing w:val="40"/>
        </w:rPr>
        <w:t xml:space="preserve">  </w:t>
      </w:r>
      <w:proofErr w:type="gramStart"/>
      <w:r>
        <w:t>выражений</w:t>
      </w:r>
      <w:r>
        <w:rPr>
          <w:spacing w:val="40"/>
        </w:rPr>
        <w:t xml:space="preserve">  </w:t>
      </w:r>
      <w:r>
        <w:t>/</w:t>
      </w:r>
      <w:proofErr w:type="gramEnd"/>
      <w:r>
        <w:rPr>
          <w:spacing w:val="80"/>
          <w:w w:val="150"/>
        </w:rPr>
        <w:t xml:space="preserve"> </w:t>
      </w:r>
      <w:r>
        <w:t>С.</w:t>
      </w:r>
      <w:r>
        <w:rPr>
          <w:spacing w:val="-2"/>
        </w:rPr>
        <w:t xml:space="preserve"> </w:t>
      </w:r>
      <w:r>
        <w:t>И.</w:t>
      </w:r>
      <w:r>
        <w:rPr>
          <w:spacing w:val="-2"/>
        </w:rPr>
        <w:t xml:space="preserve"> </w:t>
      </w:r>
      <w:r>
        <w:t xml:space="preserve">Ожегов; под ред. Л. И. Скворцова. − 27-е изд., </w:t>
      </w:r>
      <w:proofErr w:type="spellStart"/>
      <w:r>
        <w:t>испр</w:t>
      </w:r>
      <w:proofErr w:type="spellEnd"/>
      <w:r>
        <w:t xml:space="preserve">. – </w:t>
      </w:r>
      <w:proofErr w:type="gramStart"/>
      <w:r>
        <w:t>М. :</w:t>
      </w:r>
      <w:proofErr w:type="gramEnd"/>
      <w:r>
        <w:t xml:space="preserve"> </w:t>
      </w:r>
      <w:proofErr w:type="gramStart"/>
      <w:r>
        <w:t>АСТ :</w:t>
      </w:r>
      <w:proofErr w:type="gramEnd"/>
      <w:r>
        <w:t xml:space="preserve"> Мир и Образование, 2019. – 736 с</w:t>
      </w:r>
      <w:r>
        <w:rPr>
          <w:i/>
        </w:rPr>
        <w:t>.</w:t>
      </w:r>
    </w:p>
    <w:p w14:paraId="104C9C9F" w14:textId="77777777" w:rsidR="00FB65A4" w:rsidRDefault="00000000">
      <w:pPr>
        <w:pStyle w:val="a5"/>
        <w:numPr>
          <w:ilvl w:val="0"/>
          <w:numId w:val="17"/>
        </w:numPr>
        <w:tabs>
          <w:tab w:val="left" w:pos="995"/>
        </w:tabs>
        <w:ind w:right="702" w:firstLine="566"/>
        <w:jc w:val="both"/>
      </w:pPr>
      <w:r>
        <w:t xml:space="preserve">Мюллер, В. К. Русско-английский </w:t>
      </w:r>
      <w:proofErr w:type="gramStart"/>
      <w:r>
        <w:t>словарь ;</w:t>
      </w:r>
      <w:proofErr w:type="gramEnd"/>
      <w:r>
        <w:t xml:space="preserve"> Англо- русский </w:t>
      </w:r>
      <w:proofErr w:type="gramStart"/>
      <w:r>
        <w:t>словарь :</w:t>
      </w:r>
      <w:proofErr w:type="gramEnd"/>
      <w:r>
        <w:t xml:space="preserve"> 25000 слов / В. К. Мюллер. – </w:t>
      </w:r>
      <w:proofErr w:type="gramStart"/>
      <w:r>
        <w:t>М. :</w:t>
      </w:r>
      <w:proofErr w:type="gramEnd"/>
      <w:r>
        <w:t xml:space="preserve"> АСТ, 2021. – 480, 704 с.</w:t>
      </w:r>
    </w:p>
    <w:p w14:paraId="66213DA7" w14:textId="77777777" w:rsidR="00FB65A4" w:rsidRDefault="00FB65A4">
      <w:pPr>
        <w:pStyle w:val="a5"/>
        <w:sectPr w:rsidR="00FB65A4">
          <w:pgSz w:w="8400" w:h="11910"/>
          <w:pgMar w:top="1040" w:right="425" w:bottom="1620" w:left="708" w:header="0" w:footer="1398" w:gutter="0"/>
          <w:cols w:space="720"/>
        </w:sectPr>
      </w:pPr>
    </w:p>
    <w:p w14:paraId="24470ADC" w14:textId="77777777" w:rsidR="00FB65A4" w:rsidRDefault="00000000">
      <w:pPr>
        <w:spacing w:before="65"/>
        <w:ind w:left="710"/>
        <w:rPr>
          <w:i/>
        </w:rPr>
      </w:pPr>
      <w:r>
        <w:rPr>
          <w:b/>
        </w:rPr>
        <w:lastRenderedPageBreak/>
        <w:t>3</w:t>
      </w:r>
      <w:r>
        <w:rPr>
          <w:b/>
          <w:spacing w:val="-10"/>
        </w:rPr>
        <w:t xml:space="preserve"> </w:t>
      </w:r>
      <w:r>
        <w:rPr>
          <w:b/>
        </w:rPr>
        <w:t>станция:</w:t>
      </w:r>
      <w:r>
        <w:rPr>
          <w:b/>
          <w:spacing w:val="-7"/>
        </w:rPr>
        <w:t xml:space="preserve"> </w:t>
      </w:r>
      <w:r>
        <w:rPr>
          <w:b/>
        </w:rPr>
        <w:t>Физкультминутка</w:t>
      </w:r>
      <w:r>
        <w:rPr>
          <w:b/>
          <w:spacing w:val="-8"/>
        </w:rPr>
        <w:t xml:space="preserve"> </w:t>
      </w:r>
      <w:r>
        <w:rPr>
          <w:i/>
        </w:rPr>
        <w:t>(спортивный</w:t>
      </w:r>
      <w:r>
        <w:rPr>
          <w:i/>
          <w:spacing w:val="-7"/>
        </w:rPr>
        <w:t xml:space="preserve"> </w:t>
      </w:r>
      <w:r>
        <w:rPr>
          <w:i/>
          <w:spacing w:val="-4"/>
        </w:rPr>
        <w:t>зал).</w:t>
      </w:r>
    </w:p>
    <w:p w14:paraId="54784F92" w14:textId="77777777" w:rsidR="00FB65A4" w:rsidRDefault="00000000">
      <w:pPr>
        <w:pStyle w:val="1"/>
        <w:spacing w:before="2" w:line="252" w:lineRule="exact"/>
        <w:jc w:val="left"/>
      </w:pPr>
      <w:r>
        <w:t xml:space="preserve">Игра </w:t>
      </w:r>
      <w:r>
        <w:rPr>
          <w:spacing w:val="-2"/>
        </w:rPr>
        <w:t>«Вирусы»</w:t>
      </w:r>
    </w:p>
    <w:p w14:paraId="26916FFA" w14:textId="77777777" w:rsidR="00FB65A4" w:rsidRDefault="00000000">
      <w:pPr>
        <w:pStyle w:val="a3"/>
        <w:spacing w:line="252" w:lineRule="exact"/>
        <w:ind w:left="710" w:firstLine="0"/>
        <w:jc w:val="left"/>
      </w:pPr>
      <w:r>
        <w:rPr>
          <w:b/>
          <w:i/>
        </w:rPr>
        <w:t>Цель:</w:t>
      </w:r>
      <w:r>
        <w:rPr>
          <w:b/>
          <w:i/>
          <w:spacing w:val="-13"/>
        </w:rPr>
        <w:t xml:space="preserve"> </w:t>
      </w:r>
      <w:r>
        <w:t>эмоциональная</w:t>
      </w:r>
      <w:r>
        <w:rPr>
          <w:spacing w:val="-10"/>
        </w:rPr>
        <w:t xml:space="preserve"> </w:t>
      </w:r>
      <w:r>
        <w:t>разрядка,</w:t>
      </w:r>
      <w:r>
        <w:rPr>
          <w:spacing w:val="-10"/>
        </w:rPr>
        <w:t xml:space="preserve"> </w:t>
      </w:r>
      <w:r>
        <w:t>снятие</w:t>
      </w:r>
      <w:r>
        <w:rPr>
          <w:spacing w:val="-10"/>
        </w:rPr>
        <w:t xml:space="preserve"> </w:t>
      </w:r>
      <w:r>
        <w:rPr>
          <w:spacing w:val="-2"/>
        </w:rPr>
        <w:t>напряжения.</w:t>
      </w:r>
    </w:p>
    <w:p w14:paraId="34819ECA" w14:textId="77777777" w:rsidR="00FB65A4" w:rsidRDefault="00000000">
      <w:pPr>
        <w:spacing w:before="1"/>
        <w:ind w:left="144" w:right="702" w:firstLine="566"/>
        <w:jc w:val="both"/>
      </w:pPr>
      <w:r>
        <w:rPr>
          <w:i/>
        </w:rPr>
        <w:t xml:space="preserve">Вспомогательные материалы: </w:t>
      </w:r>
      <w:r>
        <w:t xml:space="preserve">Листы </w:t>
      </w:r>
      <w:r>
        <w:rPr>
          <w:i/>
        </w:rPr>
        <w:t xml:space="preserve">– </w:t>
      </w:r>
      <w:r>
        <w:t>А4 двух разных цветов, клейкая лента, которой можно будет обозначить линию, разделяющую две команды.</w:t>
      </w:r>
    </w:p>
    <w:p w14:paraId="6BB58478" w14:textId="77777777" w:rsidR="00FB65A4" w:rsidRDefault="00000000">
      <w:pPr>
        <w:pStyle w:val="a3"/>
        <w:ind w:right="701"/>
      </w:pPr>
      <w:r>
        <w:rPr>
          <w:b/>
        </w:rPr>
        <w:t xml:space="preserve">Ведущий: </w:t>
      </w:r>
      <w:r>
        <w:t>Ребята, давайте попробуем на себе вирусную</w:t>
      </w:r>
      <w:r>
        <w:rPr>
          <w:spacing w:val="80"/>
        </w:rPr>
        <w:t xml:space="preserve"> </w:t>
      </w:r>
      <w:r>
        <w:t>атаку и постараемся защититься от нее! Правила будут</w:t>
      </w:r>
      <w:r>
        <w:rPr>
          <w:spacing w:val="40"/>
        </w:rPr>
        <w:t xml:space="preserve"> </w:t>
      </w:r>
      <w:r>
        <w:t>такие. Вам нужно разбиться на 2 команды. Но сначала из разноцветных листочков бумаги черного и красного цвета сделаем снежки! Каждый должен сделать по 2 снежка красного и черного цвета. Черные снежки – опасные, а красные – безопасные. По моей команде начинаем бросать друг в друга снежки! Задача одной команды – как можно быстрее закидывать противоположную команду снежками.</w:t>
      </w:r>
    </w:p>
    <w:p w14:paraId="2DA7EEAC" w14:textId="77777777" w:rsidR="00FB65A4" w:rsidRDefault="00000000">
      <w:pPr>
        <w:pStyle w:val="a3"/>
        <w:spacing w:before="1"/>
        <w:ind w:right="703"/>
      </w:pPr>
      <w:r>
        <w:t>Задача каждой команды – успеть откидывать все опасные черные снежки и сохранять у себя все безопасные красные.</w:t>
      </w:r>
    </w:p>
    <w:p w14:paraId="1E7C18B9" w14:textId="77777777" w:rsidR="00FB65A4" w:rsidRDefault="00000000">
      <w:pPr>
        <w:pStyle w:val="1"/>
        <w:spacing w:before="253"/>
        <w:ind w:left="766" w:right="700" w:hanging="56"/>
        <w:jc w:val="left"/>
      </w:pPr>
      <w:r>
        <w:t>4</w:t>
      </w:r>
      <w:r>
        <w:rPr>
          <w:spacing w:val="-12"/>
        </w:rPr>
        <w:t xml:space="preserve"> </w:t>
      </w:r>
      <w:r>
        <w:t>станция:</w:t>
      </w:r>
      <w:r>
        <w:rPr>
          <w:spacing w:val="-10"/>
        </w:rPr>
        <w:t xml:space="preserve"> </w:t>
      </w:r>
      <w:r>
        <w:t>Важные</w:t>
      </w:r>
      <w:r>
        <w:rPr>
          <w:spacing w:val="-14"/>
        </w:rPr>
        <w:t xml:space="preserve"> </w:t>
      </w:r>
      <w:r>
        <w:t>правила</w:t>
      </w:r>
      <w:r>
        <w:rPr>
          <w:spacing w:val="-12"/>
        </w:rPr>
        <w:t xml:space="preserve"> </w:t>
      </w:r>
      <w:r>
        <w:t>поведения</w:t>
      </w:r>
      <w:r>
        <w:rPr>
          <w:spacing w:val="-11"/>
        </w:rPr>
        <w:t xml:space="preserve"> </w:t>
      </w:r>
      <w:r>
        <w:t>в</w:t>
      </w:r>
      <w:r>
        <w:rPr>
          <w:spacing w:val="-14"/>
        </w:rPr>
        <w:t xml:space="preserve"> </w:t>
      </w:r>
      <w:r>
        <w:t xml:space="preserve">Интернете. </w:t>
      </w:r>
      <w:r>
        <w:rPr>
          <w:spacing w:val="-2"/>
        </w:rPr>
        <w:t>Задание:</w:t>
      </w:r>
    </w:p>
    <w:p w14:paraId="19CD3BB0" w14:textId="77777777" w:rsidR="00FB65A4" w:rsidRDefault="00000000">
      <w:pPr>
        <w:pStyle w:val="a3"/>
        <w:ind w:right="700"/>
        <w:jc w:val="left"/>
      </w:pPr>
      <w:r>
        <w:t>Запишите</w:t>
      </w:r>
      <w:r>
        <w:rPr>
          <w:spacing w:val="35"/>
        </w:rPr>
        <w:t xml:space="preserve"> </w:t>
      </w:r>
      <w:r>
        <w:t>на</w:t>
      </w:r>
      <w:r>
        <w:rPr>
          <w:spacing w:val="32"/>
        </w:rPr>
        <w:t xml:space="preserve"> </w:t>
      </w:r>
      <w:r>
        <w:t>листочках,</w:t>
      </w:r>
      <w:r>
        <w:rPr>
          <w:spacing w:val="33"/>
        </w:rPr>
        <w:t xml:space="preserve"> </w:t>
      </w:r>
      <w:r>
        <w:t>какие</w:t>
      </w:r>
      <w:r>
        <w:rPr>
          <w:spacing w:val="32"/>
        </w:rPr>
        <w:t xml:space="preserve"> </w:t>
      </w:r>
      <w:r>
        <w:t>важные</w:t>
      </w:r>
      <w:r>
        <w:rPr>
          <w:spacing w:val="36"/>
        </w:rPr>
        <w:t xml:space="preserve"> </w:t>
      </w:r>
      <w:r>
        <w:t>правила</w:t>
      </w:r>
      <w:r>
        <w:rPr>
          <w:spacing w:val="35"/>
        </w:rPr>
        <w:t xml:space="preserve"> </w:t>
      </w:r>
      <w:r>
        <w:t>мы</w:t>
      </w:r>
      <w:r>
        <w:rPr>
          <w:spacing w:val="35"/>
        </w:rPr>
        <w:t xml:space="preserve"> </w:t>
      </w:r>
      <w:r>
        <w:t>должны знать при использовании Интернет.</w:t>
      </w:r>
    </w:p>
    <w:p w14:paraId="7177978A" w14:textId="77777777" w:rsidR="00FB65A4" w:rsidRDefault="00000000">
      <w:pPr>
        <w:ind w:left="144" w:right="700" w:firstLine="566"/>
        <w:rPr>
          <w:i/>
        </w:rPr>
      </w:pPr>
      <w:r>
        <w:rPr>
          <w:i/>
        </w:rPr>
        <w:t>Обобщение</w:t>
      </w:r>
      <w:r>
        <w:rPr>
          <w:i/>
          <w:spacing w:val="80"/>
        </w:rPr>
        <w:t xml:space="preserve"> </w:t>
      </w:r>
      <w:r>
        <w:rPr>
          <w:i/>
        </w:rPr>
        <w:t>записанных</w:t>
      </w:r>
      <w:r>
        <w:rPr>
          <w:i/>
          <w:spacing w:val="80"/>
        </w:rPr>
        <w:t xml:space="preserve"> </w:t>
      </w:r>
      <w:r>
        <w:rPr>
          <w:i/>
        </w:rPr>
        <w:t>правил.</w:t>
      </w:r>
      <w:r>
        <w:rPr>
          <w:i/>
          <w:spacing w:val="80"/>
        </w:rPr>
        <w:t xml:space="preserve"> </w:t>
      </w:r>
      <w:r>
        <w:rPr>
          <w:i/>
        </w:rPr>
        <w:t>Если</w:t>
      </w:r>
      <w:r>
        <w:rPr>
          <w:i/>
          <w:spacing w:val="80"/>
        </w:rPr>
        <w:t xml:space="preserve"> </w:t>
      </w:r>
      <w:r>
        <w:rPr>
          <w:i/>
        </w:rPr>
        <w:t>правила</w:t>
      </w:r>
      <w:r>
        <w:rPr>
          <w:i/>
          <w:spacing w:val="80"/>
        </w:rPr>
        <w:t xml:space="preserve"> </w:t>
      </w:r>
      <w:r>
        <w:rPr>
          <w:i/>
        </w:rPr>
        <w:t>подходят, команде ставит по одному баллу.</w:t>
      </w:r>
    </w:p>
    <w:p w14:paraId="13FD89B6" w14:textId="77777777" w:rsidR="00FB65A4" w:rsidRDefault="00000000">
      <w:pPr>
        <w:spacing w:line="242" w:lineRule="auto"/>
        <w:ind w:left="144" w:right="700" w:firstLine="566"/>
      </w:pPr>
      <w:r>
        <w:t>Будешь</w:t>
      </w:r>
      <w:r>
        <w:rPr>
          <w:spacing w:val="80"/>
          <w:w w:val="150"/>
        </w:rPr>
        <w:t xml:space="preserve"> </w:t>
      </w:r>
      <w:r>
        <w:t>знать</w:t>
      </w:r>
      <w:r>
        <w:rPr>
          <w:spacing w:val="80"/>
          <w:w w:val="150"/>
        </w:rPr>
        <w:t xml:space="preserve"> </w:t>
      </w:r>
      <w:r>
        <w:rPr>
          <w:b/>
        </w:rPr>
        <w:t>семь</w:t>
      </w:r>
      <w:r>
        <w:rPr>
          <w:b/>
          <w:spacing w:val="80"/>
          <w:w w:val="150"/>
        </w:rPr>
        <w:t xml:space="preserve"> </w:t>
      </w:r>
      <w:r>
        <w:rPr>
          <w:b/>
        </w:rPr>
        <w:t>правил</w:t>
      </w:r>
      <w:r>
        <w:rPr>
          <w:b/>
          <w:spacing w:val="80"/>
          <w:w w:val="150"/>
        </w:rPr>
        <w:t xml:space="preserve"> </w:t>
      </w:r>
      <w:r>
        <w:t>этих</w:t>
      </w:r>
      <w:r>
        <w:rPr>
          <w:spacing w:val="80"/>
          <w:w w:val="150"/>
        </w:rPr>
        <w:t xml:space="preserve"> </w:t>
      </w:r>
      <w:r>
        <w:rPr>
          <w:i/>
        </w:rPr>
        <w:t>–</w:t>
      </w:r>
      <w:r>
        <w:rPr>
          <w:i/>
          <w:spacing w:val="80"/>
          <w:w w:val="150"/>
        </w:rPr>
        <w:t xml:space="preserve"> </w:t>
      </w:r>
      <w:r>
        <w:t>Смело</w:t>
      </w:r>
      <w:r>
        <w:rPr>
          <w:spacing w:val="80"/>
          <w:w w:val="150"/>
        </w:rPr>
        <w:t xml:space="preserve"> </w:t>
      </w:r>
      <w:r>
        <w:t>плавай</w:t>
      </w:r>
      <w:r>
        <w:rPr>
          <w:spacing w:val="80"/>
          <w:w w:val="150"/>
        </w:rPr>
        <w:t xml:space="preserve"> </w:t>
      </w:r>
      <w:r>
        <w:t>в</w:t>
      </w:r>
      <w:r>
        <w:rPr>
          <w:spacing w:val="40"/>
        </w:rPr>
        <w:t xml:space="preserve"> </w:t>
      </w:r>
      <w:r>
        <w:rPr>
          <w:spacing w:val="-2"/>
        </w:rPr>
        <w:t>Интернете!»</w:t>
      </w:r>
    </w:p>
    <w:p w14:paraId="0098D946" w14:textId="77777777" w:rsidR="00FB65A4" w:rsidRDefault="00000000">
      <w:pPr>
        <w:pStyle w:val="a5"/>
        <w:numPr>
          <w:ilvl w:val="0"/>
          <w:numId w:val="16"/>
        </w:numPr>
        <w:tabs>
          <w:tab w:val="left" w:pos="1136"/>
        </w:tabs>
        <w:spacing w:line="242" w:lineRule="auto"/>
        <w:ind w:right="701" w:firstLine="566"/>
        <w:jc w:val="both"/>
      </w:pPr>
      <w:r>
        <w:t>Если</w:t>
      </w:r>
      <w:r>
        <w:rPr>
          <w:spacing w:val="-3"/>
        </w:rPr>
        <w:t xml:space="preserve"> </w:t>
      </w:r>
      <w:r>
        <w:t>что-то</w:t>
      </w:r>
      <w:r>
        <w:rPr>
          <w:spacing w:val="-3"/>
        </w:rPr>
        <w:t xml:space="preserve"> </w:t>
      </w:r>
      <w:r>
        <w:t>непонятно страшно</w:t>
      </w:r>
      <w:r>
        <w:rPr>
          <w:spacing w:val="-1"/>
        </w:rPr>
        <w:t xml:space="preserve"> </w:t>
      </w:r>
      <w:r>
        <w:t>или</w:t>
      </w:r>
      <w:r>
        <w:rPr>
          <w:spacing w:val="-2"/>
        </w:rPr>
        <w:t xml:space="preserve"> </w:t>
      </w:r>
      <w:r>
        <w:t>неприятно, быстро</w:t>
      </w:r>
      <w:r>
        <w:rPr>
          <w:spacing w:val="-3"/>
        </w:rPr>
        <w:t xml:space="preserve"> </w:t>
      </w:r>
      <w:r>
        <w:t>к взрослым поспеши, расскажи и покажи.</w:t>
      </w:r>
    </w:p>
    <w:p w14:paraId="02D3F0DB" w14:textId="77777777" w:rsidR="00FB65A4" w:rsidRDefault="00000000">
      <w:pPr>
        <w:pStyle w:val="a5"/>
        <w:numPr>
          <w:ilvl w:val="0"/>
          <w:numId w:val="16"/>
        </w:numPr>
        <w:tabs>
          <w:tab w:val="left" w:pos="1136"/>
        </w:tabs>
        <w:ind w:right="702" w:firstLine="566"/>
        <w:jc w:val="both"/>
      </w:pPr>
      <w:r>
        <w:t>Как и всюду на планете, есть</w:t>
      </w:r>
      <w:r>
        <w:rPr>
          <w:spacing w:val="-5"/>
        </w:rPr>
        <w:t xml:space="preserve"> </w:t>
      </w:r>
      <w:r>
        <w:t>опасность</w:t>
      </w:r>
      <w:r>
        <w:rPr>
          <w:spacing w:val="-2"/>
        </w:rPr>
        <w:t xml:space="preserve"> </w:t>
      </w:r>
      <w:r>
        <w:t>в</w:t>
      </w:r>
      <w:r>
        <w:rPr>
          <w:spacing w:val="-6"/>
        </w:rPr>
        <w:t xml:space="preserve"> </w:t>
      </w:r>
      <w:r>
        <w:t>Интернете. Мы опасность исключаем, если фильтры подключаем.</w:t>
      </w:r>
    </w:p>
    <w:p w14:paraId="17CBAB4C" w14:textId="77777777" w:rsidR="00FB65A4" w:rsidRDefault="00000000">
      <w:pPr>
        <w:pStyle w:val="a5"/>
        <w:numPr>
          <w:ilvl w:val="0"/>
          <w:numId w:val="16"/>
        </w:numPr>
        <w:tabs>
          <w:tab w:val="left" w:pos="1136"/>
        </w:tabs>
        <w:spacing w:line="228" w:lineRule="auto"/>
        <w:ind w:right="701" w:firstLine="566"/>
        <w:jc w:val="both"/>
      </w:pPr>
      <w:r>
        <w:t>Не хочу попасть в беду – Антивирус заведу! Всем, кто ходит в Интернет, пригодится наш совет. Иногда тебе в сети вдруг встречаются вруны. Ты мошенникам не верь, информацию</w:t>
      </w:r>
      <w:r>
        <w:rPr>
          <w:spacing w:val="80"/>
        </w:rPr>
        <w:t xml:space="preserve"> </w:t>
      </w:r>
      <w:r>
        <w:rPr>
          <w:spacing w:val="-2"/>
        </w:rPr>
        <w:t>проверь!</w:t>
      </w:r>
    </w:p>
    <w:p w14:paraId="7B774840" w14:textId="77777777" w:rsidR="00FB65A4" w:rsidRDefault="00000000">
      <w:pPr>
        <w:pStyle w:val="a5"/>
        <w:numPr>
          <w:ilvl w:val="0"/>
          <w:numId w:val="16"/>
        </w:numPr>
        <w:tabs>
          <w:tab w:val="left" w:pos="1136"/>
        </w:tabs>
        <w:spacing w:line="228" w:lineRule="auto"/>
        <w:ind w:right="702" w:firstLine="566"/>
        <w:jc w:val="both"/>
      </w:pPr>
      <w:r>
        <w:t>Злые люди в Интернете Расставляют свои сети. С незнакомыми людьми Ты на встречу не иди!</w:t>
      </w:r>
    </w:p>
    <w:p w14:paraId="2A1BB54D" w14:textId="77777777" w:rsidR="00FB65A4" w:rsidRDefault="00FB65A4">
      <w:pPr>
        <w:pStyle w:val="a5"/>
        <w:spacing w:line="228" w:lineRule="auto"/>
        <w:sectPr w:rsidR="00FB65A4">
          <w:pgSz w:w="8400" w:h="11910"/>
          <w:pgMar w:top="1060" w:right="425" w:bottom="1620" w:left="708" w:header="0" w:footer="1398" w:gutter="0"/>
          <w:cols w:space="720"/>
        </w:sectPr>
      </w:pPr>
    </w:p>
    <w:p w14:paraId="04071861" w14:textId="77777777" w:rsidR="00FB65A4" w:rsidRDefault="00000000">
      <w:pPr>
        <w:pStyle w:val="a5"/>
        <w:numPr>
          <w:ilvl w:val="0"/>
          <w:numId w:val="16"/>
        </w:numPr>
        <w:tabs>
          <w:tab w:val="left" w:pos="1136"/>
        </w:tabs>
        <w:spacing w:before="84" w:line="230" w:lineRule="auto"/>
        <w:ind w:right="701" w:firstLine="566"/>
        <w:jc w:val="both"/>
      </w:pPr>
      <w:r>
        <w:lastRenderedPageBreak/>
        <w:t>С грубиянами в сети разговор не заводи. Ну и сам не оплошай – Никого не обижай.</w:t>
      </w:r>
    </w:p>
    <w:p w14:paraId="1F3EE6B4" w14:textId="77777777" w:rsidR="00FB65A4" w:rsidRDefault="00000000">
      <w:pPr>
        <w:pStyle w:val="a5"/>
        <w:numPr>
          <w:ilvl w:val="0"/>
          <w:numId w:val="16"/>
        </w:numPr>
        <w:tabs>
          <w:tab w:val="left" w:pos="1136"/>
        </w:tabs>
        <w:spacing w:line="228" w:lineRule="auto"/>
        <w:ind w:right="702" w:firstLine="566"/>
        <w:jc w:val="both"/>
      </w:pPr>
      <w:r>
        <w:t xml:space="preserve">Чтобы вор к нам не пришёл, и чужой нас не нашёл, телефон свой, адрес, фото в Интернет не помещай и другим не </w:t>
      </w:r>
      <w:r>
        <w:rPr>
          <w:spacing w:val="-2"/>
        </w:rPr>
        <w:t>сообщай.</w:t>
      </w:r>
    </w:p>
    <w:p w14:paraId="4B255A56" w14:textId="77777777" w:rsidR="00FB65A4" w:rsidRDefault="00000000">
      <w:pPr>
        <w:pStyle w:val="1"/>
        <w:spacing w:line="235" w:lineRule="exact"/>
      </w:pPr>
      <w:r>
        <w:t>II</w:t>
      </w:r>
      <w:r>
        <w:rPr>
          <w:spacing w:val="-4"/>
        </w:rPr>
        <w:t xml:space="preserve"> </w:t>
      </w:r>
      <w:r>
        <w:t>этап</w:t>
      </w:r>
      <w:r>
        <w:rPr>
          <w:spacing w:val="-4"/>
        </w:rPr>
        <w:t xml:space="preserve"> </w:t>
      </w:r>
      <w:r>
        <w:rPr>
          <w:spacing w:val="-2"/>
        </w:rPr>
        <w:t>игры.</w:t>
      </w:r>
    </w:p>
    <w:p w14:paraId="73077200" w14:textId="77777777" w:rsidR="00FB65A4" w:rsidRDefault="00000000">
      <w:pPr>
        <w:spacing w:line="240" w:lineRule="exact"/>
        <w:ind w:left="710"/>
        <w:jc w:val="both"/>
        <w:rPr>
          <w:i/>
        </w:rPr>
      </w:pPr>
      <w:r>
        <w:rPr>
          <w:i/>
        </w:rPr>
        <w:t>Подведение</w:t>
      </w:r>
      <w:r>
        <w:rPr>
          <w:i/>
          <w:spacing w:val="-7"/>
        </w:rPr>
        <w:t xml:space="preserve"> </w:t>
      </w:r>
      <w:r>
        <w:rPr>
          <w:i/>
        </w:rPr>
        <w:t>итогов</w:t>
      </w:r>
      <w:r>
        <w:rPr>
          <w:i/>
          <w:spacing w:val="-7"/>
        </w:rPr>
        <w:t xml:space="preserve"> </w:t>
      </w:r>
      <w:r>
        <w:rPr>
          <w:i/>
        </w:rPr>
        <w:t>(продолжительность</w:t>
      </w:r>
      <w:r>
        <w:rPr>
          <w:i/>
          <w:spacing w:val="-5"/>
        </w:rPr>
        <w:t xml:space="preserve"> </w:t>
      </w:r>
      <w:r>
        <w:rPr>
          <w:i/>
        </w:rPr>
        <w:t>–</w:t>
      </w:r>
      <w:r>
        <w:rPr>
          <w:i/>
          <w:spacing w:val="-7"/>
        </w:rPr>
        <w:t xml:space="preserve"> </w:t>
      </w:r>
      <w:r>
        <w:rPr>
          <w:i/>
        </w:rPr>
        <w:t>10</w:t>
      </w:r>
      <w:r>
        <w:rPr>
          <w:i/>
          <w:spacing w:val="-9"/>
        </w:rPr>
        <w:t xml:space="preserve"> </w:t>
      </w:r>
      <w:r>
        <w:rPr>
          <w:i/>
          <w:spacing w:val="-2"/>
        </w:rPr>
        <w:t>минут)</w:t>
      </w:r>
    </w:p>
    <w:p w14:paraId="7FAD6541" w14:textId="77777777" w:rsidR="00FB65A4" w:rsidRDefault="00000000">
      <w:pPr>
        <w:pStyle w:val="a3"/>
        <w:spacing w:before="2" w:line="228" w:lineRule="auto"/>
        <w:ind w:right="701"/>
      </w:pPr>
      <w:r>
        <w:t>Каждая команда получает описание ситуации, отражающий тему рисков и угроз сети Интернет, формулирует правильный вариант выхода из нее и моделирует развитие ситуации, если бы герои приняли неверное решение.</w:t>
      </w:r>
    </w:p>
    <w:p w14:paraId="3A12672C" w14:textId="77777777" w:rsidR="00FB65A4" w:rsidRDefault="00000000">
      <w:pPr>
        <w:pStyle w:val="a3"/>
        <w:spacing w:before="2" w:line="228" w:lineRule="auto"/>
        <w:ind w:right="704"/>
      </w:pPr>
      <w:r>
        <w:t>Обсудив ситуацию, ребята озвучивают ответы на поставленные к ситуациям вопросы, для всех участников игры или разыгрывают сценки.</w:t>
      </w:r>
    </w:p>
    <w:p w14:paraId="6F0CE6DC" w14:textId="77777777" w:rsidR="00FB65A4" w:rsidRDefault="00000000">
      <w:pPr>
        <w:pStyle w:val="1"/>
        <w:spacing w:before="231" w:line="246" w:lineRule="exact"/>
        <w:ind w:left="1387"/>
      </w:pPr>
      <w:r>
        <w:t>Ситуации</w:t>
      </w:r>
      <w:r>
        <w:rPr>
          <w:spacing w:val="-11"/>
        </w:rPr>
        <w:t xml:space="preserve"> </w:t>
      </w:r>
      <w:r>
        <w:t>безопасного</w:t>
      </w:r>
      <w:r>
        <w:rPr>
          <w:spacing w:val="-11"/>
        </w:rPr>
        <w:t xml:space="preserve"> </w:t>
      </w:r>
      <w:r>
        <w:t>поведения</w:t>
      </w:r>
      <w:r>
        <w:rPr>
          <w:spacing w:val="-10"/>
        </w:rPr>
        <w:t xml:space="preserve"> </w:t>
      </w:r>
      <w:r>
        <w:t>в</w:t>
      </w:r>
      <w:r>
        <w:rPr>
          <w:spacing w:val="-10"/>
        </w:rPr>
        <w:t xml:space="preserve"> </w:t>
      </w:r>
      <w:r>
        <w:rPr>
          <w:spacing w:val="-2"/>
        </w:rPr>
        <w:t>интернет.</w:t>
      </w:r>
    </w:p>
    <w:p w14:paraId="5D018AFE" w14:textId="77777777" w:rsidR="00FB65A4" w:rsidRDefault="00000000">
      <w:pPr>
        <w:spacing w:before="4" w:line="228" w:lineRule="auto"/>
        <w:ind w:left="144" w:right="701" w:firstLine="566"/>
        <w:jc w:val="both"/>
        <w:rPr>
          <w:i/>
        </w:rPr>
      </w:pPr>
      <w:r>
        <w:rPr>
          <w:i/>
        </w:rPr>
        <w:t>Командам участникам предлагается завязка истории: персонажи, окружающая обстановка и ситуация.</w:t>
      </w:r>
    </w:p>
    <w:p w14:paraId="1F3E22E5" w14:textId="77777777" w:rsidR="00FB65A4" w:rsidRDefault="00000000">
      <w:pPr>
        <w:pStyle w:val="a3"/>
        <w:spacing w:line="228" w:lineRule="auto"/>
        <w:ind w:right="701"/>
      </w:pPr>
      <w:r>
        <w:rPr>
          <w:b/>
        </w:rPr>
        <w:t xml:space="preserve">Задание </w:t>
      </w:r>
      <w:r>
        <w:t>− сформулировать правильный вариант выхода из ситуации и смоделировать развитие ситуации, если бы герои приняли неверное решение.</w:t>
      </w:r>
    </w:p>
    <w:p w14:paraId="2DCD5EE5" w14:textId="77777777" w:rsidR="00FB65A4" w:rsidRDefault="00000000">
      <w:pPr>
        <w:spacing w:line="236" w:lineRule="exact"/>
        <w:ind w:left="710"/>
        <w:jc w:val="both"/>
        <w:rPr>
          <w:i/>
        </w:rPr>
      </w:pPr>
      <w:r>
        <w:rPr>
          <w:i/>
        </w:rPr>
        <w:t>(8</w:t>
      </w:r>
      <w:r>
        <w:rPr>
          <w:i/>
          <w:spacing w:val="-3"/>
        </w:rPr>
        <w:t xml:space="preserve"> </w:t>
      </w:r>
      <w:r>
        <w:rPr>
          <w:i/>
          <w:spacing w:val="-2"/>
        </w:rPr>
        <w:t>баллов)</w:t>
      </w:r>
    </w:p>
    <w:p w14:paraId="3ABE3768" w14:textId="77777777" w:rsidR="00FB65A4" w:rsidRDefault="00000000">
      <w:pPr>
        <w:spacing w:before="5" w:line="228" w:lineRule="auto"/>
        <w:ind w:left="144" w:right="701" w:firstLine="566"/>
        <w:jc w:val="both"/>
      </w:pPr>
      <w:r>
        <w:rPr>
          <w:b/>
        </w:rPr>
        <w:t xml:space="preserve">Тема 1. «Ответственное поведение в социальных сетях» Завязка: </w:t>
      </w:r>
      <w:r>
        <w:t>Жила-была</w:t>
      </w:r>
      <w:r>
        <w:rPr>
          <w:spacing w:val="-5"/>
        </w:rPr>
        <w:t xml:space="preserve"> </w:t>
      </w:r>
      <w:r>
        <w:t>девочка</w:t>
      </w:r>
      <w:r>
        <w:rPr>
          <w:spacing w:val="-3"/>
        </w:rPr>
        <w:t xml:space="preserve"> </w:t>
      </w:r>
      <w:r>
        <w:t>Катя.</w:t>
      </w:r>
      <w:r>
        <w:rPr>
          <w:spacing w:val="-3"/>
        </w:rPr>
        <w:t xml:space="preserve"> </w:t>
      </w:r>
      <w:r>
        <w:t>У</w:t>
      </w:r>
      <w:r>
        <w:rPr>
          <w:spacing w:val="-3"/>
        </w:rPr>
        <w:t xml:space="preserve"> </w:t>
      </w:r>
      <w:r>
        <w:t>нее</w:t>
      </w:r>
      <w:r>
        <w:rPr>
          <w:spacing w:val="-3"/>
        </w:rPr>
        <w:t xml:space="preserve"> </w:t>
      </w:r>
      <w:r>
        <w:t>было</w:t>
      </w:r>
      <w:r>
        <w:rPr>
          <w:spacing w:val="-3"/>
        </w:rPr>
        <w:t xml:space="preserve"> </w:t>
      </w:r>
      <w:r>
        <w:t>очень</w:t>
      </w:r>
      <w:r>
        <w:rPr>
          <w:spacing w:val="-3"/>
        </w:rPr>
        <w:t xml:space="preserve"> </w:t>
      </w:r>
      <w:r>
        <w:t>много</w:t>
      </w:r>
      <w:r>
        <w:rPr>
          <w:spacing w:val="-3"/>
        </w:rPr>
        <w:t xml:space="preserve"> </w:t>
      </w:r>
      <w:r>
        <w:t>друзей, как реальных, так и в сети Интернет. Как обычно, придя после школы, Катя зашла на свою страничку «В контакте» и увидела следующее сообщение:</w:t>
      </w:r>
    </w:p>
    <w:p w14:paraId="2E605DCF" w14:textId="77777777" w:rsidR="00FB65A4" w:rsidRDefault="00000000">
      <w:pPr>
        <w:pStyle w:val="a3"/>
        <w:spacing w:line="228" w:lineRule="auto"/>
        <w:ind w:right="708"/>
      </w:pPr>
      <w:r>
        <w:t>−</w:t>
      </w:r>
      <w:r>
        <w:rPr>
          <w:spacing w:val="-2"/>
        </w:rPr>
        <w:t xml:space="preserve"> </w:t>
      </w:r>
      <w:r>
        <w:t>Привет! Меня зовут Петя. Хочешь сегодня покататься со мной на машине?</w:t>
      </w:r>
    </w:p>
    <w:p w14:paraId="41FB9D8C" w14:textId="77777777" w:rsidR="00FB65A4" w:rsidRDefault="00000000">
      <w:pPr>
        <w:pStyle w:val="a5"/>
        <w:numPr>
          <w:ilvl w:val="0"/>
          <w:numId w:val="1"/>
        </w:numPr>
        <w:tabs>
          <w:tab w:val="left" w:pos="930"/>
        </w:tabs>
        <w:spacing w:line="252" w:lineRule="exact"/>
        <w:ind w:left="930" w:hanging="220"/>
        <w:jc w:val="both"/>
      </w:pPr>
      <w:r>
        <w:t>Как</w:t>
      </w:r>
      <w:r>
        <w:rPr>
          <w:spacing w:val="-7"/>
        </w:rPr>
        <w:t xml:space="preserve"> </w:t>
      </w:r>
      <w:r>
        <w:t>правильно</w:t>
      </w:r>
      <w:r>
        <w:rPr>
          <w:spacing w:val="-6"/>
        </w:rPr>
        <w:t xml:space="preserve"> </w:t>
      </w:r>
      <w:r>
        <w:t>поступить</w:t>
      </w:r>
      <w:r>
        <w:rPr>
          <w:spacing w:val="-7"/>
        </w:rPr>
        <w:t xml:space="preserve"> </w:t>
      </w:r>
      <w:r>
        <w:t>в</w:t>
      </w:r>
      <w:r>
        <w:rPr>
          <w:spacing w:val="-10"/>
        </w:rPr>
        <w:t xml:space="preserve"> </w:t>
      </w:r>
      <w:r>
        <w:t>этой</w:t>
      </w:r>
      <w:r>
        <w:rPr>
          <w:spacing w:val="-5"/>
        </w:rPr>
        <w:t xml:space="preserve"> </w:t>
      </w:r>
      <w:r>
        <w:rPr>
          <w:spacing w:val="-2"/>
        </w:rPr>
        <w:t>ситуации?</w:t>
      </w:r>
    </w:p>
    <w:p w14:paraId="6CD7EB68" w14:textId="77777777" w:rsidR="00FB65A4" w:rsidRDefault="00000000">
      <w:pPr>
        <w:pStyle w:val="a5"/>
        <w:numPr>
          <w:ilvl w:val="0"/>
          <w:numId w:val="1"/>
        </w:numPr>
        <w:tabs>
          <w:tab w:val="left" w:pos="930"/>
        </w:tabs>
        <w:ind w:left="144" w:right="876" w:firstLine="566"/>
        <w:jc w:val="both"/>
      </w:pPr>
      <w:r>
        <w:t>Что может произойти с</w:t>
      </w:r>
      <w:r>
        <w:rPr>
          <w:spacing w:val="-2"/>
        </w:rPr>
        <w:t xml:space="preserve"> </w:t>
      </w:r>
      <w:r>
        <w:t>Катей, если она</w:t>
      </w:r>
      <w:r>
        <w:rPr>
          <w:spacing w:val="-2"/>
        </w:rPr>
        <w:t xml:space="preserve"> </w:t>
      </w:r>
      <w:r>
        <w:t xml:space="preserve">пойдет гулять с </w:t>
      </w:r>
      <w:r>
        <w:rPr>
          <w:spacing w:val="-2"/>
        </w:rPr>
        <w:t>Петей?</w:t>
      </w:r>
    </w:p>
    <w:p w14:paraId="326EF609" w14:textId="77777777" w:rsidR="00FB65A4" w:rsidRDefault="00000000">
      <w:pPr>
        <w:pStyle w:val="1"/>
        <w:spacing w:line="237" w:lineRule="exact"/>
      </w:pPr>
      <w:r>
        <w:t>Тема</w:t>
      </w:r>
      <w:r>
        <w:rPr>
          <w:spacing w:val="-3"/>
        </w:rPr>
        <w:t xml:space="preserve"> </w:t>
      </w:r>
      <w:r>
        <w:t>2.</w:t>
      </w:r>
      <w:r>
        <w:rPr>
          <w:spacing w:val="-1"/>
        </w:rPr>
        <w:t xml:space="preserve"> </w:t>
      </w:r>
      <w:r>
        <w:rPr>
          <w:spacing w:val="-2"/>
        </w:rPr>
        <w:t>«Спам»</w:t>
      </w:r>
    </w:p>
    <w:p w14:paraId="65E1777B" w14:textId="77777777" w:rsidR="00FB65A4" w:rsidRDefault="00000000">
      <w:pPr>
        <w:pStyle w:val="a3"/>
        <w:spacing w:before="3" w:line="228" w:lineRule="auto"/>
        <w:ind w:right="704"/>
      </w:pPr>
      <w:r>
        <w:t>На уроке природоведения, Мария Петровна попросила подготовить Колю доклад на тему «Вулканы». Коля пришёл домой и сразу же зашел в Интернет. И вдруг на экране появилось сообщение:</w:t>
      </w:r>
      <w:r>
        <w:rPr>
          <w:spacing w:val="39"/>
        </w:rPr>
        <w:t xml:space="preserve"> </w:t>
      </w:r>
      <w:r>
        <w:t>ICQ</w:t>
      </w:r>
      <w:r>
        <w:rPr>
          <w:spacing w:val="37"/>
        </w:rPr>
        <w:t xml:space="preserve"> </w:t>
      </w:r>
      <w:r>
        <w:t>хотят</w:t>
      </w:r>
      <w:r>
        <w:rPr>
          <w:spacing w:val="38"/>
        </w:rPr>
        <w:t xml:space="preserve"> </w:t>
      </w:r>
      <w:r>
        <w:t>сделать</w:t>
      </w:r>
      <w:r>
        <w:rPr>
          <w:spacing w:val="38"/>
        </w:rPr>
        <w:t xml:space="preserve"> </w:t>
      </w:r>
      <w:r>
        <w:t>платной!</w:t>
      </w:r>
      <w:r>
        <w:rPr>
          <w:spacing w:val="39"/>
        </w:rPr>
        <w:t xml:space="preserve"> </w:t>
      </w:r>
      <w:r>
        <w:t>Нужно</w:t>
      </w:r>
      <w:r>
        <w:rPr>
          <w:spacing w:val="35"/>
        </w:rPr>
        <w:t xml:space="preserve"> </w:t>
      </w:r>
      <w:r>
        <w:t>собрать</w:t>
      </w:r>
      <w:r>
        <w:rPr>
          <w:spacing w:val="38"/>
        </w:rPr>
        <w:t xml:space="preserve"> </w:t>
      </w:r>
      <w:r>
        <w:t>миллион</w:t>
      </w:r>
    </w:p>
    <w:p w14:paraId="15B19D13" w14:textId="77777777" w:rsidR="00FB65A4" w:rsidRDefault="00FB65A4">
      <w:pPr>
        <w:pStyle w:val="a3"/>
        <w:spacing w:line="228" w:lineRule="auto"/>
        <w:sectPr w:rsidR="00FB65A4">
          <w:pgSz w:w="8400" w:h="11910"/>
          <w:pgMar w:top="1040" w:right="425" w:bottom="1620" w:left="708" w:header="0" w:footer="1398" w:gutter="0"/>
          <w:cols w:space="720"/>
        </w:sectPr>
      </w:pPr>
    </w:p>
    <w:p w14:paraId="59E3B140" w14:textId="77777777" w:rsidR="00FB65A4" w:rsidRDefault="00000000">
      <w:pPr>
        <w:pStyle w:val="a3"/>
        <w:spacing w:before="86" w:line="228" w:lineRule="auto"/>
        <w:ind w:right="702" w:firstLine="0"/>
      </w:pPr>
      <w:r>
        <w:lastRenderedPageBreak/>
        <w:t>голосов, чтобы этого не произошло. Если не успеем, то в один прекрасный день цветочек станет розовым, это будет означать, что за ICQ теперь надо платить. Если ты хочешь БЕСПЛАТНО пользоваться ICQ, пройди по этой ссылке».</w:t>
      </w:r>
    </w:p>
    <w:p w14:paraId="0F13CBCE" w14:textId="77777777" w:rsidR="00FB65A4" w:rsidRDefault="00000000">
      <w:pPr>
        <w:pStyle w:val="a5"/>
        <w:numPr>
          <w:ilvl w:val="0"/>
          <w:numId w:val="15"/>
        </w:numPr>
        <w:tabs>
          <w:tab w:val="left" w:pos="930"/>
        </w:tabs>
        <w:spacing w:line="237" w:lineRule="exact"/>
        <w:ind w:left="930" w:hanging="220"/>
        <w:jc w:val="both"/>
      </w:pPr>
      <w:r>
        <w:t>Как</w:t>
      </w:r>
      <w:r>
        <w:rPr>
          <w:spacing w:val="-7"/>
        </w:rPr>
        <w:t xml:space="preserve"> </w:t>
      </w:r>
      <w:r>
        <w:t>правильно</w:t>
      </w:r>
      <w:r>
        <w:rPr>
          <w:spacing w:val="-6"/>
        </w:rPr>
        <w:t xml:space="preserve"> </w:t>
      </w:r>
      <w:r>
        <w:t>поступить</w:t>
      </w:r>
      <w:r>
        <w:rPr>
          <w:spacing w:val="-7"/>
        </w:rPr>
        <w:t xml:space="preserve"> </w:t>
      </w:r>
      <w:r>
        <w:t>в</w:t>
      </w:r>
      <w:r>
        <w:rPr>
          <w:spacing w:val="-10"/>
        </w:rPr>
        <w:t xml:space="preserve"> </w:t>
      </w:r>
      <w:r>
        <w:t>этой</w:t>
      </w:r>
      <w:r>
        <w:rPr>
          <w:spacing w:val="-8"/>
        </w:rPr>
        <w:t xml:space="preserve"> </w:t>
      </w:r>
      <w:r>
        <w:rPr>
          <w:spacing w:val="-2"/>
        </w:rPr>
        <w:t>ситуации?</w:t>
      </w:r>
    </w:p>
    <w:p w14:paraId="057E525D" w14:textId="77777777" w:rsidR="00FB65A4" w:rsidRDefault="00000000">
      <w:pPr>
        <w:pStyle w:val="a5"/>
        <w:numPr>
          <w:ilvl w:val="0"/>
          <w:numId w:val="15"/>
        </w:numPr>
        <w:tabs>
          <w:tab w:val="left" w:pos="930"/>
        </w:tabs>
        <w:spacing w:before="4" w:line="228" w:lineRule="auto"/>
        <w:ind w:left="144" w:right="703" w:firstLine="566"/>
        <w:jc w:val="both"/>
      </w:pPr>
      <w:r>
        <w:t>Что может произойти с Колей, если он пройдет по указанной ссылке?</w:t>
      </w:r>
    </w:p>
    <w:p w14:paraId="5A2A79EC" w14:textId="77777777" w:rsidR="00FB65A4" w:rsidRDefault="00000000">
      <w:pPr>
        <w:pStyle w:val="1"/>
        <w:spacing w:line="237" w:lineRule="exact"/>
      </w:pPr>
      <w:r>
        <w:t>Тема</w:t>
      </w:r>
      <w:r>
        <w:rPr>
          <w:spacing w:val="-4"/>
        </w:rPr>
        <w:t xml:space="preserve"> </w:t>
      </w:r>
      <w:r>
        <w:rPr>
          <w:spacing w:val="-5"/>
        </w:rPr>
        <w:t>3.</w:t>
      </w:r>
    </w:p>
    <w:p w14:paraId="2A943F28" w14:textId="77777777" w:rsidR="00FB65A4" w:rsidRDefault="00000000">
      <w:pPr>
        <w:spacing w:line="241" w:lineRule="exact"/>
        <w:ind w:left="710"/>
        <w:jc w:val="both"/>
        <w:rPr>
          <w:b/>
        </w:rPr>
      </w:pPr>
      <w:r>
        <w:rPr>
          <w:b/>
        </w:rPr>
        <w:t>«Мошенничество</w:t>
      </w:r>
      <w:r>
        <w:rPr>
          <w:b/>
          <w:spacing w:val="-11"/>
        </w:rPr>
        <w:t xml:space="preserve"> </w:t>
      </w:r>
      <w:r>
        <w:rPr>
          <w:b/>
        </w:rPr>
        <w:t>в</w:t>
      </w:r>
      <w:r>
        <w:rPr>
          <w:b/>
          <w:spacing w:val="-9"/>
        </w:rPr>
        <w:t xml:space="preserve"> </w:t>
      </w:r>
      <w:r>
        <w:rPr>
          <w:b/>
          <w:spacing w:val="-2"/>
        </w:rPr>
        <w:t>Интернете»</w:t>
      </w:r>
    </w:p>
    <w:p w14:paraId="1447B501" w14:textId="77777777" w:rsidR="00FB65A4" w:rsidRDefault="00000000">
      <w:pPr>
        <w:pStyle w:val="a3"/>
        <w:spacing w:before="3" w:line="228" w:lineRule="auto"/>
        <w:ind w:right="701"/>
      </w:pPr>
      <w:r>
        <w:t xml:space="preserve">Однажды, мальчик Коля, открыв свою электронную почту, увидел следующее сообщение: «Коля, выручай! У меня закончились деньги на телефоне, срочно мне перезвони по указанному номеру 8 555 555 5555. У меня для тебя отличные </w:t>
      </w:r>
      <w:r>
        <w:rPr>
          <w:spacing w:val="-2"/>
        </w:rPr>
        <w:t>новости!»</w:t>
      </w:r>
    </w:p>
    <w:p w14:paraId="1DF7A82E" w14:textId="77777777" w:rsidR="00FB65A4" w:rsidRDefault="00000000">
      <w:pPr>
        <w:pStyle w:val="a5"/>
        <w:numPr>
          <w:ilvl w:val="0"/>
          <w:numId w:val="14"/>
        </w:numPr>
        <w:tabs>
          <w:tab w:val="left" w:pos="930"/>
        </w:tabs>
        <w:spacing w:line="236" w:lineRule="exact"/>
        <w:ind w:left="930" w:hanging="220"/>
        <w:jc w:val="both"/>
      </w:pPr>
      <w:r>
        <w:t>Как</w:t>
      </w:r>
      <w:r>
        <w:rPr>
          <w:spacing w:val="-7"/>
        </w:rPr>
        <w:t xml:space="preserve"> </w:t>
      </w:r>
      <w:r>
        <w:t>правильно</w:t>
      </w:r>
      <w:r>
        <w:rPr>
          <w:spacing w:val="-6"/>
        </w:rPr>
        <w:t xml:space="preserve"> </w:t>
      </w:r>
      <w:r>
        <w:t>поступить</w:t>
      </w:r>
      <w:r>
        <w:rPr>
          <w:spacing w:val="-7"/>
        </w:rPr>
        <w:t xml:space="preserve"> </w:t>
      </w:r>
      <w:r>
        <w:t>в</w:t>
      </w:r>
      <w:r>
        <w:rPr>
          <w:spacing w:val="-10"/>
        </w:rPr>
        <w:t xml:space="preserve"> </w:t>
      </w:r>
      <w:r>
        <w:t>этой</w:t>
      </w:r>
      <w:r>
        <w:rPr>
          <w:spacing w:val="-5"/>
        </w:rPr>
        <w:t xml:space="preserve"> </w:t>
      </w:r>
      <w:r>
        <w:rPr>
          <w:spacing w:val="-2"/>
        </w:rPr>
        <w:t>ситуации?</w:t>
      </w:r>
    </w:p>
    <w:p w14:paraId="40FBA4C2" w14:textId="77777777" w:rsidR="00FB65A4" w:rsidRDefault="00000000">
      <w:pPr>
        <w:pStyle w:val="a5"/>
        <w:numPr>
          <w:ilvl w:val="0"/>
          <w:numId w:val="14"/>
        </w:numPr>
        <w:tabs>
          <w:tab w:val="left" w:pos="930"/>
        </w:tabs>
        <w:spacing w:before="5" w:line="228" w:lineRule="auto"/>
        <w:ind w:left="144" w:right="707" w:firstLine="566"/>
        <w:jc w:val="both"/>
      </w:pPr>
      <w:r>
        <w:t>Что может произойти с Колей, если он перезвонит по указанному номеру?</w:t>
      </w:r>
    </w:p>
    <w:p w14:paraId="10EC7B39" w14:textId="77777777" w:rsidR="00FB65A4" w:rsidRDefault="00000000">
      <w:pPr>
        <w:pStyle w:val="1"/>
        <w:spacing w:line="236" w:lineRule="exact"/>
      </w:pPr>
      <w:r>
        <w:t>Тема</w:t>
      </w:r>
      <w:r>
        <w:rPr>
          <w:spacing w:val="-6"/>
        </w:rPr>
        <w:t xml:space="preserve"> </w:t>
      </w:r>
      <w:r>
        <w:t>4.</w:t>
      </w:r>
      <w:r>
        <w:rPr>
          <w:spacing w:val="-6"/>
        </w:rPr>
        <w:t xml:space="preserve"> </w:t>
      </w:r>
      <w:r>
        <w:t>«Опасный</w:t>
      </w:r>
      <w:r>
        <w:rPr>
          <w:spacing w:val="-5"/>
        </w:rPr>
        <w:t xml:space="preserve"> </w:t>
      </w:r>
      <w:r>
        <w:t>контент</w:t>
      </w:r>
      <w:r>
        <w:rPr>
          <w:spacing w:val="-3"/>
        </w:rPr>
        <w:t xml:space="preserve"> </w:t>
      </w:r>
      <w:r>
        <w:t>в</w:t>
      </w:r>
      <w:r>
        <w:rPr>
          <w:spacing w:val="-5"/>
        </w:rPr>
        <w:t xml:space="preserve"> </w:t>
      </w:r>
      <w:r>
        <w:rPr>
          <w:spacing w:val="-4"/>
        </w:rPr>
        <w:t>сети»</w:t>
      </w:r>
    </w:p>
    <w:p w14:paraId="5B3FFDE4" w14:textId="77777777" w:rsidR="00FB65A4" w:rsidRDefault="00000000">
      <w:pPr>
        <w:pStyle w:val="a3"/>
        <w:spacing w:before="4" w:line="228" w:lineRule="auto"/>
        <w:ind w:right="701"/>
      </w:pPr>
      <w:r>
        <w:t>Девочка Катя очень любила петь. Готовясь к очередному празднику, она подбирала песню в Интернете. Найдя нужную песню, она решила ее скачать. Но вместе со ссылкой для скачивания на экране появились страшные картинки.</w:t>
      </w:r>
    </w:p>
    <w:p w14:paraId="40FBF8E8" w14:textId="77777777" w:rsidR="00FB65A4" w:rsidRDefault="00000000">
      <w:pPr>
        <w:pStyle w:val="a5"/>
        <w:numPr>
          <w:ilvl w:val="0"/>
          <w:numId w:val="13"/>
        </w:numPr>
        <w:tabs>
          <w:tab w:val="left" w:pos="930"/>
        </w:tabs>
        <w:spacing w:line="240" w:lineRule="exact"/>
        <w:ind w:left="930" w:hanging="220"/>
        <w:jc w:val="both"/>
      </w:pPr>
      <w:r>
        <w:t>Как</w:t>
      </w:r>
      <w:r>
        <w:rPr>
          <w:spacing w:val="-7"/>
        </w:rPr>
        <w:t xml:space="preserve"> </w:t>
      </w:r>
      <w:r>
        <w:t>правильно</w:t>
      </w:r>
      <w:r>
        <w:rPr>
          <w:spacing w:val="-6"/>
        </w:rPr>
        <w:t xml:space="preserve"> </w:t>
      </w:r>
      <w:r>
        <w:t>поступить</w:t>
      </w:r>
      <w:r>
        <w:rPr>
          <w:spacing w:val="-7"/>
        </w:rPr>
        <w:t xml:space="preserve"> </w:t>
      </w:r>
      <w:r>
        <w:t>в</w:t>
      </w:r>
      <w:r>
        <w:rPr>
          <w:spacing w:val="-10"/>
        </w:rPr>
        <w:t xml:space="preserve"> </w:t>
      </w:r>
      <w:r>
        <w:t>этой</w:t>
      </w:r>
      <w:r>
        <w:rPr>
          <w:spacing w:val="-5"/>
        </w:rPr>
        <w:t xml:space="preserve"> </w:t>
      </w:r>
      <w:r>
        <w:rPr>
          <w:spacing w:val="-2"/>
        </w:rPr>
        <w:t>ситуации?</w:t>
      </w:r>
    </w:p>
    <w:p w14:paraId="1D88B765" w14:textId="77777777" w:rsidR="00FB65A4" w:rsidRDefault="00000000">
      <w:pPr>
        <w:pStyle w:val="a5"/>
        <w:numPr>
          <w:ilvl w:val="0"/>
          <w:numId w:val="13"/>
        </w:numPr>
        <w:tabs>
          <w:tab w:val="left" w:pos="925"/>
        </w:tabs>
        <w:spacing w:line="237" w:lineRule="auto"/>
        <w:ind w:left="144" w:right="833" w:firstLine="566"/>
      </w:pPr>
      <w:r>
        <w:t>Что</w:t>
      </w:r>
      <w:r>
        <w:rPr>
          <w:spacing w:val="-3"/>
        </w:rPr>
        <w:t xml:space="preserve"> </w:t>
      </w:r>
      <w:r>
        <w:t>может</w:t>
      </w:r>
      <w:r>
        <w:rPr>
          <w:spacing w:val="-3"/>
        </w:rPr>
        <w:t xml:space="preserve"> </w:t>
      </w:r>
      <w:r>
        <w:t>произойти</w:t>
      </w:r>
      <w:r>
        <w:rPr>
          <w:spacing w:val="-3"/>
        </w:rPr>
        <w:t xml:space="preserve"> </w:t>
      </w:r>
      <w:r>
        <w:t>с</w:t>
      </w:r>
      <w:r>
        <w:rPr>
          <w:spacing w:val="-6"/>
        </w:rPr>
        <w:t xml:space="preserve"> </w:t>
      </w:r>
      <w:r>
        <w:t>Катей,</w:t>
      </w:r>
      <w:r>
        <w:rPr>
          <w:spacing w:val="-3"/>
        </w:rPr>
        <w:t xml:space="preserve"> </w:t>
      </w:r>
      <w:r>
        <w:t>если</w:t>
      </w:r>
      <w:r>
        <w:rPr>
          <w:spacing w:val="-3"/>
        </w:rPr>
        <w:t xml:space="preserve"> </w:t>
      </w:r>
      <w:r>
        <w:t>она</w:t>
      </w:r>
      <w:r>
        <w:rPr>
          <w:spacing w:val="-6"/>
        </w:rPr>
        <w:t xml:space="preserve"> </w:t>
      </w:r>
      <w:r>
        <w:t>продолжит</w:t>
      </w:r>
      <w:r>
        <w:rPr>
          <w:spacing w:val="-4"/>
        </w:rPr>
        <w:t xml:space="preserve"> </w:t>
      </w:r>
      <w:r>
        <w:t>работу на этом сайте?</w:t>
      </w:r>
    </w:p>
    <w:p w14:paraId="20F072BD" w14:textId="77777777" w:rsidR="00FB65A4" w:rsidRDefault="00000000">
      <w:pPr>
        <w:pStyle w:val="1"/>
        <w:spacing w:line="233" w:lineRule="exact"/>
        <w:jc w:val="left"/>
      </w:pPr>
      <w:r>
        <w:t>Подводятся</w:t>
      </w:r>
      <w:r>
        <w:rPr>
          <w:spacing w:val="-9"/>
        </w:rPr>
        <w:t xml:space="preserve"> </w:t>
      </w:r>
      <w:r>
        <w:t>итоги</w:t>
      </w:r>
      <w:r>
        <w:rPr>
          <w:spacing w:val="-7"/>
        </w:rPr>
        <w:t xml:space="preserve"> </w:t>
      </w:r>
      <w:r>
        <w:rPr>
          <w:spacing w:val="-4"/>
        </w:rPr>
        <w:t>игры:</w:t>
      </w:r>
    </w:p>
    <w:p w14:paraId="436E765B" w14:textId="77777777" w:rsidR="00FB65A4" w:rsidRDefault="00000000">
      <w:pPr>
        <w:pStyle w:val="a3"/>
        <w:tabs>
          <w:tab w:val="left" w:pos="1137"/>
          <w:tab w:val="left" w:pos="2798"/>
          <w:tab w:val="left" w:pos="4022"/>
          <w:tab w:val="left" w:pos="5421"/>
        </w:tabs>
        <w:spacing w:before="2" w:line="228" w:lineRule="auto"/>
        <w:ind w:right="702"/>
        <w:jc w:val="left"/>
      </w:pPr>
      <w:r>
        <w:rPr>
          <w:spacing w:val="-10"/>
        </w:rPr>
        <w:t>−</w:t>
      </w:r>
      <w:r>
        <w:tab/>
      </w:r>
      <w:r>
        <w:rPr>
          <w:spacing w:val="-2"/>
        </w:rPr>
        <w:t>награждается</w:t>
      </w:r>
      <w:r>
        <w:tab/>
      </w:r>
      <w:r>
        <w:rPr>
          <w:spacing w:val="-2"/>
        </w:rPr>
        <w:t>команда,</w:t>
      </w:r>
      <w:r>
        <w:tab/>
      </w:r>
      <w:r>
        <w:rPr>
          <w:spacing w:val="-2"/>
        </w:rPr>
        <w:t>набравшая</w:t>
      </w:r>
      <w:r>
        <w:tab/>
      </w:r>
      <w:r>
        <w:rPr>
          <w:spacing w:val="-2"/>
        </w:rPr>
        <w:t xml:space="preserve">наибольшее </w:t>
      </w:r>
      <w:r>
        <w:t>количество баллов на станциях;</w:t>
      </w:r>
    </w:p>
    <w:p w14:paraId="7FBF55A6" w14:textId="77777777" w:rsidR="00FB65A4" w:rsidRDefault="00000000">
      <w:pPr>
        <w:pStyle w:val="a3"/>
        <w:tabs>
          <w:tab w:val="left" w:pos="1137"/>
          <w:tab w:val="left" w:pos="2688"/>
          <w:tab w:val="left" w:pos="3483"/>
          <w:tab w:val="left" w:pos="4585"/>
          <w:tab w:val="left" w:pos="5771"/>
          <w:tab w:val="left" w:pos="6453"/>
        </w:tabs>
        <w:spacing w:before="2" w:line="228" w:lineRule="auto"/>
        <w:ind w:right="697"/>
        <w:jc w:val="left"/>
      </w:pPr>
      <w:r>
        <w:rPr>
          <w:spacing w:val="-10"/>
        </w:rPr>
        <w:t>−</w:t>
      </w:r>
      <w:r>
        <w:tab/>
      </w:r>
      <w:r>
        <w:rPr>
          <w:spacing w:val="-2"/>
        </w:rPr>
        <w:t>награждаются</w:t>
      </w:r>
      <w:r>
        <w:tab/>
      </w:r>
      <w:r>
        <w:rPr>
          <w:spacing w:val="-2"/>
        </w:rPr>
        <w:t>самые</w:t>
      </w:r>
      <w:r>
        <w:tab/>
      </w:r>
      <w:r>
        <w:rPr>
          <w:spacing w:val="-2"/>
        </w:rPr>
        <w:t>активные</w:t>
      </w:r>
      <w:r>
        <w:tab/>
      </w:r>
      <w:r>
        <w:rPr>
          <w:spacing w:val="-2"/>
        </w:rPr>
        <w:t>участники</w:t>
      </w:r>
      <w:r>
        <w:tab/>
      </w:r>
      <w:r>
        <w:rPr>
          <w:spacing w:val="-4"/>
        </w:rPr>
        <w:t>игры</w:t>
      </w:r>
      <w:r>
        <w:tab/>
      </w:r>
      <w:r>
        <w:rPr>
          <w:spacing w:val="-10"/>
        </w:rPr>
        <w:t xml:space="preserve">в </w:t>
      </w:r>
      <w:r>
        <w:t>каждой команде, по мнению организаторов;</w:t>
      </w:r>
    </w:p>
    <w:p w14:paraId="6A45C447" w14:textId="77777777" w:rsidR="00FB65A4" w:rsidRDefault="00000000">
      <w:pPr>
        <w:pStyle w:val="a3"/>
        <w:tabs>
          <w:tab w:val="left" w:pos="1137"/>
        </w:tabs>
        <w:spacing w:line="236" w:lineRule="exact"/>
        <w:ind w:left="710" w:firstLine="0"/>
        <w:jc w:val="left"/>
      </w:pPr>
      <w:r>
        <w:rPr>
          <w:spacing w:val="-10"/>
        </w:rPr>
        <w:t>−</w:t>
      </w:r>
      <w:r>
        <w:tab/>
        <w:t>в</w:t>
      </w:r>
      <w:r>
        <w:rPr>
          <w:spacing w:val="-7"/>
        </w:rPr>
        <w:t xml:space="preserve"> </w:t>
      </w:r>
      <w:r>
        <w:t>конце</w:t>
      </w:r>
      <w:r>
        <w:rPr>
          <w:spacing w:val="-4"/>
        </w:rPr>
        <w:t xml:space="preserve"> </w:t>
      </w:r>
      <w:r>
        <w:t>игры</w:t>
      </w:r>
      <w:r>
        <w:rPr>
          <w:spacing w:val="-5"/>
        </w:rPr>
        <w:t xml:space="preserve"> </w:t>
      </w:r>
      <w:r>
        <w:t>учащимся</w:t>
      </w:r>
      <w:r>
        <w:rPr>
          <w:spacing w:val="-4"/>
        </w:rPr>
        <w:t xml:space="preserve"> </w:t>
      </w:r>
      <w:r>
        <w:t>дарят</w:t>
      </w:r>
      <w:r>
        <w:rPr>
          <w:spacing w:val="-5"/>
        </w:rPr>
        <w:t xml:space="preserve"> </w:t>
      </w:r>
      <w:r>
        <w:rPr>
          <w:spacing w:val="-2"/>
        </w:rPr>
        <w:t>буклеты.</w:t>
      </w:r>
    </w:p>
    <w:p w14:paraId="1187C51E" w14:textId="77777777" w:rsidR="00FB65A4" w:rsidRDefault="00000000">
      <w:pPr>
        <w:pStyle w:val="1"/>
        <w:numPr>
          <w:ilvl w:val="0"/>
          <w:numId w:val="20"/>
        </w:numPr>
        <w:tabs>
          <w:tab w:val="left" w:pos="1134"/>
        </w:tabs>
        <w:spacing w:line="245" w:lineRule="exact"/>
        <w:ind w:left="1134" w:hanging="424"/>
      </w:pPr>
      <w:r>
        <w:t>Подведение</w:t>
      </w:r>
      <w:r>
        <w:rPr>
          <w:spacing w:val="-8"/>
        </w:rPr>
        <w:t xml:space="preserve"> </w:t>
      </w:r>
      <w:r>
        <w:rPr>
          <w:spacing w:val="-2"/>
        </w:rPr>
        <w:t>итогов</w:t>
      </w:r>
    </w:p>
    <w:p w14:paraId="20A1C3E7" w14:textId="77777777" w:rsidR="00FB65A4" w:rsidRDefault="00000000">
      <w:pPr>
        <w:pStyle w:val="a3"/>
        <w:ind w:right="705"/>
      </w:pPr>
      <w:r>
        <w:t>После проведения предложенной игры, студенты должны поделиться своими мыслями по поводу профилактики негативного воздействия Интернета.</w:t>
      </w:r>
    </w:p>
    <w:p w14:paraId="78E52AA3" w14:textId="77777777" w:rsidR="00FB65A4" w:rsidRDefault="00FB65A4">
      <w:pPr>
        <w:pStyle w:val="a3"/>
        <w:sectPr w:rsidR="00FB65A4">
          <w:pgSz w:w="8400" w:h="11910"/>
          <w:pgMar w:top="1040" w:right="425" w:bottom="1620" w:left="708" w:header="0" w:footer="1398" w:gutter="0"/>
          <w:cols w:space="720"/>
        </w:sectPr>
      </w:pPr>
    </w:p>
    <w:p w14:paraId="0AA1B87D" w14:textId="77777777" w:rsidR="00FB65A4" w:rsidRDefault="00000000">
      <w:pPr>
        <w:pStyle w:val="1"/>
        <w:spacing w:before="65"/>
        <w:ind w:left="1334" w:right="1874" w:firstLine="804"/>
        <w:jc w:val="left"/>
      </w:pPr>
      <w:r>
        <w:lastRenderedPageBreak/>
        <w:t>Практическое занятие 8 Игровой</w:t>
      </w:r>
      <w:r>
        <w:rPr>
          <w:spacing w:val="-9"/>
        </w:rPr>
        <w:t xml:space="preserve"> </w:t>
      </w:r>
      <w:r>
        <w:t>турнир</w:t>
      </w:r>
      <w:r>
        <w:rPr>
          <w:spacing w:val="-9"/>
        </w:rPr>
        <w:t xml:space="preserve"> </w:t>
      </w:r>
      <w:r>
        <w:t>«Патриоты</w:t>
      </w:r>
      <w:r>
        <w:rPr>
          <w:spacing w:val="-8"/>
        </w:rPr>
        <w:t xml:space="preserve"> </w:t>
      </w:r>
      <w:r>
        <w:t>Отечества»</w:t>
      </w:r>
    </w:p>
    <w:p w14:paraId="792F3DE4" w14:textId="77777777" w:rsidR="00FB65A4" w:rsidRDefault="00000000">
      <w:pPr>
        <w:spacing w:before="1"/>
        <w:ind w:left="358"/>
        <w:rPr>
          <w:b/>
        </w:rPr>
      </w:pPr>
      <w:r>
        <w:rPr>
          <w:b/>
        </w:rPr>
        <w:t>(практическая</w:t>
      </w:r>
      <w:r>
        <w:rPr>
          <w:b/>
          <w:spacing w:val="-7"/>
        </w:rPr>
        <w:t xml:space="preserve"> </w:t>
      </w:r>
      <w:r>
        <w:rPr>
          <w:b/>
        </w:rPr>
        <w:t>работа</w:t>
      </w:r>
      <w:r>
        <w:rPr>
          <w:b/>
          <w:spacing w:val="-6"/>
        </w:rPr>
        <w:t xml:space="preserve"> </w:t>
      </w:r>
      <w:r>
        <w:rPr>
          <w:b/>
        </w:rPr>
        <w:t>рассчитана</w:t>
      </w:r>
      <w:r>
        <w:rPr>
          <w:b/>
          <w:spacing w:val="-6"/>
        </w:rPr>
        <w:t xml:space="preserve"> </w:t>
      </w:r>
      <w:r>
        <w:rPr>
          <w:b/>
        </w:rPr>
        <w:t>на</w:t>
      </w:r>
      <w:r>
        <w:rPr>
          <w:b/>
          <w:spacing w:val="-6"/>
        </w:rPr>
        <w:t xml:space="preserve"> </w:t>
      </w:r>
      <w:r>
        <w:rPr>
          <w:b/>
        </w:rPr>
        <w:t>2</w:t>
      </w:r>
      <w:r>
        <w:rPr>
          <w:b/>
          <w:spacing w:val="-8"/>
        </w:rPr>
        <w:t xml:space="preserve"> </w:t>
      </w:r>
      <w:r>
        <w:rPr>
          <w:b/>
        </w:rPr>
        <w:t>академических</w:t>
      </w:r>
      <w:r>
        <w:rPr>
          <w:b/>
          <w:spacing w:val="-8"/>
        </w:rPr>
        <w:t xml:space="preserve"> </w:t>
      </w:r>
      <w:r>
        <w:rPr>
          <w:b/>
          <w:spacing w:val="-2"/>
        </w:rPr>
        <w:t>часа)</w:t>
      </w:r>
    </w:p>
    <w:p w14:paraId="246653A8" w14:textId="77777777" w:rsidR="00FB65A4" w:rsidRDefault="00FB65A4">
      <w:pPr>
        <w:pStyle w:val="a3"/>
        <w:ind w:left="0" w:firstLine="0"/>
        <w:jc w:val="left"/>
        <w:rPr>
          <w:b/>
        </w:rPr>
      </w:pPr>
    </w:p>
    <w:p w14:paraId="04A42961" w14:textId="77777777" w:rsidR="00FB65A4" w:rsidRDefault="00000000">
      <w:pPr>
        <w:pStyle w:val="a3"/>
        <w:tabs>
          <w:tab w:val="left" w:pos="1533"/>
          <w:tab w:val="left" w:pos="1956"/>
          <w:tab w:val="left" w:pos="3718"/>
          <w:tab w:val="left" w:pos="5471"/>
          <w:tab w:val="left" w:pos="6438"/>
        </w:tabs>
        <w:ind w:right="706"/>
        <w:jc w:val="left"/>
      </w:pPr>
      <w:r>
        <w:rPr>
          <w:b/>
          <w:spacing w:val="-4"/>
        </w:rPr>
        <w:t>Цель</w:t>
      </w:r>
      <w:r>
        <w:rPr>
          <w:b/>
        </w:rPr>
        <w:tab/>
      </w:r>
      <w:r>
        <w:rPr>
          <w:spacing w:val="-10"/>
        </w:rPr>
        <w:t>–</w:t>
      </w:r>
      <w:r>
        <w:tab/>
      </w:r>
      <w:r>
        <w:rPr>
          <w:spacing w:val="-2"/>
        </w:rPr>
        <w:t>способствовать</w:t>
      </w:r>
      <w:r>
        <w:tab/>
      </w:r>
      <w:r>
        <w:rPr>
          <w:spacing w:val="-2"/>
        </w:rPr>
        <w:t>формированию</w:t>
      </w:r>
      <w:r>
        <w:tab/>
      </w:r>
      <w:r>
        <w:rPr>
          <w:spacing w:val="-2"/>
        </w:rPr>
        <w:t>знаний</w:t>
      </w:r>
      <w:r>
        <w:tab/>
      </w:r>
      <w:r>
        <w:rPr>
          <w:spacing w:val="-10"/>
        </w:rPr>
        <w:t xml:space="preserve">о </w:t>
      </w:r>
      <w:r>
        <w:rPr>
          <w:spacing w:val="-2"/>
        </w:rPr>
        <w:t>патриотизме.</w:t>
      </w:r>
    </w:p>
    <w:p w14:paraId="28D41D72" w14:textId="77777777" w:rsidR="00FB65A4" w:rsidRDefault="00000000">
      <w:pPr>
        <w:pStyle w:val="1"/>
        <w:spacing w:line="252" w:lineRule="exact"/>
        <w:jc w:val="left"/>
      </w:pPr>
      <w:r>
        <w:rPr>
          <w:spacing w:val="-2"/>
        </w:rPr>
        <w:t>Задачи:</w:t>
      </w:r>
    </w:p>
    <w:p w14:paraId="6C7A6286" w14:textId="77777777" w:rsidR="00FB65A4" w:rsidRDefault="00000000">
      <w:pPr>
        <w:pStyle w:val="a5"/>
        <w:numPr>
          <w:ilvl w:val="1"/>
          <w:numId w:val="20"/>
        </w:numPr>
        <w:tabs>
          <w:tab w:val="left" w:pos="1125"/>
          <w:tab w:val="left" w:pos="2550"/>
          <w:tab w:val="left" w:pos="4175"/>
          <w:tab w:val="left" w:pos="5926"/>
        </w:tabs>
        <w:spacing w:line="242" w:lineRule="auto"/>
        <w:ind w:right="707" w:firstLine="566"/>
      </w:pPr>
      <w:r>
        <w:rPr>
          <w:spacing w:val="-2"/>
        </w:rPr>
        <w:t>Продолжить</w:t>
      </w:r>
      <w:r>
        <w:tab/>
      </w:r>
      <w:r>
        <w:rPr>
          <w:spacing w:val="-2"/>
        </w:rPr>
        <w:t>формирование</w:t>
      </w:r>
      <w:r>
        <w:tab/>
      </w:r>
      <w:r>
        <w:rPr>
          <w:spacing w:val="-2"/>
        </w:rPr>
        <w:t>патриотических</w:t>
      </w:r>
      <w:r>
        <w:tab/>
      </w:r>
      <w:r>
        <w:rPr>
          <w:spacing w:val="-2"/>
        </w:rPr>
        <w:t xml:space="preserve">чувств </w:t>
      </w:r>
      <w:r>
        <w:t>посредством игры.</w:t>
      </w:r>
    </w:p>
    <w:p w14:paraId="2E228CCB" w14:textId="77777777" w:rsidR="00FB65A4" w:rsidRDefault="00000000">
      <w:pPr>
        <w:pStyle w:val="a5"/>
        <w:numPr>
          <w:ilvl w:val="1"/>
          <w:numId w:val="20"/>
        </w:numPr>
        <w:tabs>
          <w:tab w:val="left" w:pos="1066"/>
        </w:tabs>
        <w:spacing w:line="242" w:lineRule="auto"/>
        <w:ind w:right="703" w:firstLine="566"/>
      </w:pPr>
      <w:r>
        <w:t>Продемонстрировать</w:t>
      </w:r>
      <w:r>
        <w:rPr>
          <w:spacing w:val="80"/>
        </w:rPr>
        <w:t xml:space="preserve"> </w:t>
      </w:r>
      <w:r>
        <w:t>методику</w:t>
      </w:r>
      <w:r>
        <w:rPr>
          <w:spacing w:val="80"/>
        </w:rPr>
        <w:t xml:space="preserve"> </w:t>
      </w:r>
      <w:r>
        <w:t>проведения</w:t>
      </w:r>
      <w:r>
        <w:rPr>
          <w:spacing w:val="80"/>
        </w:rPr>
        <w:t xml:space="preserve"> </w:t>
      </w:r>
      <w:r>
        <w:t>подобных занятий для студентов.</w:t>
      </w:r>
    </w:p>
    <w:p w14:paraId="7E80009D" w14:textId="77777777" w:rsidR="00FB65A4" w:rsidRDefault="00000000">
      <w:pPr>
        <w:spacing w:line="248" w:lineRule="exact"/>
        <w:ind w:left="710"/>
      </w:pPr>
      <w:r>
        <w:rPr>
          <w:b/>
        </w:rPr>
        <w:t>Форма</w:t>
      </w:r>
      <w:r>
        <w:rPr>
          <w:b/>
          <w:spacing w:val="-3"/>
        </w:rPr>
        <w:t xml:space="preserve"> </w:t>
      </w:r>
      <w:r>
        <w:rPr>
          <w:b/>
        </w:rPr>
        <w:t>занятия</w:t>
      </w:r>
      <w:r>
        <w:rPr>
          <w:b/>
          <w:spacing w:val="-3"/>
        </w:rPr>
        <w:t xml:space="preserve"> </w:t>
      </w:r>
      <w:r>
        <w:t>–</w:t>
      </w:r>
      <w:r>
        <w:rPr>
          <w:spacing w:val="-2"/>
        </w:rPr>
        <w:t xml:space="preserve"> практикум.</w:t>
      </w:r>
    </w:p>
    <w:p w14:paraId="0FA48212" w14:textId="77777777" w:rsidR="00FB65A4" w:rsidRDefault="00000000">
      <w:pPr>
        <w:spacing w:before="249" w:line="252" w:lineRule="exact"/>
        <w:ind w:left="3000"/>
        <w:jc w:val="both"/>
        <w:rPr>
          <w:b/>
          <w:i/>
        </w:rPr>
      </w:pPr>
      <w:r>
        <w:rPr>
          <w:b/>
          <w:i/>
        </w:rPr>
        <w:t>Ход</w:t>
      </w:r>
      <w:r>
        <w:rPr>
          <w:b/>
          <w:i/>
          <w:spacing w:val="-2"/>
        </w:rPr>
        <w:t xml:space="preserve"> занятия</w:t>
      </w:r>
    </w:p>
    <w:p w14:paraId="351EA9E8" w14:textId="77777777" w:rsidR="00FB65A4" w:rsidRDefault="00000000">
      <w:pPr>
        <w:pStyle w:val="1"/>
        <w:numPr>
          <w:ilvl w:val="0"/>
          <w:numId w:val="12"/>
        </w:numPr>
        <w:tabs>
          <w:tab w:val="left" w:pos="850"/>
        </w:tabs>
        <w:spacing w:line="252" w:lineRule="exact"/>
        <w:ind w:left="850" w:hanging="140"/>
        <w:jc w:val="both"/>
      </w:pPr>
      <w:r>
        <w:rPr>
          <w:spacing w:val="-2"/>
        </w:rPr>
        <w:t>Организационный</w:t>
      </w:r>
      <w:r>
        <w:rPr>
          <w:spacing w:val="16"/>
        </w:rPr>
        <w:t xml:space="preserve"> </w:t>
      </w:r>
      <w:r>
        <w:rPr>
          <w:spacing w:val="-2"/>
        </w:rPr>
        <w:t>момент</w:t>
      </w:r>
    </w:p>
    <w:p w14:paraId="7468FA0D" w14:textId="77777777" w:rsidR="00FB65A4" w:rsidRDefault="00000000">
      <w:pPr>
        <w:pStyle w:val="a3"/>
        <w:spacing w:before="2"/>
        <w:ind w:right="699" w:firstLine="427"/>
      </w:pPr>
      <w:r>
        <w:t xml:space="preserve">Студенты изучают методические рекомендации к игре, далее выбирают ведущего, жюри, делятся на команды и проводят игру- </w:t>
      </w:r>
      <w:r>
        <w:rPr>
          <w:spacing w:val="-2"/>
        </w:rPr>
        <w:t>турнир.</w:t>
      </w:r>
    </w:p>
    <w:p w14:paraId="7A4DBD94" w14:textId="77777777" w:rsidR="00FB65A4" w:rsidRDefault="00000000">
      <w:pPr>
        <w:pStyle w:val="1"/>
        <w:numPr>
          <w:ilvl w:val="0"/>
          <w:numId w:val="12"/>
        </w:numPr>
        <w:tabs>
          <w:tab w:val="left" w:pos="994"/>
        </w:tabs>
        <w:ind w:left="994" w:hanging="284"/>
        <w:jc w:val="both"/>
      </w:pPr>
      <w:r>
        <w:t>Информационный</w:t>
      </w:r>
      <w:r>
        <w:rPr>
          <w:spacing w:val="-7"/>
        </w:rPr>
        <w:t xml:space="preserve"> </w:t>
      </w:r>
      <w:r>
        <w:t>материал</w:t>
      </w:r>
      <w:r>
        <w:rPr>
          <w:spacing w:val="-8"/>
        </w:rPr>
        <w:t xml:space="preserve"> </w:t>
      </w:r>
      <w:r>
        <w:t>для</w:t>
      </w:r>
      <w:r>
        <w:rPr>
          <w:spacing w:val="-6"/>
        </w:rPr>
        <w:t xml:space="preserve"> </w:t>
      </w:r>
      <w:r>
        <w:rPr>
          <w:spacing w:val="-2"/>
        </w:rPr>
        <w:t>студентов</w:t>
      </w:r>
    </w:p>
    <w:p w14:paraId="136ED685" w14:textId="77777777" w:rsidR="00FB65A4" w:rsidRDefault="00FB65A4">
      <w:pPr>
        <w:pStyle w:val="a3"/>
        <w:ind w:left="0" w:firstLine="0"/>
        <w:jc w:val="left"/>
        <w:rPr>
          <w:b/>
        </w:rPr>
      </w:pPr>
    </w:p>
    <w:p w14:paraId="1E287A9E" w14:textId="77777777" w:rsidR="00FB65A4" w:rsidRDefault="00000000">
      <w:pPr>
        <w:spacing w:line="252" w:lineRule="exact"/>
        <w:ind w:left="1618"/>
        <w:jc w:val="both"/>
        <w:rPr>
          <w:b/>
        </w:rPr>
      </w:pPr>
      <w:r>
        <w:rPr>
          <w:b/>
        </w:rPr>
        <w:t>Игровой</w:t>
      </w:r>
      <w:r>
        <w:rPr>
          <w:b/>
          <w:spacing w:val="-7"/>
        </w:rPr>
        <w:t xml:space="preserve"> </w:t>
      </w:r>
      <w:r>
        <w:rPr>
          <w:b/>
        </w:rPr>
        <w:t>турнир</w:t>
      </w:r>
      <w:r>
        <w:rPr>
          <w:b/>
          <w:spacing w:val="-7"/>
        </w:rPr>
        <w:t xml:space="preserve"> </w:t>
      </w:r>
      <w:r>
        <w:rPr>
          <w:b/>
        </w:rPr>
        <w:t>«Патриоты</w:t>
      </w:r>
      <w:r>
        <w:rPr>
          <w:b/>
          <w:spacing w:val="-6"/>
        </w:rPr>
        <w:t xml:space="preserve"> </w:t>
      </w:r>
      <w:r>
        <w:rPr>
          <w:b/>
          <w:spacing w:val="-2"/>
        </w:rPr>
        <w:t>Отечества»</w:t>
      </w:r>
    </w:p>
    <w:p w14:paraId="11F4D21F" w14:textId="77777777" w:rsidR="00FB65A4" w:rsidRDefault="00000000">
      <w:pPr>
        <w:pStyle w:val="a3"/>
        <w:ind w:right="704"/>
      </w:pPr>
      <w:r>
        <w:t>Сценарий турнира посвящен двум Отечественным войнам 1812</w:t>
      </w:r>
      <w:r>
        <w:rPr>
          <w:spacing w:val="-1"/>
        </w:rPr>
        <w:t xml:space="preserve"> </w:t>
      </w:r>
      <w:r>
        <w:t>года и 1941−1945 годов − ярчайшим страницам в истории нашей страны.</w:t>
      </w:r>
    </w:p>
    <w:p w14:paraId="782DB71D" w14:textId="77777777" w:rsidR="00FB65A4" w:rsidRDefault="00000000">
      <w:pPr>
        <w:pStyle w:val="1"/>
        <w:spacing w:line="252" w:lineRule="exact"/>
      </w:pPr>
      <w:r>
        <w:t>Правила</w:t>
      </w:r>
      <w:r>
        <w:rPr>
          <w:spacing w:val="-5"/>
        </w:rPr>
        <w:t xml:space="preserve"> </w:t>
      </w:r>
      <w:r>
        <w:rPr>
          <w:spacing w:val="-4"/>
        </w:rPr>
        <w:t>игры:</w:t>
      </w:r>
    </w:p>
    <w:p w14:paraId="0CD6DB29" w14:textId="77777777" w:rsidR="00FB65A4" w:rsidRDefault="00000000">
      <w:pPr>
        <w:pStyle w:val="a5"/>
        <w:numPr>
          <w:ilvl w:val="1"/>
          <w:numId w:val="12"/>
        </w:numPr>
        <w:tabs>
          <w:tab w:val="left" w:pos="1050"/>
        </w:tabs>
        <w:spacing w:before="2" w:line="252" w:lineRule="exact"/>
        <w:ind w:left="1050" w:hanging="340"/>
      </w:pPr>
      <w:r>
        <w:t>В</w:t>
      </w:r>
      <w:r>
        <w:rPr>
          <w:spacing w:val="-4"/>
        </w:rPr>
        <w:t xml:space="preserve"> </w:t>
      </w:r>
      <w:r>
        <w:t>игре</w:t>
      </w:r>
      <w:r>
        <w:rPr>
          <w:spacing w:val="-3"/>
        </w:rPr>
        <w:t xml:space="preserve"> </w:t>
      </w:r>
      <w:r>
        <w:t>участвуют</w:t>
      </w:r>
      <w:r>
        <w:rPr>
          <w:spacing w:val="-3"/>
        </w:rPr>
        <w:t xml:space="preserve"> </w:t>
      </w:r>
      <w:r>
        <w:t>две</w:t>
      </w:r>
      <w:r>
        <w:rPr>
          <w:spacing w:val="-4"/>
        </w:rPr>
        <w:t xml:space="preserve"> </w:t>
      </w:r>
      <w:r>
        <w:rPr>
          <w:spacing w:val="-2"/>
        </w:rPr>
        <w:t>команды.</w:t>
      </w:r>
    </w:p>
    <w:p w14:paraId="29A25EAE" w14:textId="77777777" w:rsidR="00FB65A4" w:rsidRDefault="00000000">
      <w:pPr>
        <w:pStyle w:val="a5"/>
        <w:numPr>
          <w:ilvl w:val="1"/>
          <w:numId w:val="12"/>
        </w:numPr>
        <w:tabs>
          <w:tab w:val="left" w:pos="1050"/>
        </w:tabs>
        <w:ind w:left="144" w:right="704" w:firstLine="566"/>
      </w:pPr>
      <w:r>
        <w:t>Команда</w:t>
      </w:r>
      <w:r>
        <w:rPr>
          <w:spacing w:val="40"/>
        </w:rPr>
        <w:t xml:space="preserve"> </w:t>
      </w:r>
      <w:r>
        <w:t>по</w:t>
      </w:r>
      <w:r>
        <w:rPr>
          <w:spacing w:val="40"/>
        </w:rPr>
        <w:t xml:space="preserve"> </w:t>
      </w:r>
      <w:r>
        <w:t>очереди</w:t>
      </w:r>
      <w:r>
        <w:rPr>
          <w:spacing w:val="40"/>
        </w:rPr>
        <w:t xml:space="preserve"> </w:t>
      </w:r>
      <w:r>
        <w:t>выполняют</w:t>
      </w:r>
      <w:r>
        <w:rPr>
          <w:spacing w:val="40"/>
        </w:rPr>
        <w:t xml:space="preserve"> </w:t>
      </w:r>
      <w:r>
        <w:t>задания,</w:t>
      </w:r>
      <w:r>
        <w:rPr>
          <w:spacing w:val="40"/>
        </w:rPr>
        <w:t xml:space="preserve"> </w:t>
      </w:r>
      <w:r>
        <w:t>отвечают</w:t>
      </w:r>
      <w:r>
        <w:rPr>
          <w:spacing w:val="40"/>
        </w:rPr>
        <w:t xml:space="preserve"> </w:t>
      </w:r>
      <w:r>
        <w:t xml:space="preserve">на </w:t>
      </w:r>
      <w:r>
        <w:rPr>
          <w:spacing w:val="-2"/>
        </w:rPr>
        <w:t>вопросы.</w:t>
      </w:r>
    </w:p>
    <w:p w14:paraId="5517082F" w14:textId="77777777" w:rsidR="00FB65A4" w:rsidRDefault="00000000">
      <w:pPr>
        <w:pStyle w:val="a5"/>
        <w:numPr>
          <w:ilvl w:val="1"/>
          <w:numId w:val="12"/>
        </w:numPr>
        <w:tabs>
          <w:tab w:val="left" w:pos="1050"/>
        </w:tabs>
        <w:ind w:left="144" w:right="705" w:firstLine="566"/>
      </w:pPr>
      <w:r>
        <w:t>Если команда затрудняется с ответом или дает не полный ответ, право ответа переходит к другой команде.</w:t>
      </w:r>
    </w:p>
    <w:p w14:paraId="6FA1DE25" w14:textId="77777777" w:rsidR="00FB65A4" w:rsidRDefault="00000000">
      <w:pPr>
        <w:pStyle w:val="a5"/>
        <w:numPr>
          <w:ilvl w:val="1"/>
          <w:numId w:val="12"/>
        </w:numPr>
        <w:tabs>
          <w:tab w:val="left" w:pos="1050"/>
        </w:tabs>
        <w:ind w:left="144" w:right="705" w:firstLine="566"/>
      </w:pPr>
      <w:r>
        <w:t>Побеждает</w:t>
      </w:r>
      <w:r>
        <w:rPr>
          <w:spacing w:val="80"/>
        </w:rPr>
        <w:t xml:space="preserve"> </w:t>
      </w:r>
      <w:r>
        <w:t>команда,</w:t>
      </w:r>
      <w:r>
        <w:rPr>
          <w:spacing w:val="80"/>
        </w:rPr>
        <w:t xml:space="preserve"> </w:t>
      </w:r>
      <w:r>
        <w:t>набравшая</w:t>
      </w:r>
      <w:r>
        <w:rPr>
          <w:spacing w:val="80"/>
        </w:rPr>
        <w:t xml:space="preserve"> </w:t>
      </w:r>
      <w:r>
        <w:t>большее</w:t>
      </w:r>
      <w:r>
        <w:rPr>
          <w:spacing w:val="80"/>
        </w:rPr>
        <w:t xml:space="preserve"> </w:t>
      </w:r>
      <w:r>
        <w:t xml:space="preserve">количество </w:t>
      </w:r>
      <w:r>
        <w:rPr>
          <w:spacing w:val="-2"/>
        </w:rPr>
        <w:t>баллов.</w:t>
      </w:r>
    </w:p>
    <w:p w14:paraId="2FD420F0" w14:textId="77777777" w:rsidR="00FB65A4" w:rsidRDefault="00000000">
      <w:pPr>
        <w:pStyle w:val="a5"/>
        <w:numPr>
          <w:ilvl w:val="1"/>
          <w:numId w:val="12"/>
        </w:numPr>
        <w:tabs>
          <w:tab w:val="left" w:pos="1050"/>
        </w:tabs>
        <w:spacing w:line="253" w:lineRule="exact"/>
        <w:ind w:left="1050" w:hanging="340"/>
      </w:pPr>
      <w:r>
        <w:t>Ответ</w:t>
      </w:r>
      <w:r>
        <w:rPr>
          <w:spacing w:val="-5"/>
        </w:rPr>
        <w:t xml:space="preserve"> </w:t>
      </w:r>
      <w:r>
        <w:t>оценивается</w:t>
      </w:r>
      <w:r>
        <w:rPr>
          <w:spacing w:val="-6"/>
        </w:rPr>
        <w:t xml:space="preserve"> </w:t>
      </w:r>
      <w:r>
        <w:t>по</w:t>
      </w:r>
      <w:r>
        <w:rPr>
          <w:spacing w:val="-5"/>
        </w:rPr>
        <w:t xml:space="preserve"> </w:t>
      </w:r>
      <w:r>
        <w:t>балльной</w:t>
      </w:r>
      <w:r>
        <w:rPr>
          <w:spacing w:val="-5"/>
        </w:rPr>
        <w:t xml:space="preserve"> </w:t>
      </w:r>
      <w:r>
        <w:rPr>
          <w:spacing w:val="-2"/>
        </w:rPr>
        <w:t>системе.</w:t>
      </w:r>
    </w:p>
    <w:p w14:paraId="78005573" w14:textId="77777777" w:rsidR="00FB65A4" w:rsidRDefault="00000000">
      <w:pPr>
        <w:pStyle w:val="a3"/>
        <w:tabs>
          <w:tab w:val="left" w:pos="1087"/>
          <w:tab w:val="left" w:pos="1487"/>
          <w:tab w:val="left" w:pos="2681"/>
          <w:tab w:val="left" w:pos="3725"/>
          <w:tab w:val="left" w:pos="5581"/>
        </w:tabs>
        <w:ind w:right="700"/>
        <w:jc w:val="left"/>
      </w:pPr>
      <w:r>
        <w:rPr>
          <w:b/>
        </w:rPr>
        <w:t xml:space="preserve">Ведущий 1.: </w:t>
      </w:r>
      <w:r>
        <w:t xml:space="preserve">никогда не сотрутся из памяти подвиги народа, </w:t>
      </w:r>
      <w:r>
        <w:rPr>
          <w:spacing w:val="-2"/>
        </w:rPr>
        <w:t>дважды</w:t>
      </w:r>
      <w:r>
        <w:tab/>
      </w:r>
      <w:r>
        <w:rPr>
          <w:spacing w:val="-5"/>
        </w:rPr>
        <w:t>за</w:t>
      </w:r>
      <w:r>
        <w:tab/>
      </w:r>
      <w:r>
        <w:rPr>
          <w:spacing w:val="-2"/>
        </w:rPr>
        <w:t>последние</w:t>
      </w:r>
      <w:r>
        <w:tab/>
      </w:r>
      <w:r>
        <w:rPr>
          <w:spacing w:val="-2"/>
        </w:rPr>
        <w:t>столетия</w:t>
      </w:r>
      <w:r>
        <w:tab/>
      </w:r>
      <w:r>
        <w:rPr>
          <w:spacing w:val="-2"/>
        </w:rPr>
        <w:t>противостоящего</w:t>
      </w:r>
      <w:r>
        <w:tab/>
      </w:r>
      <w:r>
        <w:rPr>
          <w:spacing w:val="-2"/>
        </w:rPr>
        <w:t>полчищам</w:t>
      </w:r>
    </w:p>
    <w:p w14:paraId="3FDB1ACF" w14:textId="77777777" w:rsidR="00FB65A4" w:rsidRDefault="00FB65A4">
      <w:pPr>
        <w:pStyle w:val="a3"/>
        <w:jc w:val="left"/>
        <w:sectPr w:rsidR="00FB65A4">
          <w:pgSz w:w="8400" w:h="11910"/>
          <w:pgMar w:top="1060" w:right="425" w:bottom="1620" w:left="708" w:header="0" w:footer="1398" w:gutter="0"/>
          <w:cols w:space="720"/>
        </w:sectPr>
      </w:pPr>
    </w:p>
    <w:p w14:paraId="53A03EC1" w14:textId="77777777" w:rsidR="00FB65A4" w:rsidRDefault="00000000">
      <w:pPr>
        <w:pStyle w:val="a3"/>
        <w:spacing w:before="65"/>
        <w:ind w:right="704" w:firstLine="0"/>
      </w:pPr>
      <w:r>
        <w:lastRenderedPageBreak/>
        <w:t xml:space="preserve">грозного врага − врага, прошагавшего через всю Европу, поработившего ее народы и получившего отпор только в нашей </w:t>
      </w:r>
      <w:r>
        <w:rPr>
          <w:spacing w:val="-2"/>
        </w:rPr>
        <w:t>стране.</w:t>
      </w:r>
    </w:p>
    <w:p w14:paraId="45945DDC" w14:textId="77777777" w:rsidR="00FB65A4" w:rsidRDefault="00000000">
      <w:pPr>
        <w:pStyle w:val="a3"/>
        <w:spacing w:before="2"/>
        <w:ind w:right="702"/>
      </w:pPr>
      <w:r>
        <w:rPr>
          <w:b/>
        </w:rPr>
        <w:t xml:space="preserve">Ведущий 2.: </w:t>
      </w:r>
      <w:r>
        <w:t>отечественная война 1812 г. и Великая Отечественная война 1941−1945 гг. им посвящен наш интеллектуальный турнир «Патриоты Отечества».</w:t>
      </w:r>
    </w:p>
    <w:p w14:paraId="67E1A267" w14:textId="77777777" w:rsidR="00FB65A4" w:rsidRDefault="00000000">
      <w:pPr>
        <w:pStyle w:val="a3"/>
        <w:ind w:right="702"/>
      </w:pPr>
      <w:r>
        <w:rPr>
          <w:b/>
        </w:rPr>
        <w:t xml:space="preserve">Ведущий 1. </w:t>
      </w:r>
      <w:r>
        <w:t>Мы</w:t>
      </w:r>
      <w:r>
        <w:rPr>
          <w:spacing w:val="-1"/>
        </w:rPr>
        <w:t xml:space="preserve"> </w:t>
      </w:r>
      <w:r>
        <w:t>предлагаем</w:t>
      </w:r>
      <w:r>
        <w:rPr>
          <w:spacing w:val="-1"/>
        </w:rPr>
        <w:t xml:space="preserve"> </w:t>
      </w:r>
      <w:r>
        <w:t>вам</w:t>
      </w:r>
      <w:r>
        <w:rPr>
          <w:spacing w:val="-1"/>
        </w:rPr>
        <w:t xml:space="preserve"> </w:t>
      </w:r>
      <w:r>
        <w:t>разделиться на</w:t>
      </w:r>
      <w:r>
        <w:rPr>
          <w:spacing w:val="-1"/>
        </w:rPr>
        <w:t xml:space="preserve"> </w:t>
      </w:r>
      <w:r>
        <w:t>две команды, дать им название (патриотичное) и представить команду.</w:t>
      </w:r>
    </w:p>
    <w:p w14:paraId="56202F52" w14:textId="77777777" w:rsidR="00FB65A4" w:rsidRDefault="00000000">
      <w:pPr>
        <w:pStyle w:val="1"/>
        <w:spacing w:line="252" w:lineRule="exact"/>
      </w:pPr>
      <w:r>
        <w:t>Ведущий</w:t>
      </w:r>
      <w:r>
        <w:rPr>
          <w:spacing w:val="-3"/>
        </w:rPr>
        <w:t xml:space="preserve"> </w:t>
      </w:r>
      <w:r>
        <w:rPr>
          <w:spacing w:val="-5"/>
        </w:rPr>
        <w:t>2.</w:t>
      </w:r>
    </w:p>
    <w:p w14:paraId="2BC437D4" w14:textId="77777777" w:rsidR="00FB65A4" w:rsidRDefault="00000000">
      <w:pPr>
        <w:pStyle w:val="a5"/>
        <w:numPr>
          <w:ilvl w:val="0"/>
          <w:numId w:val="11"/>
        </w:numPr>
        <w:tabs>
          <w:tab w:val="left" w:pos="930"/>
        </w:tabs>
        <w:spacing w:line="252" w:lineRule="exact"/>
        <w:ind w:left="930" w:hanging="220"/>
        <w:jc w:val="both"/>
        <w:rPr>
          <w:b/>
        </w:rPr>
      </w:pPr>
      <w:r>
        <w:rPr>
          <w:b/>
        </w:rPr>
        <w:t>Конкурс</w:t>
      </w:r>
      <w:r>
        <w:rPr>
          <w:b/>
          <w:spacing w:val="-7"/>
        </w:rPr>
        <w:t xml:space="preserve"> </w:t>
      </w:r>
      <w:r>
        <w:rPr>
          <w:b/>
        </w:rPr>
        <w:t>Разминка</w:t>
      </w:r>
      <w:r>
        <w:rPr>
          <w:b/>
          <w:spacing w:val="-4"/>
        </w:rPr>
        <w:t xml:space="preserve"> </w:t>
      </w:r>
      <w:r>
        <w:rPr>
          <w:b/>
        </w:rPr>
        <w:t>«Блиц</w:t>
      </w:r>
      <w:r>
        <w:rPr>
          <w:b/>
          <w:spacing w:val="-4"/>
        </w:rPr>
        <w:t xml:space="preserve"> </w:t>
      </w:r>
      <w:r>
        <w:rPr>
          <w:b/>
        </w:rPr>
        <w:t>–</w:t>
      </w:r>
      <w:r>
        <w:rPr>
          <w:b/>
          <w:spacing w:val="-7"/>
        </w:rPr>
        <w:t xml:space="preserve"> </w:t>
      </w:r>
      <w:r>
        <w:rPr>
          <w:b/>
          <w:spacing w:val="-2"/>
        </w:rPr>
        <w:t>вопросы»</w:t>
      </w:r>
    </w:p>
    <w:p w14:paraId="219E8E18" w14:textId="77777777" w:rsidR="00FB65A4" w:rsidRDefault="00000000">
      <w:pPr>
        <w:pStyle w:val="a3"/>
        <w:spacing w:before="2"/>
        <w:ind w:right="706"/>
      </w:pPr>
      <w:r>
        <w:t>Команды поочередно отвечают на вопросы ведущего (по 1 баллу за ответ).</w:t>
      </w:r>
    </w:p>
    <w:p w14:paraId="5ABDEC89" w14:textId="77777777" w:rsidR="00FB65A4" w:rsidRDefault="00000000">
      <w:pPr>
        <w:pStyle w:val="a3"/>
        <w:ind w:left="710" w:right="3147" w:firstLine="0"/>
        <w:jc w:val="left"/>
      </w:pPr>
      <w:r>
        <w:t>Солдатские</w:t>
      </w:r>
      <w:r>
        <w:rPr>
          <w:spacing w:val="-9"/>
        </w:rPr>
        <w:t xml:space="preserve"> </w:t>
      </w:r>
      <w:r>
        <w:t>носки</w:t>
      </w:r>
      <w:r>
        <w:rPr>
          <w:spacing w:val="-9"/>
        </w:rPr>
        <w:t xml:space="preserve"> </w:t>
      </w:r>
      <w:r>
        <w:t>–</w:t>
      </w:r>
      <w:r>
        <w:rPr>
          <w:spacing w:val="-9"/>
        </w:rPr>
        <w:t xml:space="preserve"> </w:t>
      </w:r>
      <w:r>
        <w:t>портянки Судовая кухня – камбуз</w:t>
      </w:r>
    </w:p>
    <w:p w14:paraId="432817FD" w14:textId="77777777" w:rsidR="00FB65A4" w:rsidRDefault="00000000">
      <w:pPr>
        <w:pStyle w:val="a3"/>
        <w:ind w:left="710" w:right="3147" w:firstLine="0"/>
        <w:jc w:val="left"/>
      </w:pPr>
      <w:r>
        <w:t>Солдатская</w:t>
      </w:r>
      <w:r>
        <w:rPr>
          <w:spacing w:val="-8"/>
        </w:rPr>
        <w:t xml:space="preserve"> </w:t>
      </w:r>
      <w:r>
        <w:t>тюрьма</w:t>
      </w:r>
      <w:r>
        <w:rPr>
          <w:spacing w:val="-8"/>
        </w:rPr>
        <w:t xml:space="preserve"> </w:t>
      </w:r>
      <w:r>
        <w:t>–</w:t>
      </w:r>
      <w:r>
        <w:rPr>
          <w:spacing w:val="-11"/>
        </w:rPr>
        <w:t xml:space="preserve"> </w:t>
      </w:r>
      <w:r>
        <w:t>гауптвахта Весточка с гражданки – письмо</w:t>
      </w:r>
    </w:p>
    <w:p w14:paraId="742D250A" w14:textId="77777777" w:rsidR="00FB65A4" w:rsidRDefault="00000000">
      <w:pPr>
        <w:pStyle w:val="a3"/>
        <w:ind w:left="710" w:right="1478" w:firstLine="0"/>
        <w:jc w:val="left"/>
      </w:pPr>
      <w:r>
        <w:t>Им</w:t>
      </w:r>
      <w:r>
        <w:rPr>
          <w:spacing w:val="-3"/>
        </w:rPr>
        <w:t xml:space="preserve"> </w:t>
      </w:r>
      <w:r>
        <w:t>мечтает</w:t>
      </w:r>
      <w:r>
        <w:rPr>
          <w:spacing w:val="-3"/>
        </w:rPr>
        <w:t xml:space="preserve"> </w:t>
      </w:r>
      <w:r>
        <w:t>стать</w:t>
      </w:r>
      <w:r>
        <w:rPr>
          <w:spacing w:val="-5"/>
        </w:rPr>
        <w:t xml:space="preserve"> </w:t>
      </w:r>
      <w:r>
        <w:t>каждый</w:t>
      </w:r>
      <w:r>
        <w:rPr>
          <w:spacing w:val="-6"/>
        </w:rPr>
        <w:t xml:space="preserve"> </w:t>
      </w:r>
      <w:r>
        <w:t>солдат</w:t>
      </w:r>
      <w:r>
        <w:rPr>
          <w:spacing w:val="-5"/>
        </w:rPr>
        <w:t xml:space="preserve"> </w:t>
      </w:r>
      <w:r>
        <w:t>–</w:t>
      </w:r>
      <w:r>
        <w:rPr>
          <w:spacing w:val="-3"/>
        </w:rPr>
        <w:t xml:space="preserve"> </w:t>
      </w:r>
      <w:r>
        <w:t>генерал Солдатское пальто – шинель</w:t>
      </w:r>
    </w:p>
    <w:p w14:paraId="02F2F290" w14:textId="77777777" w:rsidR="00FB65A4" w:rsidRDefault="00000000">
      <w:pPr>
        <w:pStyle w:val="a3"/>
        <w:ind w:left="710" w:right="3147" w:firstLine="0"/>
        <w:jc w:val="left"/>
      </w:pPr>
      <w:r>
        <w:t>Не</w:t>
      </w:r>
      <w:r>
        <w:rPr>
          <w:spacing w:val="-7"/>
        </w:rPr>
        <w:t xml:space="preserve"> </w:t>
      </w:r>
      <w:r>
        <w:t>подлежит</w:t>
      </w:r>
      <w:r>
        <w:rPr>
          <w:spacing w:val="-8"/>
        </w:rPr>
        <w:t xml:space="preserve"> </w:t>
      </w:r>
      <w:r>
        <w:t>обсуждению</w:t>
      </w:r>
      <w:r>
        <w:rPr>
          <w:spacing w:val="-5"/>
        </w:rPr>
        <w:t xml:space="preserve"> </w:t>
      </w:r>
      <w:r>
        <w:t>–</w:t>
      </w:r>
      <w:r>
        <w:rPr>
          <w:spacing w:val="-7"/>
        </w:rPr>
        <w:t xml:space="preserve"> </w:t>
      </w:r>
      <w:proofErr w:type="gramStart"/>
      <w:r>
        <w:t>приказ Со</w:t>
      </w:r>
      <w:proofErr w:type="gramEnd"/>
      <w:r>
        <w:t xml:space="preserve"> слезами на глазах – победа</w:t>
      </w:r>
    </w:p>
    <w:p w14:paraId="3D503097" w14:textId="77777777" w:rsidR="00FB65A4" w:rsidRDefault="00000000">
      <w:pPr>
        <w:pStyle w:val="a3"/>
        <w:ind w:left="710" w:right="4223" w:firstLine="0"/>
        <w:jc w:val="left"/>
      </w:pPr>
      <w:r>
        <w:t>Дура</w:t>
      </w:r>
      <w:r>
        <w:rPr>
          <w:spacing w:val="-6"/>
        </w:rPr>
        <w:t xml:space="preserve"> </w:t>
      </w:r>
      <w:r>
        <w:t>на</w:t>
      </w:r>
      <w:r>
        <w:rPr>
          <w:spacing w:val="-8"/>
        </w:rPr>
        <w:t xml:space="preserve"> </w:t>
      </w:r>
      <w:r>
        <w:t>войне</w:t>
      </w:r>
      <w:r>
        <w:rPr>
          <w:spacing w:val="-5"/>
        </w:rPr>
        <w:t xml:space="preserve"> </w:t>
      </w:r>
      <w:r>
        <w:t>–</w:t>
      </w:r>
      <w:r>
        <w:rPr>
          <w:spacing w:val="-6"/>
        </w:rPr>
        <w:t xml:space="preserve"> </w:t>
      </w:r>
      <w:r>
        <w:t>пуля Игра войну – учения</w:t>
      </w:r>
    </w:p>
    <w:p w14:paraId="4864E620" w14:textId="77777777" w:rsidR="00FB65A4" w:rsidRDefault="00000000">
      <w:pPr>
        <w:pStyle w:val="a3"/>
        <w:ind w:left="710" w:right="3824" w:firstLine="0"/>
        <w:jc w:val="left"/>
      </w:pPr>
      <w:r>
        <w:t xml:space="preserve">Киллер на войне – снайпер Царица полей – </w:t>
      </w:r>
      <w:proofErr w:type="gramStart"/>
      <w:r>
        <w:t>пехота Работает</w:t>
      </w:r>
      <w:proofErr w:type="gramEnd"/>
      <w:r>
        <w:rPr>
          <w:spacing w:val="-6"/>
        </w:rPr>
        <w:t xml:space="preserve"> </w:t>
      </w:r>
      <w:r>
        <w:t>на</w:t>
      </w:r>
      <w:r>
        <w:rPr>
          <w:spacing w:val="-6"/>
        </w:rPr>
        <w:t xml:space="preserve"> </w:t>
      </w:r>
      <w:r>
        <w:t>ключе</w:t>
      </w:r>
      <w:r>
        <w:rPr>
          <w:spacing w:val="-6"/>
        </w:rPr>
        <w:t xml:space="preserve"> </w:t>
      </w:r>
      <w:r>
        <w:t>–</w:t>
      </w:r>
      <w:r>
        <w:rPr>
          <w:spacing w:val="-9"/>
        </w:rPr>
        <w:t xml:space="preserve"> </w:t>
      </w:r>
      <w:r>
        <w:t>радист Солдатский дом – казарма</w:t>
      </w:r>
    </w:p>
    <w:p w14:paraId="61DD3F3A" w14:textId="77777777" w:rsidR="00FB65A4" w:rsidRDefault="00000000">
      <w:pPr>
        <w:pStyle w:val="a3"/>
        <w:ind w:left="710" w:right="2107" w:firstLine="0"/>
        <w:jc w:val="left"/>
      </w:pPr>
      <w:r>
        <w:t>Боец</w:t>
      </w:r>
      <w:r>
        <w:rPr>
          <w:spacing w:val="-6"/>
        </w:rPr>
        <w:t xml:space="preserve"> </w:t>
      </w:r>
      <w:r>
        <w:t>невидимого</w:t>
      </w:r>
      <w:r>
        <w:rPr>
          <w:spacing w:val="-6"/>
        </w:rPr>
        <w:t xml:space="preserve"> </w:t>
      </w:r>
      <w:r>
        <w:t>фронта</w:t>
      </w:r>
      <w:r>
        <w:rPr>
          <w:spacing w:val="-7"/>
        </w:rPr>
        <w:t xml:space="preserve"> </w:t>
      </w:r>
      <w:r>
        <w:t>–</w:t>
      </w:r>
      <w:r>
        <w:rPr>
          <w:spacing w:val="-6"/>
        </w:rPr>
        <w:t xml:space="preserve"> </w:t>
      </w:r>
      <w:r>
        <w:t>разведчик Полосатая рубашка – тельняшка</w:t>
      </w:r>
    </w:p>
    <w:p w14:paraId="7FCF7998" w14:textId="77777777" w:rsidR="00FB65A4" w:rsidRDefault="00000000">
      <w:pPr>
        <w:pStyle w:val="a5"/>
        <w:numPr>
          <w:ilvl w:val="0"/>
          <w:numId w:val="10"/>
        </w:numPr>
        <w:tabs>
          <w:tab w:val="left" w:pos="995"/>
        </w:tabs>
        <w:spacing w:before="252"/>
        <w:ind w:right="701" w:firstLine="566"/>
        <w:jc w:val="both"/>
      </w:pPr>
      <w:r>
        <w:rPr>
          <w:b/>
        </w:rPr>
        <w:t>Ведущий 1</w:t>
      </w:r>
      <w:proofErr w:type="gramStart"/>
      <w:r>
        <w:rPr>
          <w:b/>
        </w:rPr>
        <w:t xml:space="preserve">: </w:t>
      </w:r>
      <w:r>
        <w:t>Для</w:t>
      </w:r>
      <w:proofErr w:type="gramEnd"/>
      <w:r>
        <w:t xml:space="preserve"> </w:t>
      </w:r>
      <w:proofErr w:type="gramStart"/>
      <w:r>
        <w:t>того</w:t>
      </w:r>
      <w:proofErr w:type="gramEnd"/>
      <w:r>
        <w:t xml:space="preserve"> чтобы выполнить следующее задание, вы должны представить себя современниками военных</w:t>
      </w:r>
      <w:r>
        <w:rPr>
          <w:spacing w:val="40"/>
        </w:rPr>
        <w:t xml:space="preserve"> </w:t>
      </w:r>
      <w:r>
        <w:t>лет. Враг идет по нашей земле, его необходимо остановить!</w:t>
      </w:r>
    </w:p>
    <w:p w14:paraId="5578C124" w14:textId="77777777" w:rsidR="00FB65A4" w:rsidRDefault="00FB65A4">
      <w:pPr>
        <w:pStyle w:val="a5"/>
        <w:sectPr w:rsidR="00FB65A4">
          <w:pgSz w:w="8400" w:h="11910"/>
          <w:pgMar w:top="1060" w:right="425" w:bottom="1620" w:left="708" w:header="0" w:footer="1398" w:gutter="0"/>
          <w:cols w:space="720"/>
        </w:sectPr>
      </w:pPr>
    </w:p>
    <w:p w14:paraId="149664E9" w14:textId="77777777" w:rsidR="00FB65A4" w:rsidRDefault="00000000">
      <w:pPr>
        <w:pStyle w:val="1"/>
        <w:numPr>
          <w:ilvl w:val="0"/>
          <w:numId w:val="10"/>
        </w:numPr>
        <w:tabs>
          <w:tab w:val="left" w:pos="930"/>
        </w:tabs>
        <w:spacing w:before="65"/>
        <w:ind w:left="930" w:hanging="220"/>
        <w:jc w:val="both"/>
      </w:pPr>
      <w:r>
        <w:lastRenderedPageBreak/>
        <w:t>Конкурс</w:t>
      </w:r>
      <w:r>
        <w:rPr>
          <w:spacing w:val="-5"/>
        </w:rPr>
        <w:t xml:space="preserve"> </w:t>
      </w:r>
      <w:r>
        <w:t>«Патриотическое</w:t>
      </w:r>
      <w:r>
        <w:rPr>
          <w:spacing w:val="-7"/>
        </w:rPr>
        <w:t xml:space="preserve"> </w:t>
      </w:r>
      <w:r>
        <w:t>воззвание</w:t>
      </w:r>
      <w:r>
        <w:rPr>
          <w:spacing w:val="-7"/>
        </w:rPr>
        <w:t xml:space="preserve"> </w:t>
      </w:r>
      <w:r>
        <w:t>к</w:t>
      </w:r>
      <w:r>
        <w:rPr>
          <w:spacing w:val="-4"/>
        </w:rPr>
        <w:t xml:space="preserve"> </w:t>
      </w:r>
      <w:r>
        <w:rPr>
          <w:spacing w:val="-2"/>
        </w:rPr>
        <w:t>народу».</w:t>
      </w:r>
    </w:p>
    <w:p w14:paraId="68AA0886" w14:textId="77777777" w:rsidR="00FB65A4" w:rsidRDefault="00000000">
      <w:pPr>
        <w:pStyle w:val="a3"/>
        <w:spacing w:before="2"/>
        <w:ind w:right="701"/>
      </w:pPr>
      <w:r>
        <w:t>Команды работают 5 минут. На листах ватмана цветными маркерами они должны составить патриотическое воззвание к народу во время войны, используя предложенные опорные слова: Отечество, страна, беда, гроза, меч, удар, враг. Жюри оценивает этот конкурс по следующим эстетичность оформления воззвания − 2 балла, убедительность и артистизм при защите −2 балла.</w:t>
      </w:r>
    </w:p>
    <w:p w14:paraId="5E15DA43" w14:textId="77777777" w:rsidR="00FB65A4" w:rsidRDefault="00000000">
      <w:pPr>
        <w:pStyle w:val="a3"/>
        <w:spacing w:line="252" w:lineRule="exact"/>
        <w:ind w:left="710" w:firstLine="0"/>
      </w:pPr>
      <w:r>
        <w:t xml:space="preserve">Защита </w:t>
      </w:r>
      <w:r>
        <w:rPr>
          <w:spacing w:val="-2"/>
        </w:rPr>
        <w:t>работы.</w:t>
      </w:r>
    </w:p>
    <w:p w14:paraId="07633787" w14:textId="77777777" w:rsidR="00FB65A4" w:rsidRDefault="00000000">
      <w:pPr>
        <w:pStyle w:val="1"/>
        <w:spacing w:before="2" w:line="252" w:lineRule="exact"/>
      </w:pPr>
      <w:r>
        <w:t>Ведущий</w:t>
      </w:r>
      <w:r>
        <w:rPr>
          <w:spacing w:val="-4"/>
        </w:rPr>
        <w:t xml:space="preserve"> </w:t>
      </w:r>
      <w:r>
        <w:rPr>
          <w:spacing w:val="-5"/>
        </w:rPr>
        <w:t>2.</w:t>
      </w:r>
    </w:p>
    <w:p w14:paraId="0455DAD6" w14:textId="77777777" w:rsidR="00FB65A4" w:rsidRDefault="00000000">
      <w:pPr>
        <w:pStyle w:val="a5"/>
        <w:numPr>
          <w:ilvl w:val="0"/>
          <w:numId w:val="10"/>
        </w:numPr>
        <w:tabs>
          <w:tab w:val="left" w:pos="930"/>
        </w:tabs>
        <w:spacing w:line="252" w:lineRule="exact"/>
        <w:ind w:left="930" w:hanging="220"/>
        <w:jc w:val="both"/>
        <w:rPr>
          <w:b/>
        </w:rPr>
      </w:pPr>
      <w:r>
        <w:rPr>
          <w:b/>
        </w:rPr>
        <w:t>Конкурс</w:t>
      </w:r>
      <w:r>
        <w:rPr>
          <w:b/>
          <w:spacing w:val="-7"/>
        </w:rPr>
        <w:t xml:space="preserve"> </w:t>
      </w:r>
      <w:r>
        <w:rPr>
          <w:b/>
        </w:rPr>
        <w:t>«Пословицы</w:t>
      </w:r>
      <w:r>
        <w:rPr>
          <w:b/>
          <w:spacing w:val="-6"/>
        </w:rPr>
        <w:t xml:space="preserve"> </w:t>
      </w:r>
      <w:r>
        <w:rPr>
          <w:b/>
        </w:rPr>
        <w:t>и</w:t>
      </w:r>
      <w:r>
        <w:rPr>
          <w:b/>
          <w:spacing w:val="-4"/>
        </w:rPr>
        <w:t xml:space="preserve"> </w:t>
      </w:r>
      <w:r>
        <w:rPr>
          <w:b/>
          <w:spacing w:val="-2"/>
        </w:rPr>
        <w:t>поговорки».</w:t>
      </w:r>
    </w:p>
    <w:p w14:paraId="6CB8FE55" w14:textId="77777777" w:rsidR="00FB65A4" w:rsidRDefault="00000000">
      <w:pPr>
        <w:pStyle w:val="a3"/>
        <w:spacing w:before="1"/>
        <w:ind w:right="702"/>
      </w:pPr>
      <w:r>
        <w:t>(Команды</w:t>
      </w:r>
      <w:r>
        <w:rPr>
          <w:spacing w:val="-3"/>
        </w:rPr>
        <w:t xml:space="preserve"> </w:t>
      </w:r>
      <w:r>
        <w:t>получают</w:t>
      </w:r>
      <w:r>
        <w:rPr>
          <w:spacing w:val="-3"/>
        </w:rPr>
        <w:t xml:space="preserve"> </w:t>
      </w:r>
      <w:r>
        <w:t>по</w:t>
      </w:r>
      <w:r>
        <w:rPr>
          <w:spacing w:val="-3"/>
        </w:rPr>
        <w:t xml:space="preserve"> </w:t>
      </w:r>
      <w:r>
        <w:t>2</w:t>
      </w:r>
      <w:r>
        <w:rPr>
          <w:spacing w:val="-6"/>
        </w:rPr>
        <w:t xml:space="preserve"> </w:t>
      </w:r>
      <w:r>
        <w:t>набора</w:t>
      </w:r>
      <w:r>
        <w:rPr>
          <w:spacing w:val="-5"/>
        </w:rPr>
        <w:t xml:space="preserve"> </w:t>
      </w:r>
      <w:r>
        <w:t>карточек.</w:t>
      </w:r>
      <w:r>
        <w:rPr>
          <w:spacing w:val="-3"/>
        </w:rPr>
        <w:t xml:space="preserve"> </w:t>
      </w:r>
      <w:r>
        <w:t>Начало</w:t>
      </w:r>
      <w:r>
        <w:rPr>
          <w:spacing w:val="-3"/>
        </w:rPr>
        <w:t xml:space="preserve"> </w:t>
      </w:r>
      <w:r>
        <w:t>пословицы написано на зелёной карточке, окончание – на жёлтой. Игроки должны быстро и правильно составить пословицу. (Каждая правильно составленная пословица оценивается в 1 балл)</w:t>
      </w:r>
    </w:p>
    <w:p w14:paraId="100204BC" w14:textId="77777777" w:rsidR="00FB65A4" w:rsidRDefault="00000000">
      <w:pPr>
        <w:pStyle w:val="a5"/>
        <w:numPr>
          <w:ilvl w:val="0"/>
          <w:numId w:val="9"/>
        </w:numPr>
        <w:tabs>
          <w:tab w:val="left" w:pos="930"/>
        </w:tabs>
        <w:spacing w:line="251" w:lineRule="exact"/>
        <w:ind w:left="930" w:hanging="220"/>
      </w:pPr>
      <w:r>
        <w:t>В</w:t>
      </w:r>
      <w:r>
        <w:rPr>
          <w:spacing w:val="-5"/>
        </w:rPr>
        <w:t xml:space="preserve"> </w:t>
      </w:r>
      <w:r>
        <w:t>бою</w:t>
      </w:r>
      <w:r>
        <w:rPr>
          <w:spacing w:val="-3"/>
        </w:rPr>
        <w:t xml:space="preserve"> </w:t>
      </w:r>
      <w:r>
        <w:t>успех</w:t>
      </w:r>
      <w:r>
        <w:rPr>
          <w:spacing w:val="-3"/>
        </w:rPr>
        <w:t xml:space="preserve"> </w:t>
      </w:r>
      <w:r>
        <w:t>(после</w:t>
      </w:r>
      <w:r>
        <w:rPr>
          <w:spacing w:val="-1"/>
        </w:rPr>
        <w:t xml:space="preserve"> </w:t>
      </w:r>
      <w:r>
        <w:t>боя</w:t>
      </w:r>
      <w:r>
        <w:rPr>
          <w:spacing w:val="-4"/>
        </w:rPr>
        <w:t xml:space="preserve"> </w:t>
      </w:r>
      <w:r>
        <w:t>–</w:t>
      </w:r>
      <w:r>
        <w:rPr>
          <w:spacing w:val="-1"/>
        </w:rPr>
        <w:t xml:space="preserve"> </w:t>
      </w:r>
      <w:r>
        <w:t>шутки</w:t>
      </w:r>
      <w:r>
        <w:rPr>
          <w:spacing w:val="-4"/>
        </w:rPr>
        <w:t xml:space="preserve"> </w:t>
      </w:r>
      <w:r>
        <w:rPr>
          <w:spacing w:val="-2"/>
        </w:rPr>
        <w:t>смех.)</w:t>
      </w:r>
    </w:p>
    <w:p w14:paraId="387C4B88" w14:textId="77777777" w:rsidR="00FB65A4" w:rsidRDefault="00000000">
      <w:pPr>
        <w:pStyle w:val="a5"/>
        <w:numPr>
          <w:ilvl w:val="0"/>
          <w:numId w:val="9"/>
        </w:numPr>
        <w:tabs>
          <w:tab w:val="left" w:pos="930"/>
        </w:tabs>
        <w:spacing w:before="1" w:line="253" w:lineRule="exact"/>
        <w:ind w:left="930" w:hanging="220"/>
      </w:pPr>
      <w:r>
        <w:t>Кто</w:t>
      </w:r>
      <w:r>
        <w:rPr>
          <w:spacing w:val="-5"/>
        </w:rPr>
        <w:t xml:space="preserve"> </w:t>
      </w:r>
      <w:r>
        <w:t>в</w:t>
      </w:r>
      <w:r>
        <w:rPr>
          <w:spacing w:val="-4"/>
        </w:rPr>
        <w:t xml:space="preserve"> </w:t>
      </w:r>
      <w:r>
        <w:t>отряде</w:t>
      </w:r>
      <w:r>
        <w:rPr>
          <w:spacing w:val="-2"/>
        </w:rPr>
        <w:t xml:space="preserve"> </w:t>
      </w:r>
      <w:r>
        <w:t>людей</w:t>
      </w:r>
      <w:r>
        <w:rPr>
          <w:spacing w:val="-2"/>
        </w:rPr>
        <w:t xml:space="preserve"> </w:t>
      </w:r>
      <w:r>
        <w:t>веселит</w:t>
      </w:r>
      <w:r>
        <w:rPr>
          <w:spacing w:val="-2"/>
        </w:rPr>
        <w:t xml:space="preserve"> </w:t>
      </w:r>
      <w:r>
        <w:t>(за</w:t>
      </w:r>
      <w:r>
        <w:rPr>
          <w:spacing w:val="-2"/>
        </w:rPr>
        <w:t xml:space="preserve"> </w:t>
      </w:r>
      <w:r>
        <w:t>того</w:t>
      </w:r>
      <w:r>
        <w:rPr>
          <w:spacing w:val="-2"/>
        </w:rPr>
        <w:t xml:space="preserve"> </w:t>
      </w:r>
      <w:r>
        <w:t>весь</w:t>
      </w:r>
      <w:r>
        <w:rPr>
          <w:spacing w:val="-5"/>
        </w:rPr>
        <w:t xml:space="preserve"> </w:t>
      </w:r>
      <w:r>
        <w:t>отряд</w:t>
      </w:r>
      <w:r>
        <w:rPr>
          <w:spacing w:val="-2"/>
        </w:rPr>
        <w:t xml:space="preserve"> стоит.)</w:t>
      </w:r>
    </w:p>
    <w:p w14:paraId="136A72D5" w14:textId="77777777" w:rsidR="00FB65A4" w:rsidRDefault="00000000">
      <w:pPr>
        <w:pStyle w:val="a5"/>
        <w:numPr>
          <w:ilvl w:val="0"/>
          <w:numId w:val="9"/>
        </w:numPr>
        <w:tabs>
          <w:tab w:val="left" w:pos="930"/>
        </w:tabs>
        <w:spacing w:line="252" w:lineRule="exact"/>
        <w:ind w:left="930" w:hanging="220"/>
      </w:pPr>
      <w:r>
        <w:t>Кто</w:t>
      </w:r>
      <w:r>
        <w:rPr>
          <w:spacing w:val="-5"/>
        </w:rPr>
        <w:t xml:space="preserve"> </w:t>
      </w:r>
      <w:r>
        <w:t>на</w:t>
      </w:r>
      <w:r>
        <w:rPr>
          <w:spacing w:val="-2"/>
        </w:rPr>
        <w:t xml:space="preserve"> </w:t>
      </w:r>
      <w:r>
        <w:t>фронте</w:t>
      </w:r>
      <w:r>
        <w:rPr>
          <w:spacing w:val="-2"/>
        </w:rPr>
        <w:t xml:space="preserve"> </w:t>
      </w:r>
      <w:r>
        <w:t>ноет</w:t>
      </w:r>
      <w:r>
        <w:rPr>
          <w:spacing w:val="-4"/>
        </w:rPr>
        <w:t xml:space="preserve"> </w:t>
      </w:r>
      <w:r>
        <w:t>(тот</w:t>
      </w:r>
      <w:r>
        <w:rPr>
          <w:spacing w:val="-2"/>
        </w:rPr>
        <w:t xml:space="preserve"> </w:t>
      </w:r>
      <w:r>
        <w:t>себе</w:t>
      </w:r>
      <w:r>
        <w:rPr>
          <w:spacing w:val="-1"/>
        </w:rPr>
        <w:t xml:space="preserve"> </w:t>
      </w:r>
      <w:r>
        <w:t>могилу</w:t>
      </w:r>
      <w:r>
        <w:rPr>
          <w:spacing w:val="-4"/>
        </w:rPr>
        <w:t xml:space="preserve"> </w:t>
      </w:r>
      <w:r>
        <w:rPr>
          <w:spacing w:val="-2"/>
        </w:rPr>
        <w:t>роет.)</w:t>
      </w:r>
    </w:p>
    <w:p w14:paraId="75C4015C" w14:textId="77777777" w:rsidR="00FB65A4" w:rsidRDefault="00000000">
      <w:pPr>
        <w:pStyle w:val="a5"/>
        <w:numPr>
          <w:ilvl w:val="0"/>
          <w:numId w:val="9"/>
        </w:numPr>
        <w:tabs>
          <w:tab w:val="left" w:pos="930"/>
        </w:tabs>
        <w:spacing w:line="252" w:lineRule="exact"/>
        <w:ind w:left="930" w:hanging="220"/>
      </w:pPr>
      <w:r>
        <w:t>На</w:t>
      </w:r>
      <w:r>
        <w:rPr>
          <w:spacing w:val="-4"/>
        </w:rPr>
        <w:t xml:space="preserve"> </w:t>
      </w:r>
      <w:r>
        <w:t>войне</w:t>
      </w:r>
      <w:r>
        <w:rPr>
          <w:spacing w:val="-4"/>
        </w:rPr>
        <w:t xml:space="preserve"> </w:t>
      </w:r>
      <w:r>
        <w:t>грустить</w:t>
      </w:r>
      <w:r>
        <w:rPr>
          <w:spacing w:val="-4"/>
        </w:rPr>
        <w:t xml:space="preserve"> </w:t>
      </w:r>
      <w:r>
        <w:t>(победу</w:t>
      </w:r>
      <w:r>
        <w:rPr>
          <w:spacing w:val="-3"/>
        </w:rPr>
        <w:t xml:space="preserve"> </w:t>
      </w:r>
      <w:r>
        <w:rPr>
          <w:spacing w:val="-2"/>
        </w:rPr>
        <w:t>упустить.)</w:t>
      </w:r>
    </w:p>
    <w:p w14:paraId="7B751829" w14:textId="77777777" w:rsidR="00FB65A4" w:rsidRDefault="00000000">
      <w:pPr>
        <w:pStyle w:val="a5"/>
        <w:numPr>
          <w:ilvl w:val="0"/>
          <w:numId w:val="9"/>
        </w:numPr>
        <w:tabs>
          <w:tab w:val="left" w:pos="930"/>
        </w:tabs>
        <w:spacing w:before="2" w:line="252" w:lineRule="exact"/>
        <w:ind w:left="930" w:hanging="220"/>
      </w:pPr>
      <w:r>
        <w:t>Шути</w:t>
      </w:r>
      <w:r>
        <w:rPr>
          <w:spacing w:val="-2"/>
        </w:rPr>
        <w:t xml:space="preserve"> </w:t>
      </w:r>
      <w:r>
        <w:t>и</w:t>
      </w:r>
      <w:r>
        <w:rPr>
          <w:spacing w:val="-3"/>
        </w:rPr>
        <w:t xml:space="preserve"> </w:t>
      </w:r>
      <w:r>
        <w:t>смейся</w:t>
      </w:r>
      <w:r>
        <w:rPr>
          <w:spacing w:val="-2"/>
        </w:rPr>
        <w:t xml:space="preserve"> </w:t>
      </w:r>
      <w:r>
        <w:t>(на</w:t>
      </w:r>
      <w:r>
        <w:rPr>
          <w:spacing w:val="-5"/>
        </w:rPr>
        <w:t xml:space="preserve"> </w:t>
      </w:r>
      <w:r>
        <w:t>победу</w:t>
      </w:r>
      <w:r>
        <w:rPr>
          <w:spacing w:val="-1"/>
        </w:rPr>
        <w:t xml:space="preserve"> </w:t>
      </w:r>
      <w:r>
        <w:rPr>
          <w:spacing w:val="-2"/>
        </w:rPr>
        <w:t>надейся.)</w:t>
      </w:r>
    </w:p>
    <w:p w14:paraId="562CD2E8" w14:textId="77777777" w:rsidR="00FB65A4" w:rsidRDefault="00000000">
      <w:pPr>
        <w:pStyle w:val="a5"/>
        <w:numPr>
          <w:ilvl w:val="0"/>
          <w:numId w:val="9"/>
        </w:numPr>
        <w:tabs>
          <w:tab w:val="left" w:pos="930"/>
        </w:tabs>
        <w:spacing w:line="252" w:lineRule="exact"/>
        <w:ind w:left="930" w:hanging="220"/>
      </w:pPr>
      <w:r>
        <w:t>Чем</w:t>
      </w:r>
      <w:r>
        <w:rPr>
          <w:spacing w:val="-4"/>
        </w:rPr>
        <w:t xml:space="preserve"> </w:t>
      </w:r>
      <w:r>
        <w:t>в</w:t>
      </w:r>
      <w:r>
        <w:rPr>
          <w:spacing w:val="-5"/>
        </w:rPr>
        <w:t xml:space="preserve"> </w:t>
      </w:r>
      <w:r>
        <w:t>землянке</w:t>
      </w:r>
      <w:r>
        <w:rPr>
          <w:spacing w:val="-3"/>
        </w:rPr>
        <w:t xml:space="preserve"> </w:t>
      </w:r>
      <w:r>
        <w:t>храпеть</w:t>
      </w:r>
      <w:r>
        <w:rPr>
          <w:spacing w:val="-6"/>
        </w:rPr>
        <w:t xml:space="preserve"> </w:t>
      </w:r>
      <w:r>
        <w:t>(лучше</w:t>
      </w:r>
      <w:r>
        <w:rPr>
          <w:spacing w:val="-3"/>
        </w:rPr>
        <w:t xml:space="preserve"> </w:t>
      </w:r>
      <w:r>
        <w:t>песню</w:t>
      </w:r>
      <w:r>
        <w:rPr>
          <w:spacing w:val="-3"/>
        </w:rPr>
        <w:t xml:space="preserve"> </w:t>
      </w:r>
      <w:r>
        <w:rPr>
          <w:spacing w:val="-2"/>
        </w:rPr>
        <w:t>спеть)</w:t>
      </w:r>
    </w:p>
    <w:p w14:paraId="10A3EB6C" w14:textId="77777777" w:rsidR="00FB65A4" w:rsidRDefault="00000000">
      <w:pPr>
        <w:pStyle w:val="a5"/>
        <w:numPr>
          <w:ilvl w:val="0"/>
          <w:numId w:val="9"/>
        </w:numPr>
        <w:tabs>
          <w:tab w:val="left" w:pos="930"/>
        </w:tabs>
        <w:spacing w:before="1" w:line="252" w:lineRule="exact"/>
        <w:ind w:left="930" w:hanging="220"/>
      </w:pPr>
      <w:r>
        <w:t>Шутки</w:t>
      </w:r>
      <w:r>
        <w:rPr>
          <w:spacing w:val="-4"/>
        </w:rPr>
        <w:t xml:space="preserve"> </w:t>
      </w:r>
      <w:r>
        <w:t>и</w:t>
      </w:r>
      <w:r>
        <w:rPr>
          <w:spacing w:val="-4"/>
        </w:rPr>
        <w:t xml:space="preserve"> </w:t>
      </w:r>
      <w:r>
        <w:t>пение</w:t>
      </w:r>
      <w:r>
        <w:rPr>
          <w:spacing w:val="-4"/>
        </w:rPr>
        <w:t xml:space="preserve"> </w:t>
      </w:r>
      <w:r>
        <w:t>(на</w:t>
      </w:r>
      <w:r>
        <w:rPr>
          <w:spacing w:val="-4"/>
        </w:rPr>
        <w:t xml:space="preserve"> </w:t>
      </w:r>
      <w:r>
        <w:t>войне</w:t>
      </w:r>
      <w:r>
        <w:rPr>
          <w:spacing w:val="-3"/>
        </w:rPr>
        <w:t xml:space="preserve"> </w:t>
      </w:r>
      <w:r>
        <w:rPr>
          <w:spacing w:val="-2"/>
        </w:rPr>
        <w:t>спасение.)</w:t>
      </w:r>
    </w:p>
    <w:p w14:paraId="7B8B393D" w14:textId="77777777" w:rsidR="00FB65A4" w:rsidRDefault="00000000">
      <w:pPr>
        <w:pStyle w:val="a5"/>
        <w:numPr>
          <w:ilvl w:val="0"/>
          <w:numId w:val="9"/>
        </w:numPr>
        <w:tabs>
          <w:tab w:val="left" w:pos="930"/>
        </w:tabs>
        <w:spacing w:line="252" w:lineRule="exact"/>
        <w:ind w:left="930" w:hanging="220"/>
      </w:pPr>
      <w:r>
        <w:t>Кто</w:t>
      </w:r>
      <w:r>
        <w:rPr>
          <w:spacing w:val="-2"/>
        </w:rPr>
        <w:t xml:space="preserve"> </w:t>
      </w:r>
      <w:r>
        <w:t>в</w:t>
      </w:r>
      <w:r>
        <w:rPr>
          <w:spacing w:val="-4"/>
        </w:rPr>
        <w:t xml:space="preserve"> </w:t>
      </w:r>
      <w:r>
        <w:t>походе</w:t>
      </w:r>
      <w:r>
        <w:rPr>
          <w:spacing w:val="-1"/>
        </w:rPr>
        <w:t xml:space="preserve"> </w:t>
      </w:r>
      <w:r>
        <w:t>пел</w:t>
      </w:r>
      <w:r>
        <w:rPr>
          <w:spacing w:val="-2"/>
        </w:rPr>
        <w:t xml:space="preserve"> </w:t>
      </w:r>
      <w:r>
        <w:t>(тот</w:t>
      </w:r>
      <w:r>
        <w:rPr>
          <w:spacing w:val="-5"/>
        </w:rPr>
        <w:t xml:space="preserve"> </w:t>
      </w:r>
      <w:r>
        <w:t>и</w:t>
      </w:r>
      <w:r>
        <w:rPr>
          <w:spacing w:val="-2"/>
        </w:rPr>
        <w:t xml:space="preserve"> </w:t>
      </w:r>
      <w:r>
        <w:t>отдохнуть</w:t>
      </w:r>
      <w:r>
        <w:rPr>
          <w:spacing w:val="-1"/>
        </w:rPr>
        <w:t xml:space="preserve"> </w:t>
      </w:r>
      <w:r>
        <w:rPr>
          <w:spacing w:val="-2"/>
        </w:rPr>
        <w:t>успел.)</w:t>
      </w:r>
    </w:p>
    <w:p w14:paraId="271FE368" w14:textId="77777777" w:rsidR="00FB65A4" w:rsidRDefault="00FB65A4">
      <w:pPr>
        <w:pStyle w:val="a3"/>
        <w:ind w:left="0" w:firstLine="0"/>
        <w:jc w:val="left"/>
      </w:pPr>
    </w:p>
    <w:p w14:paraId="0D63C535" w14:textId="77777777" w:rsidR="00FB65A4" w:rsidRDefault="00000000">
      <w:pPr>
        <w:pStyle w:val="a3"/>
        <w:spacing w:before="1"/>
        <w:ind w:right="701"/>
      </w:pPr>
      <w:r>
        <w:rPr>
          <w:b/>
        </w:rPr>
        <w:t>Ведущий 1.</w:t>
      </w:r>
      <w:proofErr w:type="gramStart"/>
      <w:r>
        <w:rPr>
          <w:b/>
        </w:rPr>
        <w:t xml:space="preserve">: </w:t>
      </w:r>
      <w:r>
        <w:t>Как</w:t>
      </w:r>
      <w:proofErr w:type="gramEnd"/>
      <w:r>
        <w:t xml:space="preserve"> важно во время военных действий вовремя получить или отправить ценную информацию! Не менее важно умение расшифровать полученные сведения.</w:t>
      </w:r>
    </w:p>
    <w:p w14:paraId="47912D1D" w14:textId="77777777" w:rsidR="00FB65A4" w:rsidRDefault="00FB65A4">
      <w:pPr>
        <w:pStyle w:val="a3"/>
        <w:spacing w:before="1"/>
        <w:ind w:left="0" w:firstLine="0"/>
        <w:jc w:val="left"/>
      </w:pPr>
    </w:p>
    <w:p w14:paraId="277C877B" w14:textId="77777777" w:rsidR="00FB65A4" w:rsidRDefault="00000000">
      <w:pPr>
        <w:pStyle w:val="1"/>
        <w:numPr>
          <w:ilvl w:val="0"/>
          <w:numId w:val="10"/>
        </w:numPr>
        <w:tabs>
          <w:tab w:val="left" w:pos="930"/>
        </w:tabs>
        <w:spacing w:line="252" w:lineRule="exact"/>
        <w:ind w:left="930" w:hanging="220"/>
        <w:jc w:val="both"/>
      </w:pPr>
      <w:r>
        <w:t>Конкурс</w:t>
      </w:r>
      <w:r>
        <w:rPr>
          <w:spacing w:val="-7"/>
        </w:rPr>
        <w:t xml:space="preserve"> </w:t>
      </w:r>
      <w:r>
        <w:t>для</w:t>
      </w:r>
      <w:r>
        <w:rPr>
          <w:spacing w:val="-4"/>
        </w:rPr>
        <w:t xml:space="preserve"> </w:t>
      </w:r>
      <w:r>
        <w:t>капитанов</w:t>
      </w:r>
      <w:r>
        <w:rPr>
          <w:spacing w:val="-3"/>
        </w:rPr>
        <w:t xml:space="preserve"> </w:t>
      </w:r>
      <w:r>
        <w:rPr>
          <w:spacing w:val="-2"/>
        </w:rPr>
        <w:t>«Шифровка».</w:t>
      </w:r>
    </w:p>
    <w:p w14:paraId="6F663A45" w14:textId="77777777" w:rsidR="00FB65A4" w:rsidRDefault="00000000">
      <w:pPr>
        <w:pStyle w:val="a3"/>
        <w:ind w:right="701"/>
      </w:pPr>
      <w:r>
        <w:t>С помощью ключа капитан должен расшифровать шифрограмму. Быстро и правильно выполненное задание оценивается в 4 балла (Приложение 2 – шифровка, ключ от шифра)</w:t>
      </w:r>
    </w:p>
    <w:p w14:paraId="3FD658EF" w14:textId="77777777" w:rsidR="00FB65A4" w:rsidRDefault="00FB65A4">
      <w:pPr>
        <w:pStyle w:val="a3"/>
        <w:ind w:left="0" w:firstLine="0"/>
        <w:jc w:val="left"/>
      </w:pPr>
    </w:p>
    <w:p w14:paraId="1D1EAA02" w14:textId="77777777" w:rsidR="00FB65A4" w:rsidRDefault="00000000">
      <w:pPr>
        <w:pStyle w:val="1"/>
        <w:numPr>
          <w:ilvl w:val="0"/>
          <w:numId w:val="8"/>
        </w:numPr>
        <w:tabs>
          <w:tab w:val="left" w:pos="1007"/>
        </w:tabs>
        <w:spacing w:before="1" w:line="253" w:lineRule="exact"/>
        <w:ind w:left="1007" w:hanging="220"/>
        <w:jc w:val="left"/>
      </w:pPr>
      <w:r>
        <w:t>Конкурс</w:t>
      </w:r>
      <w:r>
        <w:rPr>
          <w:spacing w:val="-6"/>
        </w:rPr>
        <w:t xml:space="preserve"> </w:t>
      </w:r>
      <w:r>
        <w:t>для</w:t>
      </w:r>
      <w:r>
        <w:rPr>
          <w:spacing w:val="-4"/>
        </w:rPr>
        <w:t xml:space="preserve"> </w:t>
      </w:r>
      <w:r>
        <w:t>команды</w:t>
      </w:r>
      <w:r>
        <w:rPr>
          <w:spacing w:val="-5"/>
        </w:rPr>
        <w:t xml:space="preserve"> </w:t>
      </w:r>
      <w:r>
        <w:rPr>
          <w:spacing w:val="-2"/>
        </w:rPr>
        <w:t>«Кроссворд».</w:t>
      </w:r>
    </w:p>
    <w:p w14:paraId="3C6CD8C2" w14:textId="77777777" w:rsidR="00FB65A4" w:rsidRDefault="00000000">
      <w:pPr>
        <w:pStyle w:val="a3"/>
        <w:ind w:right="704"/>
      </w:pPr>
      <w:r>
        <w:t>Командам предлагается разгадать кроссворд. Победа в конкурсе оценивается в 5 баллов (Приложение 2).</w:t>
      </w:r>
    </w:p>
    <w:p w14:paraId="36C44FA3" w14:textId="77777777" w:rsidR="00FB65A4" w:rsidRDefault="00FB65A4">
      <w:pPr>
        <w:pStyle w:val="a3"/>
        <w:sectPr w:rsidR="00FB65A4">
          <w:pgSz w:w="8400" w:h="11910"/>
          <w:pgMar w:top="1060" w:right="425" w:bottom="1620" w:left="708" w:header="0" w:footer="1398" w:gutter="0"/>
          <w:cols w:space="720"/>
        </w:sectPr>
      </w:pPr>
    </w:p>
    <w:p w14:paraId="242FECCB" w14:textId="77777777" w:rsidR="00FB65A4" w:rsidRDefault="00FB65A4">
      <w:pPr>
        <w:pStyle w:val="a3"/>
        <w:spacing w:before="39" w:after="1"/>
        <w:ind w:left="0" w:firstLine="0"/>
        <w:jc w:val="left"/>
        <w:rPr>
          <w:sz w:val="20"/>
        </w:rPr>
      </w:pPr>
    </w:p>
    <w:p w14:paraId="5D9BF3A6" w14:textId="77777777" w:rsidR="00FB65A4" w:rsidRDefault="00000000">
      <w:pPr>
        <w:pStyle w:val="a3"/>
        <w:ind w:left="952" w:firstLine="0"/>
        <w:jc w:val="left"/>
        <w:rPr>
          <w:sz w:val="20"/>
        </w:rPr>
      </w:pPr>
      <w:r>
        <w:rPr>
          <w:noProof/>
          <w:sz w:val="20"/>
        </w:rPr>
        <w:drawing>
          <wp:inline distT="0" distB="0" distL="0" distR="0" wp14:anchorId="0B7495BA" wp14:editId="12A0AB22">
            <wp:extent cx="2015942" cy="1235583"/>
            <wp:effectExtent l="0" t="0" r="0" b="0"/>
            <wp:docPr id="17" name="Image 17" descr="C:\Users\Hp\Downloads\biocrosswor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Hp\Downloads\biocrossword.png"/>
                    <pic:cNvPicPr/>
                  </pic:nvPicPr>
                  <pic:blipFill>
                    <a:blip r:embed="rId24" cstate="print"/>
                    <a:stretch>
                      <a:fillRect/>
                    </a:stretch>
                  </pic:blipFill>
                  <pic:spPr>
                    <a:xfrm>
                      <a:off x="0" y="0"/>
                      <a:ext cx="2015942" cy="1235583"/>
                    </a:xfrm>
                    <a:prstGeom prst="rect">
                      <a:avLst/>
                    </a:prstGeom>
                  </pic:spPr>
                </pic:pic>
              </a:graphicData>
            </a:graphic>
          </wp:inline>
        </w:drawing>
      </w:r>
    </w:p>
    <w:p w14:paraId="42DF0138" w14:textId="77777777" w:rsidR="00FB65A4" w:rsidRDefault="00FB65A4">
      <w:pPr>
        <w:pStyle w:val="a3"/>
        <w:spacing w:before="10"/>
        <w:ind w:left="0" w:firstLine="0"/>
        <w:jc w:val="left"/>
      </w:pPr>
    </w:p>
    <w:p w14:paraId="003E99FD" w14:textId="77777777" w:rsidR="00FB65A4" w:rsidRDefault="00000000">
      <w:pPr>
        <w:pStyle w:val="1"/>
        <w:numPr>
          <w:ilvl w:val="0"/>
          <w:numId w:val="8"/>
        </w:numPr>
        <w:tabs>
          <w:tab w:val="left" w:pos="930"/>
        </w:tabs>
        <w:ind w:left="930" w:hanging="220"/>
        <w:jc w:val="both"/>
      </w:pPr>
      <w:r>
        <w:t>Конкурс</w:t>
      </w:r>
      <w:r>
        <w:rPr>
          <w:spacing w:val="-9"/>
        </w:rPr>
        <w:t xml:space="preserve"> </w:t>
      </w:r>
      <w:r>
        <w:t>«Черный</w:t>
      </w:r>
      <w:r>
        <w:rPr>
          <w:spacing w:val="-7"/>
        </w:rPr>
        <w:t xml:space="preserve"> </w:t>
      </w:r>
      <w:r>
        <w:rPr>
          <w:spacing w:val="-2"/>
        </w:rPr>
        <w:t>ящик».</w:t>
      </w:r>
    </w:p>
    <w:p w14:paraId="7CA62DD0" w14:textId="77777777" w:rsidR="00FB65A4" w:rsidRDefault="00000000">
      <w:pPr>
        <w:pStyle w:val="a3"/>
        <w:spacing w:before="1"/>
        <w:ind w:right="701"/>
      </w:pPr>
      <w:r>
        <w:t>По перечисленным признакам надо определить предмет, находящийся в «черном ящике». (За правильный ответ 1 балл.)</w:t>
      </w:r>
    </w:p>
    <w:p w14:paraId="0E387988" w14:textId="77777777" w:rsidR="00FB65A4" w:rsidRDefault="00000000">
      <w:pPr>
        <w:pStyle w:val="a5"/>
        <w:numPr>
          <w:ilvl w:val="0"/>
          <w:numId w:val="7"/>
        </w:numPr>
        <w:tabs>
          <w:tab w:val="left" w:pos="973"/>
        </w:tabs>
        <w:ind w:right="702" w:firstLine="566"/>
        <w:jc w:val="both"/>
      </w:pPr>
      <w:r>
        <w:t>а) Если к названию фрукта добавить гласную букву, вы получите название этого предмета.</w:t>
      </w:r>
    </w:p>
    <w:p w14:paraId="279B06BD" w14:textId="77777777" w:rsidR="00FB65A4" w:rsidRDefault="00000000">
      <w:pPr>
        <w:pStyle w:val="a3"/>
        <w:ind w:right="707"/>
      </w:pPr>
      <w:r>
        <w:t>б) Экзотический заморский фрукт в военное время превращается в смертельное оружие.</w:t>
      </w:r>
    </w:p>
    <w:p w14:paraId="015E3A36" w14:textId="77777777" w:rsidR="00FB65A4" w:rsidRDefault="00000000">
      <w:pPr>
        <w:pStyle w:val="a3"/>
        <w:spacing w:line="252" w:lineRule="exact"/>
        <w:ind w:left="710" w:firstLine="0"/>
      </w:pPr>
      <w:r>
        <w:t>Ответ:</w:t>
      </w:r>
      <w:r>
        <w:rPr>
          <w:spacing w:val="-4"/>
        </w:rPr>
        <w:t xml:space="preserve"> </w:t>
      </w:r>
      <w:r>
        <w:t>граната.</w:t>
      </w:r>
      <w:r>
        <w:rPr>
          <w:spacing w:val="-4"/>
        </w:rPr>
        <w:t xml:space="preserve"> </w:t>
      </w:r>
      <w:r>
        <w:t>Муляж</w:t>
      </w:r>
      <w:r>
        <w:rPr>
          <w:spacing w:val="-4"/>
        </w:rPr>
        <w:t xml:space="preserve"> </w:t>
      </w:r>
      <w:r>
        <w:t>гранаты</w:t>
      </w:r>
      <w:r>
        <w:rPr>
          <w:spacing w:val="-4"/>
        </w:rPr>
        <w:t xml:space="preserve"> </w:t>
      </w:r>
      <w:r>
        <w:t>вынимается</w:t>
      </w:r>
      <w:r>
        <w:rPr>
          <w:spacing w:val="-3"/>
        </w:rPr>
        <w:t xml:space="preserve"> </w:t>
      </w:r>
      <w:r>
        <w:t>из</w:t>
      </w:r>
      <w:r>
        <w:rPr>
          <w:spacing w:val="-4"/>
        </w:rPr>
        <w:t xml:space="preserve"> </w:t>
      </w:r>
      <w:r>
        <w:rPr>
          <w:spacing w:val="-2"/>
        </w:rPr>
        <w:t>ящика.</w:t>
      </w:r>
    </w:p>
    <w:p w14:paraId="16EBC9EA" w14:textId="77777777" w:rsidR="00FB65A4" w:rsidRDefault="00000000">
      <w:pPr>
        <w:pStyle w:val="a5"/>
        <w:numPr>
          <w:ilvl w:val="0"/>
          <w:numId w:val="7"/>
        </w:numPr>
        <w:tabs>
          <w:tab w:val="left" w:pos="932"/>
        </w:tabs>
        <w:ind w:right="704" w:firstLine="566"/>
        <w:jc w:val="both"/>
      </w:pPr>
      <w:r>
        <w:t>а) В</w:t>
      </w:r>
      <w:r>
        <w:rPr>
          <w:spacing w:val="-2"/>
        </w:rPr>
        <w:t xml:space="preserve"> </w:t>
      </w:r>
      <w:r>
        <w:t>военное</w:t>
      </w:r>
      <w:r>
        <w:rPr>
          <w:spacing w:val="-1"/>
        </w:rPr>
        <w:t xml:space="preserve"> </w:t>
      </w:r>
      <w:r>
        <w:t>время</w:t>
      </w:r>
      <w:r>
        <w:rPr>
          <w:spacing w:val="-3"/>
        </w:rPr>
        <w:t xml:space="preserve"> </w:t>
      </w:r>
      <w:r>
        <w:t>этот</w:t>
      </w:r>
      <w:r>
        <w:rPr>
          <w:spacing w:val="-2"/>
        </w:rPr>
        <w:t xml:space="preserve"> </w:t>
      </w:r>
      <w:r>
        <w:t>предмет</w:t>
      </w:r>
      <w:r>
        <w:rPr>
          <w:spacing w:val="-1"/>
        </w:rPr>
        <w:t xml:space="preserve"> </w:t>
      </w:r>
      <w:r>
        <w:t>теряет</w:t>
      </w:r>
      <w:r>
        <w:rPr>
          <w:spacing w:val="-1"/>
        </w:rPr>
        <w:t xml:space="preserve"> </w:t>
      </w:r>
      <w:r>
        <w:t>свою</w:t>
      </w:r>
      <w:r>
        <w:rPr>
          <w:spacing w:val="-1"/>
        </w:rPr>
        <w:t xml:space="preserve"> </w:t>
      </w:r>
      <w:r>
        <w:t>ценность</w:t>
      </w:r>
      <w:r>
        <w:rPr>
          <w:spacing w:val="-1"/>
        </w:rPr>
        <w:t xml:space="preserve"> </w:t>
      </w:r>
      <w:r>
        <w:t>и</w:t>
      </w:r>
      <w:r>
        <w:rPr>
          <w:spacing w:val="-2"/>
        </w:rPr>
        <w:t xml:space="preserve"> </w:t>
      </w:r>
      <w:r>
        <w:t>не используется по назначению, поэтому часто заменяется натуральным обменом.</w:t>
      </w:r>
    </w:p>
    <w:p w14:paraId="6EADD47F" w14:textId="77777777" w:rsidR="00FB65A4" w:rsidRDefault="00000000">
      <w:pPr>
        <w:pStyle w:val="a3"/>
        <w:spacing w:before="1"/>
        <w:ind w:right="703"/>
      </w:pPr>
      <w:r>
        <w:t>б) На этом шуршащем или звенящем предмете изображен один из символов государства.</w:t>
      </w:r>
    </w:p>
    <w:p w14:paraId="1DBE0436" w14:textId="77777777" w:rsidR="00FB65A4" w:rsidRDefault="00000000">
      <w:pPr>
        <w:pStyle w:val="a3"/>
        <w:spacing w:line="242" w:lineRule="auto"/>
        <w:ind w:right="701"/>
      </w:pPr>
      <w:r>
        <w:t xml:space="preserve">Ответ: деньги. Из ящика вынимаются бумажная купюра и </w:t>
      </w:r>
      <w:r>
        <w:rPr>
          <w:spacing w:val="-2"/>
        </w:rPr>
        <w:t>монеты.</w:t>
      </w:r>
    </w:p>
    <w:p w14:paraId="1DB4556D" w14:textId="77777777" w:rsidR="00FB65A4" w:rsidRDefault="00000000">
      <w:pPr>
        <w:pStyle w:val="1"/>
        <w:spacing w:before="248" w:line="252" w:lineRule="exact"/>
        <w:jc w:val="left"/>
      </w:pPr>
      <w:r>
        <w:t>Ведущий</w:t>
      </w:r>
      <w:r>
        <w:rPr>
          <w:spacing w:val="-4"/>
        </w:rPr>
        <w:t xml:space="preserve"> </w:t>
      </w:r>
      <w:r>
        <w:rPr>
          <w:spacing w:val="-5"/>
        </w:rPr>
        <w:t>2.:</w:t>
      </w:r>
    </w:p>
    <w:p w14:paraId="2A3DE6DA" w14:textId="77777777" w:rsidR="00FB65A4" w:rsidRDefault="00000000">
      <w:pPr>
        <w:pStyle w:val="a5"/>
        <w:numPr>
          <w:ilvl w:val="0"/>
          <w:numId w:val="8"/>
        </w:numPr>
        <w:tabs>
          <w:tab w:val="left" w:pos="863"/>
        </w:tabs>
        <w:spacing w:line="252" w:lineRule="exact"/>
        <w:ind w:left="863" w:hanging="359"/>
        <w:jc w:val="left"/>
        <w:rPr>
          <w:b/>
        </w:rPr>
      </w:pPr>
      <w:r>
        <w:rPr>
          <w:b/>
        </w:rPr>
        <w:t>Конкурс</w:t>
      </w:r>
      <w:r>
        <w:rPr>
          <w:b/>
          <w:spacing w:val="-5"/>
        </w:rPr>
        <w:t xml:space="preserve"> </w:t>
      </w:r>
      <w:r>
        <w:rPr>
          <w:b/>
        </w:rPr>
        <w:t>«Летопись</w:t>
      </w:r>
      <w:r>
        <w:rPr>
          <w:b/>
          <w:spacing w:val="-6"/>
        </w:rPr>
        <w:t xml:space="preserve"> </w:t>
      </w:r>
      <w:r>
        <w:rPr>
          <w:b/>
        </w:rPr>
        <w:t>времен»</w:t>
      </w:r>
      <w:r>
        <w:rPr>
          <w:b/>
          <w:spacing w:val="-6"/>
        </w:rPr>
        <w:t xml:space="preserve"> </w:t>
      </w:r>
      <w:r>
        <w:rPr>
          <w:b/>
        </w:rPr>
        <w:t>в</w:t>
      </w:r>
      <w:r>
        <w:rPr>
          <w:b/>
          <w:spacing w:val="-3"/>
        </w:rPr>
        <w:t xml:space="preserve"> </w:t>
      </w:r>
      <w:r>
        <w:rPr>
          <w:b/>
        </w:rPr>
        <w:t>2-х</w:t>
      </w:r>
      <w:r>
        <w:rPr>
          <w:b/>
          <w:spacing w:val="-4"/>
        </w:rPr>
        <w:t xml:space="preserve"> </w:t>
      </w:r>
      <w:r>
        <w:rPr>
          <w:b/>
          <w:spacing w:val="-2"/>
        </w:rPr>
        <w:t>экземплярах</w:t>
      </w:r>
    </w:p>
    <w:p w14:paraId="23CE1223" w14:textId="77777777" w:rsidR="00FB65A4" w:rsidRDefault="00000000">
      <w:pPr>
        <w:pStyle w:val="a3"/>
        <w:spacing w:line="252" w:lineRule="exact"/>
        <w:ind w:left="710" w:firstLine="0"/>
        <w:jc w:val="left"/>
      </w:pPr>
      <w:r>
        <w:t>(по</w:t>
      </w:r>
      <w:r>
        <w:rPr>
          <w:spacing w:val="-1"/>
        </w:rPr>
        <w:t xml:space="preserve"> </w:t>
      </w:r>
      <w:r>
        <w:t>1</w:t>
      </w:r>
      <w:r>
        <w:rPr>
          <w:spacing w:val="-2"/>
        </w:rPr>
        <w:t xml:space="preserve"> </w:t>
      </w:r>
      <w:r>
        <w:t>баллу</w:t>
      </w:r>
      <w:r>
        <w:rPr>
          <w:spacing w:val="-1"/>
        </w:rPr>
        <w:t xml:space="preserve"> </w:t>
      </w:r>
      <w:r>
        <w:t>за</w:t>
      </w:r>
      <w:r>
        <w:rPr>
          <w:spacing w:val="-2"/>
        </w:rPr>
        <w:t xml:space="preserve"> ответ).</w:t>
      </w:r>
    </w:p>
    <w:p w14:paraId="339A937F" w14:textId="77777777" w:rsidR="00FB65A4" w:rsidRDefault="00000000">
      <w:pPr>
        <w:pStyle w:val="1"/>
        <w:spacing w:before="2" w:line="252" w:lineRule="exact"/>
        <w:jc w:val="left"/>
      </w:pPr>
      <w:r>
        <w:t>Блок</w:t>
      </w:r>
      <w:r>
        <w:rPr>
          <w:spacing w:val="-5"/>
        </w:rPr>
        <w:t xml:space="preserve"> </w:t>
      </w:r>
      <w:r>
        <w:t xml:space="preserve">вопросов </w:t>
      </w:r>
      <w:r>
        <w:rPr>
          <w:spacing w:val="-5"/>
        </w:rPr>
        <w:t>№1</w:t>
      </w:r>
    </w:p>
    <w:p w14:paraId="4C192D40" w14:textId="77777777" w:rsidR="00FB65A4" w:rsidRDefault="00000000">
      <w:pPr>
        <w:pStyle w:val="a5"/>
        <w:numPr>
          <w:ilvl w:val="1"/>
          <w:numId w:val="8"/>
        </w:numPr>
        <w:tabs>
          <w:tab w:val="left" w:pos="930"/>
        </w:tabs>
        <w:spacing w:line="252" w:lineRule="exact"/>
        <w:ind w:left="930" w:hanging="220"/>
        <w:rPr>
          <w:b/>
        </w:rPr>
      </w:pPr>
      <w:r>
        <w:rPr>
          <w:b/>
        </w:rPr>
        <w:t>Когда</w:t>
      </w:r>
      <w:r>
        <w:rPr>
          <w:b/>
          <w:spacing w:val="-8"/>
        </w:rPr>
        <w:t xml:space="preserve"> </w:t>
      </w:r>
      <w:r>
        <w:rPr>
          <w:b/>
        </w:rPr>
        <w:t>в</w:t>
      </w:r>
      <w:r>
        <w:rPr>
          <w:b/>
          <w:spacing w:val="-4"/>
        </w:rPr>
        <w:t xml:space="preserve"> </w:t>
      </w:r>
      <w:r>
        <w:rPr>
          <w:b/>
        </w:rPr>
        <w:t>России</w:t>
      </w:r>
      <w:r>
        <w:rPr>
          <w:b/>
          <w:spacing w:val="-5"/>
        </w:rPr>
        <w:t xml:space="preserve"> </w:t>
      </w:r>
      <w:r>
        <w:rPr>
          <w:b/>
        </w:rPr>
        <w:t>появилась</w:t>
      </w:r>
      <w:r>
        <w:rPr>
          <w:b/>
          <w:spacing w:val="-4"/>
        </w:rPr>
        <w:t xml:space="preserve"> </w:t>
      </w:r>
      <w:r>
        <w:rPr>
          <w:b/>
        </w:rPr>
        <w:t>регулярная</w:t>
      </w:r>
      <w:r>
        <w:rPr>
          <w:b/>
          <w:spacing w:val="-4"/>
        </w:rPr>
        <w:t xml:space="preserve"> </w:t>
      </w:r>
      <w:r>
        <w:rPr>
          <w:b/>
          <w:spacing w:val="-2"/>
        </w:rPr>
        <w:t>армия?</w:t>
      </w:r>
    </w:p>
    <w:p w14:paraId="7CE9E057" w14:textId="77777777" w:rsidR="00FB65A4" w:rsidRDefault="00000000">
      <w:pPr>
        <w:pStyle w:val="a3"/>
        <w:spacing w:before="1" w:line="252" w:lineRule="exact"/>
        <w:ind w:left="710" w:firstLine="0"/>
        <w:jc w:val="left"/>
      </w:pPr>
      <w:r>
        <w:t>Во</w:t>
      </w:r>
      <w:r>
        <w:rPr>
          <w:spacing w:val="-1"/>
        </w:rPr>
        <w:t xml:space="preserve"> </w:t>
      </w:r>
      <w:r>
        <w:rPr>
          <w:spacing w:val="-2"/>
        </w:rPr>
        <w:t>времена…</w:t>
      </w:r>
    </w:p>
    <w:p w14:paraId="33505F9E" w14:textId="77777777" w:rsidR="00FB65A4" w:rsidRDefault="00000000">
      <w:pPr>
        <w:pStyle w:val="a3"/>
        <w:ind w:left="1070" w:right="3892" w:firstLine="0"/>
        <w:jc w:val="left"/>
      </w:pPr>
      <w:r>
        <w:t>а)</w:t>
      </w:r>
      <w:r>
        <w:rPr>
          <w:spacing w:val="80"/>
        </w:rPr>
        <w:t xml:space="preserve"> </w:t>
      </w:r>
      <w:r>
        <w:t>Дмитрия</w:t>
      </w:r>
      <w:r>
        <w:rPr>
          <w:spacing w:val="-7"/>
        </w:rPr>
        <w:t xml:space="preserve"> </w:t>
      </w:r>
      <w:r>
        <w:t>Донского; б)</w:t>
      </w:r>
      <w:r>
        <w:rPr>
          <w:spacing w:val="80"/>
        </w:rPr>
        <w:t xml:space="preserve"> </w:t>
      </w:r>
      <w:r>
        <w:rPr>
          <w:u w:val="single"/>
        </w:rPr>
        <w:t>Петра 1;</w:t>
      </w:r>
    </w:p>
    <w:p w14:paraId="2D710D89" w14:textId="77777777" w:rsidR="00FB65A4" w:rsidRDefault="00000000">
      <w:pPr>
        <w:pStyle w:val="a3"/>
        <w:ind w:left="1070" w:firstLine="0"/>
        <w:jc w:val="left"/>
      </w:pPr>
      <w:proofErr w:type="gramStart"/>
      <w:r>
        <w:t>в)</w:t>
      </w:r>
      <w:r>
        <w:rPr>
          <w:spacing w:val="34"/>
        </w:rPr>
        <w:t xml:space="preserve">  </w:t>
      </w:r>
      <w:r>
        <w:t>Павла</w:t>
      </w:r>
      <w:proofErr w:type="gramEnd"/>
      <w:r>
        <w:rPr>
          <w:spacing w:val="1"/>
        </w:rPr>
        <w:t xml:space="preserve"> </w:t>
      </w:r>
      <w:r>
        <w:rPr>
          <w:spacing w:val="-5"/>
        </w:rPr>
        <w:t>1.</w:t>
      </w:r>
    </w:p>
    <w:p w14:paraId="65211224" w14:textId="77777777" w:rsidR="00FB65A4" w:rsidRDefault="00FB65A4">
      <w:pPr>
        <w:pStyle w:val="a3"/>
        <w:jc w:val="left"/>
        <w:sectPr w:rsidR="00FB65A4">
          <w:pgSz w:w="8400" w:h="11910"/>
          <w:pgMar w:top="1340" w:right="425" w:bottom="1620" w:left="708" w:header="0" w:footer="1398" w:gutter="0"/>
          <w:cols w:space="720"/>
        </w:sectPr>
      </w:pPr>
    </w:p>
    <w:p w14:paraId="40C1D2F5" w14:textId="77777777" w:rsidR="00FB65A4" w:rsidRDefault="00000000">
      <w:pPr>
        <w:pStyle w:val="1"/>
        <w:numPr>
          <w:ilvl w:val="1"/>
          <w:numId w:val="8"/>
        </w:numPr>
        <w:tabs>
          <w:tab w:val="left" w:pos="951"/>
        </w:tabs>
        <w:spacing w:before="65"/>
        <w:ind w:left="144" w:right="703" w:firstLine="566"/>
        <w:jc w:val="both"/>
      </w:pPr>
      <w:r>
        <w:lastRenderedPageBreak/>
        <w:t>Какое оружие в случае промаха возвращается обратно</w:t>
      </w:r>
      <w:r>
        <w:rPr>
          <w:spacing w:val="40"/>
        </w:rPr>
        <w:t xml:space="preserve"> </w:t>
      </w:r>
      <w:r>
        <w:t>к владельцу?</w:t>
      </w:r>
    </w:p>
    <w:p w14:paraId="66C6DFB6" w14:textId="77777777" w:rsidR="00FB65A4" w:rsidRDefault="00000000">
      <w:pPr>
        <w:pStyle w:val="a3"/>
        <w:spacing w:before="1"/>
        <w:ind w:left="1070" w:right="4920" w:firstLine="0"/>
      </w:pPr>
      <w:r>
        <w:t>а) томагавк; б)</w:t>
      </w:r>
      <w:r>
        <w:rPr>
          <w:spacing w:val="80"/>
        </w:rPr>
        <w:t xml:space="preserve"> </w:t>
      </w:r>
      <w:r>
        <w:t>ятаган;</w:t>
      </w:r>
    </w:p>
    <w:p w14:paraId="768139BB" w14:textId="77777777" w:rsidR="00FB65A4" w:rsidRDefault="00000000">
      <w:pPr>
        <w:pStyle w:val="a3"/>
        <w:ind w:left="1070" w:firstLine="0"/>
      </w:pPr>
      <w:proofErr w:type="gramStart"/>
      <w:r>
        <w:t>в)</w:t>
      </w:r>
      <w:r>
        <w:rPr>
          <w:spacing w:val="35"/>
        </w:rPr>
        <w:t xml:space="preserve">  </w:t>
      </w:r>
      <w:r>
        <w:rPr>
          <w:spacing w:val="-2"/>
          <w:u w:val="single"/>
        </w:rPr>
        <w:t>бумеранг</w:t>
      </w:r>
      <w:proofErr w:type="gramEnd"/>
      <w:r>
        <w:rPr>
          <w:spacing w:val="-2"/>
          <w:u w:val="single"/>
        </w:rPr>
        <w:t>.</w:t>
      </w:r>
    </w:p>
    <w:p w14:paraId="5690BB5C" w14:textId="77777777" w:rsidR="00FB65A4" w:rsidRDefault="00000000">
      <w:pPr>
        <w:pStyle w:val="1"/>
        <w:numPr>
          <w:ilvl w:val="1"/>
          <w:numId w:val="8"/>
        </w:numPr>
        <w:tabs>
          <w:tab w:val="left" w:pos="930"/>
        </w:tabs>
        <w:spacing w:before="1" w:line="252" w:lineRule="exact"/>
        <w:ind w:left="930" w:hanging="220"/>
        <w:jc w:val="both"/>
      </w:pPr>
      <w:r>
        <w:t>Из</w:t>
      </w:r>
      <w:r>
        <w:rPr>
          <w:spacing w:val="-4"/>
        </w:rPr>
        <w:t xml:space="preserve"> </w:t>
      </w:r>
      <w:r>
        <w:t>какого</w:t>
      </w:r>
      <w:r>
        <w:rPr>
          <w:spacing w:val="-6"/>
        </w:rPr>
        <w:t xml:space="preserve"> </w:t>
      </w:r>
      <w:r>
        <w:t>металла</w:t>
      </w:r>
      <w:r>
        <w:rPr>
          <w:spacing w:val="-7"/>
        </w:rPr>
        <w:t xml:space="preserve"> </w:t>
      </w:r>
      <w:r>
        <w:t>делались</w:t>
      </w:r>
      <w:r>
        <w:rPr>
          <w:spacing w:val="-6"/>
        </w:rPr>
        <w:t xml:space="preserve"> </w:t>
      </w:r>
      <w:r>
        <w:t>первые</w:t>
      </w:r>
      <w:r>
        <w:rPr>
          <w:spacing w:val="-4"/>
        </w:rPr>
        <w:t xml:space="preserve"> </w:t>
      </w:r>
      <w:r>
        <w:t>русские</w:t>
      </w:r>
      <w:r>
        <w:rPr>
          <w:spacing w:val="-5"/>
        </w:rPr>
        <w:t xml:space="preserve"> </w:t>
      </w:r>
      <w:r>
        <w:rPr>
          <w:spacing w:val="-2"/>
        </w:rPr>
        <w:t>пушки?</w:t>
      </w:r>
    </w:p>
    <w:p w14:paraId="09709F27" w14:textId="77777777" w:rsidR="00FB65A4" w:rsidRDefault="00000000">
      <w:pPr>
        <w:pStyle w:val="a3"/>
        <w:ind w:left="1070" w:right="5107" w:firstLine="0"/>
      </w:pPr>
      <w:r>
        <w:t xml:space="preserve">а) </w:t>
      </w:r>
      <w:r>
        <w:rPr>
          <w:u w:val="single"/>
        </w:rPr>
        <w:t>железо;</w:t>
      </w:r>
      <w:r>
        <w:t xml:space="preserve"> б) бронза; в)</w:t>
      </w:r>
      <w:r>
        <w:rPr>
          <w:spacing w:val="80"/>
        </w:rPr>
        <w:t xml:space="preserve"> </w:t>
      </w:r>
      <w:r>
        <w:t>медь.</w:t>
      </w:r>
    </w:p>
    <w:p w14:paraId="40964FC5" w14:textId="77777777" w:rsidR="00FB65A4" w:rsidRDefault="00000000">
      <w:pPr>
        <w:pStyle w:val="1"/>
        <w:numPr>
          <w:ilvl w:val="1"/>
          <w:numId w:val="8"/>
        </w:numPr>
        <w:tabs>
          <w:tab w:val="left" w:pos="930"/>
        </w:tabs>
        <w:ind w:left="930" w:hanging="220"/>
        <w:jc w:val="both"/>
      </w:pPr>
      <w:r>
        <w:t>Как</w:t>
      </w:r>
      <w:r>
        <w:rPr>
          <w:spacing w:val="-6"/>
        </w:rPr>
        <w:t xml:space="preserve"> </w:t>
      </w:r>
      <w:r>
        <w:t>называлось</w:t>
      </w:r>
      <w:r>
        <w:rPr>
          <w:spacing w:val="-8"/>
        </w:rPr>
        <w:t xml:space="preserve"> </w:t>
      </w:r>
      <w:r>
        <w:t>первое</w:t>
      </w:r>
      <w:r>
        <w:rPr>
          <w:spacing w:val="-6"/>
        </w:rPr>
        <w:t xml:space="preserve"> </w:t>
      </w:r>
      <w:r>
        <w:t>русское</w:t>
      </w:r>
      <w:r>
        <w:rPr>
          <w:spacing w:val="-6"/>
        </w:rPr>
        <w:t xml:space="preserve"> </w:t>
      </w:r>
      <w:r>
        <w:t>огнестрельное</w:t>
      </w:r>
      <w:r>
        <w:rPr>
          <w:spacing w:val="-5"/>
        </w:rPr>
        <w:t xml:space="preserve"> </w:t>
      </w:r>
      <w:r>
        <w:rPr>
          <w:spacing w:val="-2"/>
        </w:rPr>
        <w:t>орудие?</w:t>
      </w:r>
    </w:p>
    <w:p w14:paraId="617EFFAC" w14:textId="77777777" w:rsidR="00FB65A4" w:rsidRDefault="00000000">
      <w:pPr>
        <w:pStyle w:val="a3"/>
        <w:spacing w:before="1"/>
        <w:ind w:left="1070" w:right="4992" w:firstLine="0"/>
      </w:pPr>
      <w:r>
        <w:t xml:space="preserve">а) самопал; б) </w:t>
      </w:r>
      <w:r>
        <w:rPr>
          <w:u w:val="single"/>
        </w:rPr>
        <w:t>пищаль;</w:t>
      </w:r>
      <w:r>
        <w:t xml:space="preserve"> в)</w:t>
      </w:r>
      <w:r>
        <w:rPr>
          <w:spacing w:val="80"/>
        </w:rPr>
        <w:t xml:space="preserve"> </w:t>
      </w:r>
      <w:r>
        <w:t>бердыш.</w:t>
      </w:r>
    </w:p>
    <w:p w14:paraId="602351C8" w14:textId="77777777" w:rsidR="00FB65A4" w:rsidRDefault="00000000">
      <w:pPr>
        <w:pStyle w:val="1"/>
        <w:numPr>
          <w:ilvl w:val="1"/>
          <w:numId w:val="8"/>
        </w:numPr>
        <w:tabs>
          <w:tab w:val="left" w:pos="1033"/>
        </w:tabs>
        <w:ind w:left="144" w:right="704" w:firstLine="566"/>
        <w:jc w:val="both"/>
      </w:pPr>
      <w:r>
        <w:t xml:space="preserve">Что означает древнерусское выражение «изломить </w:t>
      </w:r>
      <w:r>
        <w:rPr>
          <w:spacing w:val="-2"/>
        </w:rPr>
        <w:t>копье»?</w:t>
      </w:r>
    </w:p>
    <w:p w14:paraId="46055FDD" w14:textId="77777777" w:rsidR="00FB65A4" w:rsidRDefault="00000000">
      <w:pPr>
        <w:pStyle w:val="a3"/>
        <w:ind w:left="1070" w:right="4169" w:firstLine="0"/>
      </w:pPr>
      <w:r>
        <w:t>а)</w:t>
      </w:r>
      <w:r>
        <w:rPr>
          <w:spacing w:val="40"/>
        </w:rPr>
        <w:t xml:space="preserve"> </w:t>
      </w:r>
      <w:r>
        <w:rPr>
          <w:u w:val="single"/>
        </w:rPr>
        <w:t>вступить</w:t>
      </w:r>
      <w:r>
        <w:rPr>
          <w:spacing w:val="-5"/>
          <w:u w:val="single"/>
        </w:rPr>
        <w:t xml:space="preserve"> </w:t>
      </w:r>
      <w:r>
        <w:rPr>
          <w:u w:val="single"/>
        </w:rPr>
        <w:t>в</w:t>
      </w:r>
      <w:r>
        <w:rPr>
          <w:spacing w:val="-7"/>
          <w:u w:val="single"/>
        </w:rPr>
        <w:t xml:space="preserve"> </w:t>
      </w:r>
      <w:r>
        <w:rPr>
          <w:u w:val="single"/>
        </w:rPr>
        <w:t>битву;</w:t>
      </w:r>
      <w:r>
        <w:t xml:space="preserve"> б)</w:t>
      </w:r>
      <w:r>
        <w:rPr>
          <w:spacing w:val="40"/>
        </w:rPr>
        <w:t xml:space="preserve"> </w:t>
      </w:r>
      <w:r>
        <w:t>проиграть битву; в)</w:t>
      </w:r>
      <w:r>
        <w:rPr>
          <w:spacing w:val="80"/>
        </w:rPr>
        <w:t xml:space="preserve"> </w:t>
      </w:r>
      <w:r>
        <w:t>сломать копье.</w:t>
      </w:r>
    </w:p>
    <w:p w14:paraId="573B84F0" w14:textId="77777777" w:rsidR="00FB65A4" w:rsidRDefault="00000000">
      <w:pPr>
        <w:pStyle w:val="1"/>
        <w:numPr>
          <w:ilvl w:val="1"/>
          <w:numId w:val="8"/>
        </w:numPr>
        <w:tabs>
          <w:tab w:val="left" w:pos="930"/>
        </w:tabs>
        <w:spacing w:line="252" w:lineRule="exact"/>
        <w:ind w:left="930" w:hanging="220"/>
        <w:jc w:val="both"/>
      </w:pPr>
      <w:r>
        <w:t>Как</w:t>
      </w:r>
      <w:r>
        <w:rPr>
          <w:spacing w:val="-4"/>
        </w:rPr>
        <w:t xml:space="preserve"> </w:t>
      </w:r>
      <w:r>
        <w:t>называли</w:t>
      </w:r>
      <w:r>
        <w:rPr>
          <w:spacing w:val="-4"/>
        </w:rPr>
        <w:t xml:space="preserve"> </w:t>
      </w:r>
      <w:r>
        <w:t>воинов</w:t>
      </w:r>
      <w:r>
        <w:rPr>
          <w:spacing w:val="-5"/>
        </w:rPr>
        <w:t xml:space="preserve"> </w:t>
      </w:r>
      <w:r>
        <w:t>Ивана</w:t>
      </w:r>
      <w:r>
        <w:rPr>
          <w:spacing w:val="-6"/>
        </w:rPr>
        <w:t xml:space="preserve"> </w:t>
      </w:r>
      <w:r>
        <w:rPr>
          <w:spacing w:val="-2"/>
        </w:rPr>
        <w:t>Грозного?</w:t>
      </w:r>
    </w:p>
    <w:p w14:paraId="2167DB5B" w14:textId="77777777" w:rsidR="00FB65A4" w:rsidRDefault="00000000">
      <w:pPr>
        <w:pStyle w:val="a3"/>
        <w:ind w:left="1070" w:right="4789" w:firstLine="0"/>
        <w:jc w:val="left"/>
      </w:pPr>
      <w:r>
        <w:t>а)</w:t>
      </w:r>
      <w:r>
        <w:rPr>
          <w:spacing w:val="80"/>
        </w:rPr>
        <w:t xml:space="preserve"> </w:t>
      </w:r>
      <w:r>
        <w:t>гренадеры; б)</w:t>
      </w:r>
      <w:r>
        <w:rPr>
          <w:spacing w:val="80"/>
        </w:rPr>
        <w:t xml:space="preserve"> </w:t>
      </w:r>
      <w:r>
        <w:rPr>
          <w:u w:val="single"/>
        </w:rPr>
        <w:t>стрельцы;</w:t>
      </w:r>
      <w:r>
        <w:t xml:space="preserve"> в)</w:t>
      </w:r>
      <w:r>
        <w:rPr>
          <w:spacing w:val="80"/>
        </w:rPr>
        <w:t xml:space="preserve"> </w:t>
      </w:r>
      <w:r>
        <w:t>уланы.</w:t>
      </w:r>
    </w:p>
    <w:p w14:paraId="285708AD" w14:textId="77777777" w:rsidR="00FB65A4" w:rsidRDefault="00000000">
      <w:pPr>
        <w:pStyle w:val="1"/>
        <w:numPr>
          <w:ilvl w:val="1"/>
          <w:numId w:val="8"/>
        </w:numPr>
        <w:tabs>
          <w:tab w:val="left" w:pos="930"/>
        </w:tabs>
        <w:spacing w:line="252" w:lineRule="exact"/>
        <w:ind w:left="930" w:hanging="220"/>
      </w:pPr>
      <w:r>
        <w:t>Как</w:t>
      </w:r>
      <w:r>
        <w:rPr>
          <w:spacing w:val="-4"/>
        </w:rPr>
        <w:t xml:space="preserve"> </w:t>
      </w:r>
      <w:r>
        <w:t>называли</w:t>
      </w:r>
      <w:r>
        <w:rPr>
          <w:spacing w:val="-4"/>
        </w:rPr>
        <w:t xml:space="preserve"> </w:t>
      </w:r>
      <w:r>
        <w:t>«дедушку»</w:t>
      </w:r>
      <w:r>
        <w:rPr>
          <w:spacing w:val="-4"/>
        </w:rPr>
        <w:t xml:space="preserve"> </w:t>
      </w:r>
      <w:r>
        <w:t>русского</w:t>
      </w:r>
      <w:r>
        <w:rPr>
          <w:spacing w:val="-3"/>
        </w:rPr>
        <w:t xml:space="preserve"> </w:t>
      </w:r>
      <w:r>
        <w:rPr>
          <w:spacing w:val="-2"/>
        </w:rPr>
        <w:t>флота?</w:t>
      </w:r>
    </w:p>
    <w:p w14:paraId="2DF4ADCA" w14:textId="77777777" w:rsidR="00FB65A4" w:rsidRDefault="00000000">
      <w:pPr>
        <w:pStyle w:val="a3"/>
        <w:spacing w:before="1"/>
        <w:ind w:left="1070" w:right="4789" w:firstLine="0"/>
        <w:jc w:val="left"/>
      </w:pPr>
      <w:r>
        <w:t>а)</w:t>
      </w:r>
      <w:r>
        <w:rPr>
          <w:spacing w:val="80"/>
        </w:rPr>
        <w:t xml:space="preserve"> </w:t>
      </w:r>
      <w:r>
        <w:t>парусник; б)</w:t>
      </w:r>
      <w:r>
        <w:rPr>
          <w:spacing w:val="80"/>
        </w:rPr>
        <w:t xml:space="preserve"> </w:t>
      </w:r>
      <w:r>
        <w:rPr>
          <w:u w:val="single"/>
        </w:rPr>
        <w:t>ботик;</w:t>
      </w:r>
    </w:p>
    <w:p w14:paraId="1EBBE92A" w14:textId="77777777" w:rsidR="00FB65A4" w:rsidRDefault="00000000">
      <w:pPr>
        <w:pStyle w:val="a3"/>
        <w:spacing w:before="1" w:line="252" w:lineRule="exact"/>
        <w:ind w:left="1070" w:firstLine="0"/>
        <w:jc w:val="left"/>
      </w:pPr>
      <w:proofErr w:type="gramStart"/>
      <w:r>
        <w:t>в)</w:t>
      </w:r>
      <w:r>
        <w:rPr>
          <w:spacing w:val="35"/>
        </w:rPr>
        <w:t xml:space="preserve">  </w:t>
      </w:r>
      <w:r>
        <w:rPr>
          <w:spacing w:val="-2"/>
        </w:rPr>
        <w:t>крейсер</w:t>
      </w:r>
      <w:proofErr w:type="gramEnd"/>
      <w:r>
        <w:rPr>
          <w:spacing w:val="-2"/>
        </w:rPr>
        <w:t>.</w:t>
      </w:r>
    </w:p>
    <w:p w14:paraId="29ECAE60" w14:textId="77777777" w:rsidR="00FB65A4" w:rsidRDefault="00000000">
      <w:pPr>
        <w:pStyle w:val="1"/>
        <w:numPr>
          <w:ilvl w:val="1"/>
          <w:numId w:val="8"/>
        </w:numPr>
        <w:tabs>
          <w:tab w:val="left" w:pos="973"/>
        </w:tabs>
        <w:ind w:left="144" w:right="701" w:firstLine="566"/>
      </w:pPr>
      <w:r>
        <w:t>В</w:t>
      </w:r>
      <w:r>
        <w:rPr>
          <w:spacing w:val="39"/>
        </w:rPr>
        <w:t xml:space="preserve"> </w:t>
      </w:r>
      <w:r>
        <w:t>какой</w:t>
      </w:r>
      <w:r>
        <w:rPr>
          <w:spacing w:val="40"/>
        </w:rPr>
        <w:t xml:space="preserve"> </w:t>
      </w:r>
      <w:r>
        <w:t>войне</w:t>
      </w:r>
      <w:r>
        <w:rPr>
          <w:spacing w:val="40"/>
        </w:rPr>
        <w:t xml:space="preserve"> </w:t>
      </w:r>
      <w:r>
        <w:t>принимала</w:t>
      </w:r>
      <w:r>
        <w:rPr>
          <w:spacing w:val="40"/>
        </w:rPr>
        <w:t xml:space="preserve"> </w:t>
      </w:r>
      <w:r>
        <w:t>участие</w:t>
      </w:r>
      <w:r>
        <w:rPr>
          <w:spacing w:val="40"/>
        </w:rPr>
        <w:t xml:space="preserve"> </w:t>
      </w:r>
      <w:r>
        <w:t>знаменитая</w:t>
      </w:r>
      <w:r>
        <w:rPr>
          <w:spacing w:val="40"/>
        </w:rPr>
        <w:t xml:space="preserve"> </w:t>
      </w:r>
      <w:r>
        <w:t xml:space="preserve">Царь- </w:t>
      </w:r>
      <w:r>
        <w:rPr>
          <w:spacing w:val="-2"/>
        </w:rPr>
        <w:t>пушка?</w:t>
      </w:r>
    </w:p>
    <w:p w14:paraId="77EA629A" w14:textId="77777777" w:rsidR="00FB65A4" w:rsidRDefault="00000000">
      <w:pPr>
        <w:pStyle w:val="a3"/>
        <w:ind w:left="1070" w:right="4661" w:firstLine="0"/>
      </w:pPr>
      <w:r>
        <w:t>а)</w:t>
      </w:r>
      <w:r>
        <w:rPr>
          <w:spacing w:val="40"/>
        </w:rPr>
        <w:t xml:space="preserve"> </w:t>
      </w:r>
      <w:r>
        <w:t>с поляками; б)</w:t>
      </w:r>
      <w:r>
        <w:rPr>
          <w:spacing w:val="40"/>
        </w:rPr>
        <w:t xml:space="preserve"> </w:t>
      </w:r>
      <w:r>
        <w:t>со</w:t>
      </w:r>
      <w:r>
        <w:rPr>
          <w:spacing w:val="-6"/>
        </w:rPr>
        <w:t xml:space="preserve"> </w:t>
      </w:r>
      <w:r>
        <w:t>шведами; в)</w:t>
      </w:r>
      <w:r>
        <w:rPr>
          <w:spacing w:val="80"/>
        </w:rPr>
        <w:t xml:space="preserve"> </w:t>
      </w:r>
      <w:r>
        <w:rPr>
          <w:u w:val="single"/>
        </w:rPr>
        <w:t>ни в какой.</w:t>
      </w:r>
    </w:p>
    <w:p w14:paraId="75D5A3F4" w14:textId="77777777" w:rsidR="00FB65A4" w:rsidRDefault="00000000">
      <w:pPr>
        <w:pStyle w:val="1"/>
        <w:numPr>
          <w:ilvl w:val="1"/>
          <w:numId w:val="8"/>
        </w:numPr>
        <w:tabs>
          <w:tab w:val="left" w:pos="947"/>
        </w:tabs>
        <w:ind w:left="144" w:right="704" w:firstLine="566"/>
        <w:jc w:val="both"/>
      </w:pPr>
      <w:r>
        <w:t>Кто из великих русских полководцев не уставал учить солдат военной мудрости: «Скорость нужна, а поспешность вредна», «Дисциплина – мать победы».</w:t>
      </w:r>
    </w:p>
    <w:p w14:paraId="1FFFCB24" w14:textId="77777777" w:rsidR="00FB65A4" w:rsidRDefault="00FB65A4">
      <w:pPr>
        <w:pStyle w:val="1"/>
        <w:sectPr w:rsidR="00FB65A4">
          <w:pgSz w:w="8400" w:h="11910"/>
          <w:pgMar w:top="1060" w:right="425" w:bottom="1620" w:left="708" w:header="0" w:footer="1398" w:gutter="0"/>
          <w:cols w:space="720"/>
        </w:sectPr>
      </w:pPr>
    </w:p>
    <w:p w14:paraId="3320F587" w14:textId="77777777" w:rsidR="00FB65A4" w:rsidRDefault="00000000">
      <w:pPr>
        <w:pStyle w:val="a3"/>
        <w:spacing w:before="65"/>
        <w:ind w:left="1070" w:right="4353" w:firstLine="0"/>
        <w:jc w:val="left"/>
      </w:pPr>
      <w:r>
        <w:lastRenderedPageBreak/>
        <w:t>а)</w:t>
      </w:r>
      <w:r>
        <w:rPr>
          <w:spacing w:val="80"/>
        </w:rPr>
        <w:t xml:space="preserve"> </w:t>
      </w:r>
      <w:r>
        <w:t>М.И. Кутузов;</w:t>
      </w:r>
      <w:r>
        <w:rPr>
          <w:spacing w:val="40"/>
        </w:rPr>
        <w:t xml:space="preserve"> </w:t>
      </w:r>
      <w:r>
        <w:t>б)</w:t>
      </w:r>
      <w:r>
        <w:rPr>
          <w:spacing w:val="80"/>
        </w:rPr>
        <w:t xml:space="preserve"> </w:t>
      </w:r>
      <w:r>
        <w:rPr>
          <w:u w:val="single"/>
        </w:rPr>
        <w:t>А.В. Суворов;</w:t>
      </w:r>
      <w:r>
        <w:rPr>
          <w:spacing w:val="40"/>
        </w:rPr>
        <w:t xml:space="preserve"> </w:t>
      </w:r>
      <w:r>
        <w:t>в)</w:t>
      </w:r>
      <w:r>
        <w:rPr>
          <w:spacing w:val="80"/>
        </w:rPr>
        <w:t xml:space="preserve"> </w:t>
      </w:r>
      <w:r>
        <w:t>П.И.</w:t>
      </w:r>
      <w:r>
        <w:rPr>
          <w:spacing w:val="-5"/>
        </w:rPr>
        <w:t xml:space="preserve"> </w:t>
      </w:r>
      <w:r>
        <w:t>Багратион.</w:t>
      </w:r>
    </w:p>
    <w:p w14:paraId="12780088" w14:textId="77777777" w:rsidR="00FB65A4" w:rsidRDefault="00000000">
      <w:pPr>
        <w:pStyle w:val="1"/>
        <w:numPr>
          <w:ilvl w:val="1"/>
          <w:numId w:val="8"/>
        </w:numPr>
        <w:tabs>
          <w:tab w:val="left" w:pos="1086"/>
        </w:tabs>
        <w:spacing w:before="2"/>
        <w:ind w:left="144" w:right="706" w:firstLine="566"/>
      </w:pPr>
      <w:r>
        <w:t>Какому</w:t>
      </w:r>
      <w:r>
        <w:rPr>
          <w:spacing w:val="40"/>
        </w:rPr>
        <w:t xml:space="preserve"> </w:t>
      </w:r>
      <w:r>
        <w:t>полководцу</w:t>
      </w:r>
      <w:r>
        <w:rPr>
          <w:spacing w:val="39"/>
        </w:rPr>
        <w:t xml:space="preserve"> </w:t>
      </w:r>
      <w:r>
        <w:t>принадлежат</w:t>
      </w:r>
      <w:r>
        <w:rPr>
          <w:spacing w:val="40"/>
        </w:rPr>
        <w:t xml:space="preserve"> </w:t>
      </w:r>
      <w:r>
        <w:t>слова:</w:t>
      </w:r>
      <w:r>
        <w:rPr>
          <w:spacing w:val="40"/>
        </w:rPr>
        <w:t xml:space="preserve"> </w:t>
      </w:r>
      <w:r>
        <w:t>«С</w:t>
      </w:r>
      <w:r>
        <w:rPr>
          <w:spacing w:val="40"/>
        </w:rPr>
        <w:t xml:space="preserve"> </w:t>
      </w:r>
      <w:r>
        <w:t>потерей Москвы не потеряна Россия»?</w:t>
      </w:r>
    </w:p>
    <w:p w14:paraId="20B915A2" w14:textId="77777777" w:rsidR="00FB65A4" w:rsidRDefault="00000000">
      <w:pPr>
        <w:pStyle w:val="a3"/>
        <w:ind w:left="1070" w:right="4223" w:firstLine="0"/>
        <w:jc w:val="left"/>
      </w:pPr>
      <w:r>
        <w:t>а)</w:t>
      </w:r>
      <w:r>
        <w:rPr>
          <w:spacing w:val="80"/>
        </w:rPr>
        <w:t xml:space="preserve"> </w:t>
      </w:r>
      <w:r>
        <w:t>П.И.</w:t>
      </w:r>
      <w:r>
        <w:rPr>
          <w:spacing w:val="-6"/>
        </w:rPr>
        <w:t xml:space="preserve"> </w:t>
      </w:r>
      <w:r>
        <w:t>Багратиону; б)</w:t>
      </w:r>
      <w:r>
        <w:rPr>
          <w:spacing w:val="80"/>
        </w:rPr>
        <w:t xml:space="preserve"> </w:t>
      </w:r>
      <w:r>
        <w:t>А. Невскому;</w:t>
      </w:r>
    </w:p>
    <w:p w14:paraId="777FB27A" w14:textId="77777777" w:rsidR="00FB65A4" w:rsidRDefault="00000000">
      <w:pPr>
        <w:pStyle w:val="a3"/>
        <w:spacing w:line="251" w:lineRule="exact"/>
        <w:ind w:left="1070" w:firstLine="0"/>
        <w:jc w:val="left"/>
      </w:pPr>
      <w:proofErr w:type="gramStart"/>
      <w:r>
        <w:t>в)</w:t>
      </w:r>
      <w:r>
        <w:rPr>
          <w:spacing w:val="35"/>
        </w:rPr>
        <w:t xml:space="preserve">  </w:t>
      </w:r>
      <w:r>
        <w:rPr>
          <w:u w:val="single"/>
        </w:rPr>
        <w:t>М.И.</w:t>
      </w:r>
      <w:proofErr w:type="gramEnd"/>
      <w:r>
        <w:rPr>
          <w:spacing w:val="1"/>
          <w:u w:val="single"/>
        </w:rPr>
        <w:t xml:space="preserve"> </w:t>
      </w:r>
      <w:r>
        <w:rPr>
          <w:spacing w:val="-2"/>
          <w:u w:val="single"/>
        </w:rPr>
        <w:t>Кутузову.</w:t>
      </w:r>
    </w:p>
    <w:p w14:paraId="78EEEF39" w14:textId="77777777" w:rsidR="00FB65A4" w:rsidRDefault="00000000">
      <w:pPr>
        <w:pStyle w:val="1"/>
        <w:numPr>
          <w:ilvl w:val="1"/>
          <w:numId w:val="8"/>
        </w:numPr>
        <w:tabs>
          <w:tab w:val="left" w:pos="1069"/>
        </w:tabs>
        <w:spacing w:before="2"/>
        <w:ind w:left="144" w:right="706" w:firstLine="566"/>
        <w:jc w:val="both"/>
      </w:pPr>
      <w:r>
        <w:t>Назовите вид холодного колющего оружия с узким и длинным прямым клинком, сохранявшимся на вооружении в армии вплоть до 1914г. Это оружие обязательно должен был носить генерал.</w:t>
      </w:r>
    </w:p>
    <w:p w14:paraId="015C561F" w14:textId="77777777" w:rsidR="00FB65A4" w:rsidRDefault="00000000">
      <w:pPr>
        <w:pStyle w:val="a3"/>
        <w:ind w:left="1070" w:right="5092" w:firstLine="0"/>
        <w:jc w:val="left"/>
      </w:pPr>
      <w:r>
        <w:t>а)</w:t>
      </w:r>
      <w:r>
        <w:rPr>
          <w:spacing w:val="80"/>
        </w:rPr>
        <w:t xml:space="preserve"> </w:t>
      </w:r>
      <w:r>
        <w:rPr>
          <w:u w:val="single"/>
        </w:rPr>
        <w:t>шпага;</w:t>
      </w:r>
      <w:r>
        <w:t xml:space="preserve"> б)</w:t>
      </w:r>
      <w:r>
        <w:rPr>
          <w:spacing w:val="80"/>
        </w:rPr>
        <w:t xml:space="preserve"> </w:t>
      </w:r>
      <w:r>
        <w:t xml:space="preserve">кортик; </w:t>
      </w:r>
      <w:proofErr w:type="gramStart"/>
      <w:r>
        <w:t>в)</w:t>
      </w:r>
      <w:r>
        <w:rPr>
          <w:spacing w:val="35"/>
        </w:rPr>
        <w:t xml:space="preserve">  </w:t>
      </w:r>
      <w:r>
        <w:rPr>
          <w:spacing w:val="-2"/>
        </w:rPr>
        <w:t>шашка</w:t>
      </w:r>
      <w:proofErr w:type="gramEnd"/>
      <w:r>
        <w:rPr>
          <w:spacing w:val="-2"/>
        </w:rPr>
        <w:t>.</w:t>
      </w:r>
    </w:p>
    <w:p w14:paraId="4E6092D7" w14:textId="77777777" w:rsidR="00FB65A4" w:rsidRDefault="00FB65A4">
      <w:pPr>
        <w:pStyle w:val="a3"/>
        <w:ind w:left="0" w:firstLine="0"/>
        <w:jc w:val="left"/>
      </w:pPr>
    </w:p>
    <w:p w14:paraId="69EE290E" w14:textId="77777777" w:rsidR="00FB65A4" w:rsidRDefault="00000000">
      <w:pPr>
        <w:pStyle w:val="a5"/>
        <w:numPr>
          <w:ilvl w:val="0"/>
          <w:numId w:val="11"/>
        </w:numPr>
        <w:tabs>
          <w:tab w:val="left" w:pos="930"/>
        </w:tabs>
        <w:spacing w:line="252" w:lineRule="exact"/>
        <w:ind w:left="930" w:hanging="220"/>
      </w:pPr>
      <w:r>
        <w:rPr>
          <w:b/>
        </w:rPr>
        <w:t>Ведущий:</w:t>
      </w:r>
      <w:r>
        <w:rPr>
          <w:b/>
          <w:spacing w:val="-2"/>
        </w:rPr>
        <w:t xml:space="preserve"> </w:t>
      </w:r>
      <w:r>
        <w:t>а</w:t>
      </w:r>
      <w:r>
        <w:rPr>
          <w:spacing w:val="-5"/>
        </w:rPr>
        <w:t xml:space="preserve"> </w:t>
      </w:r>
      <w:r>
        <w:t>сейчас</w:t>
      </w:r>
      <w:r>
        <w:rPr>
          <w:spacing w:val="-5"/>
        </w:rPr>
        <w:t xml:space="preserve"> </w:t>
      </w:r>
      <w:r>
        <w:t>блок</w:t>
      </w:r>
      <w:r>
        <w:rPr>
          <w:spacing w:val="-3"/>
        </w:rPr>
        <w:t xml:space="preserve"> </w:t>
      </w:r>
      <w:r>
        <w:t>вопросов</w:t>
      </w:r>
      <w:r>
        <w:rPr>
          <w:spacing w:val="-4"/>
        </w:rPr>
        <w:t xml:space="preserve"> </w:t>
      </w:r>
      <w:r>
        <w:t>о</w:t>
      </w:r>
      <w:r>
        <w:rPr>
          <w:spacing w:val="-3"/>
        </w:rPr>
        <w:t xml:space="preserve"> </w:t>
      </w:r>
      <w:r>
        <w:rPr>
          <w:spacing w:val="-5"/>
        </w:rPr>
        <w:t>ВОВ</w:t>
      </w:r>
    </w:p>
    <w:p w14:paraId="70A9F96A" w14:textId="77777777" w:rsidR="00FB65A4" w:rsidRDefault="00000000">
      <w:pPr>
        <w:pStyle w:val="1"/>
        <w:numPr>
          <w:ilvl w:val="0"/>
          <w:numId w:val="6"/>
        </w:numPr>
        <w:tabs>
          <w:tab w:val="left" w:pos="930"/>
        </w:tabs>
        <w:spacing w:line="252" w:lineRule="exact"/>
        <w:ind w:left="930" w:hanging="220"/>
      </w:pPr>
      <w:r>
        <w:t>Чей</w:t>
      </w:r>
      <w:r>
        <w:rPr>
          <w:spacing w:val="-6"/>
        </w:rPr>
        <w:t xml:space="preserve"> </w:t>
      </w:r>
      <w:r>
        <w:t>голос</w:t>
      </w:r>
      <w:r>
        <w:rPr>
          <w:spacing w:val="-4"/>
        </w:rPr>
        <w:t xml:space="preserve"> </w:t>
      </w:r>
      <w:r>
        <w:t>звучал</w:t>
      </w:r>
      <w:r>
        <w:rPr>
          <w:spacing w:val="-3"/>
        </w:rPr>
        <w:t xml:space="preserve"> </w:t>
      </w:r>
      <w:r>
        <w:t>по</w:t>
      </w:r>
      <w:r>
        <w:rPr>
          <w:spacing w:val="-4"/>
        </w:rPr>
        <w:t xml:space="preserve"> </w:t>
      </w:r>
      <w:r>
        <w:t>радио,</w:t>
      </w:r>
      <w:r>
        <w:rPr>
          <w:spacing w:val="-4"/>
        </w:rPr>
        <w:t xml:space="preserve"> </w:t>
      </w:r>
      <w:r>
        <w:t>оповестив</w:t>
      </w:r>
      <w:r>
        <w:rPr>
          <w:spacing w:val="-3"/>
        </w:rPr>
        <w:t xml:space="preserve"> </w:t>
      </w:r>
      <w:r>
        <w:t>о</w:t>
      </w:r>
      <w:r>
        <w:rPr>
          <w:spacing w:val="-4"/>
        </w:rPr>
        <w:t xml:space="preserve"> </w:t>
      </w:r>
      <w:r>
        <w:t>начале</w:t>
      </w:r>
      <w:r>
        <w:rPr>
          <w:spacing w:val="-3"/>
        </w:rPr>
        <w:t xml:space="preserve"> </w:t>
      </w:r>
      <w:r>
        <w:rPr>
          <w:spacing w:val="-2"/>
        </w:rPr>
        <w:t>войны?</w:t>
      </w:r>
    </w:p>
    <w:p w14:paraId="43D256F6" w14:textId="77777777" w:rsidR="00FB65A4" w:rsidRDefault="00000000">
      <w:pPr>
        <w:pStyle w:val="a3"/>
        <w:spacing w:before="2" w:line="252" w:lineRule="exact"/>
        <w:ind w:left="1070" w:firstLine="0"/>
        <w:jc w:val="left"/>
      </w:pPr>
      <w:proofErr w:type="gramStart"/>
      <w:r>
        <w:t>а)</w:t>
      </w:r>
      <w:r>
        <w:rPr>
          <w:spacing w:val="35"/>
        </w:rPr>
        <w:t xml:space="preserve">  </w:t>
      </w:r>
      <w:r>
        <w:t>И.В.</w:t>
      </w:r>
      <w:proofErr w:type="gramEnd"/>
      <w:r>
        <w:rPr>
          <w:spacing w:val="1"/>
        </w:rPr>
        <w:t xml:space="preserve"> </w:t>
      </w:r>
      <w:r>
        <w:rPr>
          <w:spacing w:val="-2"/>
        </w:rPr>
        <w:t>Сталина;</w:t>
      </w:r>
    </w:p>
    <w:p w14:paraId="775EF427" w14:textId="77777777" w:rsidR="00FB65A4" w:rsidRDefault="00000000">
      <w:pPr>
        <w:pStyle w:val="a3"/>
        <w:ind w:left="1070" w:right="4223" w:firstLine="0"/>
        <w:jc w:val="left"/>
      </w:pPr>
      <w:r>
        <w:t>б)</w:t>
      </w:r>
      <w:r>
        <w:rPr>
          <w:spacing w:val="80"/>
        </w:rPr>
        <w:t xml:space="preserve"> </w:t>
      </w:r>
      <w:r>
        <w:t>В.М.</w:t>
      </w:r>
      <w:r>
        <w:rPr>
          <w:spacing w:val="-5"/>
        </w:rPr>
        <w:t xml:space="preserve"> </w:t>
      </w:r>
      <w:r>
        <w:t>Молотова; в)</w:t>
      </w:r>
      <w:r>
        <w:rPr>
          <w:spacing w:val="80"/>
        </w:rPr>
        <w:t xml:space="preserve"> </w:t>
      </w:r>
      <w:r>
        <w:rPr>
          <w:u w:val="single"/>
        </w:rPr>
        <w:t>Ю.Б. Левитана.</w:t>
      </w:r>
    </w:p>
    <w:p w14:paraId="10C985BD" w14:textId="77777777" w:rsidR="00FB65A4" w:rsidRDefault="00000000">
      <w:pPr>
        <w:pStyle w:val="1"/>
        <w:numPr>
          <w:ilvl w:val="0"/>
          <w:numId w:val="6"/>
        </w:numPr>
        <w:tabs>
          <w:tab w:val="left" w:pos="932"/>
        </w:tabs>
        <w:ind w:left="144" w:right="704" w:firstLine="566"/>
      </w:pPr>
      <w:r>
        <w:t>Как</w:t>
      </w:r>
      <w:r>
        <w:rPr>
          <w:spacing w:val="-4"/>
        </w:rPr>
        <w:t xml:space="preserve"> </w:t>
      </w:r>
      <w:r>
        <w:t>называлась</w:t>
      </w:r>
      <w:r>
        <w:rPr>
          <w:spacing w:val="-1"/>
        </w:rPr>
        <w:t xml:space="preserve"> </w:t>
      </w:r>
      <w:r>
        <w:t>пограничная</w:t>
      </w:r>
      <w:r>
        <w:rPr>
          <w:spacing w:val="-2"/>
        </w:rPr>
        <w:t xml:space="preserve"> </w:t>
      </w:r>
      <w:r>
        <w:t>застава,</w:t>
      </w:r>
      <w:r>
        <w:rPr>
          <w:spacing w:val="-5"/>
        </w:rPr>
        <w:t xml:space="preserve"> </w:t>
      </w:r>
      <w:r>
        <w:t>которая</w:t>
      </w:r>
      <w:r>
        <w:rPr>
          <w:spacing w:val="-2"/>
        </w:rPr>
        <w:t xml:space="preserve"> </w:t>
      </w:r>
      <w:r>
        <w:t>одной</w:t>
      </w:r>
      <w:r>
        <w:rPr>
          <w:spacing w:val="-4"/>
        </w:rPr>
        <w:t xml:space="preserve"> </w:t>
      </w:r>
      <w:r>
        <w:t>из первых приняла на себя удар врага?</w:t>
      </w:r>
    </w:p>
    <w:p w14:paraId="1E1C6A05" w14:textId="77777777" w:rsidR="00FB65A4" w:rsidRDefault="00000000">
      <w:pPr>
        <w:pStyle w:val="a3"/>
        <w:spacing w:line="252" w:lineRule="exact"/>
        <w:ind w:left="1070" w:firstLine="0"/>
        <w:jc w:val="left"/>
      </w:pPr>
      <w:proofErr w:type="gramStart"/>
      <w:r>
        <w:t>а)</w:t>
      </w:r>
      <w:r>
        <w:rPr>
          <w:spacing w:val="37"/>
        </w:rPr>
        <w:t xml:space="preserve">  </w:t>
      </w:r>
      <w:r>
        <w:rPr>
          <w:u w:val="single"/>
        </w:rPr>
        <w:t>Брестская</w:t>
      </w:r>
      <w:proofErr w:type="gramEnd"/>
      <w:r>
        <w:rPr>
          <w:spacing w:val="-2"/>
          <w:u w:val="single"/>
        </w:rPr>
        <w:t xml:space="preserve"> крепость;</w:t>
      </w:r>
    </w:p>
    <w:p w14:paraId="431C0ACC" w14:textId="77777777" w:rsidR="00FB65A4" w:rsidRDefault="00000000">
      <w:pPr>
        <w:pStyle w:val="a3"/>
        <w:spacing w:line="252" w:lineRule="exact"/>
        <w:ind w:left="1070" w:firstLine="0"/>
        <w:jc w:val="left"/>
      </w:pPr>
      <w:proofErr w:type="gramStart"/>
      <w:r>
        <w:t>б)</w:t>
      </w:r>
      <w:r>
        <w:rPr>
          <w:spacing w:val="29"/>
        </w:rPr>
        <w:t xml:space="preserve">  </w:t>
      </w:r>
      <w:r>
        <w:t>Североморская</w:t>
      </w:r>
      <w:proofErr w:type="gramEnd"/>
      <w:r>
        <w:rPr>
          <w:spacing w:val="1"/>
        </w:rPr>
        <w:t xml:space="preserve"> </w:t>
      </w:r>
      <w:r>
        <w:rPr>
          <w:spacing w:val="-2"/>
        </w:rPr>
        <w:t>застава;</w:t>
      </w:r>
    </w:p>
    <w:p w14:paraId="25D70ACE" w14:textId="77777777" w:rsidR="00FB65A4" w:rsidRDefault="00000000">
      <w:pPr>
        <w:pStyle w:val="a3"/>
        <w:spacing w:before="2" w:line="252" w:lineRule="exact"/>
        <w:ind w:left="1070" w:firstLine="0"/>
        <w:jc w:val="left"/>
      </w:pPr>
      <w:proofErr w:type="gramStart"/>
      <w:r>
        <w:t>в)</w:t>
      </w:r>
      <w:r>
        <w:rPr>
          <w:spacing w:val="29"/>
        </w:rPr>
        <w:t xml:space="preserve">  </w:t>
      </w:r>
      <w:r>
        <w:t>Петропавловская</w:t>
      </w:r>
      <w:proofErr w:type="gramEnd"/>
      <w:r>
        <w:rPr>
          <w:spacing w:val="-2"/>
        </w:rPr>
        <w:t xml:space="preserve"> крепость.</w:t>
      </w:r>
    </w:p>
    <w:p w14:paraId="45C63A61" w14:textId="77777777" w:rsidR="00FB65A4" w:rsidRDefault="00000000">
      <w:pPr>
        <w:pStyle w:val="1"/>
        <w:numPr>
          <w:ilvl w:val="0"/>
          <w:numId w:val="6"/>
        </w:numPr>
        <w:tabs>
          <w:tab w:val="left" w:pos="930"/>
        </w:tabs>
        <w:spacing w:line="252" w:lineRule="exact"/>
        <w:ind w:left="930" w:hanging="220"/>
      </w:pPr>
      <w:r>
        <w:t>Сколько</w:t>
      </w:r>
      <w:r>
        <w:rPr>
          <w:spacing w:val="-8"/>
        </w:rPr>
        <w:t xml:space="preserve"> </w:t>
      </w:r>
      <w:r>
        <w:t>дней</w:t>
      </w:r>
      <w:r>
        <w:rPr>
          <w:spacing w:val="-7"/>
        </w:rPr>
        <w:t xml:space="preserve"> </w:t>
      </w:r>
      <w:r>
        <w:t>длилась</w:t>
      </w:r>
      <w:r>
        <w:rPr>
          <w:spacing w:val="-5"/>
        </w:rPr>
        <w:t xml:space="preserve"> </w:t>
      </w:r>
      <w:r>
        <w:t>оборона</w:t>
      </w:r>
      <w:r>
        <w:rPr>
          <w:spacing w:val="-5"/>
        </w:rPr>
        <w:t xml:space="preserve"> </w:t>
      </w:r>
      <w:r>
        <w:t>Брестской</w:t>
      </w:r>
      <w:r>
        <w:rPr>
          <w:spacing w:val="-5"/>
        </w:rPr>
        <w:t xml:space="preserve"> </w:t>
      </w:r>
      <w:r>
        <w:rPr>
          <w:spacing w:val="-2"/>
        </w:rPr>
        <w:t>крепости?</w:t>
      </w:r>
    </w:p>
    <w:p w14:paraId="60BA8842" w14:textId="77777777" w:rsidR="00FB65A4" w:rsidRDefault="00000000">
      <w:pPr>
        <w:pStyle w:val="a3"/>
        <w:spacing w:before="1" w:line="252" w:lineRule="exact"/>
        <w:ind w:left="1070" w:firstLine="0"/>
        <w:jc w:val="left"/>
      </w:pPr>
      <w:proofErr w:type="gramStart"/>
      <w:r>
        <w:t>а)</w:t>
      </w:r>
      <w:r>
        <w:rPr>
          <w:spacing w:val="37"/>
        </w:rPr>
        <w:t xml:space="preserve">  </w:t>
      </w:r>
      <w:r>
        <w:t>10</w:t>
      </w:r>
      <w:proofErr w:type="gramEnd"/>
      <w:r>
        <w:t xml:space="preserve"> </w:t>
      </w:r>
      <w:r>
        <w:rPr>
          <w:spacing w:val="-2"/>
        </w:rPr>
        <w:t>дней;</w:t>
      </w:r>
    </w:p>
    <w:p w14:paraId="6F0A30D4" w14:textId="77777777" w:rsidR="00FB65A4" w:rsidRDefault="00000000">
      <w:pPr>
        <w:pStyle w:val="a3"/>
        <w:spacing w:line="252" w:lineRule="exact"/>
        <w:ind w:left="1070" w:firstLine="0"/>
        <w:jc w:val="left"/>
      </w:pPr>
      <w:proofErr w:type="gramStart"/>
      <w:r>
        <w:t>б)</w:t>
      </w:r>
      <w:r>
        <w:rPr>
          <w:spacing w:val="29"/>
        </w:rPr>
        <w:t xml:space="preserve">  </w:t>
      </w:r>
      <w:r>
        <w:t>15</w:t>
      </w:r>
      <w:proofErr w:type="gramEnd"/>
      <w:r>
        <w:rPr>
          <w:spacing w:val="1"/>
        </w:rPr>
        <w:t xml:space="preserve"> </w:t>
      </w:r>
      <w:r>
        <w:rPr>
          <w:spacing w:val="-2"/>
        </w:rPr>
        <w:t>дней;</w:t>
      </w:r>
    </w:p>
    <w:p w14:paraId="75002195" w14:textId="77777777" w:rsidR="00FB65A4" w:rsidRDefault="00000000">
      <w:pPr>
        <w:spacing w:line="252" w:lineRule="exact"/>
        <w:ind w:left="1070"/>
        <w:rPr>
          <w:i/>
        </w:rPr>
      </w:pPr>
      <w:proofErr w:type="gramStart"/>
      <w:r>
        <w:rPr>
          <w:i/>
        </w:rPr>
        <w:t>в)</w:t>
      </w:r>
      <w:r>
        <w:rPr>
          <w:i/>
          <w:spacing w:val="40"/>
        </w:rPr>
        <w:t xml:space="preserve">  </w:t>
      </w:r>
      <w:r>
        <w:rPr>
          <w:u w:val="single"/>
        </w:rPr>
        <w:t>30</w:t>
      </w:r>
      <w:proofErr w:type="gramEnd"/>
      <w:r>
        <w:rPr>
          <w:u w:val="single"/>
        </w:rPr>
        <w:t xml:space="preserve"> </w:t>
      </w:r>
      <w:r>
        <w:rPr>
          <w:spacing w:val="-2"/>
          <w:u w:val="single"/>
        </w:rPr>
        <w:t>дней</w:t>
      </w:r>
      <w:r>
        <w:rPr>
          <w:i/>
          <w:spacing w:val="-2"/>
          <w:u w:val="single"/>
        </w:rPr>
        <w:t>.</w:t>
      </w:r>
    </w:p>
    <w:p w14:paraId="211558FA" w14:textId="77777777" w:rsidR="00FB65A4" w:rsidRDefault="00000000">
      <w:pPr>
        <w:pStyle w:val="1"/>
        <w:numPr>
          <w:ilvl w:val="0"/>
          <w:numId w:val="6"/>
        </w:numPr>
        <w:tabs>
          <w:tab w:val="left" w:pos="930"/>
        </w:tabs>
        <w:spacing w:before="2" w:line="252" w:lineRule="exact"/>
        <w:ind w:left="930" w:hanging="220"/>
      </w:pPr>
      <w:r>
        <w:t>Сколько</w:t>
      </w:r>
      <w:r>
        <w:rPr>
          <w:spacing w:val="-8"/>
        </w:rPr>
        <w:t xml:space="preserve"> </w:t>
      </w:r>
      <w:r>
        <w:t>дней</w:t>
      </w:r>
      <w:r>
        <w:rPr>
          <w:spacing w:val="-6"/>
        </w:rPr>
        <w:t xml:space="preserve"> </w:t>
      </w:r>
      <w:r>
        <w:t>длилась</w:t>
      </w:r>
      <w:r>
        <w:rPr>
          <w:spacing w:val="-2"/>
        </w:rPr>
        <w:t xml:space="preserve"> </w:t>
      </w:r>
      <w:r>
        <w:t>Великая</w:t>
      </w:r>
      <w:r>
        <w:rPr>
          <w:spacing w:val="-7"/>
        </w:rPr>
        <w:t xml:space="preserve"> </w:t>
      </w:r>
      <w:r>
        <w:t>отечественная</w:t>
      </w:r>
      <w:r>
        <w:rPr>
          <w:spacing w:val="-4"/>
        </w:rPr>
        <w:t xml:space="preserve"> </w:t>
      </w:r>
      <w:r>
        <w:rPr>
          <w:spacing w:val="-2"/>
        </w:rPr>
        <w:t>война?</w:t>
      </w:r>
    </w:p>
    <w:p w14:paraId="4B032E6F" w14:textId="77777777" w:rsidR="00FB65A4" w:rsidRDefault="00000000">
      <w:pPr>
        <w:pStyle w:val="a3"/>
        <w:spacing w:line="252" w:lineRule="exact"/>
        <w:ind w:left="1070" w:firstLine="0"/>
        <w:jc w:val="left"/>
      </w:pPr>
      <w:proofErr w:type="gramStart"/>
      <w:r>
        <w:t>а)</w:t>
      </w:r>
      <w:r>
        <w:rPr>
          <w:spacing w:val="39"/>
        </w:rPr>
        <w:t xml:space="preserve">  </w:t>
      </w:r>
      <w:r>
        <w:t>900</w:t>
      </w:r>
      <w:proofErr w:type="gramEnd"/>
      <w:r>
        <w:t xml:space="preserve"> </w:t>
      </w:r>
      <w:r>
        <w:rPr>
          <w:spacing w:val="-2"/>
        </w:rPr>
        <w:t>дней;</w:t>
      </w:r>
    </w:p>
    <w:p w14:paraId="54193A54" w14:textId="77777777" w:rsidR="00FB65A4" w:rsidRDefault="00000000">
      <w:pPr>
        <w:pStyle w:val="a3"/>
        <w:spacing w:before="1" w:line="253" w:lineRule="exact"/>
        <w:ind w:left="1070" w:firstLine="0"/>
        <w:jc w:val="left"/>
      </w:pPr>
      <w:proofErr w:type="gramStart"/>
      <w:r>
        <w:t>б)</w:t>
      </w:r>
      <w:r>
        <w:rPr>
          <w:spacing w:val="31"/>
        </w:rPr>
        <w:t xml:space="preserve">  </w:t>
      </w:r>
      <w:r>
        <w:rPr>
          <w:u w:val="single"/>
        </w:rPr>
        <w:t>1418</w:t>
      </w:r>
      <w:proofErr w:type="gramEnd"/>
      <w:r>
        <w:rPr>
          <w:spacing w:val="1"/>
          <w:u w:val="single"/>
        </w:rPr>
        <w:t xml:space="preserve"> </w:t>
      </w:r>
      <w:r>
        <w:rPr>
          <w:spacing w:val="-2"/>
          <w:u w:val="single"/>
        </w:rPr>
        <w:t>дней;</w:t>
      </w:r>
    </w:p>
    <w:p w14:paraId="66DF98D5" w14:textId="77777777" w:rsidR="00FB65A4" w:rsidRDefault="00000000">
      <w:pPr>
        <w:pStyle w:val="a3"/>
        <w:spacing w:line="253" w:lineRule="exact"/>
        <w:ind w:left="1070" w:firstLine="0"/>
        <w:jc w:val="left"/>
      </w:pPr>
      <w:proofErr w:type="gramStart"/>
      <w:r>
        <w:t>в)</w:t>
      </w:r>
      <w:r>
        <w:rPr>
          <w:spacing w:val="35"/>
        </w:rPr>
        <w:t xml:space="preserve">  </w:t>
      </w:r>
      <w:r>
        <w:t>1680</w:t>
      </w:r>
      <w:proofErr w:type="gramEnd"/>
      <w:r>
        <w:rPr>
          <w:spacing w:val="1"/>
        </w:rPr>
        <w:t xml:space="preserve"> </w:t>
      </w:r>
      <w:r>
        <w:rPr>
          <w:spacing w:val="-2"/>
        </w:rPr>
        <w:t>дней.</w:t>
      </w:r>
    </w:p>
    <w:p w14:paraId="2AF707EF" w14:textId="77777777" w:rsidR="00FB65A4" w:rsidRDefault="00FB65A4">
      <w:pPr>
        <w:pStyle w:val="a3"/>
        <w:spacing w:line="253" w:lineRule="exact"/>
        <w:jc w:val="left"/>
        <w:sectPr w:rsidR="00FB65A4">
          <w:pgSz w:w="8400" w:h="11910"/>
          <w:pgMar w:top="1060" w:right="425" w:bottom="1620" w:left="708" w:header="0" w:footer="1398" w:gutter="0"/>
          <w:cols w:space="720"/>
        </w:sectPr>
      </w:pPr>
    </w:p>
    <w:p w14:paraId="61F82C85" w14:textId="77777777" w:rsidR="00FB65A4" w:rsidRDefault="00000000">
      <w:pPr>
        <w:pStyle w:val="1"/>
        <w:numPr>
          <w:ilvl w:val="0"/>
          <w:numId w:val="6"/>
        </w:numPr>
        <w:tabs>
          <w:tab w:val="left" w:pos="975"/>
        </w:tabs>
        <w:spacing w:before="65"/>
        <w:ind w:left="975" w:hanging="265"/>
      </w:pPr>
      <w:r>
        <w:lastRenderedPageBreak/>
        <w:t>28</w:t>
      </w:r>
      <w:r>
        <w:rPr>
          <w:spacing w:val="38"/>
        </w:rPr>
        <w:t xml:space="preserve"> </w:t>
      </w:r>
      <w:r>
        <w:t>июля</w:t>
      </w:r>
      <w:r>
        <w:rPr>
          <w:spacing w:val="42"/>
        </w:rPr>
        <w:t xml:space="preserve"> </w:t>
      </w:r>
      <w:r>
        <w:t>1942</w:t>
      </w:r>
      <w:r>
        <w:rPr>
          <w:spacing w:val="41"/>
        </w:rPr>
        <w:t xml:space="preserve"> </w:t>
      </w:r>
      <w:r>
        <w:t>года</w:t>
      </w:r>
      <w:r>
        <w:rPr>
          <w:spacing w:val="39"/>
        </w:rPr>
        <w:t xml:space="preserve"> </w:t>
      </w:r>
      <w:r>
        <w:t>Сталин</w:t>
      </w:r>
      <w:r>
        <w:rPr>
          <w:spacing w:val="39"/>
        </w:rPr>
        <w:t xml:space="preserve"> </w:t>
      </w:r>
      <w:r>
        <w:t>издал</w:t>
      </w:r>
      <w:r>
        <w:rPr>
          <w:spacing w:val="40"/>
        </w:rPr>
        <w:t xml:space="preserve"> </w:t>
      </w:r>
      <w:r>
        <w:t>знаменитый</w:t>
      </w:r>
      <w:r>
        <w:rPr>
          <w:spacing w:val="41"/>
        </w:rPr>
        <w:t xml:space="preserve"> </w:t>
      </w:r>
      <w:r>
        <w:rPr>
          <w:spacing w:val="-2"/>
        </w:rPr>
        <w:t>приказ</w:t>
      </w:r>
    </w:p>
    <w:p w14:paraId="08D0DC36" w14:textId="77777777" w:rsidR="00FB65A4" w:rsidRDefault="00000000">
      <w:pPr>
        <w:spacing w:before="2" w:line="252" w:lineRule="exact"/>
        <w:ind w:left="144"/>
        <w:rPr>
          <w:b/>
        </w:rPr>
      </w:pPr>
      <w:r>
        <w:rPr>
          <w:b/>
        </w:rPr>
        <w:t>№227.</w:t>
      </w:r>
      <w:r>
        <w:rPr>
          <w:b/>
          <w:spacing w:val="50"/>
        </w:rPr>
        <w:t xml:space="preserve"> </w:t>
      </w:r>
      <w:r>
        <w:rPr>
          <w:b/>
        </w:rPr>
        <w:t>О</w:t>
      </w:r>
      <w:r>
        <w:rPr>
          <w:b/>
          <w:spacing w:val="-4"/>
        </w:rPr>
        <w:t xml:space="preserve"> </w:t>
      </w:r>
      <w:r>
        <w:rPr>
          <w:b/>
        </w:rPr>
        <w:t>чем</w:t>
      </w:r>
      <w:r>
        <w:rPr>
          <w:b/>
          <w:spacing w:val="-2"/>
        </w:rPr>
        <w:t xml:space="preserve"> </w:t>
      </w:r>
      <w:r>
        <w:rPr>
          <w:b/>
        </w:rPr>
        <w:t>же</w:t>
      </w:r>
      <w:r>
        <w:rPr>
          <w:b/>
          <w:spacing w:val="-4"/>
        </w:rPr>
        <w:t xml:space="preserve"> </w:t>
      </w:r>
      <w:r>
        <w:rPr>
          <w:b/>
        </w:rPr>
        <w:t>говорилось</w:t>
      </w:r>
      <w:r>
        <w:rPr>
          <w:b/>
          <w:spacing w:val="-2"/>
        </w:rPr>
        <w:t xml:space="preserve"> </w:t>
      </w:r>
      <w:r>
        <w:rPr>
          <w:b/>
        </w:rPr>
        <w:t>в</w:t>
      </w:r>
      <w:r>
        <w:rPr>
          <w:b/>
          <w:spacing w:val="-4"/>
        </w:rPr>
        <w:t xml:space="preserve"> </w:t>
      </w:r>
      <w:r>
        <w:rPr>
          <w:b/>
        </w:rPr>
        <w:t>этом</w:t>
      </w:r>
      <w:r>
        <w:rPr>
          <w:b/>
          <w:spacing w:val="-3"/>
        </w:rPr>
        <w:t xml:space="preserve"> </w:t>
      </w:r>
      <w:r>
        <w:rPr>
          <w:b/>
          <w:spacing w:val="-2"/>
        </w:rPr>
        <w:t>приказе?</w:t>
      </w:r>
    </w:p>
    <w:p w14:paraId="4F9CBAB0" w14:textId="77777777" w:rsidR="00FB65A4" w:rsidRDefault="00000000">
      <w:pPr>
        <w:pStyle w:val="a3"/>
        <w:spacing w:line="252" w:lineRule="exact"/>
        <w:ind w:left="1070" w:firstLine="0"/>
        <w:jc w:val="left"/>
      </w:pPr>
      <w:proofErr w:type="gramStart"/>
      <w:r>
        <w:t>а)</w:t>
      </w:r>
      <w:r>
        <w:rPr>
          <w:spacing w:val="37"/>
        </w:rPr>
        <w:t xml:space="preserve">  </w:t>
      </w:r>
      <w:r>
        <w:rPr>
          <w:u w:val="single"/>
        </w:rPr>
        <w:t>«</w:t>
      </w:r>
      <w:proofErr w:type="gramEnd"/>
      <w:r>
        <w:rPr>
          <w:u w:val="single"/>
        </w:rPr>
        <w:t>Ни</w:t>
      </w:r>
      <w:r>
        <w:rPr>
          <w:spacing w:val="-1"/>
          <w:u w:val="single"/>
        </w:rPr>
        <w:t xml:space="preserve"> </w:t>
      </w:r>
      <w:r>
        <w:rPr>
          <w:u w:val="single"/>
        </w:rPr>
        <w:t xml:space="preserve">шагу </w:t>
      </w:r>
      <w:r>
        <w:rPr>
          <w:spacing w:val="-2"/>
          <w:u w:val="single"/>
        </w:rPr>
        <w:t>назад!»</w:t>
      </w:r>
    </w:p>
    <w:p w14:paraId="4AB2DF2F" w14:textId="77777777" w:rsidR="00FB65A4" w:rsidRDefault="00000000">
      <w:pPr>
        <w:pStyle w:val="a3"/>
        <w:spacing w:before="1" w:line="252" w:lineRule="exact"/>
        <w:ind w:left="1070" w:firstLine="0"/>
        <w:jc w:val="left"/>
      </w:pPr>
      <w:r>
        <w:t>б)</w:t>
      </w:r>
      <w:r>
        <w:rPr>
          <w:spacing w:val="79"/>
          <w:w w:val="150"/>
        </w:rPr>
        <w:t xml:space="preserve"> </w:t>
      </w:r>
      <w:r>
        <w:t>«Отстоим</w:t>
      </w:r>
      <w:r>
        <w:rPr>
          <w:spacing w:val="-3"/>
        </w:rPr>
        <w:t xml:space="preserve"> </w:t>
      </w:r>
      <w:r>
        <w:t>Волгу-</w:t>
      </w:r>
      <w:r>
        <w:rPr>
          <w:spacing w:val="-2"/>
        </w:rPr>
        <w:t>матушку!»</w:t>
      </w:r>
    </w:p>
    <w:p w14:paraId="4B28E178" w14:textId="77777777" w:rsidR="00FB65A4" w:rsidRDefault="00000000">
      <w:pPr>
        <w:pStyle w:val="a3"/>
        <w:spacing w:line="252" w:lineRule="exact"/>
        <w:ind w:left="1070" w:firstLine="0"/>
        <w:jc w:val="left"/>
      </w:pPr>
      <w:proofErr w:type="gramStart"/>
      <w:r>
        <w:t>в)</w:t>
      </w:r>
      <w:r>
        <w:rPr>
          <w:spacing w:val="33"/>
        </w:rPr>
        <w:t xml:space="preserve">  </w:t>
      </w:r>
      <w:r>
        <w:t>«</w:t>
      </w:r>
      <w:proofErr w:type="gramEnd"/>
      <w:r>
        <w:t>Смерть</w:t>
      </w:r>
      <w:r>
        <w:rPr>
          <w:spacing w:val="-2"/>
        </w:rPr>
        <w:t xml:space="preserve"> </w:t>
      </w:r>
      <w:r>
        <w:t>фашистским</w:t>
      </w:r>
      <w:r>
        <w:rPr>
          <w:spacing w:val="-2"/>
        </w:rPr>
        <w:t xml:space="preserve"> оккупантам!»</w:t>
      </w:r>
    </w:p>
    <w:p w14:paraId="7A5E98CC" w14:textId="77777777" w:rsidR="00FB65A4" w:rsidRDefault="00000000">
      <w:pPr>
        <w:pStyle w:val="1"/>
        <w:numPr>
          <w:ilvl w:val="0"/>
          <w:numId w:val="6"/>
        </w:numPr>
        <w:tabs>
          <w:tab w:val="left" w:pos="1062"/>
        </w:tabs>
        <w:spacing w:before="1"/>
        <w:ind w:left="144" w:right="703" w:firstLine="566"/>
      </w:pPr>
      <w:r>
        <w:t>Назовите</w:t>
      </w:r>
      <w:r>
        <w:rPr>
          <w:spacing w:val="80"/>
        </w:rPr>
        <w:t xml:space="preserve"> </w:t>
      </w:r>
      <w:r>
        <w:t>фамилию</w:t>
      </w:r>
      <w:r>
        <w:rPr>
          <w:spacing w:val="80"/>
        </w:rPr>
        <w:t xml:space="preserve"> </w:t>
      </w:r>
      <w:r>
        <w:t>командующего</w:t>
      </w:r>
      <w:r>
        <w:rPr>
          <w:spacing w:val="80"/>
        </w:rPr>
        <w:t xml:space="preserve"> </w:t>
      </w:r>
      <w:r>
        <w:t>гитлеровскими войсками, сдавшегося в плен под Сталинградом?</w:t>
      </w:r>
    </w:p>
    <w:p w14:paraId="1A18D302" w14:textId="77777777" w:rsidR="00FB65A4" w:rsidRDefault="00000000">
      <w:pPr>
        <w:pStyle w:val="a3"/>
        <w:spacing w:line="251" w:lineRule="exact"/>
        <w:ind w:left="1070" w:firstLine="0"/>
        <w:jc w:val="left"/>
      </w:pPr>
      <w:proofErr w:type="gramStart"/>
      <w:r>
        <w:t>а)</w:t>
      </w:r>
      <w:r>
        <w:rPr>
          <w:spacing w:val="39"/>
        </w:rPr>
        <w:t xml:space="preserve">  </w:t>
      </w:r>
      <w:r>
        <w:rPr>
          <w:spacing w:val="-4"/>
        </w:rPr>
        <w:t>Отто</w:t>
      </w:r>
      <w:proofErr w:type="gramEnd"/>
      <w:r>
        <w:rPr>
          <w:spacing w:val="-4"/>
        </w:rPr>
        <w:t>;</w:t>
      </w:r>
    </w:p>
    <w:p w14:paraId="4563A1CF" w14:textId="77777777" w:rsidR="00FB65A4" w:rsidRDefault="00000000">
      <w:pPr>
        <w:spacing w:before="2" w:line="252" w:lineRule="exact"/>
        <w:ind w:left="1070"/>
        <w:rPr>
          <w:i/>
        </w:rPr>
      </w:pPr>
      <w:proofErr w:type="gramStart"/>
      <w:r>
        <w:rPr>
          <w:i/>
        </w:rPr>
        <w:t>б)</w:t>
      </w:r>
      <w:r>
        <w:rPr>
          <w:i/>
          <w:spacing w:val="32"/>
        </w:rPr>
        <w:t xml:space="preserve">  </w:t>
      </w:r>
      <w:r>
        <w:rPr>
          <w:i/>
          <w:spacing w:val="-2"/>
          <w:u w:val="single"/>
        </w:rPr>
        <w:t>Паулюс</w:t>
      </w:r>
      <w:proofErr w:type="gramEnd"/>
      <w:r>
        <w:rPr>
          <w:i/>
          <w:spacing w:val="-2"/>
          <w:u w:val="single"/>
        </w:rPr>
        <w:t>;</w:t>
      </w:r>
    </w:p>
    <w:p w14:paraId="1A4350E0" w14:textId="77777777" w:rsidR="00FB65A4" w:rsidRDefault="00000000">
      <w:pPr>
        <w:pStyle w:val="a3"/>
        <w:spacing w:line="252" w:lineRule="exact"/>
        <w:ind w:left="1070" w:firstLine="0"/>
        <w:jc w:val="left"/>
      </w:pPr>
      <w:proofErr w:type="gramStart"/>
      <w:r>
        <w:t>в)</w:t>
      </w:r>
      <w:r>
        <w:rPr>
          <w:spacing w:val="35"/>
        </w:rPr>
        <w:t xml:space="preserve">  </w:t>
      </w:r>
      <w:proofErr w:type="spellStart"/>
      <w:r>
        <w:rPr>
          <w:spacing w:val="-2"/>
        </w:rPr>
        <w:t>Майнштейн</w:t>
      </w:r>
      <w:proofErr w:type="spellEnd"/>
      <w:proofErr w:type="gramEnd"/>
      <w:r>
        <w:rPr>
          <w:spacing w:val="-2"/>
        </w:rPr>
        <w:t>.</w:t>
      </w:r>
    </w:p>
    <w:p w14:paraId="23827094" w14:textId="77777777" w:rsidR="00FB65A4" w:rsidRDefault="00000000">
      <w:pPr>
        <w:pStyle w:val="1"/>
        <w:numPr>
          <w:ilvl w:val="0"/>
          <w:numId w:val="6"/>
        </w:numPr>
        <w:tabs>
          <w:tab w:val="left" w:pos="864"/>
          <w:tab w:val="left" w:pos="1137"/>
          <w:tab w:val="left" w:pos="2277"/>
          <w:tab w:val="left" w:pos="3006"/>
          <w:tab w:val="left" w:pos="3400"/>
          <w:tab w:val="left" w:pos="4254"/>
          <w:tab w:val="left" w:pos="5314"/>
        </w:tabs>
        <w:spacing w:before="2"/>
        <w:ind w:left="864" w:right="704" w:hanging="154"/>
      </w:pPr>
      <w:r>
        <w:rPr>
          <w:spacing w:val="-2"/>
        </w:rPr>
        <w:t>Сколько</w:t>
      </w:r>
      <w:r>
        <w:tab/>
      </w:r>
      <w:r>
        <w:rPr>
          <w:spacing w:val="-4"/>
        </w:rPr>
        <w:t>дней</w:t>
      </w:r>
      <w:r>
        <w:tab/>
      </w:r>
      <w:r>
        <w:rPr>
          <w:spacing w:val="-10"/>
        </w:rPr>
        <w:t>и</w:t>
      </w:r>
      <w:r>
        <w:tab/>
      </w:r>
      <w:r>
        <w:rPr>
          <w:spacing w:val="-2"/>
        </w:rPr>
        <w:t>ночей</w:t>
      </w:r>
      <w:r>
        <w:tab/>
      </w:r>
      <w:r>
        <w:rPr>
          <w:spacing w:val="-2"/>
        </w:rPr>
        <w:t>боролся</w:t>
      </w:r>
      <w:r>
        <w:tab/>
      </w:r>
      <w:r>
        <w:rPr>
          <w:spacing w:val="-2"/>
        </w:rPr>
        <w:t>осажденный Ленинград?</w:t>
      </w:r>
    </w:p>
    <w:p w14:paraId="5E259104" w14:textId="77777777" w:rsidR="00FB65A4" w:rsidRDefault="00000000">
      <w:pPr>
        <w:pStyle w:val="a3"/>
        <w:spacing w:line="251" w:lineRule="exact"/>
        <w:ind w:left="1070" w:firstLine="0"/>
        <w:jc w:val="left"/>
      </w:pPr>
      <w:proofErr w:type="gramStart"/>
      <w:r>
        <w:t>а)</w:t>
      </w:r>
      <w:r>
        <w:rPr>
          <w:spacing w:val="39"/>
        </w:rPr>
        <w:t xml:space="preserve">  </w:t>
      </w:r>
      <w:r>
        <w:t>630</w:t>
      </w:r>
      <w:proofErr w:type="gramEnd"/>
      <w:r>
        <w:t xml:space="preserve"> </w:t>
      </w:r>
      <w:r>
        <w:rPr>
          <w:spacing w:val="-2"/>
        </w:rPr>
        <w:t>дней;</w:t>
      </w:r>
    </w:p>
    <w:p w14:paraId="62392995" w14:textId="77777777" w:rsidR="00FB65A4" w:rsidRDefault="00000000">
      <w:pPr>
        <w:pStyle w:val="a3"/>
        <w:spacing w:before="1" w:line="252" w:lineRule="exact"/>
        <w:ind w:left="1070" w:firstLine="0"/>
        <w:jc w:val="left"/>
      </w:pPr>
      <w:proofErr w:type="gramStart"/>
      <w:r>
        <w:t>б)</w:t>
      </w:r>
      <w:r>
        <w:rPr>
          <w:spacing w:val="31"/>
        </w:rPr>
        <w:t xml:space="preserve">  </w:t>
      </w:r>
      <w:r>
        <w:t>850</w:t>
      </w:r>
      <w:proofErr w:type="gramEnd"/>
      <w:r>
        <w:rPr>
          <w:spacing w:val="1"/>
        </w:rPr>
        <w:t xml:space="preserve"> </w:t>
      </w:r>
      <w:r>
        <w:rPr>
          <w:spacing w:val="-2"/>
        </w:rPr>
        <w:t>дней;</w:t>
      </w:r>
    </w:p>
    <w:p w14:paraId="45FD1EE2" w14:textId="77777777" w:rsidR="00FB65A4" w:rsidRDefault="00000000">
      <w:pPr>
        <w:spacing w:line="252" w:lineRule="exact"/>
        <w:ind w:left="1070"/>
        <w:rPr>
          <w:i/>
        </w:rPr>
      </w:pPr>
      <w:proofErr w:type="gramStart"/>
      <w:r>
        <w:rPr>
          <w:i/>
        </w:rPr>
        <w:t>в)</w:t>
      </w:r>
      <w:r>
        <w:rPr>
          <w:i/>
          <w:spacing w:val="40"/>
        </w:rPr>
        <w:t xml:space="preserve">  </w:t>
      </w:r>
      <w:r>
        <w:rPr>
          <w:i/>
          <w:u w:val="single"/>
        </w:rPr>
        <w:t>900</w:t>
      </w:r>
      <w:proofErr w:type="gramEnd"/>
      <w:r>
        <w:rPr>
          <w:i/>
          <w:u w:val="single"/>
        </w:rPr>
        <w:t xml:space="preserve"> </w:t>
      </w:r>
      <w:r>
        <w:rPr>
          <w:i/>
          <w:spacing w:val="-2"/>
          <w:u w:val="single"/>
        </w:rPr>
        <w:t>дней.</w:t>
      </w:r>
    </w:p>
    <w:p w14:paraId="1A969135" w14:textId="77777777" w:rsidR="00FB65A4" w:rsidRDefault="00000000">
      <w:pPr>
        <w:pStyle w:val="1"/>
        <w:numPr>
          <w:ilvl w:val="0"/>
          <w:numId w:val="6"/>
        </w:numPr>
        <w:tabs>
          <w:tab w:val="left" w:pos="930"/>
          <w:tab w:val="left" w:pos="2056"/>
          <w:tab w:val="left" w:pos="3167"/>
          <w:tab w:val="left" w:pos="4558"/>
          <w:tab w:val="left" w:pos="5360"/>
        </w:tabs>
        <w:spacing w:before="2"/>
        <w:ind w:left="144" w:right="706" w:firstLine="566"/>
      </w:pPr>
      <w:r>
        <w:rPr>
          <w:spacing w:val="-2"/>
        </w:rPr>
        <w:t>Сколько</w:t>
      </w:r>
      <w:r>
        <w:tab/>
      </w:r>
      <w:r>
        <w:rPr>
          <w:spacing w:val="-2"/>
        </w:rPr>
        <w:t>граммов</w:t>
      </w:r>
      <w:r>
        <w:tab/>
      </w:r>
      <w:r>
        <w:rPr>
          <w:spacing w:val="-2"/>
        </w:rPr>
        <w:t>блокадного</w:t>
      </w:r>
      <w:r>
        <w:tab/>
      </w:r>
      <w:r>
        <w:rPr>
          <w:spacing w:val="-2"/>
        </w:rPr>
        <w:t>хлеба</w:t>
      </w:r>
      <w:r>
        <w:tab/>
      </w:r>
      <w:r>
        <w:rPr>
          <w:spacing w:val="-2"/>
        </w:rPr>
        <w:t xml:space="preserve">выдавалось </w:t>
      </w:r>
      <w:r>
        <w:t>рабочим и служащим?</w:t>
      </w:r>
    </w:p>
    <w:p w14:paraId="1D4D4E36" w14:textId="77777777" w:rsidR="00FB65A4" w:rsidRDefault="00000000">
      <w:pPr>
        <w:pStyle w:val="a3"/>
        <w:ind w:left="1070" w:right="2524" w:firstLine="0"/>
      </w:pPr>
      <w:r>
        <w:t>а)</w:t>
      </w:r>
      <w:r>
        <w:rPr>
          <w:spacing w:val="80"/>
        </w:rPr>
        <w:t xml:space="preserve"> </w:t>
      </w:r>
      <w:r>
        <w:t>200г – рабочим, 100г – служащим; б)</w:t>
      </w:r>
      <w:r>
        <w:rPr>
          <w:spacing w:val="80"/>
        </w:rPr>
        <w:t xml:space="preserve"> </w:t>
      </w:r>
      <w:r>
        <w:rPr>
          <w:u w:val="single"/>
        </w:rPr>
        <w:t>250</w:t>
      </w:r>
      <w:r>
        <w:rPr>
          <w:spacing w:val="-3"/>
          <w:u w:val="single"/>
        </w:rPr>
        <w:t xml:space="preserve"> </w:t>
      </w:r>
      <w:r>
        <w:rPr>
          <w:u w:val="single"/>
        </w:rPr>
        <w:t>г</w:t>
      </w:r>
      <w:r>
        <w:rPr>
          <w:spacing w:val="-2"/>
          <w:u w:val="single"/>
        </w:rPr>
        <w:t xml:space="preserve"> </w:t>
      </w:r>
      <w:r>
        <w:rPr>
          <w:u w:val="single"/>
        </w:rPr>
        <w:t>–</w:t>
      </w:r>
      <w:r>
        <w:rPr>
          <w:spacing w:val="-3"/>
          <w:u w:val="single"/>
        </w:rPr>
        <w:t xml:space="preserve"> </w:t>
      </w:r>
      <w:r>
        <w:rPr>
          <w:u w:val="single"/>
        </w:rPr>
        <w:t>рабочим,</w:t>
      </w:r>
      <w:r>
        <w:rPr>
          <w:spacing w:val="-3"/>
          <w:u w:val="single"/>
        </w:rPr>
        <w:t xml:space="preserve"> </w:t>
      </w:r>
      <w:r>
        <w:rPr>
          <w:u w:val="single"/>
        </w:rPr>
        <w:t>125г</w:t>
      </w:r>
      <w:r>
        <w:rPr>
          <w:spacing w:val="-2"/>
          <w:u w:val="single"/>
        </w:rPr>
        <w:t xml:space="preserve"> </w:t>
      </w:r>
      <w:r>
        <w:rPr>
          <w:u w:val="single"/>
        </w:rPr>
        <w:t>–</w:t>
      </w:r>
      <w:r>
        <w:rPr>
          <w:spacing w:val="-6"/>
          <w:u w:val="single"/>
        </w:rPr>
        <w:t xml:space="preserve"> </w:t>
      </w:r>
      <w:r>
        <w:rPr>
          <w:u w:val="single"/>
        </w:rPr>
        <w:t>служащим;</w:t>
      </w:r>
      <w:r>
        <w:t xml:space="preserve"> в)</w:t>
      </w:r>
      <w:r>
        <w:rPr>
          <w:spacing w:val="80"/>
        </w:rPr>
        <w:t xml:space="preserve"> </w:t>
      </w:r>
      <w:r>
        <w:t>300г – рабочим, 200г – служащим.</w:t>
      </w:r>
    </w:p>
    <w:p w14:paraId="39BE2AAF" w14:textId="77777777" w:rsidR="00FB65A4" w:rsidRDefault="00000000">
      <w:pPr>
        <w:pStyle w:val="1"/>
        <w:numPr>
          <w:ilvl w:val="0"/>
          <w:numId w:val="6"/>
        </w:numPr>
        <w:tabs>
          <w:tab w:val="left" w:pos="977"/>
        </w:tabs>
        <w:ind w:left="144" w:right="704" w:firstLine="566"/>
        <w:jc w:val="both"/>
      </w:pPr>
      <w:r>
        <w:t>Как назывался самый большой гитлеровский лагерь массового уничтожения?</w:t>
      </w:r>
    </w:p>
    <w:p w14:paraId="4F7856D6" w14:textId="77777777" w:rsidR="00FB65A4" w:rsidRDefault="00000000">
      <w:pPr>
        <w:pStyle w:val="a3"/>
        <w:ind w:left="1070" w:right="4658" w:firstLine="0"/>
      </w:pPr>
      <w:r>
        <w:t xml:space="preserve">а) Бухенвальд; б) </w:t>
      </w:r>
      <w:proofErr w:type="spellStart"/>
      <w:r>
        <w:t>Салалспилс</w:t>
      </w:r>
      <w:proofErr w:type="spellEnd"/>
      <w:r>
        <w:t>; в)</w:t>
      </w:r>
      <w:r>
        <w:rPr>
          <w:spacing w:val="80"/>
        </w:rPr>
        <w:t xml:space="preserve"> </w:t>
      </w:r>
      <w:r>
        <w:rPr>
          <w:u w:val="single"/>
        </w:rPr>
        <w:t>Освенцим.</w:t>
      </w:r>
    </w:p>
    <w:p w14:paraId="56A832B9" w14:textId="77777777" w:rsidR="00FB65A4" w:rsidRDefault="00000000">
      <w:pPr>
        <w:pStyle w:val="1"/>
        <w:numPr>
          <w:ilvl w:val="0"/>
          <w:numId w:val="6"/>
        </w:numPr>
        <w:tabs>
          <w:tab w:val="left" w:pos="1041"/>
        </w:tabs>
        <w:spacing w:line="252" w:lineRule="exact"/>
        <w:ind w:left="1041" w:hanging="331"/>
        <w:jc w:val="both"/>
      </w:pPr>
      <w:r>
        <w:t>В</w:t>
      </w:r>
      <w:r>
        <w:rPr>
          <w:spacing w:val="-5"/>
        </w:rPr>
        <w:t xml:space="preserve"> </w:t>
      </w:r>
      <w:r>
        <w:t>какой</w:t>
      </w:r>
      <w:r>
        <w:rPr>
          <w:spacing w:val="-6"/>
        </w:rPr>
        <w:t xml:space="preserve"> </w:t>
      </w:r>
      <w:r>
        <w:t>день</w:t>
      </w:r>
      <w:r>
        <w:rPr>
          <w:spacing w:val="-5"/>
        </w:rPr>
        <w:t xml:space="preserve"> </w:t>
      </w:r>
      <w:r>
        <w:t>в</w:t>
      </w:r>
      <w:r>
        <w:rPr>
          <w:spacing w:val="-3"/>
        </w:rPr>
        <w:t xml:space="preserve"> </w:t>
      </w:r>
      <w:r>
        <w:t>Москве</w:t>
      </w:r>
      <w:r>
        <w:rPr>
          <w:spacing w:val="-1"/>
        </w:rPr>
        <w:t xml:space="preserve"> </w:t>
      </w:r>
      <w:r>
        <w:t>состоялся</w:t>
      </w:r>
      <w:r>
        <w:rPr>
          <w:spacing w:val="-5"/>
        </w:rPr>
        <w:t xml:space="preserve"> </w:t>
      </w:r>
      <w:r>
        <w:t>Парад</w:t>
      </w:r>
      <w:r>
        <w:rPr>
          <w:spacing w:val="-5"/>
        </w:rPr>
        <w:t xml:space="preserve"> </w:t>
      </w:r>
      <w:r>
        <w:rPr>
          <w:spacing w:val="-2"/>
        </w:rPr>
        <w:t>Победы?</w:t>
      </w:r>
    </w:p>
    <w:p w14:paraId="0DAEBB07" w14:textId="77777777" w:rsidR="00FB65A4" w:rsidRDefault="00000000">
      <w:pPr>
        <w:pStyle w:val="a3"/>
        <w:spacing w:line="252" w:lineRule="exact"/>
        <w:ind w:left="1070" w:firstLine="0"/>
        <w:jc w:val="left"/>
      </w:pPr>
      <w:proofErr w:type="gramStart"/>
      <w:r>
        <w:t>а)</w:t>
      </w:r>
      <w:r>
        <w:rPr>
          <w:spacing w:val="37"/>
        </w:rPr>
        <w:t xml:space="preserve">  </w:t>
      </w:r>
      <w:r>
        <w:t>9</w:t>
      </w:r>
      <w:proofErr w:type="gramEnd"/>
      <w:r>
        <w:t xml:space="preserve"> мая</w:t>
      </w:r>
      <w:r>
        <w:rPr>
          <w:spacing w:val="-1"/>
        </w:rPr>
        <w:t xml:space="preserve"> </w:t>
      </w:r>
      <w:r>
        <w:t>1945</w:t>
      </w:r>
      <w:r>
        <w:rPr>
          <w:spacing w:val="-3"/>
        </w:rPr>
        <w:t xml:space="preserve"> </w:t>
      </w:r>
      <w:r>
        <w:rPr>
          <w:spacing w:val="-4"/>
        </w:rPr>
        <w:t>года;</w:t>
      </w:r>
    </w:p>
    <w:p w14:paraId="0349AA87" w14:textId="77777777" w:rsidR="00FB65A4" w:rsidRDefault="00000000">
      <w:pPr>
        <w:pStyle w:val="a3"/>
        <w:spacing w:before="2" w:line="252" w:lineRule="exact"/>
        <w:ind w:left="1070" w:firstLine="0"/>
        <w:jc w:val="left"/>
      </w:pPr>
      <w:proofErr w:type="gramStart"/>
      <w:r>
        <w:t>б)</w:t>
      </w:r>
      <w:r>
        <w:rPr>
          <w:spacing w:val="29"/>
        </w:rPr>
        <w:t xml:space="preserve">  </w:t>
      </w:r>
      <w:r>
        <w:t>22</w:t>
      </w:r>
      <w:proofErr w:type="gramEnd"/>
      <w:r>
        <w:rPr>
          <w:spacing w:val="1"/>
        </w:rPr>
        <w:t xml:space="preserve"> </w:t>
      </w:r>
      <w:r>
        <w:t>июня</w:t>
      </w:r>
      <w:r>
        <w:rPr>
          <w:spacing w:val="-1"/>
        </w:rPr>
        <w:t xml:space="preserve"> </w:t>
      </w:r>
      <w:r>
        <w:t>1945</w:t>
      </w:r>
      <w:r>
        <w:rPr>
          <w:spacing w:val="-3"/>
        </w:rPr>
        <w:t xml:space="preserve"> </w:t>
      </w:r>
      <w:r>
        <w:rPr>
          <w:spacing w:val="-4"/>
        </w:rPr>
        <w:t>года;</w:t>
      </w:r>
    </w:p>
    <w:p w14:paraId="3C1FAC40" w14:textId="77777777" w:rsidR="00FB65A4" w:rsidRDefault="00000000">
      <w:pPr>
        <w:pStyle w:val="a3"/>
        <w:spacing w:line="252" w:lineRule="exact"/>
        <w:ind w:left="1070" w:firstLine="0"/>
        <w:jc w:val="left"/>
      </w:pPr>
      <w:proofErr w:type="gramStart"/>
      <w:r>
        <w:t>в)</w:t>
      </w:r>
      <w:r>
        <w:rPr>
          <w:spacing w:val="33"/>
        </w:rPr>
        <w:t xml:space="preserve">  </w:t>
      </w:r>
      <w:r>
        <w:rPr>
          <w:u w:val="single"/>
        </w:rPr>
        <w:t>24</w:t>
      </w:r>
      <w:proofErr w:type="gramEnd"/>
      <w:r>
        <w:rPr>
          <w:spacing w:val="1"/>
          <w:u w:val="single"/>
        </w:rPr>
        <w:t xml:space="preserve"> </w:t>
      </w:r>
      <w:r>
        <w:rPr>
          <w:u w:val="single"/>
        </w:rPr>
        <w:t>июня</w:t>
      </w:r>
      <w:r>
        <w:rPr>
          <w:spacing w:val="-1"/>
          <w:u w:val="single"/>
        </w:rPr>
        <w:t xml:space="preserve"> </w:t>
      </w:r>
      <w:r>
        <w:rPr>
          <w:u w:val="single"/>
        </w:rPr>
        <w:t>1945</w:t>
      </w:r>
      <w:r>
        <w:rPr>
          <w:spacing w:val="-3"/>
          <w:u w:val="single"/>
        </w:rPr>
        <w:t xml:space="preserve"> </w:t>
      </w:r>
      <w:r>
        <w:rPr>
          <w:spacing w:val="-4"/>
          <w:u w:val="single"/>
        </w:rPr>
        <w:t>года.</w:t>
      </w:r>
    </w:p>
    <w:p w14:paraId="261FD75D" w14:textId="77777777" w:rsidR="00FB65A4" w:rsidRDefault="00000000">
      <w:pPr>
        <w:pStyle w:val="1"/>
        <w:numPr>
          <w:ilvl w:val="0"/>
          <w:numId w:val="6"/>
        </w:numPr>
        <w:tabs>
          <w:tab w:val="left" w:pos="1041"/>
        </w:tabs>
        <w:ind w:left="144" w:right="702" w:firstLine="566"/>
      </w:pPr>
      <w:r>
        <w:t>«Велика Россия, а</w:t>
      </w:r>
      <w:r>
        <w:rPr>
          <w:spacing w:val="-1"/>
        </w:rPr>
        <w:t xml:space="preserve"> </w:t>
      </w:r>
      <w:r>
        <w:t>отступать некуда – позади</w:t>
      </w:r>
      <w:r>
        <w:rPr>
          <w:spacing w:val="-1"/>
        </w:rPr>
        <w:t xml:space="preserve"> </w:t>
      </w:r>
      <w:r>
        <w:t>Москва». Кому принадлежат эти слова?</w:t>
      </w:r>
    </w:p>
    <w:p w14:paraId="2E95D989" w14:textId="77777777" w:rsidR="00FB65A4" w:rsidRDefault="00000000">
      <w:pPr>
        <w:pStyle w:val="a3"/>
        <w:ind w:left="1070" w:right="4217" w:firstLine="0"/>
        <w:jc w:val="left"/>
      </w:pPr>
      <w:r>
        <w:t>а)</w:t>
      </w:r>
      <w:r>
        <w:rPr>
          <w:spacing w:val="80"/>
        </w:rPr>
        <w:t xml:space="preserve"> </w:t>
      </w:r>
      <w:r>
        <w:t>М.И. Кутузову;</w:t>
      </w:r>
      <w:r>
        <w:rPr>
          <w:spacing w:val="40"/>
        </w:rPr>
        <w:t xml:space="preserve"> </w:t>
      </w:r>
      <w:r>
        <w:t>б)</w:t>
      </w:r>
      <w:r>
        <w:rPr>
          <w:spacing w:val="80"/>
        </w:rPr>
        <w:t xml:space="preserve"> </w:t>
      </w:r>
      <w:r>
        <w:rPr>
          <w:u w:val="single"/>
        </w:rPr>
        <w:t>В.Г. Клочкову;</w:t>
      </w:r>
      <w:r>
        <w:rPr>
          <w:spacing w:val="80"/>
        </w:rPr>
        <w:t xml:space="preserve"> </w:t>
      </w:r>
      <w:r>
        <w:t>в)</w:t>
      </w:r>
      <w:r>
        <w:rPr>
          <w:spacing w:val="80"/>
        </w:rPr>
        <w:t xml:space="preserve"> </w:t>
      </w:r>
      <w:r>
        <w:t>А.М.</w:t>
      </w:r>
      <w:r>
        <w:rPr>
          <w:spacing w:val="-6"/>
        </w:rPr>
        <w:t xml:space="preserve"> </w:t>
      </w:r>
      <w:r>
        <w:t>Матросову.</w:t>
      </w:r>
    </w:p>
    <w:p w14:paraId="45C732F0" w14:textId="77777777" w:rsidR="00FB65A4" w:rsidRDefault="00FB65A4">
      <w:pPr>
        <w:pStyle w:val="a3"/>
        <w:jc w:val="left"/>
        <w:sectPr w:rsidR="00FB65A4">
          <w:pgSz w:w="8400" w:h="11910"/>
          <w:pgMar w:top="1060" w:right="425" w:bottom="1620" w:left="708" w:header="0" w:footer="1398" w:gutter="0"/>
          <w:cols w:space="720"/>
        </w:sectPr>
      </w:pPr>
    </w:p>
    <w:p w14:paraId="05F9F6AF" w14:textId="77777777" w:rsidR="00FB65A4" w:rsidRDefault="00000000">
      <w:pPr>
        <w:pStyle w:val="1"/>
        <w:spacing w:before="65"/>
      </w:pPr>
      <w:r>
        <w:lastRenderedPageBreak/>
        <w:t>Ведущий</w:t>
      </w:r>
      <w:r>
        <w:rPr>
          <w:spacing w:val="-3"/>
        </w:rPr>
        <w:t xml:space="preserve"> </w:t>
      </w:r>
      <w:r>
        <w:rPr>
          <w:spacing w:val="-5"/>
        </w:rPr>
        <w:t>1:</w:t>
      </w:r>
    </w:p>
    <w:p w14:paraId="617954B7" w14:textId="77777777" w:rsidR="00FB65A4" w:rsidRDefault="00000000">
      <w:pPr>
        <w:pStyle w:val="a5"/>
        <w:numPr>
          <w:ilvl w:val="0"/>
          <w:numId w:val="5"/>
        </w:numPr>
        <w:tabs>
          <w:tab w:val="left" w:pos="930"/>
        </w:tabs>
        <w:spacing w:before="2" w:line="252" w:lineRule="exact"/>
        <w:ind w:left="930" w:hanging="220"/>
        <w:jc w:val="both"/>
        <w:rPr>
          <w:b/>
        </w:rPr>
      </w:pPr>
      <w:r>
        <w:rPr>
          <w:b/>
        </w:rPr>
        <w:t>Конкурс</w:t>
      </w:r>
      <w:r>
        <w:rPr>
          <w:b/>
          <w:spacing w:val="-7"/>
        </w:rPr>
        <w:t xml:space="preserve"> </w:t>
      </w:r>
      <w:r>
        <w:rPr>
          <w:b/>
        </w:rPr>
        <w:t>«Экскурсия</w:t>
      </w:r>
      <w:r>
        <w:rPr>
          <w:b/>
          <w:spacing w:val="-8"/>
        </w:rPr>
        <w:t xml:space="preserve"> </w:t>
      </w:r>
      <w:r>
        <w:rPr>
          <w:b/>
        </w:rPr>
        <w:t>в</w:t>
      </w:r>
      <w:r>
        <w:rPr>
          <w:b/>
          <w:spacing w:val="-5"/>
        </w:rPr>
        <w:t xml:space="preserve"> </w:t>
      </w:r>
      <w:r>
        <w:rPr>
          <w:b/>
        </w:rPr>
        <w:t>картинную</w:t>
      </w:r>
      <w:r>
        <w:rPr>
          <w:b/>
          <w:spacing w:val="-7"/>
        </w:rPr>
        <w:t xml:space="preserve"> </w:t>
      </w:r>
      <w:r>
        <w:rPr>
          <w:b/>
          <w:spacing w:val="-2"/>
        </w:rPr>
        <w:t>галерею».</w:t>
      </w:r>
    </w:p>
    <w:p w14:paraId="06B3D2B7" w14:textId="77777777" w:rsidR="00FB65A4" w:rsidRDefault="00000000">
      <w:pPr>
        <w:pStyle w:val="a3"/>
        <w:ind w:right="702"/>
      </w:pPr>
      <w:r>
        <w:t>Сначала команда получает репродукцию картины на тему войны и определяет название картины и событие войны, о котором рассказывает картина. Затем от каждой команды 1 экскурсовод знакомит всех присутствующих с подробным описанием картины,</w:t>
      </w:r>
      <w:r>
        <w:rPr>
          <w:spacing w:val="80"/>
        </w:rPr>
        <w:t xml:space="preserve"> </w:t>
      </w:r>
      <w:r>
        <w:t>с обязательным определением, к какому эпизоду войны она относится, Критерии оценивания для жюри: приближенное к оригинальному название картины</w:t>
      </w:r>
      <w:r>
        <w:rPr>
          <w:spacing w:val="-2"/>
        </w:rPr>
        <w:t xml:space="preserve"> </w:t>
      </w:r>
      <w:r>
        <w:t>−2 балла за историчность описания – 1 балл,</w:t>
      </w:r>
      <w:r>
        <w:rPr>
          <w:spacing w:val="80"/>
        </w:rPr>
        <w:t xml:space="preserve"> </w:t>
      </w:r>
      <w:r>
        <w:t>грамотность речи− 1 балл, эмоциональность изложения − 1 балл.</w:t>
      </w:r>
    </w:p>
    <w:p w14:paraId="3BA76EFA" w14:textId="77777777" w:rsidR="00FB65A4" w:rsidRDefault="00000000">
      <w:pPr>
        <w:pStyle w:val="a3"/>
        <w:ind w:right="702"/>
      </w:pPr>
      <w:r>
        <w:t>Используются репродукции картин И.М.</w:t>
      </w:r>
      <w:r>
        <w:rPr>
          <w:spacing w:val="-1"/>
        </w:rPr>
        <w:t xml:space="preserve"> </w:t>
      </w:r>
      <w:r>
        <w:t>Прянишников «В 1812</w:t>
      </w:r>
      <w:r>
        <w:rPr>
          <w:spacing w:val="-1"/>
        </w:rPr>
        <w:t xml:space="preserve"> </w:t>
      </w:r>
      <w:r>
        <w:t>году»</w:t>
      </w:r>
      <w:r>
        <w:rPr>
          <w:spacing w:val="80"/>
        </w:rPr>
        <w:t xml:space="preserve"> </w:t>
      </w:r>
      <w:r>
        <w:t>(1873г.),</w:t>
      </w:r>
      <w:r>
        <w:rPr>
          <w:spacing w:val="80"/>
        </w:rPr>
        <w:t xml:space="preserve"> </w:t>
      </w:r>
      <w:r>
        <w:t>Ю.М.</w:t>
      </w:r>
      <w:r>
        <w:rPr>
          <w:spacing w:val="-1"/>
        </w:rPr>
        <w:t xml:space="preserve"> </w:t>
      </w:r>
      <w:proofErr w:type="spellStart"/>
      <w:r>
        <w:t>Непринцева</w:t>
      </w:r>
      <w:proofErr w:type="spellEnd"/>
      <w:r>
        <w:rPr>
          <w:spacing w:val="80"/>
        </w:rPr>
        <w:t xml:space="preserve"> </w:t>
      </w:r>
      <w:r>
        <w:t>«Отдых</w:t>
      </w:r>
      <w:r>
        <w:rPr>
          <w:spacing w:val="80"/>
        </w:rPr>
        <w:t xml:space="preserve"> </w:t>
      </w:r>
      <w:r>
        <w:t>после</w:t>
      </w:r>
      <w:r>
        <w:rPr>
          <w:spacing w:val="80"/>
        </w:rPr>
        <w:t xml:space="preserve"> </w:t>
      </w:r>
      <w:r>
        <w:t>боя»,</w:t>
      </w:r>
      <w:r>
        <w:rPr>
          <w:spacing w:val="40"/>
        </w:rPr>
        <w:t xml:space="preserve"> </w:t>
      </w:r>
      <w:r>
        <w:t>Т.И.</w:t>
      </w:r>
      <w:r>
        <w:rPr>
          <w:spacing w:val="-2"/>
        </w:rPr>
        <w:t xml:space="preserve"> </w:t>
      </w:r>
      <w:r>
        <w:t>Марченко «Разгром и пленение немецко-фашистских войск под Сталинградом в 1942−1943 гг.»</w:t>
      </w:r>
    </w:p>
    <w:p w14:paraId="21594503" w14:textId="77777777" w:rsidR="00FB65A4" w:rsidRDefault="00000000">
      <w:pPr>
        <w:pStyle w:val="a3"/>
        <w:spacing w:before="1"/>
        <w:ind w:right="700"/>
      </w:pPr>
      <w:r>
        <w:rPr>
          <w:b/>
        </w:rPr>
        <w:t xml:space="preserve">Ведущий 2: </w:t>
      </w:r>
      <w:r>
        <w:t>События войн 1812</w:t>
      </w:r>
      <w:r>
        <w:rPr>
          <w:spacing w:val="-2"/>
        </w:rPr>
        <w:t xml:space="preserve"> </w:t>
      </w:r>
      <w:r>
        <w:t>г. и 1941−1945 гг. получили достойное отражение в поэзии. Она, пропитанная грозным дыханием войны, стала боевым кличем, горячим призывом к единодушному отпору врагу.</w:t>
      </w:r>
    </w:p>
    <w:p w14:paraId="78B955E9" w14:textId="77777777" w:rsidR="00FB65A4" w:rsidRDefault="00FB65A4">
      <w:pPr>
        <w:pStyle w:val="a3"/>
        <w:ind w:left="0" w:firstLine="0"/>
        <w:jc w:val="left"/>
      </w:pPr>
    </w:p>
    <w:p w14:paraId="7921B2F8" w14:textId="77777777" w:rsidR="00FB65A4" w:rsidRDefault="00000000">
      <w:pPr>
        <w:pStyle w:val="1"/>
        <w:numPr>
          <w:ilvl w:val="0"/>
          <w:numId w:val="5"/>
        </w:numPr>
        <w:tabs>
          <w:tab w:val="left" w:pos="930"/>
        </w:tabs>
        <w:spacing w:before="1" w:line="252" w:lineRule="exact"/>
        <w:ind w:left="930" w:hanging="220"/>
        <w:jc w:val="both"/>
      </w:pPr>
      <w:r>
        <w:t>Конкурс</w:t>
      </w:r>
      <w:r>
        <w:rPr>
          <w:spacing w:val="-5"/>
        </w:rPr>
        <w:t xml:space="preserve"> </w:t>
      </w:r>
      <w:r>
        <w:rPr>
          <w:spacing w:val="-2"/>
        </w:rPr>
        <w:t>«Литературный»</w:t>
      </w:r>
    </w:p>
    <w:p w14:paraId="1CDBC084" w14:textId="77777777" w:rsidR="00FB65A4" w:rsidRDefault="00000000">
      <w:pPr>
        <w:pStyle w:val="a3"/>
        <w:ind w:right="703"/>
      </w:pPr>
      <w:r>
        <w:t>Команды по жребию получают задания с отрывками произведений. Прочитав, должны ответить на вопросы: какому событию посвящено стихотворение (1балл), дата этого события</w:t>
      </w:r>
    </w:p>
    <w:p w14:paraId="35755B80" w14:textId="77777777" w:rsidR="00FB65A4" w:rsidRDefault="00000000">
      <w:pPr>
        <w:pStyle w:val="a3"/>
        <w:spacing w:line="252" w:lineRule="exact"/>
        <w:ind w:firstLine="0"/>
      </w:pPr>
      <w:r>
        <w:t>(1</w:t>
      </w:r>
      <w:r>
        <w:rPr>
          <w:spacing w:val="-3"/>
        </w:rPr>
        <w:t xml:space="preserve"> </w:t>
      </w:r>
      <w:r>
        <w:t>балл),</w:t>
      </w:r>
      <w:r>
        <w:rPr>
          <w:spacing w:val="-6"/>
        </w:rPr>
        <w:t xml:space="preserve"> </w:t>
      </w:r>
      <w:r>
        <w:t>кто</w:t>
      </w:r>
      <w:r>
        <w:rPr>
          <w:spacing w:val="-2"/>
        </w:rPr>
        <w:t xml:space="preserve"> </w:t>
      </w:r>
      <w:r>
        <w:t>автор</w:t>
      </w:r>
      <w:r>
        <w:rPr>
          <w:spacing w:val="-6"/>
        </w:rPr>
        <w:t xml:space="preserve"> </w:t>
      </w:r>
      <w:r>
        <w:t>и</w:t>
      </w:r>
      <w:r>
        <w:rPr>
          <w:spacing w:val="-2"/>
        </w:rPr>
        <w:t xml:space="preserve"> </w:t>
      </w:r>
      <w:r>
        <w:t>название</w:t>
      </w:r>
      <w:r>
        <w:rPr>
          <w:spacing w:val="-3"/>
        </w:rPr>
        <w:t xml:space="preserve"> </w:t>
      </w:r>
      <w:r>
        <w:t>произведения</w:t>
      </w:r>
      <w:r>
        <w:rPr>
          <w:spacing w:val="-3"/>
        </w:rPr>
        <w:t xml:space="preserve"> </w:t>
      </w:r>
      <w:r>
        <w:t>по</w:t>
      </w:r>
      <w:r>
        <w:rPr>
          <w:spacing w:val="-3"/>
        </w:rPr>
        <w:t xml:space="preserve"> </w:t>
      </w:r>
      <w:r>
        <w:t>1</w:t>
      </w:r>
      <w:r>
        <w:rPr>
          <w:spacing w:val="-5"/>
        </w:rPr>
        <w:t xml:space="preserve"> </w:t>
      </w:r>
      <w:r>
        <w:rPr>
          <w:spacing w:val="-2"/>
        </w:rPr>
        <w:t>баллу.</w:t>
      </w:r>
    </w:p>
    <w:p w14:paraId="72440547" w14:textId="77777777" w:rsidR="00FB65A4" w:rsidRDefault="00000000">
      <w:pPr>
        <w:pStyle w:val="a3"/>
        <w:spacing w:before="1"/>
        <w:ind w:left="710" w:right="3147" w:firstLine="0"/>
        <w:jc w:val="left"/>
      </w:pPr>
      <w:r>
        <w:t>1.«Ребята!</w:t>
      </w:r>
      <w:r>
        <w:rPr>
          <w:spacing w:val="-5"/>
        </w:rPr>
        <w:t xml:space="preserve"> </w:t>
      </w:r>
      <w:r>
        <w:t>Не</w:t>
      </w:r>
      <w:r>
        <w:rPr>
          <w:spacing w:val="-5"/>
        </w:rPr>
        <w:t xml:space="preserve"> </w:t>
      </w:r>
      <w:r>
        <w:t>Москва</w:t>
      </w:r>
      <w:r>
        <w:rPr>
          <w:spacing w:val="-7"/>
        </w:rPr>
        <w:t xml:space="preserve"> </w:t>
      </w:r>
      <w:r>
        <w:t>ль</w:t>
      </w:r>
      <w:r>
        <w:rPr>
          <w:spacing w:val="-7"/>
        </w:rPr>
        <w:t xml:space="preserve"> </w:t>
      </w:r>
      <w:r>
        <w:t>за</w:t>
      </w:r>
      <w:r>
        <w:rPr>
          <w:spacing w:val="-5"/>
        </w:rPr>
        <w:t xml:space="preserve"> </w:t>
      </w:r>
      <w:r>
        <w:t>нами? Умрёмте ж под Москвой,</w:t>
      </w:r>
    </w:p>
    <w:p w14:paraId="368B7572" w14:textId="77777777" w:rsidR="00FB65A4" w:rsidRDefault="00000000">
      <w:pPr>
        <w:pStyle w:val="a3"/>
        <w:spacing w:before="1"/>
        <w:ind w:left="710" w:right="3824" w:firstLine="0"/>
        <w:jc w:val="left"/>
      </w:pPr>
      <w:r>
        <w:t>Как</w:t>
      </w:r>
      <w:r>
        <w:rPr>
          <w:spacing w:val="-8"/>
        </w:rPr>
        <w:t xml:space="preserve"> </w:t>
      </w:r>
      <w:r>
        <w:t>наши</w:t>
      </w:r>
      <w:r>
        <w:rPr>
          <w:spacing w:val="-11"/>
        </w:rPr>
        <w:t xml:space="preserve"> </w:t>
      </w:r>
      <w:r>
        <w:t>братья</w:t>
      </w:r>
      <w:r>
        <w:rPr>
          <w:spacing w:val="-9"/>
        </w:rPr>
        <w:t xml:space="preserve"> </w:t>
      </w:r>
      <w:r>
        <w:t>умирали!» И умереть мы обещали!</w:t>
      </w:r>
    </w:p>
    <w:p w14:paraId="1F256B9C" w14:textId="77777777" w:rsidR="00FB65A4" w:rsidRDefault="00000000">
      <w:pPr>
        <w:pStyle w:val="a3"/>
        <w:spacing w:line="251" w:lineRule="exact"/>
        <w:ind w:left="710" w:firstLine="0"/>
        <w:jc w:val="left"/>
      </w:pPr>
      <w:r>
        <w:t>И</w:t>
      </w:r>
      <w:r>
        <w:rPr>
          <w:spacing w:val="-5"/>
        </w:rPr>
        <w:t xml:space="preserve"> </w:t>
      </w:r>
      <w:r>
        <w:t>клятву</w:t>
      </w:r>
      <w:r>
        <w:rPr>
          <w:spacing w:val="-5"/>
        </w:rPr>
        <w:t xml:space="preserve"> </w:t>
      </w:r>
      <w:r>
        <w:t>верности</w:t>
      </w:r>
      <w:r>
        <w:rPr>
          <w:spacing w:val="-4"/>
        </w:rPr>
        <w:t xml:space="preserve"> </w:t>
      </w:r>
      <w:r>
        <w:rPr>
          <w:spacing w:val="-2"/>
        </w:rPr>
        <w:t>сдержали.</w:t>
      </w:r>
    </w:p>
    <w:p w14:paraId="799E074D" w14:textId="77777777" w:rsidR="00FB65A4" w:rsidRDefault="00000000">
      <w:pPr>
        <w:pStyle w:val="a3"/>
        <w:spacing w:before="1"/>
        <w:ind w:right="703"/>
        <w:jc w:val="left"/>
      </w:pPr>
      <w:r>
        <w:t>(М.Ю.</w:t>
      </w:r>
      <w:r>
        <w:rPr>
          <w:spacing w:val="-2"/>
        </w:rPr>
        <w:t xml:space="preserve"> </w:t>
      </w:r>
      <w:r>
        <w:t>Лермонтов</w:t>
      </w:r>
      <w:r>
        <w:rPr>
          <w:spacing w:val="40"/>
        </w:rPr>
        <w:t xml:space="preserve"> </w:t>
      </w:r>
      <w:r>
        <w:t>«Бородино»</w:t>
      </w:r>
      <w:r>
        <w:rPr>
          <w:spacing w:val="40"/>
        </w:rPr>
        <w:t xml:space="preserve"> </w:t>
      </w:r>
      <w:r>
        <w:t>−</w:t>
      </w:r>
      <w:r>
        <w:rPr>
          <w:spacing w:val="40"/>
        </w:rPr>
        <w:t xml:space="preserve"> </w:t>
      </w:r>
      <w:r>
        <w:t>Бородинское</w:t>
      </w:r>
      <w:r>
        <w:rPr>
          <w:spacing w:val="40"/>
        </w:rPr>
        <w:t xml:space="preserve"> </w:t>
      </w:r>
      <w:r>
        <w:t>сражение</w:t>
      </w:r>
      <w:r>
        <w:rPr>
          <w:spacing w:val="40"/>
        </w:rPr>
        <w:t xml:space="preserve"> </w:t>
      </w:r>
      <w:r>
        <w:t>– 26 августа 1812 г.)</w:t>
      </w:r>
    </w:p>
    <w:p w14:paraId="3E8B07B0" w14:textId="77777777" w:rsidR="00FB65A4" w:rsidRDefault="00FB65A4">
      <w:pPr>
        <w:pStyle w:val="a3"/>
        <w:jc w:val="left"/>
        <w:sectPr w:rsidR="00FB65A4">
          <w:pgSz w:w="8400" w:h="11910"/>
          <w:pgMar w:top="1060" w:right="425" w:bottom="1620" w:left="708" w:header="0" w:footer="1398" w:gutter="0"/>
          <w:cols w:space="720"/>
        </w:sectPr>
      </w:pPr>
    </w:p>
    <w:p w14:paraId="76B2C85F" w14:textId="77777777" w:rsidR="00FB65A4" w:rsidRDefault="00000000">
      <w:pPr>
        <w:pStyle w:val="a5"/>
        <w:numPr>
          <w:ilvl w:val="0"/>
          <w:numId w:val="4"/>
        </w:numPr>
        <w:tabs>
          <w:tab w:val="left" w:pos="873"/>
        </w:tabs>
        <w:spacing w:before="65"/>
        <w:ind w:left="873" w:hanging="163"/>
      </w:pPr>
      <w:r>
        <w:lastRenderedPageBreak/>
        <w:t>Напрасно</w:t>
      </w:r>
      <w:r>
        <w:rPr>
          <w:spacing w:val="-5"/>
        </w:rPr>
        <w:t xml:space="preserve"> </w:t>
      </w:r>
      <w:r>
        <w:t>ждал</w:t>
      </w:r>
      <w:r>
        <w:rPr>
          <w:spacing w:val="-2"/>
        </w:rPr>
        <w:t xml:space="preserve"> </w:t>
      </w:r>
      <w:r>
        <w:rPr>
          <w:spacing w:val="-5"/>
        </w:rPr>
        <w:t>он,</w:t>
      </w:r>
    </w:p>
    <w:p w14:paraId="43BDD1C2" w14:textId="77777777" w:rsidR="00FB65A4" w:rsidRDefault="00000000">
      <w:pPr>
        <w:pStyle w:val="a3"/>
        <w:spacing w:before="2"/>
        <w:ind w:left="710" w:right="3565" w:firstLine="0"/>
        <w:jc w:val="left"/>
      </w:pPr>
      <w:r>
        <w:t>Последним</w:t>
      </w:r>
      <w:r>
        <w:rPr>
          <w:spacing w:val="-13"/>
        </w:rPr>
        <w:t xml:space="preserve"> </w:t>
      </w:r>
      <w:r>
        <w:t>счастьем</w:t>
      </w:r>
      <w:r>
        <w:rPr>
          <w:spacing w:val="-14"/>
        </w:rPr>
        <w:t xml:space="preserve"> </w:t>
      </w:r>
      <w:r>
        <w:t xml:space="preserve">упоенный, Москвы </w:t>
      </w:r>
      <w:proofErr w:type="gramStart"/>
      <w:r>
        <w:t>коленопреклоненной</w:t>
      </w:r>
      <w:proofErr w:type="gramEnd"/>
      <w:r>
        <w:rPr>
          <w:spacing w:val="80"/>
        </w:rPr>
        <w:t xml:space="preserve"> </w:t>
      </w:r>
      <w:r>
        <w:t>С ключами старого Кремля</w:t>
      </w:r>
      <w:proofErr w:type="gramStart"/>
      <w:r>
        <w:t>; Нет</w:t>
      </w:r>
      <w:proofErr w:type="gramEnd"/>
      <w:r>
        <w:t>, не пошла Москва моя</w:t>
      </w:r>
    </w:p>
    <w:p w14:paraId="6424D305" w14:textId="77777777" w:rsidR="00FB65A4" w:rsidRDefault="00000000">
      <w:pPr>
        <w:pStyle w:val="a3"/>
        <w:ind w:left="710" w:right="3254" w:firstLine="0"/>
        <w:jc w:val="left"/>
      </w:pPr>
      <w:r>
        <w:t>К</w:t>
      </w:r>
      <w:r>
        <w:rPr>
          <w:spacing w:val="-7"/>
        </w:rPr>
        <w:t xml:space="preserve"> </w:t>
      </w:r>
      <w:r>
        <w:t>нему</w:t>
      </w:r>
      <w:r>
        <w:rPr>
          <w:spacing w:val="-6"/>
        </w:rPr>
        <w:t xml:space="preserve"> </w:t>
      </w:r>
      <w:r>
        <w:t>с</w:t>
      </w:r>
      <w:r>
        <w:rPr>
          <w:spacing w:val="-6"/>
        </w:rPr>
        <w:t xml:space="preserve"> </w:t>
      </w:r>
      <w:r>
        <w:t>повинной</w:t>
      </w:r>
      <w:r>
        <w:rPr>
          <w:spacing w:val="-7"/>
        </w:rPr>
        <w:t xml:space="preserve"> </w:t>
      </w:r>
      <w:r>
        <w:t>головою… (А.С. Пушкин)</w:t>
      </w:r>
    </w:p>
    <w:p w14:paraId="73C054F5" w14:textId="77777777" w:rsidR="00FB65A4" w:rsidRDefault="00FB65A4">
      <w:pPr>
        <w:pStyle w:val="a3"/>
        <w:ind w:left="0" w:firstLine="0"/>
        <w:jc w:val="left"/>
      </w:pPr>
    </w:p>
    <w:p w14:paraId="34883BA8" w14:textId="77777777" w:rsidR="00FB65A4" w:rsidRDefault="00000000">
      <w:pPr>
        <w:pStyle w:val="a3"/>
        <w:spacing w:line="252" w:lineRule="exact"/>
        <w:ind w:left="710" w:firstLine="0"/>
        <w:jc w:val="left"/>
      </w:pPr>
      <w:r>
        <w:t>О</w:t>
      </w:r>
      <w:r>
        <w:rPr>
          <w:spacing w:val="-7"/>
        </w:rPr>
        <w:t xml:space="preserve"> </w:t>
      </w:r>
      <w:r>
        <w:t>какой</w:t>
      </w:r>
      <w:r>
        <w:rPr>
          <w:spacing w:val="-4"/>
        </w:rPr>
        <w:t xml:space="preserve"> </w:t>
      </w:r>
      <w:r>
        <w:t>исторической</w:t>
      </w:r>
      <w:r>
        <w:rPr>
          <w:spacing w:val="-5"/>
        </w:rPr>
        <w:t xml:space="preserve"> </w:t>
      </w:r>
      <w:r>
        <w:t>личности</w:t>
      </w:r>
      <w:r>
        <w:rPr>
          <w:spacing w:val="-4"/>
        </w:rPr>
        <w:t xml:space="preserve"> </w:t>
      </w:r>
      <w:r>
        <w:t>идёт</w:t>
      </w:r>
      <w:r>
        <w:rPr>
          <w:spacing w:val="-4"/>
        </w:rPr>
        <w:t xml:space="preserve"> </w:t>
      </w:r>
      <w:r>
        <w:rPr>
          <w:spacing w:val="-2"/>
        </w:rPr>
        <w:t>речь?</w:t>
      </w:r>
    </w:p>
    <w:p w14:paraId="69657139" w14:textId="77777777" w:rsidR="00FB65A4" w:rsidRDefault="00000000">
      <w:pPr>
        <w:pStyle w:val="a5"/>
        <w:numPr>
          <w:ilvl w:val="0"/>
          <w:numId w:val="3"/>
        </w:numPr>
        <w:tabs>
          <w:tab w:val="left" w:pos="994"/>
        </w:tabs>
        <w:ind w:right="703" w:firstLine="566"/>
      </w:pPr>
      <w:r>
        <w:t>Славный</w:t>
      </w:r>
      <w:r>
        <w:rPr>
          <w:spacing w:val="40"/>
        </w:rPr>
        <w:t xml:space="preserve"> </w:t>
      </w:r>
      <w:r>
        <w:t>защитник</w:t>
      </w:r>
      <w:r>
        <w:rPr>
          <w:spacing w:val="40"/>
        </w:rPr>
        <w:t xml:space="preserve"> </w:t>
      </w:r>
      <w:r>
        <w:t>Руси-матушки,</w:t>
      </w:r>
      <w:r>
        <w:rPr>
          <w:spacing w:val="40"/>
        </w:rPr>
        <w:t xml:space="preserve"> </w:t>
      </w:r>
      <w:r>
        <w:t>33</w:t>
      </w:r>
      <w:r>
        <w:rPr>
          <w:spacing w:val="40"/>
        </w:rPr>
        <w:t xml:space="preserve"> </w:t>
      </w:r>
      <w:r>
        <w:t>года</w:t>
      </w:r>
      <w:r>
        <w:rPr>
          <w:spacing w:val="40"/>
        </w:rPr>
        <w:t xml:space="preserve"> </w:t>
      </w:r>
      <w:r>
        <w:t>неподвижно пролежавший в избе? (Илья Муромец)</w:t>
      </w:r>
    </w:p>
    <w:p w14:paraId="73B585B3" w14:textId="77777777" w:rsidR="00FB65A4" w:rsidRDefault="00000000">
      <w:pPr>
        <w:pStyle w:val="a5"/>
        <w:numPr>
          <w:ilvl w:val="0"/>
          <w:numId w:val="3"/>
        </w:numPr>
        <w:tabs>
          <w:tab w:val="left" w:pos="930"/>
        </w:tabs>
        <w:spacing w:line="252" w:lineRule="exact"/>
        <w:ind w:left="930" w:hanging="220"/>
      </w:pPr>
      <w:r>
        <w:t>Поэт,</w:t>
      </w:r>
      <w:r>
        <w:rPr>
          <w:spacing w:val="-4"/>
        </w:rPr>
        <w:t xml:space="preserve"> </w:t>
      </w:r>
      <w:r>
        <w:t>написавший</w:t>
      </w:r>
      <w:r>
        <w:rPr>
          <w:spacing w:val="-4"/>
        </w:rPr>
        <w:t xml:space="preserve"> </w:t>
      </w:r>
      <w:r>
        <w:t>слова</w:t>
      </w:r>
      <w:r>
        <w:rPr>
          <w:spacing w:val="-4"/>
        </w:rPr>
        <w:t xml:space="preserve"> </w:t>
      </w:r>
      <w:r>
        <w:t>к</w:t>
      </w:r>
      <w:r>
        <w:rPr>
          <w:spacing w:val="-2"/>
        </w:rPr>
        <w:t xml:space="preserve"> </w:t>
      </w:r>
      <w:r>
        <w:t>гимну</w:t>
      </w:r>
      <w:r>
        <w:rPr>
          <w:spacing w:val="-4"/>
        </w:rPr>
        <w:t xml:space="preserve"> </w:t>
      </w:r>
      <w:r>
        <w:t>России?</w:t>
      </w:r>
      <w:r>
        <w:rPr>
          <w:spacing w:val="-6"/>
        </w:rPr>
        <w:t xml:space="preserve"> </w:t>
      </w:r>
      <w:r>
        <w:t>(С.</w:t>
      </w:r>
      <w:r>
        <w:rPr>
          <w:spacing w:val="-3"/>
        </w:rPr>
        <w:t xml:space="preserve"> </w:t>
      </w:r>
      <w:r>
        <w:rPr>
          <w:spacing w:val="-2"/>
        </w:rPr>
        <w:t>Михалков)</w:t>
      </w:r>
    </w:p>
    <w:p w14:paraId="15D716BF" w14:textId="77777777" w:rsidR="00FB65A4" w:rsidRDefault="00000000">
      <w:pPr>
        <w:pStyle w:val="a5"/>
        <w:numPr>
          <w:ilvl w:val="0"/>
          <w:numId w:val="3"/>
        </w:numPr>
        <w:tabs>
          <w:tab w:val="left" w:pos="1007"/>
        </w:tabs>
        <w:ind w:right="702" w:firstLine="566"/>
      </w:pPr>
      <w:r>
        <w:t>Назовите</w:t>
      </w:r>
      <w:r>
        <w:rPr>
          <w:spacing w:val="40"/>
        </w:rPr>
        <w:t xml:space="preserve"> </w:t>
      </w:r>
      <w:r>
        <w:t>имя</w:t>
      </w:r>
      <w:r>
        <w:rPr>
          <w:spacing w:val="40"/>
        </w:rPr>
        <w:t xml:space="preserve"> </w:t>
      </w:r>
      <w:r>
        <w:t>полководца,</w:t>
      </w:r>
      <w:r>
        <w:rPr>
          <w:spacing w:val="40"/>
        </w:rPr>
        <w:t xml:space="preserve"> </w:t>
      </w:r>
      <w:r>
        <w:t>без</w:t>
      </w:r>
      <w:r>
        <w:rPr>
          <w:spacing w:val="40"/>
        </w:rPr>
        <w:t xml:space="preserve"> </w:t>
      </w:r>
      <w:r>
        <w:t>боя,</w:t>
      </w:r>
      <w:r>
        <w:rPr>
          <w:spacing w:val="40"/>
        </w:rPr>
        <w:t xml:space="preserve"> </w:t>
      </w:r>
      <w:r>
        <w:t>сдавшего</w:t>
      </w:r>
      <w:r>
        <w:rPr>
          <w:spacing w:val="40"/>
        </w:rPr>
        <w:t xml:space="preserve"> </w:t>
      </w:r>
      <w:r>
        <w:t>Москву? (Михаил Илларионович Кутузов)</w:t>
      </w:r>
    </w:p>
    <w:p w14:paraId="77905475" w14:textId="77777777" w:rsidR="00FB65A4" w:rsidRDefault="00000000">
      <w:pPr>
        <w:pStyle w:val="a5"/>
        <w:numPr>
          <w:ilvl w:val="0"/>
          <w:numId w:val="3"/>
        </w:numPr>
        <w:tabs>
          <w:tab w:val="left" w:pos="930"/>
        </w:tabs>
        <w:ind w:left="930" w:hanging="220"/>
      </w:pPr>
      <w:r>
        <w:t>Кто</w:t>
      </w:r>
      <w:r>
        <w:rPr>
          <w:spacing w:val="-4"/>
        </w:rPr>
        <w:t xml:space="preserve"> </w:t>
      </w:r>
      <w:r>
        <w:t>положил</w:t>
      </w:r>
      <w:r>
        <w:rPr>
          <w:spacing w:val="-3"/>
        </w:rPr>
        <w:t xml:space="preserve"> </w:t>
      </w:r>
      <w:r>
        <w:t>начало</w:t>
      </w:r>
      <w:r>
        <w:rPr>
          <w:spacing w:val="-3"/>
        </w:rPr>
        <w:t xml:space="preserve"> </w:t>
      </w:r>
      <w:r>
        <w:t>русскому</w:t>
      </w:r>
      <w:r>
        <w:rPr>
          <w:spacing w:val="-6"/>
        </w:rPr>
        <w:t xml:space="preserve"> </w:t>
      </w:r>
      <w:r>
        <w:t>флоту?</w:t>
      </w:r>
      <w:r>
        <w:rPr>
          <w:spacing w:val="-3"/>
        </w:rPr>
        <w:t xml:space="preserve"> </w:t>
      </w:r>
      <w:r>
        <w:t>(Пётр</w:t>
      </w:r>
      <w:r>
        <w:rPr>
          <w:spacing w:val="-3"/>
        </w:rPr>
        <w:t xml:space="preserve"> </w:t>
      </w:r>
      <w:r>
        <w:rPr>
          <w:spacing w:val="-5"/>
        </w:rPr>
        <w:t>1)</w:t>
      </w:r>
    </w:p>
    <w:p w14:paraId="7704F9BF" w14:textId="77777777" w:rsidR="00FB65A4" w:rsidRDefault="00FB65A4">
      <w:pPr>
        <w:pStyle w:val="a3"/>
        <w:spacing w:before="1"/>
        <w:ind w:left="0" w:firstLine="0"/>
        <w:jc w:val="left"/>
      </w:pPr>
    </w:p>
    <w:p w14:paraId="14EE0E4C" w14:textId="77777777" w:rsidR="00FB65A4" w:rsidRDefault="00000000">
      <w:pPr>
        <w:pStyle w:val="1"/>
        <w:spacing w:line="252" w:lineRule="exact"/>
        <w:jc w:val="left"/>
      </w:pPr>
      <w:r>
        <w:rPr>
          <w:spacing w:val="-2"/>
        </w:rPr>
        <w:t>Ведущий1.:</w:t>
      </w:r>
    </w:p>
    <w:p w14:paraId="0BA74178" w14:textId="77777777" w:rsidR="00FB65A4" w:rsidRDefault="00000000">
      <w:pPr>
        <w:pStyle w:val="a5"/>
        <w:numPr>
          <w:ilvl w:val="0"/>
          <w:numId w:val="5"/>
        </w:numPr>
        <w:tabs>
          <w:tab w:val="left" w:pos="930"/>
        </w:tabs>
        <w:spacing w:line="252" w:lineRule="exact"/>
        <w:ind w:left="930" w:hanging="220"/>
        <w:rPr>
          <w:b/>
        </w:rPr>
      </w:pPr>
      <w:r>
        <w:rPr>
          <w:b/>
        </w:rPr>
        <w:t>Конкурс</w:t>
      </w:r>
      <w:r>
        <w:rPr>
          <w:b/>
          <w:spacing w:val="-6"/>
        </w:rPr>
        <w:t xml:space="preserve"> </w:t>
      </w:r>
      <w:r>
        <w:rPr>
          <w:b/>
        </w:rPr>
        <w:t>«Песни</w:t>
      </w:r>
      <w:r>
        <w:rPr>
          <w:b/>
          <w:spacing w:val="-6"/>
        </w:rPr>
        <w:t xml:space="preserve"> </w:t>
      </w:r>
      <w:r>
        <w:rPr>
          <w:b/>
        </w:rPr>
        <w:t>военных</w:t>
      </w:r>
      <w:r>
        <w:rPr>
          <w:b/>
          <w:spacing w:val="-5"/>
        </w:rPr>
        <w:t xml:space="preserve"> </w:t>
      </w:r>
      <w:r>
        <w:rPr>
          <w:b/>
          <w:spacing w:val="-4"/>
        </w:rPr>
        <w:t>лет»</w:t>
      </w:r>
    </w:p>
    <w:p w14:paraId="2A87537D" w14:textId="77777777" w:rsidR="00FB65A4" w:rsidRDefault="00000000">
      <w:pPr>
        <w:pStyle w:val="a3"/>
        <w:spacing w:before="2"/>
        <w:ind w:right="701"/>
      </w:pPr>
      <w:r>
        <w:t>Команды прослушивают отрывки из музыкальных произведений военных лет и определяют их название. (За каждый правильный ответ по 1 баллу.)</w:t>
      </w:r>
    </w:p>
    <w:p w14:paraId="249AB369" w14:textId="77777777" w:rsidR="00FB65A4" w:rsidRDefault="00000000">
      <w:pPr>
        <w:pStyle w:val="a3"/>
        <w:ind w:right="700" w:firstLine="621"/>
      </w:pPr>
      <w:r>
        <w:rPr>
          <w:b/>
        </w:rPr>
        <w:t xml:space="preserve">Ведущий2.: </w:t>
      </w:r>
      <w:r>
        <w:t>Ребята, мы верим, что в вашей груди бьется сердце патриота Отечества. Сегодняшний турнир показал, что вы знаете историю страны, чтите ее героическое прошлое. Слово предоставляется жюри.</w:t>
      </w:r>
    </w:p>
    <w:p w14:paraId="5DE1842E" w14:textId="77777777" w:rsidR="00FB65A4" w:rsidRDefault="00000000">
      <w:pPr>
        <w:pStyle w:val="1"/>
        <w:spacing w:before="253"/>
      </w:pPr>
      <w:r>
        <w:t>Подведение</w:t>
      </w:r>
      <w:r>
        <w:rPr>
          <w:spacing w:val="-8"/>
        </w:rPr>
        <w:t xml:space="preserve"> </w:t>
      </w:r>
      <w:r>
        <w:rPr>
          <w:spacing w:val="-2"/>
        </w:rPr>
        <w:t>итогов.</w:t>
      </w:r>
    </w:p>
    <w:p w14:paraId="2F98CC07" w14:textId="77777777" w:rsidR="00FB65A4" w:rsidRDefault="00000000">
      <w:pPr>
        <w:pStyle w:val="a3"/>
        <w:spacing w:before="1"/>
        <w:ind w:right="699"/>
      </w:pPr>
      <w:r>
        <w:t>Команда-победительница определяется по количеству набранных баллов. Они выставляются членами жюри в течение игры. Жюри</w:t>
      </w:r>
      <w:r>
        <w:rPr>
          <w:spacing w:val="-1"/>
        </w:rPr>
        <w:t xml:space="preserve"> </w:t>
      </w:r>
      <w:r>
        <w:t>оценивает кругозор и</w:t>
      </w:r>
      <w:r>
        <w:rPr>
          <w:spacing w:val="-1"/>
        </w:rPr>
        <w:t xml:space="preserve"> </w:t>
      </w:r>
      <w:r>
        <w:t>эрудицию обучающихся</w:t>
      </w:r>
      <w:r>
        <w:rPr>
          <w:spacing w:val="-1"/>
        </w:rPr>
        <w:t xml:space="preserve"> </w:t>
      </w:r>
      <w:r>
        <w:t>в</w:t>
      </w:r>
      <w:r>
        <w:rPr>
          <w:spacing w:val="-1"/>
        </w:rPr>
        <w:t xml:space="preserve"> </w:t>
      </w:r>
      <w:r>
        <w:t xml:space="preserve">целом и отдельно отмечает тех, кто отличился на всех этапах проведения игры. Обязательное награждение почетной грамотой команду- победительницу и Грамотой команду-призера, занявшую второе </w:t>
      </w:r>
      <w:r>
        <w:rPr>
          <w:spacing w:val="-2"/>
        </w:rPr>
        <w:t>место.</w:t>
      </w:r>
    </w:p>
    <w:p w14:paraId="13D7F0ED" w14:textId="77777777" w:rsidR="00FB65A4" w:rsidRDefault="00FB65A4">
      <w:pPr>
        <w:pStyle w:val="a3"/>
        <w:sectPr w:rsidR="00FB65A4">
          <w:pgSz w:w="8400" w:h="11910"/>
          <w:pgMar w:top="1060" w:right="425" w:bottom="1620" w:left="708" w:header="0" w:footer="1398" w:gutter="0"/>
          <w:cols w:space="720"/>
        </w:sectPr>
      </w:pPr>
    </w:p>
    <w:p w14:paraId="5E427968" w14:textId="77777777" w:rsidR="00FB65A4" w:rsidRDefault="00000000">
      <w:pPr>
        <w:pStyle w:val="1"/>
        <w:spacing w:before="65"/>
        <w:jc w:val="left"/>
      </w:pPr>
      <w:r>
        <w:rPr>
          <w:spacing w:val="-2"/>
        </w:rPr>
        <w:lastRenderedPageBreak/>
        <w:t>Ведущий1.:</w:t>
      </w:r>
    </w:p>
    <w:p w14:paraId="3738654C" w14:textId="77777777" w:rsidR="00FB65A4" w:rsidRDefault="00000000">
      <w:pPr>
        <w:pStyle w:val="a3"/>
        <w:spacing w:before="2" w:line="252" w:lineRule="exact"/>
        <w:ind w:left="710" w:firstLine="0"/>
        <w:jc w:val="left"/>
      </w:pPr>
      <w:r>
        <w:t>Заключительные</w:t>
      </w:r>
      <w:r>
        <w:rPr>
          <w:spacing w:val="-11"/>
        </w:rPr>
        <w:t xml:space="preserve"> </w:t>
      </w:r>
      <w:r>
        <w:rPr>
          <w:spacing w:val="-2"/>
        </w:rPr>
        <w:t>слова:</w:t>
      </w:r>
    </w:p>
    <w:p w14:paraId="0992D846" w14:textId="77777777" w:rsidR="00FB65A4" w:rsidRDefault="00000000">
      <w:pPr>
        <w:pStyle w:val="a3"/>
        <w:ind w:left="710" w:right="3824" w:firstLine="0"/>
        <w:jc w:val="left"/>
      </w:pPr>
      <w:r>
        <w:t>Родина, суровая и милая</w:t>
      </w:r>
      <w:proofErr w:type="gramStart"/>
      <w:r>
        <w:t>, Помнит</w:t>
      </w:r>
      <w:proofErr w:type="gramEnd"/>
      <w:r>
        <w:rPr>
          <w:spacing w:val="-10"/>
        </w:rPr>
        <w:t xml:space="preserve"> </w:t>
      </w:r>
      <w:r>
        <w:t>все</w:t>
      </w:r>
      <w:r>
        <w:rPr>
          <w:spacing w:val="-9"/>
        </w:rPr>
        <w:t xml:space="preserve"> </w:t>
      </w:r>
      <w:r>
        <w:t>жестокие</w:t>
      </w:r>
      <w:r>
        <w:rPr>
          <w:spacing w:val="-10"/>
        </w:rPr>
        <w:t xml:space="preserve"> </w:t>
      </w:r>
      <w:r>
        <w:t>бои…</w:t>
      </w:r>
    </w:p>
    <w:p w14:paraId="617FA9BA" w14:textId="77777777" w:rsidR="00FB65A4" w:rsidRDefault="00000000">
      <w:pPr>
        <w:pStyle w:val="a3"/>
        <w:ind w:left="710" w:right="3147" w:firstLine="0"/>
        <w:jc w:val="left"/>
      </w:pPr>
      <w:r>
        <w:t>Вырастают рощи над могилами</w:t>
      </w:r>
      <w:proofErr w:type="gramStart"/>
      <w:r>
        <w:t>, Славят</w:t>
      </w:r>
      <w:proofErr w:type="gramEnd"/>
      <w:r>
        <w:rPr>
          <w:spacing w:val="-7"/>
        </w:rPr>
        <w:t xml:space="preserve"> </w:t>
      </w:r>
      <w:r>
        <w:t>жизнь</w:t>
      </w:r>
      <w:r>
        <w:rPr>
          <w:spacing w:val="-7"/>
        </w:rPr>
        <w:t xml:space="preserve"> </w:t>
      </w:r>
      <w:r>
        <w:t>по</w:t>
      </w:r>
      <w:r>
        <w:rPr>
          <w:spacing w:val="-7"/>
        </w:rPr>
        <w:t xml:space="preserve"> </w:t>
      </w:r>
      <w:r>
        <w:t>рощам</w:t>
      </w:r>
      <w:r>
        <w:rPr>
          <w:spacing w:val="-7"/>
        </w:rPr>
        <w:t xml:space="preserve"> </w:t>
      </w:r>
      <w:r>
        <w:t>соловьи. Что грозы железная мелодия,</w:t>
      </w:r>
    </w:p>
    <w:p w14:paraId="799F3C87" w14:textId="77777777" w:rsidR="00FB65A4" w:rsidRDefault="00000000">
      <w:pPr>
        <w:pStyle w:val="a3"/>
        <w:spacing w:line="242" w:lineRule="auto"/>
        <w:ind w:left="710" w:right="3824" w:firstLine="0"/>
        <w:jc w:val="left"/>
      </w:pPr>
      <w:r>
        <w:t>Радость</w:t>
      </w:r>
      <w:r>
        <w:rPr>
          <w:spacing w:val="-9"/>
        </w:rPr>
        <w:t xml:space="preserve"> </w:t>
      </w:r>
      <w:r>
        <w:t>или</w:t>
      </w:r>
      <w:r>
        <w:rPr>
          <w:spacing w:val="-9"/>
        </w:rPr>
        <w:t xml:space="preserve"> </w:t>
      </w:r>
      <w:r>
        <w:t>горькая</w:t>
      </w:r>
      <w:r>
        <w:rPr>
          <w:spacing w:val="-9"/>
        </w:rPr>
        <w:t xml:space="preserve"> </w:t>
      </w:r>
      <w:r>
        <w:t>нужда? Всё проходит.</w:t>
      </w:r>
    </w:p>
    <w:p w14:paraId="6CE1FFD3" w14:textId="77777777" w:rsidR="00FB65A4" w:rsidRDefault="00000000">
      <w:pPr>
        <w:pStyle w:val="a3"/>
        <w:spacing w:line="249" w:lineRule="exact"/>
        <w:ind w:left="710" w:firstLine="0"/>
        <w:jc w:val="left"/>
      </w:pPr>
      <w:r>
        <w:t>Остаётся</w:t>
      </w:r>
      <w:r>
        <w:rPr>
          <w:spacing w:val="-3"/>
        </w:rPr>
        <w:t xml:space="preserve"> </w:t>
      </w:r>
      <w:r>
        <w:t>Родина</w:t>
      </w:r>
      <w:r>
        <w:rPr>
          <w:spacing w:val="-1"/>
        </w:rPr>
        <w:t xml:space="preserve"> </w:t>
      </w:r>
      <w:r>
        <w:t>–</w:t>
      </w:r>
      <w:r>
        <w:rPr>
          <w:spacing w:val="-2"/>
        </w:rPr>
        <w:t xml:space="preserve"> </w:t>
      </w:r>
      <w:r>
        <w:t>Та,</w:t>
      </w:r>
      <w:r>
        <w:rPr>
          <w:spacing w:val="-2"/>
        </w:rPr>
        <w:t xml:space="preserve"> </w:t>
      </w:r>
      <w:r>
        <w:t>что</w:t>
      </w:r>
      <w:r>
        <w:rPr>
          <w:spacing w:val="-5"/>
        </w:rPr>
        <w:t xml:space="preserve"> </w:t>
      </w:r>
      <w:r>
        <w:t>не</w:t>
      </w:r>
      <w:r>
        <w:rPr>
          <w:spacing w:val="-2"/>
        </w:rPr>
        <w:t xml:space="preserve"> </w:t>
      </w:r>
      <w:r>
        <w:t>изменит</w:t>
      </w:r>
      <w:r>
        <w:rPr>
          <w:spacing w:val="-3"/>
        </w:rPr>
        <w:t xml:space="preserve"> </w:t>
      </w:r>
      <w:r>
        <w:rPr>
          <w:spacing w:val="-2"/>
        </w:rPr>
        <w:t>никогда.</w:t>
      </w:r>
    </w:p>
    <w:p w14:paraId="35203A5D" w14:textId="77777777" w:rsidR="00FB65A4" w:rsidRDefault="00000000">
      <w:pPr>
        <w:pStyle w:val="1"/>
        <w:numPr>
          <w:ilvl w:val="0"/>
          <w:numId w:val="12"/>
        </w:numPr>
        <w:tabs>
          <w:tab w:val="left" w:pos="1557"/>
        </w:tabs>
        <w:spacing w:before="252" w:line="252" w:lineRule="exact"/>
        <w:ind w:left="1557" w:hanging="847"/>
        <w:jc w:val="both"/>
      </w:pPr>
      <w:r>
        <w:t>Подведение</w:t>
      </w:r>
      <w:r>
        <w:rPr>
          <w:spacing w:val="-8"/>
        </w:rPr>
        <w:t xml:space="preserve"> </w:t>
      </w:r>
      <w:r>
        <w:rPr>
          <w:spacing w:val="-2"/>
        </w:rPr>
        <w:t>итогов</w:t>
      </w:r>
    </w:p>
    <w:p w14:paraId="306BCD3D" w14:textId="77777777" w:rsidR="00FB65A4" w:rsidRDefault="00000000">
      <w:pPr>
        <w:pStyle w:val="a3"/>
        <w:ind w:right="704"/>
      </w:pPr>
      <w:r>
        <w:t>После проведения предложенной практической работы, студенты должны поделиться своими мыслями и эмоциями. Должны рассказать какие трудности у них возникли в процессе подготовки</w:t>
      </w:r>
      <w:r>
        <w:rPr>
          <w:spacing w:val="-1"/>
        </w:rPr>
        <w:t xml:space="preserve"> </w:t>
      </w:r>
      <w:r>
        <w:t>и проведения</w:t>
      </w:r>
      <w:r>
        <w:rPr>
          <w:spacing w:val="-1"/>
        </w:rPr>
        <w:t xml:space="preserve"> </w:t>
      </w:r>
      <w:r>
        <w:t>игры в различных ролях</w:t>
      </w:r>
      <w:r>
        <w:rPr>
          <w:spacing w:val="-1"/>
        </w:rPr>
        <w:t xml:space="preserve"> </w:t>
      </w:r>
      <w:r>
        <w:t xml:space="preserve">(ведущие, жюри, </w:t>
      </w:r>
      <w:r>
        <w:rPr>
          <w:spacing w:val="-2"/>
        </w:rPr>
        <w:t>участники).</w:t>
      </w:r>
    </w:p>
    <w:p w14:paraId="32AD73A1" w14:textId="77777777" w:rsidR="00FB65A4" w:rsidRDefault="00FB65A4">
      <w:pPr>
        <w:pStyle w:val="a3"/>
        <w:sectPr w:rsidR="00FB65A4">
          <w:pgSz w:w="8400" w:h="11910"/>
          <w:pgMar w:top="1060" w:right="425" w:bottom="1620" w:left="708" w:header="0" w:footer="1398" w:gutter="0"/>
          <w:cols w:space="720"/>
        </w:sectPr>
      </w:pPr>
    </w:p>
    <w:p w14:paraId="4339B27E" w14:textId="77777777" w:rsidR="00FB65A4" w:rsidRDefault="00000000">
      <w:pPr>
        <w:pStyle w:val="1"/>
        <w:spacing w:before="65"/>
        <w:ind w:left="6"/>
        <w:jc w:val="center"/>
      </w:pPr>
      <w:r>
        <w:rPr>
          <w:spacing w:val="-2"/>
        </w:rPr>
        <w:lastRenderedPageBreak/>
        <w:t>ЗАКЛЮЧЕНИЕ</w:t>
      </w:r>
    </w:p>
    <w:p w14:paraId="17815ECC" w14:textId="77777777" w:rsidR="00FB65A4" w:rsidRDefault="00FB65A4">
      <w:pPr>
        <w:pStyle w:val="a3"/>
        <w:ind w:left="0" w:firstLine="0"/>
        <w:jc w:val="left"/>
        <w:rPr>
          <w:b/>
        </w:rPr>
      </w:pPr>
    </w:p>
    <w:p w14:paraId="591E7579" w14:textId="77777777" w:rsidR="00FB65A4" w:rsidRDefault="00000000">
      <w:pPr>
        <w:pStyle w:val="a3"/>
        <w:spacing w:before="1"/>
        <w:ind w:right="699"/>
      </w:pPr>
      <w:r>
        <w:t>Целью подготовки пособия было создание учебно- методического инструментария, который поможет педагогу сформировать профессиональные компетенции у обучающихся в процессе использования предложенного теоретического и практического материала.</w:t>
      </w:r>
    </w:p>
    <w:p w14:paraId="008D9A19" w14:textId="77777777" w:rsidR="00FB65A4" w:rsidRDefault="00000000">
      <w:pPr>
        <w:pStyle w:val="a3"/>
        <w:tabs>
          <w:tab w:val="left" w:pos="897"/>
          <w:tab w:val="left" w:pos="1106"/>
          <w:tab w:val="left" w:pos="1173"/>
          <w:tab w:val="left" w:pos="1298"/>
          <w:tab w:val="left" w:pos="1622"/>
          <w:tab w:val="left" w:pos="1763"/>
          <w:tab w:val="left" w:pos="1905"/>
          <w:tab w:val="left" w:pos="2575"/>
          <w:tab w:val="left" w:pos="2941"/>
          <w:tab w:val="left" w:pos="3058"/>
          <w:tab w:val="left" w:pos="3172"/>
          <w:tab w:val="left" w:pos="3373"/>
          <w:tab w:val="left" w:pos="3404"/>
          <w:tab w:val="left" w:pos="3783"/>
          <w:tab w:val="left" w:pos="4034"/>
          <w:tab w:val="left" w:pos="4200"/>
          <w:tab w:val="left" w:pos="4542"/>
          <w:tab w:val="left" w:pos="4615"/>
          <w:tab w:val="left" w:pos="4868"/>
          <w:tab w:val="left" w:pos="4906"/>
          <w:tab w:val="left" w:pos="5179"/>
          <w:tab w:val="left" w:pos="5422"/>
          <w:tab w:val="left" w:pos="5493"/>
          <w:tab w:val="left" w:pos="5791"/>
          <w:tab w:val="left" w:pos="6433"/>
        </w:tabs>
        <w:ind w:right="701"/>
        <w:jc w:val="right"/>
      </w:pPr>
      <w:r>
        <w:t>В</w:t>
      </w:r>
      <w:r>
        <w:rPr>
          <w:spacing w:val="80"/>
        </w:rPr>
        <w:t xml:space="preserve"> </w:t>
      </w:r>
      <w:r>
        <w:t>учебно-методическом</w:t>
      </w:r>
      <w:r>
        <w:rPr>
          <w:spacing w:val="80"/>
        </w:rPr>
        <w:t xml:space="preserve"> </w:t>
      </w:r>
      <w:r>
        <w:t>пособии</w:t>
      </w:r>
      <w:r>
        <w:rPr>
          <w:spacing w:val="80"/>
        </w:rPr>
        <w:t xml:space="preserve"> </w:t>
      </w:r>
      <w:r>
        <w:t>рассмотрены</w:t>
      </w:r>
      <w:r>
        <w:rPr>
          <w:spacing w:val="80"/>
        </w:rPr>
        <w:t xml:space="preserve"> </w:t>
      </w:r>
      <w:r>
        <w:t>основные аспекты</w:t>
      </w:r>
      <w:r>
        <w:rPr>
          <w:spacing w:val="80"/>
        </w:rPr>
        <w:t xml:space="preserve"> </w:t>
      </w:r>
      <w:r>
        <w:t>педагогической</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 xml:space="preserve">организации </w:t>
      </w:r>
      <w:r>
        <w:rPr>
          <w:spacing w:val="-2"/>
        </w:rPr>
        <w:t>игры,</w:t>
      </w:r>
      <w:r>
        <w:tab/>
      </w:r>
      <w:r>
        <w:rPr>
          <w:spacing w:val="-2"/>
        </w:rPr>
        <w:t>которые</w:t>
      </w:r>
      <w:r>
        <w:tab/>
      </w:r>
      <w:r>
        <w:tab/>
      </w:r>
      <w:r>
        <w:rPr>
          <w:spacing w:val="-2"/>
        </w:rPr>
        <w:t>определенны</w:t>
      </w:r>
      <w:r>
        <w:tab/>
      </w:r>
      <w:r>
        <w:tab/>
      </w:r>
      <w:r>
        <w:rPr>
          <w:spacing w:val="-2"/>
        </w:rPr>
        <w:t>Федеральным</w:t>
      </w:r>
      <w:r>
        <w:tab/>
      </w:r>
      <w:r>
        <w:tab/>
      </w:r>
      <w:r>
        <w:rPr>
          <w:spacing w:val="-2"/>
        </w:rPr>
        <w:t xml:space="preserve">государственным </w:t>
      </w:r>
      <w:r>
        <w:t xml:space="preserve">образовательным стандартом высшего образования для изучения в </w:t>
      </w:r>
      <w:r>
        <w:rPr>
          <w:spacing w:val="-2"/>
        </w:rPr>
        <w:t>рамках</w:t>
      </w:r>
      <w:r>
        <w:tab/>
      </w:r>
      <w:r>
        <w:tab/>
      </w:r>
      <w:r>
        <w:rPr>
          <w:spacing w:val="-2"/>
        </w:rPr>
        <w:t>дисциплины</w:t>
      </w:r>
      <w:r>
        <w:tab/>
      </w:r>
      <w:r>
        <w:rPr>
          <w:spacing w:val="-2"/>
        </w:rPr>
        <w:t>«Организация</w:t>
      </w:r>
      <w:r>
        <w:tab/>
      </w:r>
      <w:r>
        <w:tab/>
      </w:r>
      <w:r>
        <w:rPr>
          <w:spacing w:val="-10"/>
        </w:rPr>
        <w:t>и</w:t>
      </w:r>
      <w:r>
        <w:tab/>
      </w:r>
      <w:r>
        <w:tab/>
      </w:r>
      <w:r>
        <w:rPr>
          <w:spacing w:val="-2"/>
        </w:rPr>
        <w:t>методика</w:t>
      </w:r>
      <w:r>
        <w:tab/>
      </w:r>
      <w:r>
        <w:rPr>
          <w:spacing w:val="-2"/>
        </w:rPr>
        <w:t>игровой деятельности».</w:t>
      </w:r>
      <w:r>
        <w:tab/>
      </w:r>
      <w:r>
        <w:tab/>
      </w:r>
      <w:r>
        <w:rPr>
          <w:spacing w:val="-43"/>
        </w:rPr>
        <w:t xml:space="preserve"> </w:t>
      </w:r>
      <w:r>
        <w:t>Материалы</w:t>
      </w:r>
      <w:r>
        <w:tab/>
      </w:r>
      <w:r>
        <w:tab/>
      </w:r>
      <w:r>
        <w:rPr>
          <w:spacing w:val="-2"/>
        </w:rPr>
        <w:t>пособия</w:t>
      </w:r>
      <w:r>
        <w:tab/>
      </w:r>
      <w:r>
        <w:rPr>
          <w:spacing w:val="-2"/>
        </w:rPr>
        <w:t>выделены</w:t>
      </w:r>
      <w:r>
        <w:tab/>
      </w:r>
      <w:r>
        <w:rPr>
          <w:spacing w:val="-10"/>
        </w:rPr>
        <w:t>в</w:t>
      </w:r>
      <w:r>
        <w:tab/>
      </w:r>
      <w:r>
        <w:tab/>
      </w:r>
      <w:r>
        <w:rPr>
          <w:spacing w:val="-2"/>
        </w:rPr>
        <w:t>логические разделы</w:t>
      </w:r>
      <w:r>
        <w:tab/>
      </w:r>
      <w:r>
        <w:tab/>
      </w:r>
      <w:r>
        <w:tab/>
      </w:r>
      <w:r>
        <w:rPr>
          <w:spacing w:val="-4"/>
        </w:rPr>
        <w:t>для</w:t>
      </w:r>
      <w:r>
        <w:tab/>
      </w:r>
      <w:r>
        <w:tab/>
      </w:r>
      <w:r>
        <w:rPr>
          <w:spacing w:val="-2"/>
        </w:rPr>
        <w:t>формирования</w:t>
      </w:r>
      <w:r>
        <w:tab/>
      </w:r>
      <w:r>
        <w:tab/>
      </w:r>
      <w:r>
        <w:tab/>
      </w:r>
      <w:r>
        <w:rPr>
          <w:spacing w:val="-10"/>
        </w:rPr>
        <w:t>у</w:t>
      </w:r>
      <w:r>
        <w:tab/>
      </w:r>
      <w:r>
        <w:rPr>
          <w:spacing w:val="-2"/>
        </w:rPr>
        <w:t>обучающегося</w:t>
      </w:r>
      <w:r>
        <w:tab/>
      </w:r>
      <w:r>
        <w:tab/>
      </w:r>
      <w:r>
        <w:rPr>
          <w:spacing w:val="-2"/>
        </w:rPr>
        <w:t xml:space="preserve">системного, </w:t>
      </w:r>
      <w:r>
        <w:t>комплексного</w:t>
      </w:r>
      <w:r>
        <w:rPr>
          <w:spacing w:val="80"/>
        </w:rPr>
        <w:t xml:space="preserve"> </w:t>
      </w:r>
      <w:r>
        <w:t>представления</w:t>
      </w:r>
      <w:r>
        <w:rPr>
          <w:spacing w:val="80"/>
        </w:rPr>
        <w:t xml:space="preserve"> </w:t>
      </w:r>
      <w:r>
        <w:t>о</w:t>
      </w:r>
      <w:r>
        <w:rPr>
          <w:spacing w:val="80"/>
        </w:rPr>
        <w:t xml:space="preserve"> </w:t>
      </w:r>
      <w:r>
        <w:t>дисциплине.</w:t>
      </w:r>
      <w:r>
        <w:rPr>
          <w:spacing w:val="80"/>
        </w:rPr>
        <w:t xml:space="preserve"> </w:t>
      </w:r>
      <w:r>
        <w:t>Также</w:t>
      </w:r>
      <w:r>
        <w:rPr>
          <w:spacing w:val="80"/>
        </w:rPr>
        <w:t xml:space="preserve"> </w:t>
      </w:r>
      <w:r>
        <w:t>читателю</w:t>
      </w:r>
      <w:r>
        <w:rPr>
          <w:spacing w:val="40"/>
        </w:rPr>
        <w:t xml:space="preserve"> </w:t>
      </w:r>
      <w:r>
        <w:rPr>
          <w:spacing w:val="-2"/>
        </w:rPr>
        <w:t>представлен</w:t>
      </w:r>
      <w:r>
        <w:tab/>
      </w:r>
      <w:r>
        <w:tab/>
      </w:r>
      <w:r>
        <w:rPr>
          <w:spacing w:val="-2"/>
        </w:rPr>
        <w:t>обширный</w:t>
      </w:r>
      <w:r>
        <w:tab/>
      </w:r>
      <w:r>
        <w:rPr>
          <w:spacing w:val="-2"/>
        </w:rPr>
        <w:t>иллюстративный</w:t>
      </w:r>
      <w:r>
        <w:tab/>
      </w:r>
      <w:r>
        <w:tab/>
      </w:r>
      <w:r>
        <w:tab/>
      </w:r>
      <w:r>
        <w:rPr>
          <w:spacing w:val="-2"/>
        </w:rPr>
        <w:t xml:space="preserve">информационный </w:t>
      </w:r>
      <w:r>
        <w:t>материал,</w:t>
      </w:r>
      <w:r>
        <w:rPr>
          <w:spacing w:val="-3"/>
        </w:rPr>
        <w:t xml:space="preserve"> </w:t>
      </w:r>
      <w:r>
        <w:t>разнообразные</w:t>
      </w:r>
      <w:r>
        <w:rPr>
          <w:spacing w:val="-2"/>
        </w:rPr>
        <w:t xml:space="preserve"> </w:t>
      </w:r>
      <w:r>
        <w:t>задания</w:t>
      </w:r>
      <w:r>
        <w:rPr>
          <w:spacing w:val="-2"/>
        </w:rPr>
        <w:t xml:space="preserve"> </w:t>
      </w:r>
      <w:r>
        <w:t>для</w:t>
      </w:r>
      <w:r>
        <w:rPr>
          <w:spacing w:val="-1"/>
        </w:rPr>
        <w:t xml:space="preserve"> </w:t>
      </w:r>
      <w:r>
        <w:t>закрепления</w:t>
      </w:r>
      <w:r>
        <w:rPr>
          <w:spacing w:val="-2"/>
        </w:rPr>
        <w:t xml:space="preserve"> </w:t>
      </w:r>
      <w:r>
        <w:t>изученной</w:t>
      </w:r>
      <w:r>
        <w:rPr>
          <w:spacing w:val="-1"/>
        </w:rPr>
        <w:t xml:space="preserve"> </w:t>
      </w:r>
      <w:r>
        <w:t>темы. Содержание практических заданий и ситуаций направлено на преобразующее</w:t>
      </w:r>
      <w:r>
        <w:rPr>
          <w:spacing w:val="80"/>
        </w:rPr>
        <w:t xml:space="preserve"> </w:t>
      </w:r>
      <w:r>
        <w:t>воспроизведение</w:t>
      </w:r>
      <w:r>
        <w:rPr>
          <w:spacing w:val="80"/>
        </w:rPr>
        <w:t xml:space="preserve"> </w:t>
      </w:r>
      <w:r>
        <w:t>связей</w:t>
      </w:r>
      <w:r>
        <w:rPr>
          <w:spacing w:val="80"/>
        </w:rPr>
        <w:t xml:space="preserve"> </w:t>
      </w:r>
      <w:r>
        <w:t>между</w:t>
      </w:r>
      <w:r>
        <w:rPr>
          <w:spacing w:val="40"/>
        </w:rPr>
        <w:t xml:space="preserve"> </w:t>
      </w:r>
      <w:r>
        <w:t>теоретическими положениями, вариативное воспроизведение знаний с постановкой различных</w:t>
      </w:r>
      <w:r>
        <w:rPr>
          <w:spacing w:val="80"/>
        </w:rPr>
        <w:t xml:space="preserve"> </w:t>
      </w:r>
      <w:r>
        <w:t>целей,</w:t>
      </w:r>
      <w:r>
        <w:rPr>
          <w:spacing w:val="80"/>
        </w:rPr>
        <w:t xml:space="preserve"> </w:t>
      </w:r>
      <w:r>
        <w:t>выполнение</w:t>
      </w:r>
      <w:r>
        <w:rPr>
          <w:spacing w:val="80"/>
        </w:rPr>
        <w:t xml:space="preserve"> </w:t>
      </w:r>
      <w:r>
        <w:t>способов</w:t>
      </w:r>
      <w:r>
        <w:rPr>
          <w:spacing w:val="80"/>
        </w:rPr>
        <w:t xml:space="preserve"> </w:t>
      </w:r>
      <w:r>
        <w:t>применения</w:t>
      </w:r>
      <w:r>
        <w:rPr>
          <w:spacing w:val="80"/>
        </w:rPr>
        <w:t xml:space="preserve"> </w:t>
      </w:r>
      <w:r>
        <w:t>знаний</w:t>
      </w:r>
      <w:r>
        <w:rPr>
          <w:spacing w:val="80"/>
        </w:rPr>
        <w:t xml:space="preserve"> </w:t>
      </w:r>
      <w:r>
        <w:t xml:space="preserve">в </w:t>
      </w:r>
      <w:r>
        <w:rPr>
          <w:spacing w:val="-2"/>
        </w:rPr>
        <w:t>сходных</w:t>
      </w:r>
      <w:r>
        <w:tab/>
      </w:r>
      <w:r>
        <w:tab/>
      </w:r>
      <w:r>
        <w:tab/>
      </w:r>
      <w:r>
        <w:rPr>
          <w:spacing w:val="-10"/>
        </w:rPr>
        <w:t>и</w:t>
      </w:r>
      <w:r>
        <w:tab/>
      </w:r>
      <w:r>
        <w:tab/>
      </w:r>
      <w:r>
        <w:rPr>
          <w:spacing w:val="-55"/>
        </w:rPr>
        <w:t xml:space="preserve"> </w:t>
      </w:r>
      <w:r>
        <w:rPr>
          <w:spacing w:val="-2"/>
        </w:rPr>
        <w:t>творческих</w:t>
      </w:r>
      <w:r>
        <w:tab/>
      </w:r>
      <w:r>
        <w:tab/>
      </w:r>
      <w:r>
        <w:tab/>
      </w:r>
      <w:r>
        <w:rPr>
          <w:spacing w:val="-2"/>
        </w:rPr>
        <w:t>ситуациях,</w:t>
      </w:r>
      <w:r>
        <w:tab/>
      </w:r>
      <w:r>
        <w:tab/>
      </w:r>
      <w:r>
        <w:rPr>
          <w:spacing w:val="-2"/>
        </w:rPr>
        <w:t>систематизацию</w:t>
      </w:r>
      <w:r>
        <w:tab/>
      </w:r>
      <w:r>
        <w:rPr>
          <w:spacing w:val="-10"/>
        </w:rPr>
        <w:t xml:space="preserve">и </w:t>
      </w:r>
      <w:r>
        <w:t>самостоятельный</w:t>
      </w:r>
      <w:r>
        <w:rPr>
          <w:spacing w:val="28"/>
        </w:rPr>
        <w:t xml:space="preserve"> </w:t>
      </w:r>
      <w:r>
        <w:t>поиск</w:t>
      </w:r>
      <w:r>
        <w:rPr>
          <w:spacing w:val="29"/>
        </w:rPr>
        <w:t xml:space="preserve"> </w:t>
      </w:r>
      <w:r>
        <w:t>доказательств</w:t>
      </w:r>
      <w:r>
        <w:rPr>
          <w:spacing w:val="29"/>
        </w:rPr>
        <w:t xml:space="preserve"> </w:t>
      </w:r>
      <w:r>
        <w:t>и</w:t>
      </w:r>
      <w:r>
        <w:rPr>
          <w:spacing w:val="28"/>
        </w:rPr>
        <w:t xml:space="preserve"> </w:t>
      </w:r>
      <w:r>
        <w:t>ответов</w:t>
      </w:r>
      <w:r>
        <w:rPr>
          <w:spacing w:val="30"/>
        </w:rPr>
        <w:t xml:space="preserve"> </w:t>
      </w:r>
      <w:r>
        <w:t>на</w:t>
      </w:r>
      <w:r>
        <w:rPr>
          <w:spacing w:val="34"/>
        </w:rPr>
        <w:t xml:space="preserve"> </w:t>
      </w:r>
      <w:r>
        <w:rPr>
          <w:spacing w:val="-2"/>
        </w:rPr>
        <w:t>поставленные</w:t>
      </w:r>
    </w:p>
    <w:p w14:paraId="535D5D37" w14:textId="77777777" w:rsidR="00FB65A4" w:rsidRDefault="00000000">
      <w:pPr>
        <w:pStyle w:val="a3"/>
        <w:spacing w:before="2" w:line="252" w:lineRule="exact"/>
        <w:ind w:firstLine="0"/>
        <w:jc w:val="left"/>
      </w:pPr>
      <w:r>
        <w:rPr>
          <w:spacing w:val="-2"/>
        </w:rPr>
        <w:t>вопросы.</w:t>
      </w:r>
    </w:p>
    <w:p w14:paraId="3FCDE04C" w14:textId="77777777" w:rsidR="00FB65A4" w:rsidRDefault="00000000">
      <w:pPr>
        <w:pStyle w:val="a3"/>
        <w:ind w:right="700"/>
      </w:pPr>
      <w:r>
        <w:t>Надеемся, что предложенный материал будет востребован не только для организации досуговой деятельности, но и как специфическое средство для решения целого ряда учебных и воспитательных задач.</w:t>
      </w:r>
    </w:p>
    <w:p w14:paraId="58229654" w14:textId="77777777" w:rsidR="00FB65A4" w:rsidRDefault="00FB65A4">
      <w:pPr>
        <w:pStyle w:val="a3"/>
        <w:sectPr w:rsidR="00FB65A4">
          <w:pgSz w:w="8400" w:h="11910"/>
          <w:pgMar w:top="1060" w:right="425" w:bottom="1620" w:left="708" w:header="0" w:footer="1398" w:gutter="0"/>
          <w:cols w:space="720"/>
        </w:sectPr>
      </w:pPr>
    </w:p>
    <w:p w14:paraId="41EE02BC" w14:textId="77777777" w:rsidR="00FB65A4" w:rsidRDefault="00000000">
      <w:pPr>
        <w:pStyle w:val="1"/>
        <w:spacing w:before="65"/>
        <w:ind w:left="1495"/>
        <w:jc w:val="left"/>
      </w:pPr>
      <w:r>
        <w:lastRenderedPageBreak/>
        <w:t>РЕКОМЕНДУЕМАЯ</w:t>
      </w:r>
      <w:r>
        <w:rPr>
          <w:spacing w:val="-10"/>
        </w:rPr>
        <w:t xml:space="preserve"> </w:t>
      </w:r>
      <w:r>
        <w:rPr>
          <w:spacing w:val="-2"/>
        </w:rPr>
        <w:t>ЛИТЕРАТУРА</w:t>
      </w:r>
    </w:p>
    <w:p w14:paraId="62EBC78D" w14:textId="77777777" w:rsidR="00FB65A4" w:rsidRDefault="00FB65A4">
      <w:pPr>
        <w:pStyle w:val="a3"/>
        <w:ind w:left="0" w:firstLine="0"/>
        <w:jc w:val="left"/>
        <w:rPr>
          <w:b/>
        </w:rPr>
      </w:pPr>
    </w:p>
    <w:p w14:paraId="0A536396" w14:textId="77777777" w:rsidR="00FB65A4" w:rsidRDefault="00000000">
      <w:pPr>
        <w:pStyle w:val="a5"/>
        <w:numPr>
          <w:ilvl w:val="1"/>
          <w:numId w:val="12"/>
        </w:numPr>
        <w:tabs>
          <w:tab w:val="left" w:pos="995"/>
        </w:tabs>
        <w:spacing w:before="1"/>
        <w:ind w:left="144" w:right="702" w:firstLine="566"/>
        <w:jc w:val="both"/>
      </w:pPr>
      <w:proofErr w:type="spellStart"/>
      <w:r>
        <w:t>Апажихова</w:t>
      </w:r>
      <w:proofErr w:type="spellEnd"/>
      <w:r>
        <w:t>,</w:t>
      </w:r>
      <w:r>
        <w:rPr>
          <w:spacing w:val="40"/>
        </w:rPr>
        <w:t xml:space="preserve"> </w:t>
      </w:r>
      <w:r>
        <w:t>Н.</w:t>
      </w:r>
      <w:r>
        <w:rPr>
          <w:spacing w:val="40"/>
        </w:rPr>
        <w:t xml:space="preserve"> </w:t>
      </w:r>
      <w:r>
        <w:t>В.</w:t>
      </w:r>
      <w:r>
        <w:rPr>
          <w:spacing w:val="40"/>
        </w:rPr>
        <w:t xml:space="preserve"> </w:t>
      </w:r>
      <w:r>
        <w:t>Организация</w:t>
      </w:r>
      <w:r>
        <w:rPr>
          <w:spacing w:val="40"/>
        </w:rPr>
        <w:t xml:space="preserve"> </w:t>
      </w:r>
      <w:r>
        <w:t xml:space="preserve">зрелищно-игрового </w:t>
      </w:r>
      <w:proofErr w:type="gramStart"/>
      <w:r>
        <w:t>досуга</w:t>
      </w:r>
      <w:r>
        <w:rPr>
          <w:spacing w:val="-1"/>
        </w:rPr>
        <w:t xml:space="preserve"> </w:t>
      </w:r>
      <w:r>
        <w:t>:</w:t>
      </w:r>
      <w:proofErr w:type="gramEnd"/>
      <w:r>
        <w:rPr>
          <w:spacing w:val="70"/>
        </w:rPr>
        <w:t xml:space="preserve"> </w:t>
      </w:r>
      <w:r>
        <w:t>учеб.</w:t>
      </w:r>
      <w:r>
        <w:rPr>
          <w:spacing w:val="70"/>
        </w:rPr>
        <w:t xml:space="preserve"> </w:t>
      </w:r>
      <w:r>
        <w:t>пособие</w:t>
      </w:r>
      <w:r>
        <w:rPr>
          <w:spacing w:val="70"/>
        </w:rPr>
        <w:t xml:space="preserve"> </w:t>
      </w:r>
      <w:r>
        <w:t>/</w:t>
      </w:r>
      <w:r>
        <w:rPr>
          <w:spacing w:val="40"/>
        </w:rPr>
        <w:t xml:space="preserve"> </w:t>
      </w:r>
      <w:r>
        <w:t>Н.</w:t>
      </w:r>
      <w:r>
        <w:rPr>
          <w:spacing w:val="40"/>
        </w:rPr>
        <w:t xml:space="preserve"> </w:t>
      </w:r>
      <w:r>
        <w:t>В.</w:t>
      </w:r>
      <w:r>
        <w:rPr>
          <w:spacing w:val="71"/>
        </w:rPr>
        <w:t xml:space="preserve"> </w:t>
      </w:r>
      <w:proofErr w:type="spellStart"/>
      <w:r>
        <w:t>Апажихова</w:t>
      </w:r>
      <w:proofErr w:type="spellEnd"/>
      <w:r>
        <w:t>,</w:t>
      </w:r>
      <w:r>
        <w:rPr>
          <w:spacing w:val="70"/>
        </w:rPr>
        <w:t xml:space="preserve"> </w:t>
      </w:r>
      <w:r>
        <w:t>М.</w:t>
      </w:r>
      <w:r>
        <w:rPr>
          <w:spacing w:val="70"/>
        </w:rPr>
        <w:t xml:space="preserve"> </w:t>
      </w:r>
      <w:r>
        <w:t>И.</w:t>
      </w:r>
      <w:r>
        <w:rPr>
          <w:spacing w:val="40"/>
        </w:rPr>
        <w:t xml:space="preserve"> </w:t>
      </w:r>
      <w:r>
        <w:t>Долженкова, О.</w:t>
      </w:r>
      <w:r>
        <w:rPr>
          <w:spacing w:val="-1"/>
        </w:rPr>
        <w:t xml:space="preserve"> </w:t>
      </w:r>
      <w:r>
        <w:t>Б.</w:t>
      </w:r>
      <w:r>
        <w:rPr>
          <w:spacing w:val="-1"/>
        </w:rPr>
        <w:t xml:space="preserve"> </w:t>
      </w:r>
      <w:r>
        <w:t xml:space="preserve">Мурзина. – </w:t>
      </w:r>
      <w:proofErr w:type="gramStart"/>
      <w:r>
        <w:t>Тамбов :</w:t>
      </w:r>
      <w:proofErr w:type="gramEnd"/>
      <w:r>
        <w:t xml:space="preserve"> ТГУ им. </w:t>
      </w:r>
      <w:proofErr w:type="spellStart"/>
      <w:r>
        <w:t>Г.Р.Державина</w:t>
      </w:r>
      <w:proofErr w:type="spellEnd"/>
      <w:r>
        <w:t xml:space="preserve">, 2023. – 194 с. – </w:t>
      </w:r>
      <w:proofErr w:type="gramStart"/>
      <w:r>
        <w:t>Текст</w:t>
      </w:r>
      <w:r>
        <w:rPr>
          <w:spacing w:val="-5"/>
        </w:rPr>
        <w:t xml:space="preserve"> </w:t>
      </w:r>
      <w:r>
        <w:t>:</w:t>
      </w:r>
      <w:proofErr w:type="gramEnd"/>
      <w:r>
        <w:t xml:space="preserve"> электронный</w:t>
      </w:r>
      <w:r>
        <w:rPr>
          <w:spacing w:val="-1"/>
        </w:rPr>
        <w:t xml:space="preserve"> </w:t>
      </w:r>
      <w:r>
        <w:t xml:space="preserve">// </w:t>
      </w:r>
      <w:proofErr w:type="gramStart"/>
      <w:r>
        <w:t>Лань :</w:t>
      </w:r>
      <w:proofErr w:type="gramEnd"/>
      <w:r>
        <w:t xml:space="preserve"> электронно-библиотечная система. – URL: https://e.lanbook.com/book/451634 (дата обращения: 16.02.2025). – Режим доступа: для </w:t>
      </w:r>
      <w:proofErr w:type="spellStart"/>
      <w:r>
        <w:t>авториз</w:t>
      </w:r>
      <w:proofErr w:type="spellEnd"/>
      <w:r>
        <w:t>. пользователей.</w:t>
      </w:r>
    </w:p>
    <w:p w14:paraId="3C203288" w14:textId="77777777" w:rsidR="00FB65A4" w:rsidRDefault="00000000">
      <w:pPr>
        <w:pStyle w:val="a5"/>
        <w:numPr>
          <w:ilvl w:val="1"/>
          <w:numId w:val="12"/>
        </w:numPr>
        <w:tabs>
          <w:tab w:val="left" w:pos="995"/>
        </w:tabs>
        <w:spacing w:before="1"/>
        <w:ind w:left="144" w:right="702" w:firstLine="566"/>
        <w:jc w:val="both"/>
      </w:pPr>
      <w:r>
        <w:t xml:space="preserve">Гороховская, И. В. </w:t>
      </w:r>
      <w:proofErr w:type="gramStart"/>
      <w:r>
        <w:t>Игра :</w:t>
      </w:r>
      <w:proofErr w:type="gramEnd"/>
      <w:r>
        <w:t xml:space="preserve"> воспитательный потенциал, педагогическое руководство и </w:t>
      </w:r>
      <w:proofErr w:type="gramStart"/>
      <w:r>
        <w:t>организация :</w:t>
      </w:r>
      <w:proofErr w:type="gramEnd"/>
      <w:r>
        <w:t xml:space="preserve"> учеб.-метод. пособие / И. В. Гороховская; научный ред. М.А. </w:t>
      </w:r>
      <w:proofErr w:type="spellStart"/>
      <w:r>
        <w:t>Углицкая</w:t>
      </w:r>
      <w:proofErr w:type="spellEnd"/>
      <w:r>
        <w:t xml:space="preserve">. – 4-е изд., доп. – </w:t>
      </w:r>
      <w:proofErr w:type="gramStart"/>
      <w:r>
        <w:t>Вологда :</w:t>
      </w:r>
      <w:proofErr w:type="gramEnd"/>
      <w:r>
        <w:t xml:space="preserve"> Изд-во «Арника», 2016. –109 с.</w:t>
      </w:r>
    </w:p>
    <w:p w14:paraId="3A3F585C" w14:textId="77777777" w:rsidR="00FB65A4" w:rsidRDefault="00000000">
      <w:pPr>
        <w:pStyle w:val="a5"/>
        <w:numPr>
          <w:ilvl w:val="1"/>
          <w:numId w:val="12"/>
        </w:numPr>
        <w:tabs>
          <w:tab w:val="left" w:pos="995"/>
        </w:tabs>
        <w:ind w:left="144" w:right="702" w:firstLine="566"/>
        <w:jc w:val="both"/>
      </w:pPr>
      <w:proofErr w:type="spellStart"/>
      <w:r>
        <w:t>Грецов</w:t>
      </w:r>
      <w:proofErr w:type="spellEnd"/>
      <w:r>
        <w:t xml:space="preserve">, А. Г. Тренинги развития с </w:t>
      </w:r>
      <w:proofErr w:type="gramStart"/>
      <w:r>
        <w:t>подростками :</w:t>
      </w:r>
      <w:proofErr w:type="gramEnd"/>
      <w:r>
        <w:t xml:space="preserve"> Творчество, общение, самопознание / А. Г. </w:t>
      </w:r>
      <w:proofErr w:type="spellStart"/>
      <w:r>
        <w:t>Грецов</w:t>
      </w:r>
      <w:proofErr w:type="spellEnd"/>
      <w:r>
        <w:t xml:space="preserve"> − Питер, 2011. – 144 с.</w:t>
      </w:r>
    </w:p>
    <w:p w14:paraId="2B2D89CE" w14:textId="77777777" w:rsidR="00FB65A4" w:rsidRDefault="00000000">
      <w:pPr>
        <w:pStyle w:val="a5"/>
        <w:numPr>
          <w:ilvl w:val="1"/>
          <w:numId w:val="12"/>
        </w:numPr>
        <w:tabs>
          <w:tab w:val="left" w:pos="995"/>
        </w:tabs>
        <w:spacing w:before="1"/>
        <w:ind w:left="144" w:right="699" w:firstLine="566"/>
        <w:jc w:val="both"/>
      </w:pPr>
      <w:r>
        <w:t xml:space="preserve">Давыдова, О. И. Теоретические и методические основы организации игровой деятельности детей раннего и дошкольного </w:t>
      </w:r>
      <w:proofErr w:type="gramStart"/>
      <w:r>
        <w:t>возраст :</w:t>
      </w:r>
      <w:proofErr w:type="gramEnd"/>
      <w:r>
        <w:t xml:space="preserve"> учеб.-метод. пособие / О. И. Давыдова. – Барнаул</w:t>
      </w:r>
      <w:r>
        <w:rPr>
          <w:spacing w:val="40"/>
        </w:rPr>
        <w:t xml:space="preserve"> </w:t>
      </w:r>
      <w:proofErr w:type="spellStart"/>
      <w:r>
        <w:t>АлтГПУ</w:t>
      </w:r>
      <w:proofErr w:type="spellEnd"/>
      <w:r>
        <w:t>, 2022. – 94 с.</w:t>
      </w:r>
      <w:r>
        <w:rPr>
          <w:spacing w:val="-1"/>
        </w:rPr>
        <w:t xml:space="preserve"> </w:t>
      </w:r>
      <w:r>
        <w:t xml:space="preserve">– </w:t>
      </w:r>
      <w:proofErr w:type="gramStart"/>
      <w:r>
        <w:t>Текст</w:t>
      </w:r>
      <w:r>
        <w:rPr>
          <w:spacing w:val="-4"/>
        </w:rPr>
        <w:t xml:space="preserve"> </w:t>
      </w:r>
      <w:r>
        <w:t>:</w:t>
      </w:r>
      <w:proofErr w:type="gramEnd"/>
      <w:r>
        <w:t xml:space="preserve"> электронный</w:t>
      </w:r>
      <w:r>
        <w:rPr>
          <w:spacing w:val="-3"/>
        </w:rPr>
        <w:t xml:space="preserve"> </w:t>
      </w:r>
      <w:r>
        <w:t xml:space="preserve">// </w:t>
      </w:r>
      <w:proofErr w:type="gramStart"/>
      <w:r>
        <w:t>Лань :</w:t>
      </w:r>
      <w:proofErr w:type="gramEnd"/>
      <w:r>
        <w:t xml:space="preserve"> электронно- библиотечная система. – URL: https://e.lanbook.com/book/292139 (дата обращения: 16.02.2025). – Режим доступа: для </w:t>
      </w:r>
      <w:proofErr w:type="spellStart"/>
      <w:r>
        <w:t>авториз</w:t>
      </w:r>
      <w:proofErr w:type="spellEnd"/>
      <w:r>
        <w:t xml:space="preserve">. </w:t>
      </w:r>
      <w:r>
        <w:rPr>
          <w:spacing w:val="-2"/>
        </w:rPr>
        <w:t>пользователей.</w:t>
      </w:r>
    </w:p>
    <w:p w14:paraId="0D0C6926" w14:textId="77777777" w:rsidR="00FB65A4" w:rsidRDefault="00000000">
      <w:pPr>
        <w:pStyle w:val="a5"/>
        <w:numPr>
          <w:ilvl w:val="1"/>
          <w:numId w:val="12"/>
        </w:numPr>
        <w:tabs>
          <w:tab w:val="left" w:pos="995"/>
        </w:tabs>
        <w:ind w:left="144" w:right="702" w:firstLine="566"/>
        <w:jc w:val="both"/>
      </w:pPr>
      <w:r>
        <w:t xml:space="preserve">Емельянова, Т. В. Игровые технологии в </w:t>
      </w:r>
      <w:proofErr w:type="gramStart"/>
      <w:r>
        <w:t>образовании :</w:t>
      </w:r>
      <w:proofErr w:type="gramEnd"/>
      <w:r>
        <w:t xml:space="preserve"> </w:t>
      </w:r>
      <w:proofErr w:type="spellStart"/>
      <w:r>
        <w:t>электр</w:t>
      </w:r>
      <w:proofErr w:type="spellEnd"/>
      <w:r>
        <w:t>. учеб.-метод. пособие / Т. В. Емельянова, Г. А.</w:t>
      </w:r>
      <w:r>
        <w:rPr>
          <w:spacing w:val="-2"/>
        </w:rPr>
        <w:t xml:space="preserve"> </w:t>
      </w:r>
      <w:r>
        <w:t xml:space="preserve">Медяник. – </w:t>
      </w:r>
      <w:proofErr w:type="gramStart"/>
      <w:r>
        <w:t>Тольятти :</w:t>
      </w:r>
      <w:proofErr w:type="gramEnd"/>
      <w:r>
        <w:t xml:space="preserve"> Изд-во ТГУ, 2015. – 1 оптический диск. Объем издания</w:t>
      </w:r>
      <w:r>
        <w:rPr>
          <w:spacing w:val="40"/>
        </w:rPr>
        <w:t xml:space="preserve"> </w:t>
      </w:r>
      <w:r>
        <w:t>1 Мб.</w:t>
      </w:r>
    </w:p>
    <w:p w14:paraId="302A8AF5" w14:textId="77777777" w:rsidR="00FB65A4" w:rsidRDefault="00000000">
      <w:pPr>
        <w:pStyle w:val="a5"/>
        <w:numPr>
          <w:ilvl w:val="1"/>
          <w:numId w:val="12"/>
        </w:numPr>
        <w:tabs>
          <w:tab w:val="left" w:pos="995"/>
        </w:tabs>
        <w:ind w:left="144" w:right="701" w:firstLine="566"/>
        <w:jc w:val="both"/>
      </w:pPr>
      <w:proofErr w:type="spellStart"/>
      <w:r>
        <w:t>Лубганс</w:t>
      </w:r>
      <w:proofErr w:type="spellEnd"/>
      <w:r>
        <w:t>, Т.</w:t>
      </w:r>
      <w:r>
        <w:rPr>
          <w:spacing w:val="-1"/>
        </w:rPr>
        <w:t xml:space="preserve"> </w:t>
      </w:r>
      <w:r>
        <w:t>Н. Цикл занятий</w:t>
      </w:r>
      <w:r>
        <w:rPr>
          <w:spacing w:val="-1"/>
        </w:rPr>
        <w:t xml:space="preserve"> </w:t>
      </w:r>
      <w:r>
        <w:t>с элементами</w:t>
      </w:r>
      <w:r>
        <w:rPr>
          <w:spacing w:val="-1"/>
        </w:rPr>
        <w:t xml:space="preserve"> </w:t>
      </w:r>
      <w:proofErr w:type="gramStart"/>
      <w:r>
        <w:t>сказкотерапии :</w:t>
      </w:r>
      <w:proofErr w:type="gramEnd"/>
      <w:r>
        <w:t xml:space="preserve"> метод. пособие для педагогов дошкольных образовательных </w:t>
      </w:r>
      <w:proofErr w:type="gramStart"/>
      <w:r>
        <w:t>организаций</w:t>
      </w:r>
      <w:r>
        <w:rPr>
          <w:spacing w:val="77"/>
          <w:w w:val="150"/>
        </w:rPr>
        <w:t xml:space="preserve">  </w:t>
      </w:r>
      <w:r>
        <w:t>/</w:t>
      </w:r>
      <w:proofErr w:type="gramEnd"/>
      <w:r>
        <w:rPr>
          <w:spacing w:val="79"/>
          <w:w w:val="150"/>
        </w:rPr>
        <w:t xml:space="preserve">  </w:t>
      </w:r>
      <w:r>
        <w:t>Т.</w:t>
      </w:r>
      <w:r>
        <w:rPr>
          <w:spacing w:val="78"/>
          <w:w w:val="150"/>
        </w:rPr>
        <w:t xml:space="preserve">  </w:t>
      </w:r>
      <w:r>
        <w:t>Н.</w:t>
      </w:r>
      <w:r>
        <w:rPr>
          <w:spacing w:val="79"/>
          <w:w w:val="150"/>
        </w:rPr>
        <w:t xml:space="preserve">  </w:t>
      </w:r>
      <w:proofErr w:type="spellStart"/>
      <w:proofErr w:type="gramStart"/>
      <w:r>
        <w:t>Лубганс</w:t>
      </w:r>
      <w:proofErr w:type="spellEnd"/>
      <w:r>
        <w:t>,</w:t>
      </w:r>
      <w:r>
        <w:rPr>
          <w:spacing w:val="77"/>
          <w:w w:val="150"/>
        </w:rPr>
        <w:t xml:space="preserve">  </w:t>
      </w:r>
      <w:r>
        <w:t>А.</w:t>
      </w:r>
      <w:proofErr w:type="gramEnd"/>
      <w:r>
        <w:rPr>
          <w:spacing w:val="80"/>
          <w:w w:val="150"/>
        </w:rPr>
        <w:t xml:space="preserve">  </w:t>
      </w:r>
      <w:r>
        <w:t>А.</w:t>
      </w:r>
      <w:r>
        <w:rPr>
          <w:spacing w:val="77"/>
          <w:w w:val="150"/>
        </w:rPr>
        <w:t xml:space="preserve">  </w:t>
      </w:r>
      <w:r>
        <w:t xml:space="preserve">Сафиуллина, В. Г. </w:t>
      </w:r>
      <w:proofErr w:type="spellStart"/>
      <w:r>
        <w:t>Самигуллина</w:t>
      </w:r>
      <w:proofErr w:type="spellEnd"/>
      <w:r>
        <w:t xml:space="preserve">. – </w:t>
      </w:r>
      <w:proofErr w:type="gramStart"/>
      <w:r>
        <w:t>Казань :</w:t>
      </w:r>
      <w:proofErr w:type="gramEnd"/>
      <w:r>
        <w:t xml:space="preserve"> Фолиант, 2017. – 238 с.</w:t>
      </w:r>
    </w:p>
    <w:p w14:paraId="6B219CA9" w14:textId="77777777" w:rsidR="00FB65A4" w:rsidRDefault="00000000">
      <w:pPr>
        <w:pStyle w:val="a5"/>
        <w:numPr>
          <w:ilvl w:val="1"/>
          <w:numId w:val="12"/>
        </w:numPr>
        <w:tabs>
          <w:tab w:val="left" w:pos="995"/>
        </w:tabs>
        <w:spacing w:before="1"/>
        <w:ind w:left="144" w:right="701" w:firstLine="566"/>
        <w:jc w:val="both"/>
      </w:pPr>
      <w:r>
        <w:t xml:space="preserve">Нигматуллина, И. В. Игра как метод интерактивного </w:t>
      </w:r>
      <w:proofErr w:type="gramStart"/>
      <w:r>
        <w:t>обучения</w:t>
      </w:r>
      <w:r>
        <w:rPr>
          <w:spacing w:val="80"/>
          <w:w w:val="150"/>
        </w:rPr>
        <w:t xml:space="preserve">  </w:t>
      </w:r>
      <w:r>
        <w:t>:</w:t>
      </w:r>
      <w:proofErr w:type="gramEnd"/>
      <w:r>
        <w:rPr>
          <w:spacing w:val="80"/>
          <w:w w:val="150"/>
        </w:rPr>
        <w:t xml:space="preserve">  </w:t>
      </w:r>
      <w:proofErr w:type="gramStart"/>
      <w:r>
        <w:t>учебное</w:t>
      </w:r>
      <w:r>
        <w:rPr>
          <w:spacing w:val="80"/>
          <w:w w:val="150"/>
        </w:rPr>
        <w:t xml:space="preserve">  </w:t>
      </w:r>
      <w:r>
        <w:t>пособие</w:t>
      </w:r>
      <w:proofErr w:type="gramEnd"/>
      <w:r>
        <w:rPr>
          <w:spacing w:val="80"/>
          <w:w w:val="150"/>
        </w:rPr>
        <w:t xml:space="preserve">  </w:t>
      </w:r>
      <w:proofErr w:type="gramStart"/>
      <w:r>
        <w:t>для</w:t>
      </w:r>
      <w:r>
        <w:rPr>
          <w:spacing w:val="80"/>
          <w:w w:val="150"/>
        </w:rPr>
        <w:t xml:space="preserve">  </w:t>
      </w:r>
      <w:r>
        <w:t>преподавателей</w:t>
      </w:r>
      <w:proofErr w:type="gramEnd"/>
      <w:r>
        <w:rPr>
          <w:spacing w:val="80"/>
          <w:w w:val="150"/>
        </w:rPr>
        <w:t xml:space="preserve">  </w:t>
      </w:r>
      <w:r>
        <w:t>/ И.</w:t>
      </w:r>
      <w:r>
        <w:rPr>
          <w:spacing w:val="-1"/>
        </w:rPr>
        <w:t xml:space="preserve"> </w:t>
      </w:r>
      <w:r>
        <w:t>В.</w:t>
      </w:r>
      <w:r>
        <w:rPr>
          <w:spacing w:val="-1"/>
        </w:rPr>
        <w:t xml:space="preserve"> </w:t>
      </w:r>
      <w:r>
        <w:t xml:space="preserve">Нигматуллина. – </w:t>
      </w:r>
      <w:proofErr w:type="gramStart"/>
      <w:r>
        <w:t>М. :</w:t>
      </w:r>
      <w:proofErr w:type="gramEnd"/>
      <w:r>
        <w:t xml:space="preserve"> Прометей, 2018. – 62 c. – </w:t>
      </w:r>
      <w:proofErr w:type="gramStart"/>
      <w:r>
        <w:t>Текст :</w:t>
      </w:r>
      <w:proofErr w:type="gramEnd"/>
      <w:r>
        <w:t xml:space="preserve"> электронный // Цифровой образовательный ресурс IPR </w:t>
      </w:r>
      <w:proofErr w:type="gramStart"/>
      <w:r>
        <w:t>SMART :</w:t>
      </w:r>
      <w:proofErr w:type="gramEnd"/>
      <w:r>
        <w:t xml:space="preserve"> [сайт].</w:t>
      </w:r>
      <w:r>
        <w:rPr>
          <w:spacing w:val="57"/>
          <w:w w:val="150"/>
        </w:rPr>
        <w:t xml:space="preserve">  </w:t>
      </w:r>
      <w:r>
        <w:t>–</w:t>
      </w:r>
      <w:r>
        <w:rPr>
          <w:spacing w:val="57"/>
          <w:w w:val="150"/>
        </w:rPr>
        <w:t xml:space="preserve">  </w:t>
      </w:r>
      <w:proofErr w:type="gramStart"/>
      <w:r>
        <w:t>URL:</w:t>
      </w:r>
      <w:r>
        <w:rPr>
          <w:spacing w:val="57"/>
          <w:w w:val="150"/>
        </w:rPr>
        <w:t xml:space="preserve">  </w:t>
      </w:r>
      <w:r>
        <w:t>https</w:t>
      </w:r>
      <w:proofErr w:type="gramEnd"/>
      <w:r>
        <w:t>://</w:t>
      </w:r>
      <w:hyperlink r:id="rId25">
        <w:r w:rsidR="00FB65A4">
          <w:t>www.iprbookshop.ru/94423.html</w:t>
        </w:r>
      </w:hyperlink>
      <w:r>
        <w:rPr>
          <w:spacing w:val="57"/>
          <w:w w:val="150"/>
        </w:rPr>
        <w:t xml:space="preserve">  </w:t>
      </w:r>
      <w:r>
        <w:rPr>
          <w:spacing w:val="-2"/>
        </w:rPr>
        <w:t>(дата</w:t>
      </w:r>
    </w:p>
    <w:p w14:paraId="0384006D" w14:textId="77777777" w:rsidR="00FB65A4" w:rsidRDefault="00FB65A4">
      <w:pPr>
        <w:pStyle w:val="a5"/>
        <w:sectPr w:rsidR="00FB65A4">
          <w:pgSz w:w="8400" w:h="11910"/>
          <w:pgMar w:top="1060" w:right="425" w:bottom="1620" w:left="708" w:header="0" w:footer="1398" w:gutter="0"/>
          <w:cols w:space="720"/>
        </w:sectPr>
      </w:pPr>
    </w:p>
    <w:p w14:paraId="7A1100FA" w14:textId="77777777" w:rsidR="00FB65A4" w:rsidRDefault="00000000">
      <w:pPr>
        <w:pStyle w:val="a3"/>
        <w:spacing w:before="65"/>
        <w:ind w:right="701" w:firstLine="0"/>
      </w:pPr>
      <w:r>
        <w:lastRenderedPageBreak/>
        <w:t xml:space="preserve">обращения: 16.02.2025). – Режим доступа: для </w:t>
      </w:r>
      <w:proofErr w:type="spellStart"/>
      <w:r>
        <w:t>авторизир</w:t>
      </w:r>
      <w:proofErr w:type="spellEnd"/>
      <w:r>
        <w:t xml:space="preserve">. </w:t>
      </w:r>
      <w:r>
        <w:rPr>
          <w:spacing w:val="-2"/>
        </w:rPr>
        <w:t>пользователей.</w:t>
      </w:r>
    </w:p>
    <w:p w14:paraId="795F7D8A" w14:textId="77777777" w:rsidR="00FB65A4" w:rsidRDefault="00000000">
      <w:pPr>
        <w:pStyle w:val="a5"/>
        <w:numPr>
          <w:ilvl w:val="1"/>
          <w:numId w:val="12"/>
        </w:numPr>
        <w:tabs>
          <w:tab w:val="left" w:pos="995"/>
        </w:tabs>
        <w:spacing w:before="1"/>
        <w:ind w:left="144" w:right="700" w:firstLine="566"/>
        <w:jc w:val="both"/>
      </w:pPr>
      <w:r>
        <w:t xml:space="preserve">Рихтер, Т. В. Использование интерактивных методов обучения в образовательном процессе высшей школы при формировании профессиональных компетенций </w:t>
      </w:r>
      <w:proofErr w:type="gramStart"/>
      <w:r>
        <w:t>студентов :</w:t>
      </w:r>
      <w:proofErr w:type="gramEnd"/>
      <w:r>
        <w:t xml:space="preserve"> учеб. пособие / Т. В. Рихтер. – </w:t>
      </w:r>
      <w:proofErr w:type="gramStart"/>
      <w:r>
        <w:t>Соликамск :</w:t>
      </w:r>
      <w:proofErr w:type="gramEnd"/>
      <w:r>
        <w:t xml:space="preserve"> Соликамский гос. пед. ин-т, 2016. – 76 c. – </w:t>
      </w:r>
      <w:proofErr w:type="gramStart"/>
      <w:r>
        <w:t>Текст :</w:t>
      </w:r>
      <w:proofErr w:type="gramEnd"/>
      <w:r>
        <w:t xml:space="preserve"> электронный // Цифровой образовательный ресурс IPR </w:t>
      </w:r>
      <w:proofErr w:type="gramStart"/>
      <w:r>
        <w:t>SMART :</w:t>
      </w:r>
      <w:proofErr w:type="gramEnd"/>
      <w:r>
        <w:t xml:space="preserve"> [сайт]. – URL: https://</w:t>
      </w:r>
      <w:hyperlink r:id="rId26">
        <w:r w:rsidR="00FB65A4">
          <w:t>www.iprbookshop.ru/86544.html</w:t>
        </w:r>
      </w:hyperlink>
      <w:r>
        <w:rPr>
          <w:spacing w:val="-8"/>
        </w:rPr>
        <w:t xml:space="preserve"> </w:t>
      </w:r>
      <w:r>
        <w:t>(дата</w:t>
      </w:r>
      <w:r>
        <w:rPr>
          <w:spacing w:val="-8"/>
        </w:rPr>
        <w:t xml:space="preserve"> </w:t>
      </w:r>
      <w:r>
        <w:t>обращения:</w:t>
      </w:r>
      <w:r>
        <w:rPr>
          <w:spacing w:val="-8"/>
        </w:rPr>
        <w:t xml:space="preserve"> </w:t>
      </w:r>
      <w:r>
        <w:t xml:space="preserve">16.02.2025). – Режим доступа: для </w:t>
      </w:r>
      <w:proofErr w:type="spellStart"/>
      <w:r>
        <w:t>авторизир</w:t>
      </w:r>
      <w:proofErr w:type="spellEnd"/>
      <w:r>
        <w:t>. пользователей.</w:t>
      </w:r>
    </w:p>
    <w:p w14:paraId="5F6007C0" w14:textId="77777777" w:rsidR="00FB65A4" w:rsidRDefault="00000000">
      <w:pPr>
        <w:pStyle w:val="a5"/>
        <w:numPr>
          <w:ilvl w:val="1"/>
          <w:numId w:val="12"/>
        </w:numPr>
        <w:tabs>
          <w:tab w:val="left" w:pos="995"/>
        </w:tabs>
        <w:spacing w:before="2"/>
        <w:ind w:left="144" w:right="702" w:firstLine="566"/>
        <w:jc w:val="both"/>
      </w:pPr>
      <w:proofErr w:type="spellStart"/>
      <w:r>
        <w:t>Хащенко</w:t>
      </w:r>
      <w:proofErr w:type="spellEnd"/>
      <w:r>
        <w:t>, Т. Г. Интерактивные методы обучения в профессиональном</w:t>
      </w:r>
      <w:r>
        <w:rPr>
          <w:spacing w:val="39"/>
        </w:rPr>
        <w:t xml:space="preserve"> </w:t>
      </w:r>
      <w:proofErr w:type="gramStart"/>
      <w:r>
        <w:t>образовании</w:t>
      </w:r>
      <w:r>
        <w:rPr>
          <w:spacing w:val="39"/>
        </w:rPr>
        <w:t xml:space="preserve"> </w:t>
      </w:r>
      <w:r>
        <w:t>:</w:t>
      </w:r>
      <w:proofErr w:type="gramEnd"/>
      <w:r>
        <w:rPr>
          <w:spacing w:val="38"/>
        </w:rPr>
        <w:t xml:space="preserve"> </w:t>
      </w:r>
      <w:r>
        <w:t>учеб.</w:t>
      </w:r>
      <w:r>
        <w:rPr>
          <w:spacing w:val="38"/>
        </w:rPr>
        <w:t xml:space="preserve"> </w:t>
      </w:r>
      <w:r>
        <w:t>пособие</w:t>
      </w:r>
      <w:r>
        <w:rPr>
          <w:spacing w:val="38"/>
        </w:rPr>
        <w:t xml:space="preserve"> </w:t>
      </w:r>
      <w:r>
        <w:t>/</w:t>
      </w:r>
      <w:r>
        <w:rPr>
          <w:spacing w:val="38"/>
        </w:rPr>
        <w:t xml:space="preserve"> </w:t>
      </w:r>
      <w:r>
        <w:t>Т.</w:t>
      </w:r>
      <w:r>
        <w:rPr>
          <w:spacing w:val="39"/>
        </w:rPr>
        <w:t xml:space="preserve"> </w:t>
      </w:r>
      <w:r>
        <w:t>Г.</w:t>
      </w:r>
      <w:r>
        <w:rPr>
          <w:spacing w:val="37"/>
        </w:rPr>
        <w:t xml:space="preserve"> </w:t>
      </w:r>
      <w:proofErr w:type="spellStart"/>
      <w:r>
        <w:t>Хащенко</w:t>
      </w:r>
      <w:proofErr w:type="spellEnd"/>
      <w:r>
        <w:t>, Е.</w:t>
      </w:r>
      <w:r>
        <w:rPr>
          <w:spacing w:val="-2"/>
        </w:rPr>
        <w:t xml:space="preserve"> </w:t>
      </w:r>
      <w:r>
        <w:t xml:space="preserve">В. Макарова, А. Л. Макаров. – </w:t>
      </w:r>
      <w:proofErr w:type="gramStart"/>
      <w:r>
        <w:t>Ульяновск :</w:t>
      </w:r>
      <w:proofErr w:type="gramEnd"/>
      <w:r>
        <w:t xml:space="preserve"> Ульяновская гос. </w:t>
      </w:r>
      <w:proofErr w:type="spellStart"/>
      <w:r>
        <w:t>сельскохозяйств</w:t>
      </w:r>
      <w:proofErr w:type="spellEnd"/>
      <w:r>
        <w:t xml:space="preserve">. акад. им. П. А. Столыпина, 2012. – 77 c. – </w:t>
      </w:r>
      <w:proofErr w:type="gramStart"/>
      <w:r>
        <w:t>Текст :</w:t>
      </w:r>
      <w:proofErr w:type="gramEnd"/>
      <w:r>
        <w:t xml:space="preserve"> электронный // Цифровой образовательный ресурс IPR </w:t>
      </w:r>
      <w:proofErr w:type="gramStart"/>
      <w:r>
        <w:t>SMART :</w:t>
      </w:r>
      <w:proofErr w:type="gramEnd"/>
      <w:r>
        <w:t xml:space="preserve"> [сайт]. – URL: https://</w:t>
      </w:r>
      <w:hyperlink r:id="rId27">
        <w:r w:rsidR="00FB65A4">
          <w:t>www.iprbookshop.ru/109279.html</w:t>
        </w:r>
      </w:hyperlink>
      <w:r>
        <w:t xml:space="preserve"> (дата обращения: 16.02.2025). – Режим доступа: для </w:t>
      </w:r>
      <w:proofErr w:type="spellStart"/>
      <w:r>
        <w:t>авторизир</w:t>
      </w:r>
      <w:proofErr w:type="spellEnd"/>
      <w:r>
        <w:t xml:space="preserve">. </w:t>
      </w:r>
      <w:r>
        <w:rPr>
          <w:spacing w:val="-2"/>
        </w:rPr>
        <w:t>пользователей.</w:t>
      </w:r>
    </w:p>
    <w:p w14:paraId="02162AE5" w14:textId="77777777" w:rsidR="00FB65A4" w:rsidRDefault="00000000">
      <w:pPr>
        <w:pStyle w:val="a5"/>
        <w:numPr>
          <w:ilvl w:val="1"/>
          <w:numId w:val="12"/>
        </w:numPr>
        <w:tabs>
          <w:tab w:val="left" w:pos="1050"/>
        </w:tabs>
        <w:ind w:left="144" w:right="702" w:firstLine="566"/>
        <w:jc w:val="both"/>
      </w:pPr>
      <w:r>
        <w:t>Эльконин,</w:t>
      </w:r>
      <w:r>
        <w:rPr>
          <w:spacing w:val="40"/>
        </w:rPr>
        <w:t xml:space="preserve"> </w:t>
      </w:r>
      <w:r>
        <w:t>Д. Б. Психология</w:t>
      </w:r>
      <w:r>
        <w:rPr>
          <w:spacing w:val="-1"/>
        </w:rPr>
        <w:t xml:space="preserve"> </w:t>
      </w:r>
      <w:r>
        <w:t>игры</w:t>
      </w:r>
      <w:r>
        <w:rPr>
          <w:spacing w:val="-2"/>
        </w:rPr>
        <w:t xml:space="preserve"> </w:t>
      </w:r>
      <w:r>
        <w:t>/ Д. Б.</w:t>
      </w:r>
      <w:r>
        <w:rPr>
          <w:spacing w:val="-2"/>
        </w:rPr>
        <w:t xml:space="preserve"> </w:t>
      </w:r>
      <w:r>
        <w:t xml:space="preserve">Эльконин. – </w:t>
      </w:r>
      <w:proofErr w:type="gramStart"/>
      <w:r>
        <w:t>М. :</w:t>
      </w:r>
      <w:proofErr w:type="gramEnd"/>
      <w:r>
        <w:t xml:space="preserve"> </w:t>
      </w:r>
      <w:proofErr w:type="spellStart"/>
      <w:r>
        <w:t>Владос</w:t>
      </w:r>
      <w:proofErr w:type="spellEnd"/>
      <w:r>
        <w:t>,</w:t>
      </w:r>
      <w:r>
        <w:rPr>
          <w:spacing w:val="40"/>
        </w:rPr>
        <w:t xml:space="preserve"> </w:t>
      </w:r>
      <w:r>
        <w:t>2009. – 360 с.</w:t>
      </w:r>
    </w:p>
    <w:p w14:paraId="27783403" w14:textId="77777777" w:rsidR="00FB65A4" w:rsidRDefault="00FB65A4">
      <w:pPr>
        <w:pStyle w:val="a5"/>
        <w:sectPr w:rsidR="00FB65A4">
          <w:pgSz w:w="8400" w:h="11910"/>
          <w:pgMar w:top="1060" w:right="425" w:bottom="1620" w:left="708" w:header="0" w:footer="1398" w:gutter="0"/>
          <w:cols w:space="720"/>
        </w:sectPr>
      </w:pPr>
    </w:p>
    <w:p w14:paraId="49701FFF" w14:textId="77777777" w:rsidR="00FB65A4" w:rsidRDefault="00000000">
      <w:pPr>
        <w:spacing w:before="65"/>
        <w:ind w:left="2801"/>
        <w:jc w:val="center"/>
        <w:rPr>
          <w:b/>
        </w:rPr>
      </w:pPr>
      <w:r>
        <w:rPr>
          <w:b/>
          <w:color w:val="000009"/>
          <w:spacing w:val="-4"/>
        </w:rPr>
        <w:lastRenderedPageBreak/>
        <w:t>ПРИЛОЖЕНИЯ</w:t>
      </w:r>
    </w:p>
    <w:p w14:paraId="6D88605C" w14:textId="77777777" w:rsidR="00FB65A4" w:rsidRDefault="00FB65A4">
      <w:pPr>
        <w:pStyle w:val="a3"/>
        <w:ind w:left="0" w:firstLine="0"/>
        <w:jc w:val="left"/>
        <w:rPr>
          <w:b/>
        </w:rPr>
      </w:pPr>
    </w:p>
    <w:p w14:paraId="23E5AAC0" w14:textId="77777777" w:rsidR="00FB65A4" w:rsidRDefault="00000000">
      <w:pPr>
        <w:spacing w:before="1"/>
        <w:ind w:left="2801"/>
        <w:jc w:val="center"/>
        <w:rPr>
          <w:b/>
        </w:rPr>
      </w:pPr>
      <w:proofErr w:type="spellStart"/>
      <w:r>
        <w:rPr>
          <w:b/>
          <w:color w:val="000009"/>
          <w:spacing w:val="-2"/>
        </w:rPr>
        <w:t>Игробанк</w:t>
      </w:r>
      <w:proofErr w:type="spellEnd"/>
    </w:p>
    <w:p w14:paraId="3CD44F02" w14:textId="77777777" w:rsidR="00FB65A4" w:rsidRDefault="00000000">
      <w:pPr>
        <w:spacing w:before="66"/>
        <w:rPr>
          <w:b/>
        </w:rPr>
      </w:pPr>
      <w:r>
        <w:br w:type="column"/>
      </w:r>
    </w:p>
    <w:p w14:paraId="37E7CF9A" w14:textId="77777777" w:rsidR="00FB65A4" w:rsidRDefault="00000000">
      <w:pPr>
        <w:spacing w:before="1"/>
        <w:ind w:left="643"/>
        <w:rPr>
          <w:b/>
        </w:rPr>
      </w:pPr>
      <w:r>
        <w:rPr>
          <w:b/>
          <w:color w:val="000009"/>
          <w:spacing w:val="-2"/>
        </w:rPr>
        <w:t>Приложение</w:t>
      </w:r>
      <w:r>
        <w:rPr>
          <w:b/>
          <w:color w:val="000009"/>
          <w:spacing w:val="-8"/>
        </w:rPr>
        <w:t xml:space="preserve"> </w:t>
      </w:r>
      <w:r>
        <w:rPr>
          <w:b/>
          <w:color w:val="000009"/>
          <w:spacing w:val="-10"/>
        </w:rPr>
        <w:t>1</w:t>
      </w:r>
    </w:p>
    <w:p w14:paraId="5314128C" w14:textId="77777777" w:rsidR="00FB65A4" w:rsidRDefault="00FB65A4">
      <w:pPr>
        <w:rPr>
          <w:b/>
        </w:rPr>
        <w:sectPr w:rsidR="00FB65A4">
          <w:footerReference w:type="default" r:id="rId28"/>
          <w:pgSz w:w="8400" w:h="11910"/>
          <w:pgMar w:top="1060" w:right="425" w:bottom="280" w:left="708" w:header="0" w:footer="0" w:gutter="0"/>
          <w:cols w:num="2" w:space="720" w:equalWidth="0">
            <w:col w:w="4464" w:space="40"/>
            <w:col w:w="2763"/>
          </w:cols>
        </w:sectPr>
      </w:pPr>
    </w:p>
    <w:p w14:paraId="44186943" w14:textId="77777777" w:rsidR="00FB65A4" w:rsidRDefault="00FB65A4">
      <w:pPr>
        <w:pStyle w:val="a3"/>
        <w:ind w:left="0" w:firstLine="0"/>
        <w:jc w:val="left"/>
        <w:rPr>
          <w:b/>
        </w:rPr>
      </w:pPr>
    </w:p>
    <w:p w14:paraId="778B1876" w14:textId="77777777" w:rsidR="00FB65A4" w:rsidRDefault="00000000">
      <w:pPr>
        <w:pStyle w:val="a3"/>
        <w:ind w:right="702"/>
      </w:pPr>
      <w:r>
        <w:rPr>
          <w:color w:val="000009"/>
        </w:rPr>
        <w:t xml:space="preserve">В </w:t>
      </w:r>
      <w:proofErr w:type="spellStart"/>
      <w:r>
        <w:rPr>
          <w:color w:val="000009"/>
        </w:rPr>
        <w:t>игробанке</w:t>
      </w:r>
      <w:proofErr w:type="spellEnd"/>
      <w:r>
        <w:rPr>
          <w:color w:val="000009"/>
        </w:rPr>
        <w:t xml:space="preserve"> собраны игры, относящиеся к разным типовым группам. Эти игры можно применять как отдельно – самостоятельную игру с одним ребенком или группой детей, так и</w:t>
      </w:r>
      <w:r>
        <w:rPr>
          <w:color w:val="000009"/>
          <w:spacing w:val="40"/>
        </w:rPr>
        <w:t xml:space="preserve"> </w:t>
      </w:r>
      <w:r>
        <w:rPr>
          <w:color w:val="000009"/>
        </w:rPr>
        <w:t>в качестве элементов различных мероприятий и праздников в детском коллективе. Игры не требуют больших пространств и сложной атрибутики. Соответствуя возрасту детей и их</w:t>
      </w:r>
      <w:r>
        <w:rPr>
          <w:color w:val="000009"/>
          <w:spacing w:val="80"/>
        </w:rPr>
        <w:t xml:space="preserve"> </w:t>
      </w:r>
      <w:r>
        <w:rPr>
          <w:color w:val="000009"/>
        </w:rPr>
        <w:t>физическим и психическим особенностям, некоторые игры и упражнения можно слегка усложнить или немного упростить. Дети и</w:t>
      </w:r>
      <w:r>
        <w:rPr>
          <w:color w:val="000009"/>
          <w:spacing w:val="-1"/>
        </w:rPr>
        <w:t xml:space="preserve"> </w:t>
      </w:r>
      <w:r>
        <w:rPr>
          <w:color w:val="000009"/>
        </w:rPr>
        <w:t>взрослые, собравшись вместе, могут</w:t>
      </w:r>
      <w:r>
        <w:rPr>
          <w:color w:val="000009"/>
          <w:spacing w:val="-1"/>
        </w:rPr>
        <w:t xml:space="preserve"> </w:t>
      </w:r>
      <w:r>
        <w:rPr>
          <w:color w:val="000009"/>
        </w:rPr>
        <w:t>попробовать</w:t>
      </w:r>
      <w:r>
        <w:rPr>
          <w:color w:val="000009"/>
          <w:spacing w:val="-2"/>
        </w:rPr>
        <w:t xml:space="preserve"> </w:t>
      </w:r>
      <w:r>
        <w:rPr>
          <w:color w:val="000009"/>
        </w:rPr>
        <w:t>себя,</w:t>
      </w:r>
      <w:r>
        <w:rPr>
          <w:color w:val="000009"/>
          <w:spacing w:val="-1"/>
        </w:rPr>
        <w:t xml:space="preserve"> </w:t>
      </w:r>
      <w:r>
        <w:rPr>
          <w:color w:val="000009"/>
        </w:rPr>
        <w:t xml:space="preserve">проверить свой творческий потенциал, силы, смекалку и фантазию. </w:t>
      </w:r>
      <w:proofErr w:type="spellStart"/>
      <w:r>
        <w:rPr>
          <w:color w:val="000009"/>
        </w:rPr>
        <w:t>Игробанк</w:t>
      </w:r>
      <w:proofErr w:type="spellEnd"/>
      <w:r>
        <w:rPr>
          <w:color w:val="000009"/>
        </w:rPr>
        <w:t xml:space="preserve"> познакомит взрослых и детей с играми, проверенными на практике в работе с детьми младшего и среднего школьного возраста.</w:t>
      </w:r>
    </w:p>
    <w:p w14:paraId="2E366100" w14:textId="77777777" w:rsidR="00FB65A4" w:rsidRDefault="00FB65A4">
      <w:pPr>
        <w:pStyle w:val="a3"/>
        <w:ind w:left="0" w:firstLine="0"/>
        <w:jc w:val="left"/>
      </w:pPr>
    </w:p>
    <w:p w14:paraId="773419D5" w14:textId="77777777" w:rsidR="00FB65A4" w:rsidRDefault="00000000">
      <w:pPr>
        <w:ind w:left="2760"/>
        <w:jc w:val="both"/>
        <w:rPr>
          <w:b/>
        </w:rPr>
      </w:pPr>
      <w:r>
        <w:rPr>
          <w:b/>
          <w:color w:val="000009"/>
          <w:spacing w:val="-2"/>
        </w:rPr>
        <w:t>Подвижные</w:t>
      </w:r>
      <w:r>
        <w:rPr>
          <w:b/>
          <w:color w:val="000009"/>
          <w:spacing w:val="-5"/>
        </w:rPr>
        <w:t xml:space="preserve"> </w:t>
      </w:r>
      <w:r>
        <w:rPr>
          <w:b/>
          <w:color w:val="000009"/>
          <w:spacing w:val="-4"/>
        </w:rPr>
        <w:t>игры</w:t>
      </w:r>
    </w:p>
    <w:p w14:paraId="24D0029B" w14:textId="77777777" w:rsidR="00FB65A4" w:rsidRDefault="00FB65A4">
      <w:pPr>
        <w:pStyle w:val="a3"/>
        <w:spacing w:before="1"/>
        <w:ind w:left="0" w:firstLine="0"/>
        <w:jc w:val="left"/>
        <w:rPr>
          <w:b/>
        </w:rPr>
      </w:pPr>
    </w:p>
    <w:p w14:paraId="5B00C275" w14:textId="77777777" w:rsidR="00FB65A4" w:rsidRDefault="00000000">
      <w:pPr>
        <w:pStyle w:val="a3"/>
        <w:ind w:right="702"/>
      </w:pPr>
      <w:r>
        <w:rPr>
          <w:color w:val="000009"/>
        </w:rPr>
        <w:t xml:space="preserve">Если психофизическое здоровье ребенка нарушено, то неизбежно он отстает от сверстников, поэтому при совместной игровой деятельности он зачастую временно выбывает из коллектива. В данной же группе собраны игры, не требующие высоких нагрузок и физических возможностей, с простыми правилами, доступные, но, тем не менее, интересные и </w:t>
      </w:r>
      <w:r>
        <w:rPr>
          <w:color w:val="000009"/>
          <w:spacing w:val="-2"/>
        </w:rPr>
        <w:t>привлекательные.</w:t>
      </w:r>
    </w:p>
    <w:p w14:paraId="4730EDA7" w14:textId="77777777" w:rsidR="00FB65A4" w:rsidRDefault="00FB65A4">
      <w:pPr>
        <w:pStyle w:val="a3"/>
        <w:spacing w:before="2"/>
        <w:ind w:left="0" w:firstLine="0"/>
        <w:jc w:val="left"/>
      </w:pPr>
    </w:p>
    <w:p w14:paraId="3B19EFC4" w14:textId="77777777" w:rsidR="00FB65A4" w:rsidRDefault="00000000">
      <w:pPr>
        <w:spacing w:line="252" w:lineRule="exact"/>
        <w:ind w:left="2710"/>
        <w:jc w:val="both"/>
        <w:rPr>
          <w:b/>
        </w:rPr>
      </w:pPr>
      <w:r>
        <w:rPr>
          <w:b/>
          <w:color w:val="000009"/>
        </w:rPr>
        <w:t>«Едем,</w:t>
      </w:r>
      <w:r>
        <w:rPr>
          <w:b/>
          <w:color w:val="000009"/>
          <w:spacing w:val="-7"/>
        </w:rPr>
        <w:t xml:space="preserve"> </w:t>
      </w:r>
      <w:r>
        <w:rPr>
          <w:b/>
          <w:color w:val="000009"/>
        </w:rPr>
        <w:t>как</w:t>
      </w:r>
      <w:r>
        <w:rPr>
          <w:b/>
          <w:color w:val="000009"/>
          <w:spacing w:val="-5"/>
        </w:rPr>
        <w:t xml:space="preserve"> </w:t>
      </w:r>
      <w:r>
        <w:rPr>
          <w:b/>
          <w:color w:val="000009"/>
          <w:spacing w:val="-2"/>
        </w:rPr>
        <w:t>умеем»</w:t>
      </w:r>
    </w:p>
    <w:p w14:paraId="6D1012B5" w14:textId="77777777" w:rsidR="00FB65A4" w:rsidRDefault="00000000">
      <w:pPr>
        <w:ind w:left="144" w:right="701" w:firstLine="566"/>
        <w:jc w:val="both"/>
        <w:rPr>
          <w:i/>
        </w:rPr>
      </w:pPr>
      <w:r>
        <w:rPr>
          <w:i/>
          <w:color w:val="000009"/>
        </w:rPr>
        <w:t>Игра подходит для небольшой компании детей. Играть можно как на улице, так и в большом помещении. Игра развивает координацию движений, повышает общий тонус и настроение.</w:t>
      </w:r>
    </w:p>
    <w:p w14:paraId="1CAAA829" w14:textId="77777777" w:rsidR="00FB65A4" w:rsidRDefault="00000000">
      <w:pPr>
        <w:pStyle w:val="a3"/>
        <w:ind w:right="704"/>
      </w:pPr>
      <w:r>
        <w:rPr>
          <w:color w:val="000009"/>
        </w:rPr>
        <w:t>Для того чтобы начать игру, надо начертить две длинные линии на расстоянии от 10 метров друг от друга. Это будут линии старта и финиша. Ведущий становится у финиша, дети выстраиваются</w:t>
      </w:r>
      <w:r>
        <w:rPr>
          <w:color w:val="000009"/>
          <w:spacing w:val="17"/>
        </w:rPr>
        <w:t xml:space="preserve"> </w:t>
      </w:r>
      <w:r>
        <w:rPr>
          <w:color w:val="000009"/>
        </w:rPr>
        <w:t>в</w:t>
      </w:r>
      <w:r>
        <w:rPr>
          <w:color w:val="000009"/>
          <w:spacing w:val="16"/>
        </w:rPr>
        <w:t xml:space="preserve"> </w:t>
      </w:r>
      <w:r>
        <w:rPr>
          <w:color w:val="000009"/>
        </w:rPr>
        <w:t>линию</w:t>
      </w:r>
      <w:r>
        <w:rPr>
          <w:color w:val="000009"/>
          <w:spacing w:val="16"/>
        </w:rPr>
        <w:t xml:space="preserve"> </w:t>
      </w:r>
      <w:r>
        <w:rPr>
          <w:color w:val="000009"/>
        </w:rPr>
        <w:t>на</w:t>
      </w:r>
      <w:r>
        <w:rPr>
          <w:color w:val="000009"/>
          <w:spacing w:val="17"/>
        </w:rPr>
        <w:t xml:space="preserve"> </w:t>
      </w:r>
      <w:r>
        <w:rPr>
          <w:color w:val="000009"/>
        </w:rPr>
        <w:t>старте.</w:t>
      </w:r>
      <w:r>
        <w:rPr>
          <w:color w:val="000009"/>
          <w:spacing w:val="16"/>
        </w:rPr>
        <w:t xml:space="preserve"> </w:t>
      </w:r>
      <w:r>
        <w:rPr>
          <w:color w:val="000009"/>
        </w:rPr>
        <w:t>Затем</w:t>
      </w:r>
      <w:r>
        <w:rPr>
          <w:color w:val="000009"/>
          <w:spacing w:val="17"/>
        </w:rPr>
        <w:t xml:space="preserve"> </w:t>
      </w:r>
      <w:r>
        <w:rPr>
          <w:color w:val="000009"/>
        </w:rPr>
        <w:t>ведущий</w:t>
      </w:r>
      <w:r>
        <w:rPr>
          <w:color w:val="000009"/>
          <w:spacing w:val="17"/>
        </w:rPr>
        <w:t xml:space="preserve"> </w:t>
      </w:r>
      <w:r>
        <w:rPr>
          <w:color w:val="000009"/>
          <w:spacing w:val="-2"/>
        </w:rPr>
        <w:t>поворачивается</w:t>
      </w:r>
    </w:p>
    <w:p w14:paraId="5A01F0DA" w14:textId="77777777" w:rsidR="00FB65A4" w:rsidRDefault="00FB65A4">
      <w:pPr>
        <w:pStyle w:val="a3"/>
        <w:sectPr w:rsidR="00FB65A4">
          <w:type w:val="continuous"/>
          <w:pgSz w:w="8400" w:h="11910"/>
          <w:pgMar w:top="1060" w:right="425" w:bottom="280" w:left="708" w:header="0" w:footer="0" w:gutter="0"/>
          <w:cols w:space="720"/>
        </w:sectPr>
      </w:pPr>
    </w:p>
    <w:p w14:paraId="1781D1BC" w14:textId="77777777" w:rsidR="00FB65A4" w:rsidRDefault="00000000">
      <w:pPr>
        <w:pStyle w:val="a3"/>
        <w:spacing w:before="65"/>
        <w:ind w:right="702" w:firstLine="0"/>
      </w:pPr>
      <w:r>
        <w:rPr>
          <w:color w:val="000009"/>
        </w:rPr>
        <w:lastRenderedPageBreak/>
        <w:t>ко всем спиной и начинает считать вслух до пяти. В это время дети пытаются разными способами пройти напрямую к финишу. Ведущий заранее объясняет способы прохождения: пройти</w:t>
      </w:r>
      <w:r>
        <w:rPr>
          <w:color w:val="000009"/>
          <w:spacing w:val="40"/>
        </w:rPr>
        <w:t xml:space="preserve"> </w:t>
      </w:r>
      <w:r>
        <w:rPr>
          <w:color w:val="000009"/>
        </w:rPr>
        <w:t xml:space="preserve">простым шагом, на цыпочках, маршем, высоко поднимая ноги, на полусогнутых ногах, подскоками, и </w:t>
      </w:r>
      <w:proofErr w:type="gramStart"/>
      <w:r>
        <w:rPr>
          <w:color w:val="000009"/>
        </w:rPr>
        <w:t>т.д..</w:t>
      </w:r>
      <w:proofErr w:type="gramEnd"/>
      <w:r>
        <w:rPr>
          <w:color w:val="000009"/>
        </w:rPr>
        <w:t xml:space="preserve"> На счет 5 ведущий поворачивается, а дети должны замереть на месте. Тот, кого ведущий заметит двигающимся, должен вернуться на старт. Побеждает тот, кто первым добрался до финишной линии.</w:t>
      </w:r>
    </w:p>
    <w:p w14:paraId="6A57DA68" w14:textId="77777777" w:rsidR="00FB65A4" w:rsidRDefault="00FB65A4">
      <w:pPr>
        <w:pStyle w:val="a3"/>
        <w:spacing w:before="1"/>
        <w:ind w:left="0" w:firstLine="0"/>
        <w:jc w:val="left"/>
      </w:pPr>
    </w:p>
    <w:p w14:paraId="4762C210" w14:textId="77777777" w:rsidR="00FB65A4" w:rsidRDefault="00000000">
      <w:pPr>
        <w:spacing w:before="1"/>
        <w:ind w:left="7"/>
        <w:jc w:val="center"/>
        <w:rPr>
          <w:b/>
        </w:rPr>
      </w:pPr>
      <w:r>
        <w:rPr>
          <w:b/>
          <w:color w:val="000009"/>
          <w:spacing w:val="-2"/>
        </w:rPr>
        <w:t>«Ручеек»</w:t>
      </w:r>
    </w:p>
    <w:p w14:paraId="32BBCA70" w14:textId="77777777" w:rsidR="00FB65A4" w:rsidRDefault="00000000">
      <w:pPr>
        <w:spacing w:before="1"/>
        <w:ind w:left="144" w:right="700" w:firstLine="566"/>
        <w:jc w:val="both"/>
        <w:rPr>
          <w:i/>
        </w:rPr>
      </w:pPr>
      <w:r>
        <w:rPr>
          <w:i/>
          <w:color w:val="000009"/>
        </w:rPr>
        <w:t>Это старинная русская игра, в которую любят играть не только младшие школьники, но и ребята постарше. Чем больше участников, тем интереснее играть. Игра развивает навыки общения и взаимодействия в коллективе.</w:t>
      </w:r>
    </w:p>
    <w:p w14:paraId="6951F05E" w14:textId="77777777" w:rsidR="00FB65A4" w:rsidRDefault="00000000">
      <w:pPr>
        <w:pStyle w:val="a3"/>
        <w:ind w:right="701"/>
      </w:pPr>
      <w:r>
        <w:rPr>
          <w:color w:val="000009"/>
        </w:rPr>
        <w:t xml:space="preserve">Дети, взявшись за руки парами, отходят друг от друга на расстояние вытянутых рук, пары встают одна позади другой. Главное в этой игре – ручеек не должен прерываться. Один из играющих ныряет в поток под руками и выбирает себе пару. Далее они проходят под руками вдвоем и встают впереди «ручейка». Оставшийся без пары бежит к концу ручейка, проходит через ворота, выбирает себе напарника и движется с ним к началу </w:t>
      </w:r>
      <w:r>
        <w:rPr>
          <w:color w:val="000009"/>
          <w:spacing w:val="-2"/>
        </w:rPr>
        <w:t>ручейка.</w:t>
      </w:r>
    </w:p>
    <w:p w14:paraId="077F4382" w14:textId="77777777" w:rsidR="00FB65A4" w:rsidRDefault="00000000">
      <w:pPr>
        <w:spacing w:line="251" w:lineRule="exact"/>
        <w:ind w:left="2485"/>
        <w:jc w:val="both"/>
        <w:rPr>
          <w:b/>
        </w:rPr>
      </w:pPr>
      <w:r>
        <w:rPr>
          <w:b/>
          <w:color w:val="000009"/>
        </w:rPr>
        <w:t>«Привет</w:t>
      </w:r>
      <w:r>
        <w:rPr>
          <w:b/>
          <w:color w:val="000009"/>
          <w:spacing w:val="-7"/>
        </w:rPr>
        <w:t xml:space="preserve"> </w:t>
      </w:r>
      <w:r>
        <w:rPr>
          <w:b/>
          <w:color w:val="000009"/>
          <w:spacing w:val="-2"/>
        </w:rPr>
        <w:t>спортсменам»</w:t>
      </w:r>
    </w:p>
    <w:p w14:paraId="384D8148" w14:textId="77777777" w:rsidR="00FB65A4" w:rsidRDefault="00000000">
      <w:pPr>
        <w:spacing w:before="1"/>
        <w:ind w:left="144" w:right="705" w:firstLine="566"/>
        <w:jc w:val="both"/>
        <w:rPr>
          <w:i/>
        </w:rPr>
      </w:pPr>
      <w:r>
        <w:rPr>
          <w:i/>
          <w:color w:val="000009"/>
        </w:rPr>
        <w:t>Игра подходит для детей, имеющих представление о некоторых видах спорта, развивает внимание,</w:t>
      </w:r>
      <w:r>
        <w:rPr>
          <w:i/>
          <w:color w:val="000009"/>
          <w:spacing w:val="40"/>
        </w:rPr>
        <w:t xml:space="preserve"> </w:t>
      </w:r>
      <w:r>
        <w:rPr>
          <w:i/>
          <w:color w:val="000009"/>
        </w:rPr>
        <w:t>сообразительность, способствует адаптации в коллективе.</w:t>
      </w:r>
    </w:p>
    <w:p w14:paraId="106583B2" w14:textId="77777777" w:rsidR="00FB65A4" w:rsidRDefault="00000000">
      <w:pPr>
        <w:pStyle w:val="a3"/>
        <w:ind w:right="700"/>
      </w:pPr>
      <w:r>
        <w:rPr>
          <w:color w:val="000009"/>
        </w:rPr>
        <w:t>Следует заранее пометить границы игрового пространства.</w:t>
      </w:r>
      <w:r>
        <w:rPr>
          <w:color w:val="000009"/>
          <w:spacing w:val="40"/>
        </w:rPr>
        <w:t xml:space="preserve"> </w:t>
      </w:r>
      <w:r>
        <w:rPr>
          <w:color w:val="000009"/>
        </w:rPr>
        <w:t>На сигнал «Привет спортсменам!» дети двигаются врассыпную внутри игрового поля. На сигнал «Стоп!» дети останавливаются и принимают позу, по которой можно определить, каким видом спорта занимается спортсмен. Побеждают игроки, создавшие наиболее</w:t>
      </w:r>
      <w:r>
        <w:rPr>
          <w:color w:val="000009"/>
          <w:spacing w:val="40"/>
        </w:rPr>
        <w:t xml:space="preserve"> </w:t>
      </w:r>
      <w:r>
        <w:rPr>
          <w:color w:val="000009"/>
        </w:rPr>
        <w:t>интересные</w:t>
      </w:r>
      <w:r>
        <w:rPr>
          <w:color w:val="000009"/>
          <w:spacing w:val="40"/>
        </w:rPr>
        <w:t xml:space="preserve"> </w:t>
      </w:r>
      <w:r>
        <w:rPr>
          <w:color w:val="000009"/>
        </w:rPr>
        <w:t>и узнаваемые фигуры.</w:t>
      </w:r>
    </w:p>
    <w:p w14:paraId="217A03A8" w14:textId="77777777" w:rsidR="00FB65A4" w:rsidRDefault="00FB65A4">
      <w:pPr>
        <w:pStyle w:val="a3"/>
        <w:sectPr w:rsidR="00FB65A4">
          <w:footerReference w:type="default" r:id="rId29"/>
          <w:pgSz w:w="8400" w:h="11910"/>
          <w:pgMar w:top="1060" w:right="425" w:bottom="1600" w:left="708" w:header="0" w:footer="1412" w:gutter="0"/>
          <w:pgNumType w:start="123"/>
          <w:cols w:space="720"/>
        </w:sectPr>
      </w:pPr>
    </w:p>
    <w:p w14:paraId="60EAFC27" w14:textId="77777777" w:rsidR="00FB65A4" w:rsidRDefault="00000000">
      <w:pPr>
        <w:spacing w:before="65"/>
        <w:ind w:left="6"/>
        <w:jc w:val="center"/>
        <w:rPr>
          <w:b/>
        </w:rPr>
      </w:pPr>
      <w:r>
        <w:rPr>
          <w:b/>
          <w:color w:val="000009"/>
          <w:spacing w:val="-2"/>
        </w:rPr>
        <w:lastRenderedPageBreak/>
        <w:t>«Мешочек»</w:t>
      </w:r>
    </w:p>
    <w:p w14:paraId="31D83FE2" w14:textId="77777777" w:rsidR="00FB65A4" w:rsidRDefault="00000000">
      <w:pPr>
        <w:spacing w:before="2" w:line="252" w:lineRule="exact"/>
        <w:ind w:right="34"/>
        <w:jc w:val="center"/>
        <w:rPr>
          <w:i/>
        </w:rPr>
      </w:pPr>
      <w:r>
        <w:rPr>
          <w:i/>
          <w:color w:val="000009"/>
        </w:rPr>
        <w:t>Игра</w:t>
      </w:r>
      <w:r>
        <w:rPr>
          <w:i/>
          <w:color w:val="000009"/>
          <w:spacing w:val="-9"/>
        </w:rPr>
        <w:t xml:space="preserve"> </w:t>
      </w:r>
      <w:r>
        <w:rPr>
          <w:i/>
          <w:color w:val="000009"/>
        </w:rPr>
        <w:t>развивает</w:t>
      </w:r>
      <w:r>
        <w:rPr>
          <w:i/>
          <w:color w:val="000009"/>
          <w:spacing w:val="-6"/>
        </w:rPr>
        <w:t xml:space="preserve"> </w:t>
      </w:r>
      <w:r>
        <w:rPr>
          <w:i/>
          <w:color w:val="000009"/>
        </w:rPr>
        <w:t>внимание,</w:t>
      </w:r>
      <w:r>
        <w:rPr>
          <w:i/>
          <w:color w:val="000009"/>
          <w:spacing w:val="-6"/>
        </w:rPr>
        <w:t xml:space="preserve"> </w:t>
      </w:r>
      <w:r>
        <w:rPr>
          <w:i/>
          <w:color w:val="000009"/>
        </w:rPr>
        <w:t>ловкость,</w:t>
      </w:r>
      <w:r>
        <w:rPr>
          <w:i/>
          <w:color w:val="000009"/>
          <w:spacing w:val="-7"/>
        </w:rPr>
        <w:t xml:space="preserve"> </w:t>
      </w:r>
      <w:r>
        <w:rPr>
          <w:i/>
          <w:color w:val="000009"/>
        </w:rPr>
        <w:t>поднимает</w:t>
      </w:r>
      <w:r>
        <w:rPr>
          <w:i/>
          <w:color w:val="000009"/>
          <w:spacing w:val="-6"/>
        </w:rPr>
        <w:t xml:space="preserve"> </w:t>
      </w:r>
      <w:r>
        <w:rPr>
          <w:i/>
          <w:color w:val="000009"/>
          <w:spacing w:val="-2"/>
        </w:rPr>
        <w:t>настроение.</w:t>
      </w:r>
    </w:p>
    <w:p w14:paraId="5017812A" w14:textId="77777777" w:rsidR="00FB65A4" w:rsidRDefault="00000000">
      <w:pPr>
        <w:pStyle w:val="a3"/>
        <w:ind w:right="704"/>
      </w:pPr>
      <w:r>
        <w:rPr>
          <w:color w:val="000009"/>
        </w:rPr>
        <w:t>Дети встают в круг на небольшом расстоянии друг от друга.</w:t>
      </w:r>
      <w:r>
        <w:rPr>
          <w:color w:val="000009"/>
          <w:spacing w:val="40"/>
        </w:rPr>
        <w:t xml:space="preserve"> </w:t>
      </w:r>
      <w:r>
        <w:rPr>
          <w:color w:val="000009"/>
        </w:rPr>
        <w:t>В центре стоит взрослый, он вращает по кругу шнур с грузом на конце, которым служит мешочек с песком. Игроки внимательно следят за шнуром, при его приближении подпрыгивают на месте вверх, чтобы</w:t>
      </w:r>
      <w:r>
        <w:rPr>
          <w:color w:val="000009"/>
          <w:spacing w:val="40"/>
        </w:rPr>
        <w:t xml:space="preserve"> </w:t>
      </w:r>
      <w:r>
        <w:rPr>
          <w:color w:val="000009"/>
        </w:rPr>
        <w:t>он не коснулся ног. Тот, кто мешочек задел,</w:t>
      </w:r>
      <w:r>
        <w:rPr>
          <w:color w:val="000009"/>
          <w:spacing w:val="40"/>
        </w:rPr>
        <w:t xml:space="preserve"> </w:t>
      </w:r>
      <w:r>
        <w:rPr>
          <w:color w:val="000009"/>
        </w:rPr>
        <w:t>выбывает из игры или становится водящим.</w:t>
      </w:r>
    </w:p>
    <w:p w14:paraId="30C30DB6" w14:textId="77777777" w:rsidR="00FB65A4" w:rsidRDefault="00FB65A4">
      <w:pPr>
        <w:pStyle w:val="a3"/>
        <w:ind w:left="0" w:firstLine="0"/>
        <w:jc w:val="left"/>
      </w:pPr>
    </w:p>
    <w:p w14:paraId="45F1D6B5" w14:textId="77777777" w:rsidR="00FB65A4" w:rsidRDefault="00000000">
      <w:pPr>
        <w:ind w:left="4"/>
        <w:jc w:val="center"/>
        <w:rPr>
          <w:b/>
        </w:rPr>
      </w:pPr>
      <w:r>
        <w:rPr>
          <w:b/>
          <w:color w:val="000009"/>
          <w:spacing w:val="-2"/>
        </w:rPr>
        <w:t>«Скворечники»</w:t>
      </w:r>
    </w:p>
    <w:p w14:paraId="69C6C48E" w14:textId="77777777" w:rsidR="00FB65A4" w:rsidRDefault="00000000">
      <w:pPr>
        <w:spacing w:before="1"/>
        <w:ind w:left="144" w:right="703" w:firstLine="566"/>
        <w:jc w:val="both"/>
        <w:rPr>
          <w:i/>
        </w:rPr>
      </w:pPr>
      <w:r>
        <w:rPr>
          <w:i/>
          <w:color w:val="000009"/>
        </w:rPr>
        <w:t>Если игра проходит на улице, то кружки чертят мелом на асфальте, если играют в помещении, то кружки делаются из плотной нескользящей такни и кладутся на пол. Игра развивает внимание,</w:t>
      </w:r>
      <w:r>
        <w:rPr>
          <w:i/>
          <w:color w:val="000009"/>
          <w:spacing w:val="40"/>
        </w:rPr>
        <w:t xml:space="preserve"> </w:t>
      </w:r>
      <w:r>
        <w:rPr>
          <w:i/>
          <w:color w:val="000009"/>
        </w:rPr>
        <w:t>ловкость, способствует поднятию общего тонуса.</w:t>
      </w:r>
    </w:p>
    <w:p w14:paraId="096F5D85" w14:textId="77777777" w:rsidR="00FB65A4" w:rsidRDefault="00000000">
      <w:pPr>
        <w:pStyle w:val="a3"/>
        <w:ind w:right="703"/>
      </w:pPr>
      <w:r>
        <w:rPr>
          <w:color w:val="000009"/>
        </w:rPr>
        <w:t>В разных местах игрового поля дети вместе с водящим размещают круги – это скворечники. В каждом из них размещается один «скворец». Скворечников должно быть на один меньше, чем количество играющих. Игроки, изображающие скворцов,</w:t>
      </w:r>
      <w:r>
        <w:rPr>
          <w:color w:val="000009"/>
          <w:spacing w:val="40"/>
        </w:rPr>
        <w:t xml:space="preserve"> </w:t>
      </w:r>
      <w:r>
        <w:rPr>
          <w:color w:val="000009"/>
        </w:rPr>
        <w:t>двигаются (летают) по площадке в разных направлениях. По сигналу «Скворцы прилетели!» они пытаются занять любой</w:t>
      </w:r>
      <w:r>
        <w:rPr>
          <w:color w:val="000009"/>
          <w:spacing w:val="80"/>
        </w:rPr>
        <w:t xml:space="preserve"> </w:t>
      </w:r>
      <w:r>
        <w:rPr>
          <w:color w:val="000009"/>
        </w:rPr>
        <w:t>кружок – скворечник. Игрок, оставшийся без места, выбывает. Один скворечник убирают. По сигналу «Скворцы летят!» игра начинается снова.</w:t>
      </w:r>
    </w:p>
    <w:p w14:paraId="10637A4E" w14:textId="77777777" w:rsidR="00FB65A4" w:rsidRDefault="00000000">
      <w:pPr>
        <w:spacing w:before="252"/>
        <w:ind w:left="2573"/>
        <w:jc w:val="both"/>
        <w:rPr>
          <w:b/>
        </w:rPr>
      </w:pPr>
      <w:r>
        <w:rPr>
          <w:b/>
          <w:color w:val="000009"/>
          <w:spacing w:val="-2"/>
        </w:rPr>
        <w:t>«Укротители</w:t>
      </w:r>
      <w:r>
        <w:rPr>
          <w:b/>
          <w:color w:val="000009"/>
          <w:spacing w:val="4"/>
        </w:rPr>
        <w:t xml:space="preserve"> </w:t>
      </w:r>
      <w:r>
        <w:rPr>
          <w:b/>
          <w:color w:val="000009"/>
          <w:spacing w:val="-2"/>
        </w:rPr>
        <w:t>зверей»</w:t>
      </w:r>
    </w:p>
    <w:p w14:paraId="5357C4A6" w14:textId="77777777" w:rsidR="00FB65A4" w:rsidRDefault="00000000">
      <w:pPr>
        <w:spacing w:before="2"/>
        <w:ind w:left="144" w:right="706" w:firstLine="566"/>
        <w:jc w:val="both"/>
        <w:rPr>
          <w:i/>
        </w:rPr>
      </w:pPr>
      <w:r>
        <w:rPr>
          <w:i/>
          <w:color w:val="000009"/>
        </w:rPr>
        <w:t>Игра напоминает известную игру «Займи стульчик», только более сложная и дополненная интересными деталями. Игра развивает ловкость, сообразительность, внимание.</w:t>
      </w:r>
    </w:p>
    <w:p w14:paraId="691FE4A0" w14:textId="77777777" w:rsidR="00FB65A4" w:rsidRDefault="00000000">
      <w:pPr>
        <w:pStyle w:val="a3"/>
        <w:ind w:right="701"/>
      </w:pPr>
      <w:r>
        <w:rPr>
          <w:color w:val="000009"/>
        </w:rPr>
        <w:t>На небольших листах бумаги написать названия диких животных. Пока дети разбирают эти листы, надо поставить стулья кругом, спинками внутрь круга, на один меньше, чем количество играющих. Дети садятся на стулья, читают названия животных, один из игроков становится укротителем. Он медленно идет по кругу и перечисляет названия всех животных подряд. Тот, чье животное</w:t>
      </w:r>
      <w:r>
        <w:rPr>
          <w:color w:val="000009"/>
          <w:spacing w:val="-1"/>
        </w:rPr>
        <w:t xml:space="preserve"> </w:t>
      </w:r>
      <w:r>
        <w:rPr>
          <w:color w:val="000009"/>
        </w:rPr>
        <w:t>названо,</w:t>
      </w:r>
      <w:r>
        <w:rPr>
          <w:color w:val="000009"/>
          <w:spacing w:val="-2"/>
        </w:rPr>
        <w:t xml:space="preserve"> </w:t>
      </w:r>
      <w:r>
        <w:rPr>
          <w:color w:val="000009"/>
        </w:rPr>
        <w:t>встает</w:t>
      </w:r>
      <w:r>
        <w:rPr>
          <w:color w:val="000009"/>
          <w:spacing w:val="-1"/>
        </w:rPr>
        <w:t xml:space="preserve"> </w:t>
      </w:r>
      <w:r>
        <w:rPr>
          <w:color w:val="000009"/>
        </w:rPr>
        <w:t>и начинает</w:t>
      </w:r>
      <w:r>
        <w:rPr>
          <w:color w:val="000009"/>
          <w:spacing w:val="1"/>
        </w:rPr>
        <w:t xml:space="preserve"> </w:t>
      </w:r>
      <w:r>
        <w:rPr>
          <w:color w:val="000009"/>
        </w:rPr>
        <w:t>медленно идти</w:t>
      </w:r>
      <w:r>
        <w:rPr>
          <w:color w:val="000009"/>
          <w:spacing w:val="1"/>
        </w:rPr>
        <w:t xml:space="preserve"> </w:t>
      </w:r>
      <w:r>
        <w:rPr>
          <w:color w:val="000009"/>
        </w:rPr>
        <w:t>по кругу</w:t>
      </w:r>
      <w:r>
        <w:rPr>
          <w:color w:val="000009"/>
          <w:spacing w:val="1"/>
        </w:rPr>
        <w:t xml:space="preserve"> </w:t>
      </w:r>
      <w:r>
        <w:rPr>
          <w:color w:val="000009"/>
          <w:spacing w:val="-2"/>
        </w:rPr>
        <w:t>вслед</w:t>
      </w:r>
    </w:p>
    <w:p w14:paraId="0792C38B" w14:textId="77777777" w:rsidR="00FB65A4" w:rsidRDefault="00FB65A4">
      <w:pPr>
        <w:pStyle w:val="a3"/>
        <w:sectPr w:rsidR="00FB65A4">
          <w:pgSz w:w="8400" w:h="11910"/>
          <w:pgMar w:top="1060" w:right="425" w:bottom="1620" w:left="708" w:header="0" w:footer="1412" w:gutter="0"/>
          <w:cols w:space="720"/>
        </w:sectPr>
      </w:pPr>
    </w:p>
    <w:p w14:paraId="246450D0" w14:textId="77777777" w:rsidR="00FB65A4" w:rsidRDefault="00000000">
      <w:pPr>
        <w:pStyle w:val="a3"/>
        <w:spacing w:before="65"/>
        <w:ind w:right="702" w:firstLine="0"/>
      </w:pPr>
      <w:r>
        <w:rPr>
          <w:color w:val="000009"/>
        </w:rPr>
        <w:lastRenderedPageBreak/>
        <w:t>за укротителем. Это может быть сразу несколько ребят. Как только укротитель произносит слова «Внимание, охотники!», все играющие, включая укротителя, стараются занять пустые стулья. Тот, кому места не хватило, становится укротителем.</w:t>
      </w:r>
    </w:p>
    <w:p w14:paraId="377D0093" w14:textId="77777777" w:rsidR="00FB65A4" w:rsidRDefault="00FB65A4">
      <w:pPr>
        <w:pStyle w:val="a3"/>
        <w:spacing w:before="2"/>
        <w:ind w:left="0" w:firstLine="0"/>
        <w:jc w:val="left"/>
      </w:pPr>
    </w:p>
    <w:p w14:paraId="518BC60B" w14:textId="77777777" w:rsidR="00FB65A4" w:rsidRDefault="00000000">
      <w:pPr>
        <w:spacing w:line="252" w:lineRule="exact"/>
        <w:ind w:left="2804"/>
        <w:jc w:val="both"/>
        <w:rPr>
          <w:b/>
        </w:rPr>
      </w:pPr>
      <w:r>
        <w:rPr>
          <w:b/>
          <w:color w:val="000009"/>
        </w:rPr>
        <w:t>«Отыщи</w:t>
      </w:r>
      <w:r>
        <w:rPr>
          <w:b/>
          <w:color w:val="000009"/>
          <w:spacing w:val="-3"/>
        </w:rPr>
        <w:t xml:space="preserve"> </w:t>
      </w:r>
      <w:r>
        <w:rPr>
          <w:b/>
          <w:color w:val="000009"/>
          <w:spacing w:val="-2"/>
        </w:rPr>
        <w:t>бусину»</w:t>
      </w:r>
    </w:p>
    <w:p w14:paraId="7A396823" w14:textId="77777777" w:rsidR="00FB65A4" w:rsidRDefault="00000000">
      <w:pPr>
        <w:ind w:left="144" w:right="705" w:firstLine="566"/>
        <w:jc w:val="both"/>
        <w:rPr>
          <w:i/>
        </w:rPr>
      </w:pPr>
      <w:r>
        <w:rPr>
          <w:i/>
          <w:color w:val="000009"/>
        </w:rPr>
        <w:t>Игра очень увлекательна и полезна: развивает мелкую моторику рук, внимание, умение действовать в команде.</w:t>
      </w:r>
    </w:p>
    <w:p w14:paraId="075D063F" w14:textId="77777777" w:rsidR="00FB65A4" w:rsidRDefault="00000000">
      <w:pPr>
        <w:pStyle w:val="a3"/>
        <w:spacing w:before="1"/>
        <w:ind w:right="702"/>
      </w:pPr>
      <w:r>
        <w:rPr>
          <w:color w:val="000009"/>
        </w:rPr>
        <w:t>В качестве подготовки к игре надо взять большую декоративную бусину, продеть в нее толстую леску (ни в коем случае не использовать тонкую!), сделать большое кольцо такой величины, чтобы дети могли сесть вокруг этого кольца и взяться за него руками. Ведущий находится вне круга. По сигналу дети начинают пере возить бусину друг к другу по кольцу, прикрывая руками, так, чтоб водящий не догадался, у кого в руке она на данный момент. Кого поймают с бусиной в руке, тот в следующий раз водит.</w:t>
      </w:r>
    </w:p>
    <w:p w14:paraId="16C5585C" w14:textId="77777777" w:rsidR="00FB65A4" w:rsidRDefault="00FB65A4">
      <w:pPr>
        <w:pStyle w:val="a3"/>
        <w:ind w:left="0" w:firstLine="0"/>
        <w:jc w:val="left"/>
      </w:pPr>
    </w:p>
    <w:p w14:paraId="2BDB811D" w14:textId="77777777" w:rsidR="00FB65A4" w:rsidRDefault="00000000">
      <w:pPr>
        <w:spacing w:line="252" w:lineRule="exact"/>
        <w:ind w:left="2537"/>
        <w:jc w:val="both"/>
        <w:rPr>
          <w:b/>
        </w:rPr>
      </w:pPr>
      <w:r>
        <w:rPr>
          <w:b/>
          <w:color w:val="000009"/>
        </w:rPr>
        <w:t>«Угадай,</w:t>
      </w:r>
      <w:r>
        <w:rPr>
          <w:b/>
          <w:color w:val="000009"/>
          <w:spacing w:val="-6"/>
        </w:rPr>
        <w:t xml:space="preserve"> </w:t>
      </w:r>
      <w:r>
        <w:rPr>
          <w:b/>
          <w:color w:val="000009"/>
        </w:rPr>
        <w:t>кто</w:t>
      </w:r>
      <w:r>
        <w:rPr>
          <w:b/>
          <w:color w:val="000009"/>
          <w:spacing w:val="-5"/>
        </w:rPr>
        <w:t xml:space="preserve"> </w:t>
      </w:r>
      <w:r>
        <w:rPr>
          <w:b/>
          <w:color w:val="000009"/>
        </w:rPr>
        <w:t>я</w:t>
      </w:r>
      <w:r>
        <w:rPr>
          <w:b/>
          <w:color w:val="000009"/>
          <w:spacing w:val="-2"/>
        </w:rPr>
        <w:t xml:space="preserve"> такой»</w:t>
      </w:r>
    </w:p>
    <w:p w14:paraId="1EF4F826" w14:textId="77777777" w:rsidR="00FB65A4" w:rsidRDefault="00000000">
      <w:pPr>
        <w:ind w:left="144" w:right="699" w:firstLine="566"/>
        <w:jc w:val="both"/>
        <w:rPr>
          <w:i/>
        </w:rPr>
      </w:pPr>
      <w:r>
        <w:rPr>
          <w:i/>
          <w:color w:val="000009"/>
        </w:rPr>
        <w:t xml:space="preserve">Игра подходит для тех детей, кто по некоторым причинам не может или боится играть в игру «Жмурки». Развивает сенсорное восприятие, способствует адаптации детей в </w:t>
      </w:r>
      <w:r>
        <w:rPr>
          <w:i/>
          <w:color w:val="000009"/>
          <w:spacing w:val="-2"/>
        </w:rPr>
        <w:t>коллективе.</w:t>
      </w:r>
    </w:p>
    <w:p w14:paraId="36E08FA4" w14:textId="77777777" w:rsidR="00FB65A4" w:rsidRDefault="00000000">
      <w:pPr>
        <w:pStyle w:val="a3"/>
        <w:spacing w:before="1"/>
        <w:ind w:right="700"/>
      </w:pPr>
      <w:r>
        <w:rPr>
          <w:color w:val="000009"/>
        </w:rPr>
        <w:t>Одному игроку завязывают глаза, остальные ребята берутся за руки и встают в круг вокруг водящего. Этот игрок хлопает в ладоши раз, и дети начинают двигаться по кругу. Потом</w:t>
      </w:r>
      <w:r>
        <w:rPr>
          <w:color w:val="000009"/>
          <w:spacing w:val="40"/>
        </w:rPr>
        <w:t xml:space="preserve"> </w:t>
      </w:r>
      <w:r>
        <w:rPr>
          <w:color w:val="000009"/>
        </w:rPr>
        <w:t>он</w:t>
      </w:r>
      <w:r>
        <w:rPr>
          <w:color w:val="000009"/>
          <w:spacing w:val="40"/>
        </w:rPr>
        <w:t xml:space="preserve"> </w:t>
      </w:r>
      <w:r>
        <w:rPr>
          <w:color w:val="000009"/>
        </w:rPr>
        <w:t>хлопает два раза и выставляет вперед указательный палец. После двойного хлопка круг должен остановиться. Теперь водящий должен угадать игрока, на которого он показал пальцем. Он может дотронуться до него. Если не угадывает, то можно попросить этого игрока мяукнуть. Тот, кого опознали, становится водящим. Если игрока не узнали, игра проводится в том же составе во второй раз.</w:t>
      </w:r>
    </w:p>
    <w:p w14:paraId="5FF34524" w14:textId="77777777" w:rsidR="00FB65A4" w:rsidRDefault="00FB65A4">
      <w:pPr>
        <w:pStyle w:val="a3"/>
        <w:ind w:left="0" w:firstLine="0"/>
        <w:jc w:val="left"/>
      </w:pPr>
    </w:p>
    <w:p w14:paraId="12B0699F" w14:textId="77777777" w:rsidR="00FB65A4" w:rsidRDefault="00000000">
      <w:pPr>
        <w:spacing w:line="252" w:lineRule="exact"/>
        <w:ind w:left="9"/>
        <w:jc w:val="center"/>
        <w:rPr>
          <w:b/>
        </w:rPr>
      </w:pPr>
      <w:r>
        <w:rPr>
          <w:b/>
          <w:color w:val="000009"/>
        </w:rPr>
        <w:t>«Дом,</w:t>
      </w:r>
      <w:r>
        <w:rPr>
          <w:b/>
          <w:color w:val="000009"/>
          <w:spacing w:val="-11"/>
        </w:rPr>
        <w:t xml:space="preserve"> </w:t>
      </w:r>
      <w:r>
        <w:rPr>
          <w:b/>
          <w:color w:val="000009"/>
        </w:rPr>
        <w:t>болото,</w:t>
      </w:r>
      <w:r>
        <w:rPr>
          <w:b/>
          <w:color w:val="000009"/>
          <w:spacing w:val="-14"/>
        </w:rPr>
        <w:t xml:space="preserve"> </w:t>
      </w:r>
      <w:r>
        <w:rPr>
          <w:b/>
          <w:color w:val="000009"/>
        </w:rPr>
        <w:t>море,</w:t>
      </w:r>
      <w:r>
        <w:rPr>
          <w:b/>
          <w:color w:val="000009"/>
          <w:spacing w:val="-9"/>
        </w:rPr>
        <w:t xml:space="preserve"> </w:t>
      </w:r>
      <w:r>
        <w:rPr>
          <w:b/>
          <w:color w:val="000009"/>
          <w:spacing w:val="-4"/>
        </w:rPr>
        <w:t>лес»</w:t>
      </w:r>
    </w:p>
    <w:p w14:paraId="14D0AFB0" w14:textId="77777777" w:rsidR="00FB65A4" w:rsidRDefault="00000000">
      <w:pPr>
        <w:spacing w:line="252" w:lineRule="exact"/>
        <w:ind w:left="4"/>
        <w:jc w:val="center"/>
        <w:rPr>
          <w:i/>
        </w:rPr>
      </w:pPr>
      <w:r>
        <w:rPr>
          <w:i/>
          <w:color w:val="000009"/>
        </w:rPr>
        <w:t>Игра</w:t>
      </w:r>
      <w:r>
        <w:rPr>
          <w:i/>
          <w:color w:val="000009"/>
          <w:spacing w:val="17"/>
        </w:rPr>
        <w:t xml:space="preserve"> </w:t>
      </w:r>
      <w:r>
        <w:rPr>
          <w:i/>
          <w:color w:val="000009"/>
        </w:rPr>
        <w:t>развивает</w:t>
      </w:r>
      <w:r>
        <w:rPr>
          <w:i/>
          <w:color w:val="000009"/>
          <w:spacing w:val="14"/>
        </w:rPr>
        <w:t xml:space="preserve"> </w:t>
      </w:r>
      <w:r>
        <w:rPr>
          <w:i/>
          <w:color w:val="000009"/>
        </w:rPr>
        <w:t>навыки</w:t>
      </w:r>
      <w:r>
        <w:rPr>
          <w:i/>
          <w:color w:val="000009"/>
          <w:spacing w:val="17"/>
        </w:rPr>
        <w:t xml:space="preserve"> </w:t>
      </w:r>
      <w:r>
        <w:rPr>
          <w:i/>
          <w:color w:val="000009"/>
        </w:rPr>
        <w:t>коллективных</w:t>
      </w:r>
      <w:r>
        <w:rPr>
          <w:i/>
          <w:color w:val="000009"/>
          <w:spacing w:val="15"/>
        </w:rPr>
        <w:t xml:space="preserve"> </w:t>
      </w:r>
      <w:r>
        <w:rPr>
          <w:i/>
          <w:color w:val="000009"/>
        </w:rPr>
        <w:t>действий,</w:t>
      </w:r>
      <w:r>
        <w:rPr>
          <w:i/>
          <w:color w:val="000009"/>
          <w:spacing w:val="18"/>
        </w:rPr>
        <w:t xml:space="preserve"> </w:t>
      </w:r>
      <w:r>
        <w:rPr>
          <w:i/>
          <w:color w:val="000009"/>
          <w:spacing w:val="-2"/>
        </w:rPr>
        <w:t>расширяет</w:t>
      </w:r>
    </w:p>
    <w:p w14:paraId="24F0ABE3" w14:textId="77777777" w:rsidR="00FB65A4" w:rsidRDefault="00FB65A4">
      <w:pPr>
        <w:spacing w:line="252" w:lineRule="exact"/>
        <w:jc w:val="center"/>
        <w:rPr>
          <w:i/>
        </w:rPr>
        <w:sectPr w:rsidR="00FB65A4">
          <w:pgSz w:w="8400" w:h="11910"/>
          <w:pgMar w:top="1060" w:right="425" w:bottom="1620" w:left="708" w:header="0" w:footer="1412" w:gutter="0"/>
          <w:cols w:space="720"/>
        </w:sectPr>
      </w:pPr>
    </w:p>
    <w:p w14:paraId="3FFED8BD" w14:textId="77777777" w:rsidR="00FB65A4" w:rsidRDefault="00000000">
      <w:pPr>
        <w:spacing w:before="65"/>
        <w:ind w:left="144"/>
        <w:jc w:val="both"/>
        <w:rPr>
          <w:i/>
        </w:rPr>
      </w:pPr>
      <w:r>
        <w:rPr>
          <w:i/>
          <w:color w:val="000009"/>
        </w:rPr>
        <w:lastRenderedPageBreak/>
        <w:t>представления</w:t>
      </w:r>
      <w:r>
        <w:rPr>
          <w:i/>
          <w:color w:val="000009"/>
          <w:spacing w:val="-6"/>
        </w:rPr>
        <w:t xml:space="preserve"> </w:t>
      </w:r>
      <w:r>
        <w:rPr>
          <w:i/>
          <w:color w:val="000009"/>
        </w:rPr>
        <w:t>детей</w:t>
      </w:r>
      <w:r>
        <w:rPr>
          <w:i/>
          <w:color w:val="000009"/>
          <w:spacing w:val="-6"/>
        </w:rPr>
        <w:t xml:space="preserve"> </w:t>
      </w:r>
      <w:r>
        <w:rPr>
          <w:i/>
          <w:color w:val="000009"/>
        </w:rPr>
        <w:t>об</w:t>
      </w:r>
      <w:r>
        <w:rPr>
          <w:i/>
          <w:color w:val="000009"/>
          <w:spacing w:val="-6"/>
        </w:rPr>
        <w:t xml:space="preserve"> </w:t>
      </w:r>
      <w:r>
        <w:rPr>
          <w:i/>
          <w:color w:val="000009"/>
        </w:rPr>
        <w:t>окружающем</w:t>
      </w:r>
      <w:r>
        <w:rPr>
          <w:i/>
          <w:color w:val="000009"/>
          <w:spacing w:val="-3"/>
        </w:rPr>
        <w:t xml:space="preserve"> </w:t>
      </w:r>
      <w:r>
        <w:rPr>
          <w:i/>
          <w:color w:val="000009"/>
          <w:spacing w:val="-2"/>
        </w:rPr>
        <w:t>мире.</w:t>
      </w:r>
    </w:p>
    <w:p w14:paraId="2ECDAA1F" w14:textId="77777777" w:rsidR="00FB65A4" w:rsidRDefault="00000000">
      <w:pPr>
        <w:pStyle w:val="a3"/>
        <w:spacing w:before="2"/>
        <w:ind w:right="701"/>
      </w:pPr>
      <w:r>
        <w:rPr>
          <w:color w:val="000009"/>
        </w:rPr>
        <w:t>Игровое поле делится на 4 части: дом, болото, море, лес. Игроки встают посередине поля. Ведущий перечисляет названия животных: лиса, лягушка, кит, кот, и т. п. Игроки перебегают на те части поля, которые являются средой обитания названного животного. В процессе игры, темп перечисления животных ведущий увеличивает.</w:t>
      </w:r>
    </w:p>
    <w:p w14:paraId="23042A79" w14:textId="77777777" w:rsidR="00FB65A4" w:rsidRDefault="00FB65A4">
      <w:pPr>
        <w:pStyle w:val="a3"/>
        <w:ind w:left="0" w:firstLine="0"/>
        <w:jc w:val="left"/>
      </w:pPr>
    </w:p>
    <w:p w14:paraId="71DE3B2C" w14:textId="77777777" w:rsidR="00FB65A4" w:rsidRDefault="00000000">
      <w:pPr>
        <w:spacing w:line="252" w:lineRule="exact"/>
        <w:ind w:left="2297"/>
        <w:jc w:val="both"/>
        <w:rPr>
          <w:b/>
        </w:rPr>
      </w:pPr>
      <w:r>
        <w:rPr>
          <w:b/>
          <w:color w:val="000009"/>
        </w:rPr>
        <w:t>Игры</w:t>
      </w:r>
      <w:r>
        <w:rPr>
          <w:b/>
          <w:color w:val="000009"/>
          <w:spacing w:val="-8"/>
        </w:rPr>
        <w:t xml:space="preserve"> </w:t>
      </w:r>
      <w:r>
        <w:rPr>
          <w:b/>
          <w:color w:val="000009"/>
        </w:rPr>
        <w:t>с</w:t>
      </w:r>
      <w:r>
        <w:rPr>
          <w:b/>
          <w:color w:val="000009"/>
          <w:spacing w:val="-5"/>
        </w:rPr>
        <w:t xml:space="preserve"> </w:t>
      </w:r>
      <w:r>
        <w:rPr>
          <w:b/>
          <w:color w:val="000009"/>
        </w:rPr>
        <w:t>буквами</w:t>
      </w:r>
      <w:r>
        <w:rPr>
          <w:b/>
          <w:color w:val="000009"/>
          <w:spacing w:val="-6"/>
        </w:rPr>
        <w:t xml:space="preserve"> </w:t>
      </w:r>
      <w:r>
        <w:rPr>
          <w:b/>
          <w:color w:val="000009"/>
        </w:rPr>
        <w:t>и</w:t>
      </w:r>
      <w:r>
        <w:rPr>
          <w:b/>
          <w:color w:val="000009"/>
          <w:spacing w:val="-10"/>
        </w:rPr>
        <w:t xml:space="preserve"> </w:t>
      </w:r>
      <w:r>
        <w:rPr>
          <w:b/>
          <w:color w:val="000009"/>
          <w:spacing w:val="-2"/>
        </w:rPr>
        <w:t>словами</w:t>
      </w:r>
    </w:p>
    <w:p w14:paraId="7590F14E" w14:textId="77777777" w:rsidR="00FB65A4" w:rsidRDefault="00000000">
      <w:pPr>
        <w:spacing w:line="252" w:lineRule="exact"/>
        <w:ind w:left="2374"/>
        <w:jc w:val="both"/>
        <w:rPr>
          <w:b/>
        </w:rPr>
      </w:pPr>
      <w:r>
        <w:rPr>
          <w:b/>
          <w:color w:val="000009"/>
        </w:rPr>
        <w:t>«Алфавит</w:t>
      </w:r>
      <w:r>
        <w:rPr>
          <w:b/>
          <w:color w:val="000009"/>
          <w:spacing w:val="-7"/>
        </w:rPr>
        <w:t xml:space="preserve"> </w:t>
      </w:r>
      <w:r>
        <w:rPr>
          <w:b/>
          <w:color w:val="000009"/>
        </w:rPr>
        <w:t>в</w:t>
      </w:r>
      <w:r>
        <w:rPr>
          <w:b/>
          <w:color w:val="000009"/>
          <w:spacing w:val="-5"/>
        </w:rPr>
        <w:t xml:space="preserve"> </w:t>
      </w:r>
      <w:r>
        <w:rPr>
          <w:b/>
          <w:color w:val="000009"/>
          <w:spacing w:val="-2"/>
        </w:rPr>
        <w:t>интонациях»</w:t>
      </w:r>
    </w:p>
    <w:p w14:paraId="548633F2" w14:textId="77777777" w:rsidR="00FB65A4" w:rsidRDefault="00000000">
      <w:pPr>
        <w:spacing w:before="2"/>
        <w:ind w:left="144" w:right="701" w:firstLine="566"/>
        <w:jc w:val="both"/>
        <w:rPr>
          <w:i/>
        </w:rPr>
      </w:pPr>
      <w:r>
        <w:rPr>
          <w:i/>
          <w:color w:val="000009"/>
        </w:rPr>
        <w:t>Играть</w:t>
      </w:r>
      <w:r>
        <w:rPr>
          <w:i/>
          <w:color w:val="000009"/>
          <w:spacing w:val="-1"/>
        </w:rPr>
        <w:t xml:space="preserve"> </w:t>
      </w:r>
      <w:r>
        <w:rPr>
          <w:i/>
          <w:color w:val="000009"/>
        </w:rPr>
        <w:t>можно</w:t>
      </w:r>
      <w:r>
        <w:rPr>
          <w:i/>
          <w:color w:val="000009"/>
          <w:spacing w:val="-1"/>
        </w:rPr>
        <w:t xml:space="preserve"> </w:t>
      </w:r>
      <w:r>
        <w:rPr>
          <w:i/>
          <w:color w:val="000009"/>
        </w:rPr>
        <w:t>как</w:t>
      </w:r>
      <w:r>
        <w:rPr>
          <w:i/>
          <w:color w:val="000009"/>
          <w:spacing w:val="-3"/>
        </w:rPr>
        <w:t xml:space="preserve"> </w:t>
      </w:r>
      <w:r>
        <w:rPr>
          <w:i/>
          <w:color w:val="000009"/>
        </w:rPr>
        <w:t>с</w:t>
      </w:r>
      <w:r>
        <w:rPr>
          <w:i/>
          <w:color w:val="000009"/>
          <w:spacing w:val="-1"/>
        </w:rPr>
        <w:t xml:space="preserve"> </w:t>
      </w:r>
      <w:r>
        <w:rPr>
          <w:i/>
          <w:color w:val="000009"/>
        </w:rPr>
        <w:t>одним</w:t>
      </w:r>
      <w:r>
        <w:rPr>
          <w:i/>
          <w:color w:val="000009"/>
          <w:spacing w:val="-1"/>
        </w:rPr>
        <w:t xml:space="preserve"> </w:t>
      </w:r>
      <w:r>
        <w:rPr>
          <w:i/>
          <w:color w:val="000009"/>
        </w:rPr>
        <w:t>ребенком,</w:t>
      </w:r>
      <w:r>
        <w:rPr>
          <w:i/>
          <w:color w:val="000009"/>
          <w:spacing w:val="-1"/>
        </w:rPr>
        <w:t xml:space="preserve"> </w:t>
      </w:r>
      <w:r>
        <w:rPr>
          <w:i/>
          <w:color w:val="000009"/>
        </w:rPr>
        <w:t>так</w:t>
      </w:r>
      <w:r>
        <w:rPr>
          <w:i/>
          <w:color w:val="000009"/>
          <w:spacing w:val="-3"/>
        </w:rPr>
        <w:t xml:space="preserve"> </w:t>
      </w:r>
      <w:r>
        <w:rPr>
          <w:i/>
          <w:color w:val="000009"/>
        </w:rPr>
        <w:t>и</w:t>
      </w:r>
      <w:r>
        <w:rPr>
          <w:i/>
          <w:color w:val="000009"/>
          <w:spacing w:val="-1"/>
        </w:rPr>
        <w:t xml:space="preserve"> </w:t>
      </w:r>
      <w:r>
        <w:rPr>
          <w:i/>
          <w:color w:val="000009"/>
        </w:rPr>
        <w:t>с</w:t>
      </w:r>
      <w:r>
        <w:rPr>
          <w:i/>
          <w:color w:val="000009"/>
          <w:spacing w:val="-3"/>
        </w:rPr>
        <w:t xml:space="preserve"> </w:t>
      </w:r>
      <w:r>
        <w:rPr>
          <w:i/>
          <w:color w:val="000009"/>
        </w:rPr>
        <w:t>группой детей. Игра способствует закреплению знаний о буквах и учит ребенка владеть интонацией.</w:t>
      </w:r>
    </w:p>
    <w:p w14:paraId="3B83B96F" w14:textId="77777777" w:rsidR="00FB65A4" w:rsidRDefault="00000000">
      <w:pPr>
        <w:pStyle w:val="a3"/>
        <w:ind w:right="705"/>
      </w:pPr>
      <w:r>
        <w:rPr>
          <w:color w:val="000009"/>
        </w:rPr>
        <w:t>На листке написан текст, состоящий из букв, который ребенок должен прочесть с выражением, строго соблюдая знаки препинания, стоящие между буквами. Если игра проводится с группой ребят, то перед ними ставят задачи: кто быстрее прочтет весь алфавит, кто сделает меньше ошибок и правильно вспомнит последовательность всех букв и т.д.</w:t>
      </w:r>
    </w:p>
    <w:p w14:paraId="476DAE17" w14:textId="77777777" w:rsidR="00FB65A4" w:rsidRDefault="00000000">
      <w:pPr>
        <w:pStyle w:val="a3"/>
        <w:ind w:right="786"/>
      </w:pPr>
      <w:r>
        <w:rPr>
          <w:color w:val="000009"/>
        </w:rPr>
        <w:t>АБВ?</w:t>
      </w:r>
      <w:r>
        <w:rPr>
          <w:color w:val="000009"/>
          <w:spacing w:val="-2"/>
        </w:rPr>
        <w:t xml:space="preserve"> </w:t>
      </w:r>
      <w:r>
        <w:rPr>
          <w:color w:val="000009"/>
        </w:rPr>
        <w:t>ГДЕЁ!</w:t>
      </w:r>
      <w:r>
        <w:rPr>
          <w:color w:val="000009"/>
          <w:spacing w:val="-2"/>
        </w:rPr>
        <w:t xml:space="preserve"> </w:t>
      </w:r>
      <w:r>
        <w:rPr>
          <w:color w:val="000009"/>
        </w:rPr>
        <w:t>Ж,</w:t>
      </w:r>
      <w:r>
        <w:rPr>
          <w:color w:val="000009"/>
          <w:spacing w:val="-5"/>
        </w:rPr>
        <w:t xml:space="preserve"> </w:t>
      </w:r>
      <w:r>
        <w:rPr>
          <w:color w:val="000009"/>
        </w:rPr>
        <w:t>З,</w:t>
      </w:r>
      <w:r>
        <w:rPr>
          <w:color w:val="000009"/>
          <w:spacing w:val="-2"/>
        </w:rPr>
        <w:t xml:space="preserve"> </w:t>
      </w:r>
      <w:r>
        <w:rPr>
          <w:color w:val="000009"/>
        </w:rPr>
        <w:t>И,</w:t>
      </w:r>
      <w:r>
        <w:rPr>
          <w:color w:val="000009"/>
          <w:spacing w:val="-2"/>
        </w:rPr>
        <w:t xml:space="preserve"> </w:t>
      </w:r>
      <w:r>
        <w:rPr>
          <w:color w:val="000009"/>
        </w:rPr>
        <w:t>Й…</w:t>
      </w:r>
      <w:r>
        <w:rPr>
          <w:color w:val="000009"/>
          <w:spacing w:val="-5"/>
        </w:rPr>
        <w:t xml:space="preserve"> </w:t>
      </w:r>
      <w:r>
        <w:rPr>
          <w:color w:val="000009"/>
        </w:rPr>
        <w:t>КЛМН.</w:t>
      </w:r>
      <w:r>
        <w:rPr>
          <w:color w:val="000009"/>
          <w:spacing w:val="-2"/>
        </w:rPr>
        <w:t xml:space="preserve"> </w:t>
      </w:r>
      <w:r>
        <w:rPr>
          <w:color w:val="000009"/>
        </w:rPr>
        <w:t>О!</w:t>
      </w:r>
      <w:r>
        <w:rPr>
          <w:color w:val="000009"/>
          <w:spacing w:val="-2"/>
        </w:rPr>
        <w:t xml:space="preserve"> </w:t>
      </w:r>
      <w:r>
        <w:rPr>
          <w:color w:val="000009"/>
        </w:rPr>
        <w:t>ПРСТ?</w:t>
      </w:r>
      <w:r>
        <w:rPr>
          <w:color w:val="000009"/>
          <w:spacing w:val="-2"/>
        </w:rPr>
        <w:t xml:space="preserve"> </w:t>
      </w:r>
      <w:r>
        <w:rPr>
          <w:color w:val="000009"/>
        </w:rPr>
        <w:t>У!</w:t>
      </w:r>
      <w:r>
        <w:rPr>
          <w:color w:val="000009"/>
          <w:spacing w:val="-4"/>
        </w:rPr>
        <w:t xml:space="preserve"> </w:t>
      </w:r>
      <w:r>
        <w:rPr>
          <w:color w:val="000009"/>
        </w:rPr>
        <w:t>Ф!</w:t>
      </w:r>
      <w:r>
        <w:rPr>
          <w:color w:val="000009"/>
          <w:spacing w:val="-4"/>
        </w:rPr>
        <w:t xml:space="preserve"> </w:t>
      </w:r>
      <w:r>
        <w:rPr>
          <w:color w:val="000009"/>
        </w:rPr>
        <w:t>Х!</w:t>
      </w:r>
      <w:r>
        <w:rPr>
          <w:color w:val="000009"/>
          <w:spacing w:val="-2"/>
        </w:rPr>
        <w:t xml:space="preserve"> </w:t>
      </w:r>
      <w:r>
        <w:rPr>
          <w:color w:val="000009"/>
        </w:rPr>
        <w:t>Ц…</w:t>
      </w:r>
      <w:r>
        <w:rPr>
          <w:color w:val="000009"/>
          <w:spacing w:val="-2"/>
        </w:rPr>
        <w:t xml:space="preserve"> </w:t>
      </w:r>
      <w:r>
        <w:rPr>
          <w:color w:val="000009"/>
        </w:rPr>
        <w:t>Ч, Ш, Щ… Ъ? Ь? Э! … ЮЯ…</w:t>
      </w:r>
    </w:p>
    <w:p w14:paraId="55BC8F3B" w14:textId="77777777" w:rsidR="00FB65A4" w:rsidRDefault="00000000">
      <w:pPr>
        <w:spacing w:line="252" w:lineRule="exact"/>
        <w:ind w:left="2739"/>
        <w:jc w:val="both"/>
        <w:rPr>
          <w:b/>
        </w:rPr>
      </w:pPr>
      <w:r>
        <w:rPr>
          <w:b/>
          <w:color w:val="000009"/>
        </w:rPr>
        <w:t>«Буквы</w:t>
      </w:r>
      <w:r>
        <w:rPr>
          <w:b/>
          <w:color w:val="000009"/>
          <w:spacing w:val="-3"/>
        </w:rPr>
        <w:t xml:space="preserve"> </w:t>
      </w:r>
      <w:r>
        <w:rPr>
          <w:b/>
          <w:color w:val="000009"/>
        </w:rPr>
        <w:t>в</w:t>
      </w:r>
      <w:r>
        <w:rPr>
          <w:b/>
          <w:color w:val="000009"/>
          <w:spacing w:val="-3"/>
        </w:rPr>
        <w:t xml:space="preserve"> </w:t>
      </w:r>
      <w:r>
        <w:rPr>
          <w:b/>
          <w:color w:val="000009"/>
          <w:spacing w:val="-2"/>
        </w:rPr>
        <w:t>клетке»</w:t>
      </w:r>
    </w:p>
    <w:p w14:paraId="3DCFB355" w14:textId="77777777" w:rsidR="00FB65A4" w:rsidRDefault="00000000">
      <w:pPr>
        <w:ind w:left="144" w:right="705" w:firstLine="566"/>
        <w:jc w:val="both"/>
        <w:rPr>
          <w:i/>
        </w:rPr>
      </w:pPr>
      <w:r>
        <w:rPr>
          <w:i/>
          <w:color w:val="000009"/>
        </w:rPr>
        <w:t>Игра закрепит знания букв, научит сосредоточенности и концентрации внимания.</w:t>
      </w:r>
    </w:p>
    <w:p w14:paraId="641FA91B" w14:textId="77777777" w:rsidR="00FB65A4" w:rsidRDefault="00000000">
      <w:pPr>
        <w:pStyle w:val="a3"/>
        <w:ind w:right="703"/>
      </w:pPr>
      <w:r>
        <w:rPr>
          <w:color w:val="000009"/>
        </w:rPr>
        <w:t>Педагог предлагает ребенку таблицу, в которой буквы расположены не по порядку. Ребенок должен отыскать все буквы в таблице от А до Я, произнося их вслух и отмечая карандашом.</w:t>
      </w:r>
      <w:r>
        <w:rPr>
          <w:color w:val="000009"/>
          <w:spacing w:val="80"/>
        </w:rPr>
        <w:t xml:space="preserve"> </w:t>
      </w:r>
      <w:r>
        <w:rPr>
          <w:color w:val="000009"/>
        </w:rPr>
        <w:t>Если играют несколько детей, то между ними можно устроить соревнование: кто быстрее найдет и назовет все буквы.</w:t>
      </w:r>
    </w:p>
    <w:p w14:paraId="2DA759DC" w14:textId="77777777" w:rsidR="00FB65A4" w:rsidRDefault="00FB65A4">
      <w:pPr>
        <w:pStyle w:val="a3"/>
        <w:spacing w:before="26"/>
        <w:ind w:left="0" w:firstLine="0"/>
        <w:jc w:val="left"/>
        <w:rPr>
          <w:sz w:val="20"/>
        </w:rPr>
      </w:pPr>
    </w:p>
    <w:tbl>
      <w:tblPr>
        <w:tblStyle w:val="TableNormal"/>
        <w:tblW w:w="0" w:type="auto"/>
        <w:tblInd w:w="126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764"/>
        <w:gridCol w:w="831"/>
        <w:gridCol w:w="764"/>
        <w:gridCol w:w="831"/>
        <w:gridCol w:w="745"/>
        <w:gridCol w:w="850"/>
      </w:tblGrid>
      <w:tr w:rsidR="00FB65A4" w14:paraId="2720A66A" w14:textId="77777777">
        <w:trPr>
          <w:trHeight w:val="333"/>
        </w:trPr>
        <w:tc>
          <w:tcPr>
            <w:tcW w:w="764" w:type="dxa"/>
          </w:tcPr>
          <w:p w14:paraId="082F19BA" w14:textId="77777777" w:rsidR="00FB65A4" w:rsidRDefault="00000000">
            <w:pPr>
              <w:pStyle w:val="TableParagraph"/>
              <w:spacing w:line="251" w:lineRule="exact"/>
              <w:ind w:left="20" w:right="1"/>
              <w:jc w:val="center"/>
              <w:rPr>
                <w:b/>
              </w:rPr>
            </w:pPr>
            <w:r>
              <w:rPr>
                <w:b/>
                <w:color w:val="000009"/>
                <w:spacing w:val="-10"/>
              </w:rPr>
              <w:t>Г</w:t>
            </w:r>
          </w:p>
        </w:tc>
        <w:tc>
          <w:tcPr>
            <w:tcW w:w="831" w:type="dxa"/>
          </w:tcPr>
          <w:p w14:paraId="11FAAF04" w14:textId="77777777" w:rsidR="00FB65A4" w:rsidRDefault="00000000">
            <w:pPr>
              <w:pStyle w:val="TableParagraph"/>
              <w:spacing w:line="251" w:lineRule="exact"/>
              <w:ind w:left="20" w:right="4"/>
              <w:jc w:val="center"/>
              <w:rPr>
                <w:b/>
              </w:rPr>
            </w:pPr>
            <w:r>
              <w:rPr>
                <w:b/>
                <w:color w:val="000009"/>
                <w:spacing w:val="-10"/>
              </w:rPr>
              <w:t>И</w:t>
            </w:r>
          </w:p>
        </w:tc>
        <w:tc>
          <w:tcPr>
            <w:tcW w:w="764" w:type="dxa"/>
          </w:tcPr>
          <w:p w14:paraId="5918FA01" w14:textId="77777777" w:rsidR="00FB65A4" w:rsidRDefault="00000000">
            <w:pPr>
              <w:pStyle w:val="TableParagraph"/>
              <w:spacing w:line="251" w:lineRule="exact"/>
              <w:ind w:left="20" w:right="6"/>
              <w:jc w:val="center"/>
              <w:rPr>
                <w:b/>
              </w:rPr>
            </w:pPr>
            <w:r>
              <w:rPr>
                <w:b/>
                <w:color w:val="000009"/>
                <w:spacing w:val="-10"/>
              </w:rPr>
              <w:t>Ф</w:t>
            </w:r>
          </w:p>
        </w:tc>
        <w:tc>
          <w:tcPr>
            <w:tcW w:w="831" w:type="dxa"/>
          </w:tcPr>
          <w:p w14:paraId="2E3BD221" w14:textId="77777777" w:rsidR="00FB65A4" w:rsidRDefault="00000000">
            <w:pPr>
              <w:pStyle w:val="TableParagraph"/>
              <w:spacing w:line="251" w:lineRule="exact"/>
              <w:ind w:left="20" w:right="3"/>
              <w:jc w:val="center"/>
              <w:rPr>
                <w:b/>
              </w:rPr>
            </w:pPr>
            <w:r>
              <w:rPr>
                <w:b/>
                <w:color w:val="000009"/>
                <w:spacing w:val="-10"/>
              </w:rPr>
              <w:t>Х</w:t>
            </w:r>
          </w:p>
        </w:tc>
        <w:tc>
          <w:tcPr>
            <w:tcW w:w="745" w:type="dxa"/>
          </w:tcPr>
          <w:p w14:paraId="47F906B1" w14:textId="77777777" w:rsidR="00FB65A4" w:rsidRDefault="00000000">
            <w:pPr>
              <w:pStyle w:val="TableParagraph"/>
              <w:spacing w:line="251" w:lineRule="exact"/>
              <w:ind w:left="17"/>
              <w:jc w:val="center"/>
              <w:rPr>
                <w:b/>
              </w:rPr>
            </w:pPr>
            <w:r>
              <w:rPr>
                <w:b/>
                <w:color w:val="000009"/>
                <w:spacing w:val="-10"/>
              </w:rPr>
              <w:t>К</w:t>
            </w:r>
          </w:p>
        </w:tc>
        <w:tc>
          <w:tcPr>
            <w:tcW w:w="850" w:type="dxa"/>
          </w:tcPr>
          <w:p w14:paraId="378291D0" w14:textId="77777777" w:rsidR="00FB65A4" w:rsidRDefault="00000000">
            <w:pPr>
              <w:pStyle w:val="TableParagraph"/>
              <w:spacing w:line="251" w:lineRule="exact"/>
              <w:ind w:left="16"/>
              <w:jc w:val="center"/>
              <w:rPr>
                <w:b/>
              </w:rPr>
            </w:pPr>
            <w:r>
              <w:rPr>
                <w:b/>
                <w:color w:val="000009"/>
                <w:spacing w:val="-10"/>
              </w:rPr>
              <w:t>Б</w:t>
            </w:r>
          </w:p>
        </w:tc>
      </w:tr>
      <w:tr w:rsidR="00FB65A4" w14:paraId="5DA6EF0C" w14:textId="77777777">
        <w:trPr>
          <w:trHeight w:val="333"/>
        </w:trPr>
        <w:tc>
          <w:tcPr>
            <w:tcW w:w="764" w:type="dxa"/>
          </w:tcPr>
          <w:p w14:paraId="2A9CFFC9" w14:textId="77777777" w:rsidR="00FB65A4" w:rsidRDefault="00000000">
            <w:pPr>
              <w:pStyle w:val="TableParagraph"/>
              <w:spacing w:line="251" w:lineRule="exact"/>
              <w:ind w:left="20"/>
              <w:jc w:val="center"/>
              <w:rPr>
                <w:b/>
              </w:rPr>
            </w:pPr>
            <w:r>
              <w:rPr>
                <w:b/>
                <w:color w:val="000009"/>
                <w:spacing w:val="-10"/>
              </w:rPr>
              <w:t>М</w:t>
            </w:r>
          </w:p>
        </w:tc>
        <w:tc>
          <w:tcPr>
            <w:tcW w:w="831" w:type="dxa"/>
          </w:tcPr>
          <w:p w14:paraId="640D7C3D" w14:textId="77777777" w:rsidR="00FB65A4" w:rsidRDefault="00000000">
            <w:pPr>
              <w:pStyle w:val="TableParagraph"/>
              <w:spacing w:line="251" w:lineRule="exact"/>
              <w:ind w:left="20" w:right="4"/>
              <w:jc w:val="center"/>
              <w:rPr>
                <w:b/>
              </w:rPr>
            </w:pPr>
            <w:r>
              <w:rPr>
                <w:b/>
                <w:color w:val="000009"/>
                <w:spacing w:val="-10"/>
              </w:rPr>
              <w:t>Е</w:t>
            </w:r>
          </w:p>
        </w:tc>
        <w:tc>
          <w:tcPr>
            <w:tcW w:w="764" w:type="dxa"/>
          </w:tcPr>
          <w:p w14:paraId="74640F2B" w14:textId="77777777" w:rsidR="00FB65A4" w:rsidRDefault="00000000">
            <w:pPr>
              <w:pStyle w:val="TableParagraph"/>
              <w:spacing w:line="251" w:lineRule="exact"/>
              <w:ind w:left="20" w:right="6"/>
              <w:jc w:val="center"/>
              <w:rPr>
                <w:b/>
              </w:rPr>
            </w:pPr>
            <w:r>
              <w:rPr>
                <w:b/>
                <w:color w:val="000009"/>
                <w:spacing w:val="-10"/>
              </w:rPr>
              <w:t>Ш</w:t>
            </w:r>
          </w:p>
        </w:tc>
        <w:tc>
          <w:tcPr>
            <w:tcW w:w="831" w:type="dxa"/>
          </w:tcPr>
          <w:p w14:paraId="3DA6CAC0" w14:textId="77777777" w:rsidR="00FB65A4" w:rsidRDefault="00000000">
            <w:pPr>
              <w:pStyle w:val="TableParagraph"/>
              <w:spacing w:line="251" w:lineRule="exact"/>
              <w:ind w:left="20" w:right="4"/>
              <w:jc w:val="center"/>
              <w:rPr>
                <w:b/>
              </w:rPr>
            </w:pPr>
            <w:r>
              <w:rPr>
                <w:b/>
                <w:color w:val="000009"/>
                <w:spacing w:val="-10"/>
              </w:rPr>
              <w:t>Ъ</w:t>
            </w:r>
          </w:p>
        </w:tc>
        <w:tc>
          <w:tcPr>
            <w:tcW w:w="745" w:type="dxa"/>
          </w:tcPr>
          <w:p w14:paraId="42BCF168" w14:textId="77777777" w:rsidR="00FB65A4" w:rsidRDefault="00000000">
            <w:pPr>
              <w:pStyle w:val="TableParagraph"/>
              <w:spacing w:line="251" w:lineRule="exact"/>
              <w:ind w:left="17" w:right="3"/>
              <w:jc w:val="center"/>
              <w:rPr>
                <w:b/>
              </w:rPr>
            </w:pPr>
            <w:r>
              <w:rPr>
                <w:b/>
                <w:color w:val="000009"/>
                <w:spacing w:val="-10"/>
              </w:rPr>
              <w:t>Ё</w:t>
            </w:r>
          </w:p>
        </w:tc>
        <w:tc>
          <w:tcPr>
            <w:tcW w:w="850" w:type="dxa"/>
          </w:tcPr>
          <w:p w14:paraId="6585EB76" w14:textId="77777777" w:rsidR="00FB65A4" w:rsidRDefault="00000000">
            <w:pPr>
              <w:pStyle w:val="TableParagraph"/>
              <w:spacing w:line="251" w:lineRule="exact"/>
              <w:ind w:left="16" w:right="3"/>
              <w:jc w:val="center"/>
              <w:rPr>
                <w:b/>
              </w:rPr>
            </w:pPr>
            <w:r>
              <w:rPr>
                <w:b/>
                <w:color w:val="000009"/>
                <w:spacing w:val="-10"/>
              </w:rPr>
              <w:t>Н</w:t>
            </w:r>
          </w:p>
        </w:tc>
      </w:tr>
      <w:tr w:rsidR="00FB65A4" w14:paraId="1DA23CB8" w14:textId="77777777">
        <w:trPr>
          <w:trHeight w:val="331"/>
        </w:trPr>
        <w:tc>
          <w:tcPr>
            <w:tcW w:w="764" w:type="dxa"/>
          </w:tcPr>
          <w:p w14:paraId="682D8FC0" w14:textId="77777777" w:rsidR="00FB65A4" w:rsidRDefault="00000000">
            <w:pPr>
              <w:pStyle w:val="TableParagraph"/>
              <w:spacing w:line="251" w:lineRule="exact"/>
              <w:ind w:left="20" w:right="2"/>
              <w:jc w:val="center"/>
              <w:rPr>
                <w:b/>
              </w:rPr>
            </w:pPr>
            <w:r>
              <w:rPr>
                <w:b/>
                <w:color w:val="000009"/>
                <w:spacing w:val="-10"/>
              </w:rPr>
              <w:t>Р</w:t>
            </w:r>
          </w:p>
        </w:tc>
        <w:tc>
          <w:tcPr>
            <w:tcW w:w="831" w:type="dxa"/>
          </w:tcPr>
          <w:p w14:paraId="36F0A446" w14:textId="77777777" w:rsidR="00FB65A4" w:rsidRDefault="00000000">
            <w:pPr>
              <w:pStyle w:val="TableParagraph"/>
              <w:spacing w:line="251" w:lineRule="exact"/>
              <w:ind w:left="20" w:right="4"/>
              <w:jc w:val="center"/>
              <w:rPr>
                <w:b/>
              </w:rPr>
            </w:pPr>
            <w:r>
              <w:rPr>
                <w:b/>
                <w:color w:val="000009"/>
                <w:spacing w:val="-10"/>
              </w:rPr>
              <w:t>Ц</w:t>
            </w:r>
          </w:p>
        </w:tc>
        <w:tc>
          <w:tcPr>
            <w:tcW w:w="764" w:type="dxa"/>
          </w:tcPr>
          <w:p w14:paraId="48DADE02" w14:textId="77777777" w:rsidR="00FB65A4" w:rsidRDefault="00000000">
            <w:pPr>
              <w:pStyle w:val="TableParagraph"/>
              <w:spacing w:line="251" w:lineRule="exact"/>
              <w:ind w:left="20" w:right="2"/>
              <w:jc w:val="center"/>
              <w:rPr>
                <w:b/>
              </w:rPr>
            </w:pPr>
            <w:r>
              <w:rPr>
                <w:b/>
                <w:color w:val="000009"/>
                <w:spacing w:val="-10"/>
              </w:rPr>
              <w:t>А</w:t>
            </w:r>
          </w:p>
        </w:tc>
        <w:tc>
          <w:tcPr>
            <w:tcW w:w="831" w:type="dxa"/>
          </w:tcPr>
          <w:p w14:paraId="0F83BEA2" w14:textId="77777777" w:rsidR="00FB65A4" w:rsidRDefault="00000000">
            <w:pPr>
              <w:pStyle w:val="TableParagraph"/>
              <w:spacing w:line="251" w:lineRule="exact"/>
              <w:ind w:left="20" w:right="5"/>
              <w:jc w:val="center"/>
              <w:rPr>
                <w:b/>
              </w:rPr>
            </w:pPr>
            <w:r>
              <w:rPr>
                <w:b/>
                <w:color w:val="000009"/>
                <w:spacing w:val="-10"/>
              </w:rPr>
              <w:t>Ю</w:t>
            </w:r>
          </w:p>
        </w:tc>
        <w:tc>
          <w:tcPr>
            <w:tcW w:w="745" w:type="dxa"/>
          </w:tcPr>
          <w:p w14:paraId="4C350067" w14:textId="77777777" w:rsidR="00FB65A4" w:rsidRDefault="00000000">
            <w:pPr>
              <w:pStyle w:val="TableParagraph"/>
              <w:spacing w:line="251" w:lineRule="exact"/>
              <w:ind w:left="17" w:right="3"/>
              <w:jc w:val="center"/>
              <w:rPr>
                <w:b/>
              </w:rPr>
            </w:pPr>
            <w:r>
              <w:rPr>
                <w:b/>
                <w:color w:val="000009"/>
                <w:spacing w:val="-10"/>
              </w:rPr>
              <w:t>Ч</w:t>
            </w:r>
          </w:p>
        </w:tc>
        <w:tc>
          <w:tcPr>
            <w:tcW w:w="850" w:type="dxa"/>
          </w:tcPr>
          <w:p w14:paraId="285D480F" w14:textId="77777777" w:rsidR="00FB65A4" w:rsidRDefault="00000000">
            <w:pPr>
              <w:pStyle w:val="TableParagraph"/>
              <w:spacing w:line="251" w:lineRule="exact"/>
              <w:ind w:left="16" w:right="1"/>
              <w:jc w:val="center"/>
              <w:rPr>
                <w:b/>
              </w:rPr>
            </w:pPr>
            <w:r>
              <w:rPr>
                <w:b/>
                <w:color w:val="000009"/>
                <w:spacing w:val="-10"/>
              </w:rPr>
              <w:t>С</w:t>
            </w:r>
          </w:p>
        </w:tc>
      </w:tr>
      <w:tr w:rsidR="00FB65A4" w14:paraId="76A92A2A" w14:textId="77777777">
        <w:trPr>
          <w:trHeight w:val="335"/>
        </w:trPr>
        <w:tc>
          <w:tcPr>
            <w:tcW w:w="764" w:type="dxa"/>
          </w:tcPr>
          <w:p w14:paraId="74002D71" w14:textId="77777777" w:rsidR="00FB65A4" w:rsidRDefault="00000000">
            <w:pPr>
              <w:pStyle w:val="TableParagraph"/>
              <w:spacing w:before="1"/>
              <w:ind w:left="20" w:right="1"/>
              <w:jc w:val="center"/>
              <w:rPr>
                <w:b/>
              </w:rPr>
            </w:pPr>
            <w:r>
              <w:rPr>
                <w:b/>
                <w:color w:val="000009"/>
                <w:spacing w:val="-10"/>
              </w:rPr>
              <w:t>Ы</w:t>
            </w:r>
          </w:p>
        </w:tc>
        <w:tc>
          <w:tcPr>
            <w:tcW w:w="831" w:type="dxa"/>
          </w:tcPr>
          <w:p w14:paraId="45DC36A5" w14:textId="77777777" w:rsidR="00FB65A4" w:rsidRDefault="00000000">
            <w:pPr>
              <w:pStyle w:val="TableParagraph"/>
              <w:spacing w:before="1"/>
              <w:ind w:left="20" w:right="2"/>
              <w:jc w:val="center"/>
              <w:rPr>
                <w:b/>
              </w:rPr>
            </w:pPr>
            <w:r>
              <w:rPr>
                <w:b/>
                <w:color w:val="000009"/>
                <w:spacing w:val="-10"/>
              </w:rPr>
              <w:t>Э</w:t>
            </w:r>
          </w:p>
        </w:tc>
        <w:tc>
          <w:tcPr>
            <w:tcW w:w="764" w:type="dxa"/>
          </w:tcPr>
          <w:p w14:paraId="2C2935AE" w14:textId="77777777" w:rsidR="00FB65A4" w:rsidRDefault="00000000">
            <w:pPr>
              <w:pStyle w:val="TableParagraph"/>
              <w:spacing w:before="1"/>
              <w:ind w:left="20" w:right="3"/>
              <w:jc w:val="center"/>
              <w:rPr>
                <w:b/>
              </w:rPr>
            </w:pPr>
            <w:r>
              <w:rPr>
                <w:b/>
                <w:color w:val="000009"/>
                <w:spacing w:val="-10"/>
              </w:rPr>
              <w:t>*</w:t>
            </w:r>
          </w:p>
        </w:tc>
        <w:tc>
          <w:tcPr>
            <w:tcW w:w="831" w:type="dxa"/>
          </w:tcPr>
          <w:p w14:paraId="43FD109A" w14:textId="77777777" w:rsidR="00FB65A4" w:rsidRDefault="00000000">
            <w:pPr>
              <w:pStyle w:val="TableParagraph"/>
              <w:spacing w:before="1"/>
              <w:ind w:left="20" w:right="3"/>
              <w:jc w:val="center"/>
              <w:rPr>
                <w:b/>
              </w:rPr>
            </w:pPr>
            <w:r>
              <w:rPr>
                <w:b/>
                <w:color w:val="000009"/>
                <w:spacing w:val="-10"/>
              </w:rPr>
              <w:t>Я</w:t>
            </w:r>
          </w:p>
        </w:tc>
        <w:tc>
          <w:tcPr>
            <w:tcW w:w="745" w:type="dxa"/>
          </w:tcPr>
          <w:p w14:paraId="5E72CD38" w14:textId="77777777" w:rsidR="00FB65A4" w:rsidRDefault="00000000">
            <w:pPr>
              <w:pStyle w:val="TableParagraph"/>
              <w:spacing w:before="1"/>
              <w:ind w:left="17" w:right="2"/>
              <w:jc w:val="center"/>
              <w:rPr>
                <w:b/>
              </w:rPr>
            </w:pPr>
            <w:r>
              <w:rPr>
                <w:b/>
                <w:color w:val="000009"/>
                <w:spacing w:val="-10"/>
              </w:rPr>
              <w:t>*</w:t>
            </w:r>
          </w:p>
        </w:tc>
        <w:tc>
          <w:tcPr>
            <w:tcW w:w="850" w:type="dxa"/>
          </w:tcPr>
          <w:p w14:paraId="7537BF0C" w14:textId="77777777" w:rsidR="00FB65A4" w:rsidRDefault="00000000">
            <w:pPr>
              <w:pStyle w:val="TableParagraph"/>
              <w:spacing w:before="1"/>
              <w:ind w:left="16"/>
              <w:jc w:val="center"/>
              <w:rPr>
                <w:b/>
              </w:rPr>
            </w:pPr>
            <w:r>
              <w:rPr>
                <w:b/>
                <w:color w:val="000009"/>
                <w:spacing w:val="-10"/>
              </w:rPr>
              <w:t>Ь</w:t>
            </w:r>
          </w:p>
        </w:tc>
      </w:tr>
    </w:tbl>
    <w:p w14:paraId="52C3825F" w14:textId="77777777" w:rsidR="00FB65A4" w:rsidRDefault="00FB65A4">
      <w:pPr>
        <w:pStyle w:val="TableParagraph"/>
        <w:jc w:val="center"/>
        <w:rPr>
          <w:b/>
        </w:rPr>
        <w:sectPr w:rsidR="00FB65A4">
          <w:pgSz w:w="8400" w:h="11910"/>
          <w:pgMar w:top="1060" w:right="425" w:bottom="1620" w:left="708" w:header="0" w:footer="1412" w:gutter="0"/>
          <w:cols w:space="720"/>
        </w:sectPr>
      </w:pPr>
    </w:p>
    <w:p w14:paraId="316D4CC1" w14:textId="77777777" w:rsidR="00FB65A4" w:rsidRDefault="00FB65A4">
      <w:pPr>
        <w:pStyle w:val="a3"/>
        <w:spacing w:before="3"/>
        <w:ind w:left="0" w:firstLine="0"/>
        <w:jc w:val="left"/>
        <w:rPr>
          <w:sz w:val="2"/>
        </w:rPr>
      </w:pPr>
    </w:p>
    <w:tbl>
      <w:tblPr>
        <w:tblStyle w:val="TableNormal"/>
        <w:tblW w:w="0" w:type="auto"/>
        <w:tblInd w:w="126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764"/>
        <w:gridCol w:w="831"/>
        <w:gridCol w:w="764"/>
        <w:gridCol w:w="831"/>
        <w:gridCol w:w="745"/>
        <w:gridCol w:w="850"/>
      </w:tblGrid>
      <w:tr w:rsidR="00FB65A4" w14:paraId="27C31E7B" w14:textId="77777777">
        <w:trPr>
          <w:trHeight w:val="333"/>
        </w:trPr>
        <w:tc>
          <w:tcPr>
            <w:tcW w:w="764" w:type="dxa"/>
          </w:tcPr>
          <w:p w14:paraId="49266493" w14:textId="77777777" w:rsidR="00FB65A4" w:rsidRDefault="00000000">
            <w:pPr>
              <w:pStyle w:val="TableParagraph"/>
              <w:spacing w:before="1"/>
              <w:ind w:left="20" w:right="4"/>
              <w:jc w:val="center"/>
              <w:rPr>
                <w:b/>
              </w:rPr>
            </w:pPr>
            <w:r>
              <w:rPr>
                <w:b/>
                <w:color w:val="000009"/>
                <w:spacing w:val="-10"/>
              </w:rPr>
              <w:t>Т</w:t>
            </w:r>
          </w:p>
        </w:tc>
        <w:tc>
          <w:tcPr>
            <w:tcW w:w="831" w:type="dxa"/>
          </w:tcPr>
          <w:p w14:paraId="60ED3AC9" w14:textId="77777777" w:rsidR="00FB65A4" w:rsidRDefault="00000000">
            <w:pPr>
              <w:pStyle w:val="TableParagraph"/>
              <w:spacing w:before="1"/>
              <w:ind w:left="20"/>
              <w:jc w:val="center"/>
              <w:rPr>
                <w:b/>
              </w:rPr>
            </w:pPr>
            <w:r>
              <w:rPr>
                <w:b/>
                <w:color w:val="000009"/>
                <w:spacing w:val="-10"/>
              </w:rPr>
              <w:t>Ж</w:t>
            </w:r>
          </w:p>
        </w:tc>
        <w:tc>
          <w:tcPr>
            <w:tcW w:w="764" w:type="dxa"/>
          </w:tcPr>
          <w:p w14:paraId="07F513A1" w14:textId="77777777" w:rsidR="00FB65A4" w:rsidRDefault="00000000">
            <w:pPr>
              <w:pStyle w:val="TableParagraph"/>
              <w:spacing w:before="1"/>
              <w:ind w:left="20" w:right="6"/>
              <w:jc w:val="center"/>
              <w:rPr>
                <w:b/>
              </w:rPr>
            </w:pPr>
            <w:r>
              <w:rPr>
                <w:b/>
                <w:color w:val="000009"/>
                <w:spacing w:val="-10"/>
              </w:rPr>
              <w:t>Щ</w:t>
            </w:r>
          </w:p>
        </w:tc>
        <w:tc>
          <w:tcPr>
            <w:tcW w:w="831" w:type="dxa"/>
          </w:tcPr>
          <w:p w14:paraId="5FFEBC76" w14:textId="77777777" w:rsidR="00FB65A4" w:rsidRDefault="00000000">
            <w:pPr>
              <w:pStyle w:val="TableParagraph"/>
              <w:spacing w:before="1"/>
              <w:ind w:left="20" w:right="4"/>
              <w:jc w:val="center"/>
              <w:rPr>
                <w:b/>
              </w:rPr>
            </w:pPr>
            <w:r>
              <w:rPr>
                <w:b/>
                <w:color w:val="000009"/>
                <w:spacing w:val="-10"/>
              </w:rPr>
              <w:t>*</w:t>
            </w:r>
          </w:p>
        </w:tc>
        <w:tc>
          <w:tcPr>
            <w:tcW w:w="745" w:type="dxa"/>
          </w:tcPr>
          <w:p w14:paraId="4A90E4D1" w14:textId="77777777" w:rsidR="00FB65A4" w:rsidRDefault="00000000">
            <w:pPr>
              <w:pStyle w:val="TableParagraph"/>
              <w:spacing w:before="1"/>
              <w:ind w:left="17" w:right="1"/>
              <w:jc w:val="center"/>
              <w:rPr>
                <w:b/>
              </w:rPr>
            </w:pPr>
            <w:r>
              <w:rPr>
                <w:b/>
                <w:color w:val="000009"/>
                <w:spacing w:val="-10"/>
              </w:rPr>
              <w:t>З</w:t>
            </w:r>
          </w:p>
        </w:tc>
        <w:tc>
          <w:tcPr>
            <w:tcW w:w="850" w:type="dxa"/>
          </w:tcPr>
          <w:p w14:paraId="33A6F99F" w14:textId="77777777" w:rsidR="00FB65A4" w:rsidRDefault="00000000">
            <w:pPr>
              <w:pStyle w:val="TableParagraph"/>
              <w:spacing w:before="1"/>
              <w:ind w:left="16" w:right="3"/>
              <w:jc w:val="center"/>
              <w:rPr>
                <w:b/>
              </w:rPr>
            </w:pPr>
            <w:r>
              <w:rPr>
                <w:b/>
                <w:color w:val="000009"/>
                <w:spacing w:val="-10"/>
              </w:rPr>
              <w:t>У</w:t>
            </w:r>
          </w:p>
        </w:tc>
      </w:tr>
      <w:tr w:rsidR="00FB65A4" w14:paraId="2B416345" w14:textId="77777777">
        <w:trPr>
          <w:trHeight w:val="335"/>
        </w:trPr>
        <w:tc>
          <w:tcPr>
            <w:tcW w:w="764" w:type="dxa"/>
          </w:tcPr>
          <w:p w14:paraId="037526BC" w14:textId="77777777" w:rsidR="00FB65A4" w:rsidRDefault="00000000">
            <w:pPr>
              <w:pStyle w:val="TableParagraph"/>
              <w:spacing w:line="251" w:lineRule="exact"/>
              <w:ind w:left="20" w:right="4"/>
              <w:jc w:val="center"/>
              <w:rPr>
                <w:b/>
              </w:rPr>
            </w:pPr>
            <w:r>
              <w:rPr>
                <w:b/>
                <w:color w:val="000009"/>
                <w:spacing w:val="-10"/>
              </w:rPr>
              <w:t>В</w:t>
            </w:r>
          </w:p>
        </w:tc>
        <w:tc>
          <w:tcPr>
            <w:tcW w:w="831" w:type="dxa"/>
          </w:tcPr>
          <w:p w14:paraId="405BA9CD" w14:textId="77777777" w:rsidR="00FB65A4" w:rsidRDefault="00000000">
            <w:pPr>
              <w:pStyle w:val="TableParagraph"/>
              <w:spacing w:line="251" w:lineRule="exact"/>
              <w:ind w:left="20" w:right="1"/>
              <w:jc w:val="center"/>
              <w:rPr>
                <w:b/>
              </w:rPr>
            </w:pPr>
            <w:r>
              <w:rPr>
                <w:b/>
                <w:color w:val="000009"/>
                <w:spacing w:val="-10"/>
              </w:rPr>
              <w:t>Л</w:t>
            </w:r>
          </w:p>
        </w:tc>
        <w:tc>
          <w:tcPr>
            <w:tcW w:w="764" w:type="dxa"/>
          </w:tcPr>
          <w:p w14:paraId="178DFD75" w14:textId="77777777" w:rsidR="00FB65A4" w:rsidRDefault="00000000">
            <w:pPr>
              <w:pStyle w:val="TableParagraph"/>
              <w:spacing w:line="251" w:lineRule="exact"/>
              <w:ind w:left="20" w:right="4"/>
              <w:jc w:val="center"/>
              <w:rPr>
                <w:b/>
              </w:rPr>
            </w:pPr>
            <w:r>
              <w:rPr>
                <w:b/>
                <w:color w:val="000009"/>
                <w:spacing w:val="-10"/>
              </w:rPr>
              <w:t>О</w:t>
            </w:r>
          </w:p>
        </w:tc>
        <w:tc>
          <w:tcPr>
            <w:tcW w:w="831" w:type="dxa"/>
          </w:tcPr>
          <w:p w14:paraId="3D413F21" w14:textId="77777777" w:rsidR="00FB65A4" w:rsidRDefault="00000000">
            <w:pPr>
              <w:pStyle w:val="TableParagraph"/>
              <w:spacing w:line="251" w:lineRule="exact"/>
              <w:ind w:left="20" w:right="6"/>
              <w:jc w:val="center"/>
              <w:rPr>
                <w:b/>
              </w:rPr>
            </w:pPr>
            <w:r>
              <w:rPr>
                <w:b/>
                <w:color w:val="000009"/>
                <w:spacing w:val="-10"/>
              </w:rPr>
              <w:t>П</w:t>
            </w:r>
          </w:p>
        </w:tc>
        <w:tc>
          <w:tcPr>
            <w:tcW w:w="745" w:type="dxa"/>
          </w:tcPr>
          <w:p w14:paraId="0B1FB5B9" w14:textId="77777777" w:rsidR="00FB65A4" w:rsidRDefault="00000000">
            <w:pPr>
              <w:pStyle w:val="TableParagraph"/>
              <w:spacing w:line="251" w:lineRule="exact"/>
              <w:ind w:left="17" w:right="3"/>
              <w:jc w:val="center"/>
              <w:rPr>
                <w:b/>
              </w:rPr>
            </w:pPr>
            <w:r>
              <w:rPr>
                <w:b/>
                <w:color w:val="000009"/>
                <w:spacing w:val="-10"/>
              </w:rPr>
              <w:t>Й</w:t>
            </w:r>
          </w:p>
        </w:tc>
        <w:tc>
          <w:tcPr>
            <w:tcW w:w="850" w:type="dxa"/>
          </w:tcPr>
          <w:p w14:paraId="5A8B40CA" w14:textId="77777777" w:rsidR="00FB65A4" w:rsidRDefault="00000000">
            <w:pPr>
              <w:pStyle w:val="TableParagraph"/>
              <w:spacing w:line="251" w:lineRule="exact"/>
              <w:ind w:left="16" w:right="4"/>
              <w:jc w:val="center"/>
              <w:rPr>
                <w:b/>
              </w:rPr>
            </w:pPr>
            <w:r>
              <w:rPr>
                <w:b/>
                <w:color w:val="000009"/>
                <w:spacing w:val="-10"/>
              </w:rPr>
              <w:t>Д</w:t>
            </w:r>
          </w:p>
        </w:tc>
      </w:tr>
    </w:tbl>
    <w:p w14:paraId="068A1866" w14:textId="77777777" w:rsidR="00FB65A4" w:rsidRDefault="00000000">
      <w:pPr>
        <w:spacing w:before="252" w:line="252" w:lineRule="exact"/>
        <w:ind w:left="2588"/>
        <w:jc w:val="both"/>
        <w:rPr>
          <w:b/>
        </w:rPr>
      </w:pPr>
      <w:r>
        <w:rPr>
          <w:b/>
          <w:color w:val="000009"/>
        </w:rPr>
        <w:t>«Три</w:t>
      </w:r>
      <w:r>
        <w:rPr>
          <w:b/>
          <w:color w:val="000009"/>
          <w:spacing w:val="-7"/>
        </w:rPr>
        <w:t xml:space="preserve"> </w:t>
      </w:r>
      <w:r>
        <w:rPr>
          <w:b/>
          <w:color w:val="000009"/>
        </w:rPr>
        <w:t>веселых</w:t>
      </w:r>
      <w:r>
        <w:rPr>
          <w:b/>
          <w:color w:val="000009"/>
          <w:spacing w:val="-6"/>
        </w:rPr>
        <w:t xml:space="preserve"> </w:t>
      </w:r>
      <w:r>
        <w:rPr>
          <w:b/>
          <w:color w:val="000009"/>
          <w:spacing w:val="-2"/>
        </w:rPr>
        <w:t>слова»</w:t>
      </w:r>
    </w:p>
    <w:p w14:paraId="7AD6BBB8" w14:textId="77777777" w:rsidR="00FB65A4" w:rsidRDefault="00000000">
      <w:pPr>
        <w:ind w:left="144" w:right="703" w:firstLine="566"/>
        <w:jc w:val="both"/>
        <w:rPr>
          <w:i/>
        </w:rPr>
      </w:pPr>
      <w:r>
        <w:rPr>
          <w:i/>
          <w:color w:val="000009"/>
        </w:rPr>
        <w:t xml:space="preserve">Играть можно как с одним ребенком, так и несколькими детьми. Игра расширит знания о буквах, расширит словарный </w:t>
      </w:r>
      <w:r>
        <w:rPr>
          <w:i/>
          <w:color w:val="000009"/>
          <w:spacing w:val="-2"/>
        </w:rPr>
        <w:t>запас.</w:t>
      </w:r>
    </w:p>
    <w:p w14:paraId="1AEC8AAA" w14:textId="77777777" w:rsidR="00FB65A4" w:rsidRDefault="00000000">
      <w:pPr>
        <w:pStyle w:val="a3"/>
        <w:spacing w:before="1"/>
        <w:ind w:right="702"/>
      </w:pPr>
      <w:r>
        <w:rPr>
          <w:color w:val="000009"/>
        </w:rPr>
        <w:t>Педагог определяет тему для слов. Допустим, нужно</w:t>
      </w:r>
      <w:r>
        <w:rPr>
          <w:color w:val="000009"/>
          <w:spacing w:val="40"/>
        </w:rPr>
        <w:t xml:space="preserve"> </w:t>
      </w:r>
      <w:r>
        <w:rPr>
          <w:color w:val="000009"/>
        </w:rPr>
        <w:t xml:space="preserve">называть по очереди только веселые слова. Первый игрок </w:t>
      </w:r>
      <w:r>
        <w:rPr>
          <w:color w:val="000009"/>
          <w:spacing w:val="-2"/>
        </w:rPr>
        <w:t>произносит:</w:t>
      </w:r>
    </w:p>
    <w:p w14:paraId="7F90694E" w14:textId="77777777" w:rsidR="00FB65A4" w:rsidRDefault="00000000">
      <w:pPr>
        <w:pStyle w:val="a3"/>
        <w:ind w:right="701"/>
      </w:pPr>
      <w:r>
        <w:rPr>
          <w:color w:val="000009"/>
        </w:rPr>
        <w:t>«Клоун». Второй: «Радость». Третий: «Смех» и т. п. Игра движется по кругу до тех пор, пока слова не иссякнут. Можно сменить тему и называть только зеленые слова или круглые, или колючие. Можно при перечислении слов передавать друг другу какой-нибудь предмет – погремушку или кубик.</w:t>
      </w:r>
    </w:p>
    <w:p w14:paraId="6224D576" w14:textId="77777777" w:rsidR="00FB65A4" w:rsidRDefault="00000000">
      <w:pPr>
        <w:spacing w:before="252"/>
        <w:ind w:left="7"/>
        <w:jc w:val="center"/>
        <w:rPr>
          <w:b/>
        </w:rPr>
      </w:pPr>
      <w:r>
        <w:rPr>
          <w:b/>
          <w:color w:val="000009"/>
          <w:spacing w:val="-4"/>
        </w:rPr>
        <w:t>«Слова-слова-слова!»</w:t>
      </w:r>
    </w:p>
    <w:p w14:paraId="3A1E0116" w14:textId="77777777" w:rsidR="00FB65A4" w:rsidRDefault="00000000">
      <w:pPr>
        <w:spacing w:before="2" w:line="252" w:lineRule="exact"/>
        <w:ind w:right="18"/>
        <w:jc w:val="center"/>
        <w:rPr>
          <w:i/>
        </w:rPr>
      </w:pPr>
      <w:r>
        <w:rPr>
          <w:i/>
          <w:color w:val="000009"/>
        </w:rPr>
        <w:t>Игра</w:t>
      </w:r>
      <w:r>
        <w:rPr>
          <w:i/>
          <w:color w:val="000009"/>
          <w:spacing w:val="-8"/>
        </w:rPr>
        <w:t xml:space="preserve"> </w:t>
      </w:r>
      <w:r>
        <w:rPr>
          <w:i/>
          <w:color w:val="000009"/>
        </w:rPr>
        <w:t>расширяет</w:t>
      </w:r>
      <w:r>
        <w:rPr>
          <w:i/>
          <w:color w:val="000009"/>
          <w:spacing w:val="-6"/>
        </w:rPr>
        <w:t xml:space="preserve"> </w:t>
      </w:r>
      <w:r>
        <w:rPr>
          <w:i/>
          <w:color w:val="000009"/>
        </w:rPr>
        <w:t>словарный</w:t>
      </w:r>
      <w:r>
        <w:rPr>
          <w:i/>
          <w:color w:val="000009"/>
          <w:spacing w:val="-5"/>
        </w:rPr>
        <w:t xml:space="preserve"> </w:t>
      </w:r>
      <w:r>
        <w:rPr>
          <w:i/>
          <w:color w:val="000009"/>
        </w:rPr>
        <w:t>запас,</w:t>
      </w:r>
      <w:r>
        <w:rPr>
          <w:i/>
          <w:color w:val="000009"/>
          <w:spacing w:val="-5"/>
        </w:rPr>
        <w:t xml:space="preserve"> </w:t>
      </w:r>
      <w:r>
        <w:rPr>
          <w:i/>
          <w:color w:val="000009"/>
        </w:rPr>
        <w:t>тренирует</w:t>
      </w:r>
      <w:r>
        <w:rPr>
          <w:i/>
          <w:color w:val="000009"/>
          <w:spacing w:val="-6"/>
        </w:rPr>
        <w:t xml:space="preserve"> </w:t>
      </w:r>
      <w:r>
        <w:rPr>
          <w:i/>
          <w:color w:val="000009"/>
        </w:rPr>
        <w:t>память</w:t>
      </w:r>
      <w:r>
        <w:rPr>
          <w:i/>
          <w:color w:val="000009"/>
          <w:spacing w:val="-5"/>
        </w:rPr>
        <w:t xml:space="preserve"> </w:t>
      </w:r>
      <w:r>
        <w:rPr>
          <w:i/>
          <w:color w:val="000009"/>
          <w:spacing w:val="-2"/>
        </w:rPr>
        <w:t>детей.</w:t>
      </w:r>
    </w:p>
    <w:p w14:paraId="2C1C6E14" w14:textId="77777777" w:rsidR="00FB65A4" w:rsidRDefault="00000000">
      <w:pPr>
        <w:pStyle w:val="a3"/>
        <w:ind w:right="701"/>
      </w:pPr>
      <w:r>
        <w:rPr>
          <w:color w:val="000009"/>
        </w:rPr>
        <w:t>Берется слово из пяти неповторяющихся букв. Написать его следует большими буквами, размещая их на расстоянии, друг от друга. Потом под каждой буквой надо написать слова, которые с нее начинаются. Кто запишет больше слов, тот победитель.</w:t>
      </w:r>
    </w:p>
    <w:p w14:paraId="59B7BADF" w14:textId="77777777" w:rsidR="00FB65A4" w:rsidRDefault="00FB65A4">
      <w:pPr>
        <w:pStyle w:val="a3"/>
        <w:spacing w:before="23"/>
        <w:ind w:left="0" w:firstLine="0"/>
        <w:jc w:val="left"/>
        <w:rPr>
          <w:sz w:val="20"/>
        </w:rPr>
      </w:pPr>
    </w:p>
    <w:tbl>
      <w:tblPr>
        <w:tblStyle w:val="TableNormal"/>
        <w:tblW w:w="0" w:type="auto"/>
        <w:tblInd w:w="18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399"/>
        <w:gridCol w:w="1356"/>
        <w:gridCol w:w="1366"/>
        <w:gridCol w:w="1407"/>
        <w:gridCol w:w="1407"/>
      </w:tblGrid>
      <w:tr w:rsidR="00FB65A4" w14:paraId="177CD862" w14:textId="77777777">
        <w:trPr>
          <w:trHeight w:val="333"/>
        </w:trPr>
        <w:tc>
          <w:tcPr>
            <w:tcW w:w="1399" w:type="dxa"/>
          </w:tcPr>
          <w:p w14:paraId="7888F365" w14:textId="77777777" w:rsidR="00FB65A4" w:rsidRDefault="00000000">
            <w:pPr>
              <w:pStyle w:val="TableParagraph"/>
              <w:spacing w:line="251" w:lineRule="exact"/>
              <w:ind w:left="15"/>
              <w:jc w:val="center"/>
              <w:rPr>
                <w:b/>
              </w:rPr>
            </w:pPr>
            <w:r>
              <w:rPr>
                <w:b/>
                <w:color w:val="000009"/>
                <w:spacing w:val="-10"/>
              </w:rPr>
              <w:t>П</w:t>
            </w:r>
          </w:p>
        </w:tc>
        <w:tc>
          <w:tcPr>
            <w:tcW w:w="1356" w:type="dxa"/>
          </w:tcPr>
          <w:p w14:paraId="38EE6998" w14:textId="77777777" w:rsidR="00FB65A4" w:rsidRDefault="00000000">
            <w:pPr>
              <w:pStyle w:val="TableParagraph"/>
              <w:spacing w:line="251" w:lineRule="exact"/>
              <w:ind w:left="16"/>
              <w:jc w:val="center"/>
              <w:rPr>
                <w:b/>
              </w:rPr>
            </w:pPr>
            <w:r>
              <w:rPr>
                <w:b/>
                <w:color w:val="000009"/>
                <w:spacing w:val="-10"/>
              </w:rPr>
              <w:t>Е</w:t>
            </w:r>
          </w:p>
        </w:tc>
        <w:tc>
          <w:tcPr>
            <w:tcW w:w="1366" w:type="dxa"/>
          </w:tcPr>
          <w:p w14:paraId="2D55C875" w14:textId="77777777" w:rsidR="00FB65A4" w:rsidRDefault="00000000">
            <w:pPr>
              <w:pStyle w:val="TableParagraph"/>
              <w:spacing w:line="251" w:lineRule="exact"/>
              <w:ind w:left="14"/>
              <w:jc w:val="center"/>
              <w:rPr>
                <w:b/>
              </w:rPr>
            </w:pPr>
            <w:r>
              <w:rPr>
                <w:b/>
                <w:color w:val="000009"/>
                <w:spacing w:val="-10"/>
              </w:rPr>
              <w:t>С</w:t>
            </w:r>
          </w:p>
        </w:tc>
        <w:tc>
          <w:tcPr>
            <w:tcW w:w="1407" w:type="dxa"/>
          </w:tcPr>
          <w:p w14:paraId="4EF7FAFB" w14:textId="77777777" w:rsidR="00FB65A4" w:rsidRDefault="00000000">
            <w:pPr>
              <w:pStyle w:val="TableParagraph"/>
              <w:spacing w:line="251" w:lineRule="exact"/>
              <w:ind w:left="20"/>
              <w:jc w:val="center"/>
              <w:rPr>
                <w:b/>
              </w:rPr>
            </w:pPr>
            <w:r>
              <w:rPr>
                <w:b/>
                <w:color w:val="000009"/>
                <w:spacing w:val="-10"/>
              </w:rPr>
              <w:t>Н</w:t>
            </w:r>
          </w:p>
        </w:tc>
        <w:tc>
          <w:tcPr>
            <w:tcW w:w="1407" w:type="dxa"/>
          </w:tcPr>
          <w:p w14:paraId="1A645E28" w14:textId="77777777" w:rsidR="00FB65A4" w:rsidRDefault="00000000">
            <w:pPr>
              <w:pStyle w:val="TableParagraph"/>
              <w:spacing w:line="251" w:lineRule="exact"/>
              <w:ind w:left="20" w:right="3"/>
              <w:jc w:val="center"/>
              <w:rPr>
                <w:b/>
              </w:rPr>
            </w:pPr>
            <w:r>
              <w:rPr>
                <w:b/>
                <w:color w:val="000009"/>
                <w:spacing w:val="-10"/>
              </w:rPr>
              <w:t>Я</w:t>
            </w:r>
          </w:p>
        </w:tc>
      </w:tr>
      <w:tr w:rsidR="00FB65A4" w14:paraId="1EF78137" w14:textId="77777777">
        <w:trPr>
          <w:trHeight w:val="506"/>
        </w:trPr>
        <w:tc>
          <w:tcPr>
            <w:tcW w:w="1399" w:type="dxa"/>
          </w:tcPr>
          <w:p w14:paraId="2B85F5C1" w14:textId="77777777" w:rsidR="00FB65A4" w:rsidRDefault="00000000">
            <w:pPr>
              <w:pStyle w:val="TableParagraph"/>
              <w:spacing w:line="254" w:lineRule="exact"/>
              <w:ind w:left="486" w:right="429" w:hanging="46"/>
            </w:pPr>
            <w:r>
              <w:rPr>
                <w:color w:val="000009"/>
                <w:spacing w:val="-4"/>
              </w:rPr>
              <w:t>парта перо</w:t>
            </w:r>
          </w:p>
        </w:tc>
        <w:tc>
          <w:tcPr>
            <w:tcW w:w="1356" w:type="dxa"/>
          </w:tcPr>
          <w:p w14:paraId="4D31B1E6" w14:textId="77777777" w:rsidR="00FB65A4" w:rsidRDefault="00000000">
            <w:pPr>
              <w:pStyle w:val="TableParagraph"/>
              <w:spacing w:line="254" w:lineRule="exact"/>
              <w:ind w:left="473" w:right="462" w:hanging="3"/>
              <w:jc w:val="center"/>
            </w:pPr>
            <w:r>
              <w:rPr>
                <w:color w:val="000009"/>
                <w:spacing w:val="-4"/>
              </w:rPr>
              <w:t xml:space="preserve">ель </w:t>
            </w:r>
            <w:r>
              <w:rPr>
                <w:color w:val="000009"/>
                <w:spacing w:val="-6"/>
              </w:rPr>
              <w:t>енот</w:t>
            </w:r>
          </w:p>
        </w:tc>
        <w:tc>
          <w:tcPr>
            <w:tcW w:w="1366" w:type="dxa"/>
          </w:tcPr>
          <w:p w14:paraId="068294A8" w14:textId="77777777" w:rsidR="00FB65A4" w:rsidRDefault="00000000">
            <w:pPr>
              <w:pStyle w:val="TableParagraph"/>
              <w:spacing w:line="254" w:lineRule="exact"/>
              <w:ind w:left="466" w:right="457" w:hanging="3"/>
              <w:jc w:val="center"/>
            </w:pPr>
            <w:r>
              <w:rPr>
                <w:color w:val="000009"/>
                <w:spacing w:val="-4"/>
              </w:rPr>
              <w:t xml:space="preserve">село </w:t>
            </w:r>
            <w:r>
              <w:rPr>
                <w:color w:val="000009"/>
                <w:spacing w:val="-7"/>
              </w:rPr>
              <w:t>сноп</w:t>
            </w:r>
          </w:p>
        </w:tc>
        <w:tc>
          <w:tcPr>
            <w:tcW w:w="1407" w:type="dxa"/>
          </w:tcPr>
          <w:p w14:paraId="5A8DAB2D" w14:textId="77777777" w:rsidR="00FB65A4" w:rsidRDefault="00000000">
            <w:pPr>
              <w:pStyle w:val="TableParagraph"/>
              <w:spacing w:line="254" w:lineRule="exact"/>
              <w:ind w:left="490" w:right="431" w:hanging="44"/>
            </w:pPr>
            <w:r>
              <w:rPr>
                <w:color w:val="000009"/>
                <w:spacing w:val="-6"/>
              </w:rPr>
              <w:t xml:space="preserve">наука </w:t>
            </w:r>
            <w:r>
              <w:rPr>
                <w:color w:val="000009"/>
                <w:spacing w:val="-4"/>
              </w:rPr>
              <w:t>небо</w:t>
            </w:r>
          </w:p>
        </w:tc>
        <w:tc>
          <w:tcPr>
            <w:tcW w:w="1407" w:type="dxa"/>
          </w:tcPr>
          <w:p w14:paraId="07ECB564" w14:textId="77777777" w:rsidR="00FB65A4" w:rsidRDefault="00000000">
            <w:pPr>
              <w:pStyle w:val="TableParagraph"/>
              <w:spacing w:line="254" w:lineRule="exact"/>
              <w:ind w:left="442" w:right="423" w:firstLine="7"/>
            </w:pPr>
            <w:r>
              <w:rPr>
                <w:color w:val="000009"/>
                <w:spacing w:val="-2"/>
              </w:rPr>
              <w:t xml:space="preserve">ясень </w:t>
            </w:r>
            <w:r>
              <w:rPr>
                <w:color w:val="000009"/>
                <w:spacing w:val="-5"/>
              </w:rPr>
              <w:t>якорь</w:t>
            </w:r>
          </w:p>
        </w:tc>
      </w:tr>
    </w:tbl>
    <w:p w14:paraId="1824E430" w14:textId="77777777" w:rsidR="00FB65A4" w:rsidRDefault="00FB65A4">
      <w:pPr>
        <w:pStyle w:val="a3"/>
        <w:ind w:left="0" w:firstLine="0"/>
        <w:jc w:val="left"/>
      </w:pPr>
    </w:p>
    <w:p w14:paraId="5A52CAAC" w14:textId="77777777" w:rsidR="00FB65A4" w:rsidRDefault="00000000">
      <w:pPr>
        <w:spacing w:line="252" w:lineRule="exact"/>
        <w:ind w:left="6"/>
        <w:jc w:val="center"/>
        <w:rPr>
          <w:b/>
        </w:rPr>
      </w:pPr>
      <w:r>
        <w:rPr>
          <w:b/>
          <w:color w:val="000009"/>
          <w:spacing w:val="-2"/>
        </w:rPr>
        <w:t>«Наборщик»</w:t>
      </w:r>
    </w:p>
    <w:p w14:paraId="3535FC08" w14:textId="77777777" w:rsidR="00FB65A4" w:rsidRDefault="00000000">
      <w:pPr>
        <w:spacing w:line="252" w:lineRule="exact"/>
        <w:ind w:left="710"/>
        <w:jc w:val="both"/>
        <w:rPr>
          <w:i/>
        </w:rPr>
      </w:pPr>
      <w:r>
        <w:rPr>
          <w:i/>
          <w:color w:val="000009"/>
        </w:rPr>
        <w:t>Игра</w:t>
      </w:r>
      <w:r>
        <w:rPr>
          <w:i/>
          <w:color w:val="000009"/>
          <w:spacing w:val="-4"/>
        </w:rPr>
        <w:t xml:space="preserve"> </w:t>
      </w:r>
      <w:r>
        <w:rPr>
          <w:i/>
          <w:color w:val="000009"/>
        </w:rPr>
        <w:t>отлично</w:t>
      </w:r>
      <w:r>
        <w:rPr>
          <w:i/>
          <w:color w:val="000009"/>
          <w:spacing w:val="-4"/>
        </w:rPr>
        <w:t xml:space="preserve"> </w:t>
      </w:r>
      <w:r>
        <w:rPr>
          <w:i/>
          <w:color w:val="000009"/>
        </w:rPr>
        <w:t>тренирует</w:t>
      </w:r>
      <w:r>
        <w:rPr>
          <w:i/>
          <w:color w:val="000009"/>
          <w:spacing w:val="-8"/>
        </w:rPr>
        <w:t xml:space="preserve"> </w:t>
      </w:r>
      <w:r>
        <w:rPr>
          <w:i/>
          <w:color w:val="000009"/>
        </w:rPr>
        <w:t>память</w:t>
      </w:r>
      <w:r>
        <w:rPr>
          <w:i/>
          <w:color w:val="000009"/>
          <w:spacing w:val="-7"/>
        </w:rPr>
        <w:t xml:space="preserve"> </w:t>
      </w:r>
      <w:r>
        <w:rPr>
          <w:i/>
          <w:color w:val="000009"/>
        </w:rPr>
        <w:t>и</w:t>
      </w:r>
      <w:r>
        <w:rPr>
          <w:i/>
          <w:color w:val="000009"/>
          <w:spacing w:val="-3"/>
        </w:rPr>
        <w:t xml:space="preserve"> </w:t>
      </w:r>
      <w:r>
        <w:rPr>
          <w:i/>
          <w:color w:val="000009"/>
          <w:spacing w:val="-2"/>
        </w:rPr>
        <w:t>внимание.</w:t>
      </w:r>
    </w:p>
    <w:p w14:paraId="731286AF" w14:textId="77777777" w:rsidR="00FB65A4" w:rsidRDefault="00000000">
      <w:pPr>
        <w:pStyle w:val="a3"/>
        <w:ind w:right="702"/>
      </w:pPr>
      <w:r>
        <w:rPr>
          <w:color w:val="000009"/>
        </w:rPr>
        <w:t>Педагогу необходимо назвать какое-либо длинное слово, состоящее не менее чем из 8 букв и включающее не меньше двух разных. Он предлагает участникам, пользуясь буквами, входящими в</w:t>
      </w:r>
      <w:r>
        <w:rPr>
          <w:color w:val="000009"/>
          <w:spacing w:val="-1"/>
        </w:rPr>
        <w:t xml:space="preserve"> </w:t>
      </w:r>
      <w:r>
        <w:rPr>
          <w:color w:val="000009"/>
        </w:rPr>
        <w:t>это</w:t>
      </w:r>
      <w:r>
        <w:rPr>
          <w:color w:val="000009"/>
          <w:spacing w:val="-1"/>
        </w:rPr>
        <w:t xml:space="preserve"> </w:t>
      </w:r>
      <w:r>
        <w:rPr>
          <w:color w:val="000009"/>
        </w:rPr>
        <w:t>слово,</w:t>
      </w:r>
      <w:r>
        <w:rPr>
          <w:color w:val="000009"/>
          <w:spacing w:val="-2"/>
        </w:rPr>
        <w:t xml:space="preserve"> </w:t>
      </w:r>
      <w:r>
        <w:rPr>
          <w:color w:val="000009"/>
        </w:rPr>
        <w:t>составить в</w:t>
      </w:r>
      <w:r>
        <w:rPr>
          <w:color w:val="000009"/>
          <w:spacing w:val="-1"/>
        </w:rPr>
        <w:t xml:space="preserve"> </w:t>
      </w:r>
      <w:r>
        <w:rPr>
          <w:color w:val="000009"/>
        </w:rPr>
        <w:t>определенный срок</w:t>
      </w:r>
      <w:r>
        <w:rPr>
          <w:color w:val="000009"/>
          <w:spacing w:val="-2"/>
        </w:rPr>
        <w:t xml:space="preserve"> </w:t>
      </w:r>
      <w:r>
        <w:rPr>
          <w:color w:val="000009"/>
        </w:rPr>
        <w:t>(от</w:t>
      </w:r>
      <w:r>
        <w:rPr>
          <w:color w:val="000009"/>
          <w:spacing w:val="-1"/>
        </w:rPr>
        <w:t xml:space="preserve"> </w:t>
      </w:r>
      <w:r>
        <w:rPr>
          <w:color w:val="000009"/>
        </w:rPr>
        <w:t>5 минут) как можно больше новых слов.</w:t>
      </w:r>
    </w:p>
    <w:p w14:paraId="28C5E83A" w14:textId="77777777" w:rsidR="00FB65A4" w:rsidRDefault="00FB65A4">
      <w:pPr>
        <w:pStyle w:val="a3"/>
        <w:sectPr w:rsidR="00FB65A4">
          <w:pgSz w:w="8400" w:h="11910"/>
          <w:pgMar w:top="1100" w:right="425" w:bottom="1620" w:left="708" w:header="0" w:footer="1412" w:gutter="0"/>
          <w:cols w:space="720"/>
        </w:sectPr>
      </w:pPr>
    </w:p>
    <w:p w14:paraId="4B6ACE43" w14:textId="77777777" w:rsidR="00FB65A4" w:rsidRDefault="00000000">
      <w:pPr>
        <w:spacing w:before="65"/>
        <w:ind w:left="2225"/>
        <w:jc w:val="both"/>
        <w:rPr>
          <w:b/>
        </w:rPr>
      </w:pPr>
      <w:r>
        <w:rPr>
          <w:b/>
          <w:color w:val="000009"/>
        </w:rPr>
        <w:lastRenderedPageBreak/>
        <w:t>«На</w:t>
      </w:r>
      <w:r>
        <w:rPr>
          <w:b/>
          <w:color w:val="000009"/>
          <w:spacing w:val="-5"/>
        </w:rPr>
        <w:t xml:space="preserve"> </w:t>
      </w:r>
      <w:r>
        <w:rPr>
          <w:b/>
          <w:color w:val="000009"/>
        </w:rPr>
        <w:t>одну</w:t>
      </w:r>
      <w:r>
        <w:rPr>
          <w:b/>
          <w:color w:val="000009"/>
          <w:spacing w:val="-4"/>
        </w:rPr>
        <w:t xml:space="preserve"> </w:t>
      </w:r>
      <w:r>
        <w:rPr>
          <w:b/>
          <w:color w:val="000009"/>
        </w:rPr>
        <w:t>букву»</w:t>
      </w:r>
      <w:r>
        <w:rPr>
          <w:b/>
          <w:color w:val="000009"/>
          <w:spacing w:val="-4"/>
        </w:rPr>
        <w:t xml:space="preserve"> </w:t>
      </w:r>
      <w:r>
        <w:rPr>
          <w:b/>
          <w:color w:val="000009"/>
        </w:rPr>
        <w:t>(1</w:t>
      </w:r>
      <w:r>
        <w:rPr>
          <w:b/>
          <w:color w:val="000009"/>
          <w:spacing w:val="-6"/>
        </w:rPr>
        <w:t xml:space="preserve"> </w:t>
      </w:r>
      <w:r>
        <w:rPr>
          <w:b/>
          <w:color w:val="000009"/>
          <w:spacing w:val="-2"/>
        </w:rPr>
        <w:t>вариант)</w:t>
      </w:r>
    </w:p>
    <w:p w14:paraId="5B77CE55" w14:textId="77777777" w:rsidR="00FB65A4" w:rsidRDefault="00000000">
      <w:pPr>
        <w:spacing w:before="2" w:line="252" w:lineRule="exact"/>
        <w:ind w:left="710"/>
        <w:jc w:val="both"/>
        <w:rPr>
          <w:i/>
        </w:rPr>
      </w:pPr>
      <w:r>
        <w:rPr>
          <w:i/>
          <w:color w:val="000009"/>
        </w:rPr>
        <w:t>Игра</w:t>
      </w:r>
      <w:r>
        <w:rPr>
          <w:i/>
          <w:color w:val="000009"/>
          <w:spacing w:val="-6"/>
        </w:rPr>
        <w:t xml:space="preserve"> </w:t>
      </w:r>
      <w:r>
        <w:rPr>
          <w:i/>
          <w:color w:val="000009"/>
        </w:rPr>
        <w:t>тренирует</w:t>
      </w:r>
      <w:r>
        <w:rPr>
          <w:i/>
          <w:color w:val="000009"/>
          <w:spacing w:val="-5"/>
        </w:rPr>
        <w:t xml:space="preserve"> </w:t>
      </w:r>
      <w:r>
        <w:rPr>
          <w:i/>
          <w:color w:val="000009"/>
        </w:rPr>
        <w:t>память</w:t>
      </w:r>
      <w:r>
        <w:rPr>
          <w:i/>
          <w:color w:val="000009"/>
          <w:spacing w:val="-6"/>
        </w:rPr>
        <w:t xml:space="preserve"> </w:t>
      </w:r>
      <w:r>
        <w:rPr>
          <w:i/>
          <w:color w:val="000009"/>
        </w:rPr>
        <w:t>и</w:t>
      </w:r>
      <w:r>
        <w:rPr>
          <w:i/>
          <w:color w:val="000009"/>
          <w:spacing w:val="-4"/>
        </w:rPr>
        <w:t xml:space="preserve"> </w:t>
      </w:r>
      <w:r>
        <w:rPr>
          <w:i/>
          <w:color w:val="000009"/>
        </w:rPr>
        <w:t>расширяет</w:t>
      </w:r>
      <w:r>
        <w:rPr>
          <w:i/>
          <w:color w:val="000009"/>
          <w:spacing w:val="-3"/>
        </w:rPr>
        <w:t xml:space="preserve"> </w:t>
      </w:r>
      <w:r>
        <w:rPr>
          <w:i/>
          <w:color w:val="000009"/>
        </w:rPr>
        <w:t>словарный</w:t>
      </w:r>
      <w:r>
        <w:rPr>
          <w:i/>
          <w:color w:val="000009"/>
          <w:spacing w:val="-6"/>
        </w:rPr>
        <w:t xml:space="preserve"> </w:t>
      </w:r>
      <w:r>
        <w:rPr>
          <w:i/>
          <w:color w:val="000009"/>
          <w:spacing w:val="-2"/>
        </w:rPr>
        <w:t>запас.</w:t>
      </w:r>
    </w:p>
    <w:p w14:paraId="1E338599" w14:textId="77777777" w:rsidR="00FB65A4" w:rsidRDefault="00000000">
      <w:pPr>
        <w:pStyle w:val="a3"/>
        <w:ind w:right="696"/>
      </w:pPr>
      <w:r>
        <w:rPr>
          <w:color w:val="000009"/>
        </w:rPr>
        <w:t>Дети садятся в круг. Одному игроку дается в руку предмет</w:t>
      </w:r>
      <w:r>
        <w:rPr>
          <w:color w:val="000009"/>
          <w:spacing w:val="34"/>
        </w:rPr>
        <w:t xml:space="preserve"> </w:t>
      </w:r>
      <w:r>
        <w:rPr>
          <w:color w:val="000009"/>
        </w:rPr>
        <w:t>– мячик,</w:t>
      </w:r>
      <w:r>
        <w:rPr>
          <w:color w:val="000009"/>
          <w:spacing w:val="40"/>
        </w:rPr>
        <w:t xml:space="preserve"> </w:t>
      </w:r>
      <w:r>
        <w:rPr>
          <w:color w:val="000009"/>
        </w:rPr>
        <w:t>погремушку</w:t>
      </w:r>
      <w:r>
        <w:rPr>
          <w:color w:val="000009"/>
          <w:spacing w:val="40"/>
        </w:rPr>
        <w:t xml:space="preserve"> </w:t>
      </w:r>
      <w:r>
        <w:rPr>
          <w:color w:val="000009"/>
        </w:rPr>
        <w:t>или</w:t>
      </w:r>
      <w:r>
        <w:rPr>
          <w:color w:val="000009"/>
          <w:spacing w:val="40"/>
        </w:rPr>
        <w:t xml:space="preserve"> </w:t>
      </w:r>
      <w:r>
        <w:rPr>
          <w:color w:val="000009"/>
        </w:rPr>
        <w:t>кеглю.</w:t>
      </w:r>
      <w:r>
        <w:rPr>
          <w:color w:val="000009"/>
          <w:spacing w:val="40"/>
        </w:rPr>
        <w:t xml:space="preserve"> </w:t>
      </w:r>
      <w:r>
        <w:rPr>
          <w:color w:val="000009"/>
        </w:rPr>
        <w:t>Букву</w:t>
      </w:r>
      <w:r>
        <w:rPr>
          <w:color w:val="000009"/>
          <w:spacing w:val="40"/>
        </w:rPr>
        <w:t xml:space="preserve"> </w:t>
      </w:r>
      <w:r>
        <w:rPr>
          <w:color w:val="000009"/>
        </w:rPr>
        <w:t>для</w:t>
      </w:r>
      <w:r>
        <w:rPr>
          <w:color w:val="000009"/>
          <w:spacing w:val="40"/>
        </w:rPr>
        <w:t xml:space="preserve"> </w:t>
      </w:r>
      <w:r>
        <w:rPr>
          <w:color w:val="000009"/>
        </w:rPr>
        <w:t>игрового</w:t>
      </w:r>
      <w:r>
        <w:rPr>
          <w:color w:val="000009"/>
          <w:spacing w:val="40"/>
        </w:rPr>
        <w:t xml:space="preserve"> </w:t>
      </w:r>
      <w:r>
        <w:rPr>
          <w:color w:val="000009"/>
        </w:rPr>
        <w:t>раунда</w:t>
      </w:r>
      <w:r>
        <w:rPr>
          <w:color w:val="000009"/>
          <w:spacing w:val="40"/>
        </w:rPr>
        <w:t xml:space="preserve"> </w:t>
      </w:r>
      <w:r>
        <w:rPr>
          <w:color w:val="000009"/>
        </w:rPr>
        <w:t>может называть взрослый, а могут выбирать и сами дети, если имеется</w:t>
      </w:r>
      <w:r>
        <w:rPr>
          <w:color w:val="000009"/>
          <w:spacing w:val="40"/>
        </w:rPr>
        <w:t xml:space="preserve"> </w:t>
      </w:r>
      <w:r>
        <w:rPr>
          <w:color w:val="000009"/>
        </w:rPr>
        <w:t>набор</w:t>
      </w:r>
      <w:r>
        <w:rPr>
          <w:color w:val="000009"/>
          <w:spacing w:val="40"/>
        </w:rPr>
        <w:t xml:space="preserve"> </w:t>
      </w:r>
      <w:r>
        <w:rPr>
          <w:color w:val="000009"/>
        </w:rPr>
        <w:t>азбуки</w:t>
      </w:r>
      <w:r>
        <w:rPr>
          <w:color w:val="000009"/>
          <w:spacing w:val="40"/>
        </w:rPr>
        <w:t xml:space="preserve"> </w:t>
      </w:r>
      <w:r>
        <w:rPr>
          <w:color w:val="000009"/>
        </w:rPr>
        <w:t>в</w:t>
      </w:r>
      <w:r>
        <w:rPr>
          <w:color w:val="000009"/>
          <w:spacing w:val="40"/>
        </w:rPr>
        <w:t xml:space="preserve"> </w:t>
      </w:r>
      <w:r>
        <w:rPr>
          <w:color w:val="000009"/>
        </w:rPr>
        <w:t>карточках.</w:t>
      </w:r>
      <w:r>
        <w:rPr>
          <w:color w:val="000009"/>
          <w:spacing w:val="40"/>
        </w:rPr>
        <w:t xml:space="preserve"> </w:t>
      </w:r>
      <w:r>
        <w:rPr>
          <w:color w:val="000009"/>
        </w:rPr>
        <w:t>После</w:t>
      </w:r>
      <w:r>
        <w:rPr>
          <w:color w:val="000009"/>
          <w:spacing w:val="40"/>
        </w:rPr>
        <w:t xml:space="preserve"> </w:t>
      </w:r>
      <w:r>
        <w:rPr>
          <w:color w:val="000009"/>
        </w:rPr>
        <w:t>того,</w:t>
      </w:r>
      <w:r>
        <w:rPr>
          <w:color w:val="000009"/>
          <w:spacing w:val="40"/>
        </w:rPr>
        <w:t xml:space="preserve"> </w:t>
      </w:r>
      <w:r>
        <w:rPr>
          <w:color w:val="000009"/>
        </w:rPr>
        <w:t>как</w:t>
      </w:r>
      <w:r>
        <w:rPr>
          <w:color w:val="000009"/>
          <w:spacing w:val="40"/>
        </w:rPr>
        <w:t xml:space="preserve"> </w:t>
      </w:r>
      <w:r>
        <w:rPr>
          <w:color w:val="000009"/>
        </w:rPr>
        <w:t>буква выбрана, дети передают друг другу предмет, называя по одному слову на эту букву. Тот, кто не сможет назвать слово в течение 5 секунд, выбывает</w:t>
      </w:r>
      <w:r>
        <w:rPr>
          <w:color w:val="000009"/>
          <w:spacing w:val="-2"/>
        </w:rPr>
        <w:t xml:space="preserve"> </w:t>
      </w:r>
      <w:r>
        <w:rPr>
          <w:color w:val="000009"/>
        </w:rPr>
        <w:t>из</w:t>
      </w:r>
      <w:r>
        <w:rPr>
          <w:color w:val="000009"/>
          <w:spacing w:val="-3"/>
        </w:rPr>
        <w:t xml:space="preserve"> </w:t>
      </w:r>
      <w:r>
        <w:rPr>
          <w:color w:val="000009"/>
        </w:rPr>
        <w:t>круга, а</w:t>
      </w:r>
      <w:r>
        <w:rPr>
          <w:color w:val="000009"/>
          <w:spacing w:val="-1"/>
        </w:rPr>
        <w:t xml:space="preserve"> </w:t>
      </w:r>
      <w:r>
        <w:rPr>
          <w:color w:val="000009"/>
        </w:rPr>
        <w:t>игроки выбирают</w:t>
      </w:r>
      <w:r>
        <w:rPr>
          <w:color w:val="000009"/>
          <w:spacing w:val="-2"/>
        </w:rPr>
        <w:t xml:space="preserve"> </w:t>
      </w:r>
      <w:r>
        <w:rPr>
          <w:color w:val="000009"/>
        </w:rPr>
        <w:t>новую букву.</w:t>
      </w:r>
      <w:r>
        <w:rPr>
          <w:color w:val="000009"/>
          <w:spacing w:val="-1"/>
        </w:rPr>
        <w:t xml:space="preserve"> </w:t>
      </w:r>
      <w:r>
        <w:rPr>
          <w:color w:val="000009"/>
        </w:rPr>
        <w:t>Имена собственные среди слов не допускаются.</w:t>
      </w:r>
    </w:p>
    <w:p w14:paraId="3998F595" w14:textId="77777777" w:rsidR="00FB65A4" w:rsidRDefault="00FB65A4">
      <w:pPr>
        <w:pStyle w:val="a3"/>
        <w:ind w:left="0" w:firstLine="0"/>
        <w:jc w:val="left"/>
      </w:pPr>
    </w:p>
    <w:p w14:paraId="3C12150B" w14:textId="77777777" w:rsidR="00FB65A4" w:rsidRDefault="00000000">
      <w:pPr>
        <w:spacing w:line="252" w:lineRule="exact"/>
        <w:ind w:left="2225"/>
        <w:jc w:val="both"/>
        <w:rPr>
          <w:b/>
        </w:rPr>
      </w:pPr>
      <w:r>
        <w:rPr>
          <w:b/>
          <w:color w:val="000009"/>
        </w:rPr>
        <w:t>«На</w:t>
      </w:r>
      <w:r>
        <w:rPr>
          <w:b/>
          <w:color w:val="000009"/>
          <w:spacing w:val="-5"/>
        </w:rPr>
        <w:t xml:space="preserve"> </w:t>
      </w:r>
      <w:r>
        <w:rPr>
          <w:b/>
          <w:color w:val="000009"/>
        </w:rPr>
        <w:t>одну</w:t>
      </w:r>
      <w:r>
        <w:rPr>
          <w:b/>
          <w:color w:val="000009"/>
          <w:spacing w:val="-5"/>
        </w:rPr>
        <w:t xml:space="preserve"> </w:t>
      </w:r>
      <w:r>
        <w:rPr>
          <w:b/>
          <w:color w:val="000009"/>
        </w:rPr>
        <w:t>букву»</w:t>
      </w:r>
      <w:r>
        <w:rPr>
          <w:b/>
          <w:color w:val="000009"/>
          <w:spacing w:val="-4"/>
        </w:rPr>
        <w:t xml:space="preserve"> </w:t>
      </w:r>
      <w:r>
        <w:rPr>
          <w:b/>
          <w:color w:val="000009"/>
        </w:rPr>
        <w:t>(2</w:t>
      </w:r>
      <w:r>
        <w:rPr>
          <w:b/>
          <w:color w:val="000009"/>
          <w:spacing w:val="-6"/>
        </w:rPr>
        <w:t xml:space="preserve"> </w:t>
      </w:r>
      <w:r>
        <w:rPr>
          <w:b/>
          <w:color w:val="000009"/>
          <w:spacing w:val="-2"/>
        </w:rPr>
        <w:t>вариант)</w:t>
      </w:r>
    </w:p>
    <w:p w14:paraId="1CBE1E84" w14:textId="77777777" w:rsidR="00FB65A4" w:rsidRDefault="00000000">
      <w:pPr>
        <w:pStyle w:val="a3"/>
        <w:ind w:right="702"/>
      </w:pPr>
      <w:r>
        <w:rPr>
          <w:color w:val="000009"/>
        </w:rPr>
        <w:t>Прежде чем начинать игру, нужно нарисовать на бумаге таблички по количеству игроков. Выбирается какая-нибудь буква. По команде взрослого, дети начинают писать в таблицу соответствующие слова на эту букву. Выигрывает тот, кто быстрее заполнит таблицу.</w:t>
      </w:r>
    </w:p>
    <w:p w14:paraId="44A5676C" w14:textId="77777777" w:rsidR="00FB65A4" w:rsidRDefault="00FB65A4">
      <w:pPr>
        <w:pStyle w:val="a3"/>
        <w:spacing w:before="26"/>
        <w:ind w:left="0" w:firstLine="0"/>
        <w:jc w:val="left"/>
        <w:rPr>
          <w:sz w:val="20"/>
        </w:rPr>
      </w:pPr>
    </w:p>
    <w:tbl>
      <w:tblPr>
        <w:tblStyle w:val="TableNormal"/>
        <w:tblW w:w="0" w:type="auto"/>
        <w:tblInd w:w="18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602"/>
        <w:gridCol w:w="799"/>
        <w:gridCol w:w="710"/>
        <w:gridCol w:w="813"/>
        <w:gridCol w:w="861"/>
        <w:gridCol w:w="842"/>
        <w:gridCol w:w="930"/>
        <w:gridCol w:w="726"/>
        <w:gridCol w:w="543"/>
      </w:tblGrid>
      <w:tr w:rsidR="00FB65A4" w14:paraId="251DFDF7" w14:textId="77777777">
        <w:trPr>
          <w:trHeight w:val="481"/>
        </w:trPr>
        <w:tc>
          <w:tcPr>
            <w:tcW w:w="602" w:type="dxa"/>
          </w:tcPr>
          <w:p w14:paraId="187D804A" w14:textId="77777777" w:rsidR="00FB65A4" w:rsidRDefault="00000000">
            <w:pPr>
              <w:pStyle w:val="TableParagraph"/>
              <w:spacing w:before="136"/>
              <w:ind w:left="26" w:right="20"/>
              <w:jc w:val="center"/>
              <w:rPr>
                <w:b/>
                <w:sz w:val="18"/>
              </w:rPr>
            </w:pPr>
            <w:r>
              <w:rPr>
                <w:b/>
                <w:color w:val="000009"/>
                <w:spacing w:val="-2"/>
                <w:sz w:val="18"/>
              </w:rPr>
              <w:t>буква</w:t>
            </w:r>
          </w:p>
        </w:tc>
        <w:tc>
          <w:tcPr>
            <w:tcW w:w="799" w:type="dxa"/>
          </w:tcPr>
          <w:p w14:paraId="21AF597F" w14:textId="77777777" w:rsidR="00FB65A4" w:rsidRDefault="00000000">
            <w:pPr>
              <w:pStyle w:val="TableParagraph"/>
              <w:spacing w:before="136"/>
              <w:ind w:left="14"/>
              <w:jc w:val="center"/>
              <w:rPr>
                <w:b/>
                <w:sz w:val="18"/>
              </w:rPr>
            </w:pPr>
            <w:r>
              <w:rPr>
                <w:b/>
                <w:color w:val="000009"/>
                <w:spacing w:val="-5"/>
                <w:sz w:val="18"/>
              </w:rPr>
              <w:t>имя</w:t>
            </w:r>
          </w:p>
        </w:tc>
        <w:tc>
          <w:tcPr>
            <w:tcW w:w="710" w:type="dxa"/>
          </w:tcPr>
          <w:p w14:paraId="5F0922F8" w14:textId="77777777" w:rsidR="00FB65A4" w:rsidRDefault="00000000">
            <w:pPr>
              <w:pStyle w:val="TableParagraph"/>
              <w:spacing w:before="136"/>
              <w:ind w:left="15" w:right="3"/>
              <w:jc w:val="center"/>
              <w:rPr>
                <w:b/>
                <w:sz w:val="18"/>
              </w:rPr>
            </w:pPr>
            <w:r>
              <w:rPr>
                <w:b/>
                <w:color w:val="000009"/>
                <w:spacing w:val="-2"/>
                <w:sz w:val="18"/>
              </w:rPr>
              <w:t>город</w:t>
            </w:r>
          </w:p>
        </w:tc>
        <w:tc>
          <w:tcPr>
            <w:tcW w:w="813" w:type="dxa"/>
          </w:tcPr>
          <w:p w14:paraId="7C8F6905" w14:textId="77777777" w:rsidR="00FB65A4" w:rsidRDefault="00000000">
            <w:pPr>
              <w:pStyle w:val="TableParagraph"/>
              <w:spacing w:before="136"/>
              <w:ind w:left="13" w:right="1"/>
              <w:jc w:val="center"/>
              <w:rPr>
                <w:b/>
                <w:sz w:val="18"/>
              </w:rPr>
            </w:pPr>
            <w:r>
              <w:rPr>
                <w:b/>
                <w:color w:val="000009"/>
                <w:spacing w:val="-2"/>
                <w:sz w:val="18"/>
              </w:rPr>
              <w:t>растение</w:t>
            </w:r>
          </w:p>
        </w:tc>
        <w:tc>
          <w:tcPr>
            <w:tcW w:w="861" w:type="dxa"/>
          </w:tcPr>
          <w:p w14:paraId="24BCD85C" w14:textId="77777777" w:rsidR="00FB65A4" w:rsidRDefault="00000000">
            <w:pPr>
              <w:pStyle w:val="TableParagraph"/>
              <w:spacing w:before="136"/>
              <w:ind w:left="13"/>
              <w:jc w:val="center"/>
              <w:rPr>
                <w:b/>
                <w:sz w:val="18"/>
              </w:rPr>
            </w:pPr>
            <w:r>
              <w:rPr>
                <w:b/>
                <w:color w:val="000009"/>
                <w:spacing w:val="-2"/>
                <w:sz w:val="18"/>
              </w:rPr>
              <w:t>животное</w:t>
            </w:r>
          </w:p>
        </w:tc>
        <w:tc>
          <w:tcPr>
            <w:tcW w:w="842" w:type="dxa"/>
          </w:tcPr>
          <w:p w14:paraId="7BC4F87E" w14:textId="77777777" w:rsidR="00FB65A4" w:rsidRDefault="00000000">
            <w:pPr>
              <w:pStyle w:val="TableParagraph"/>
              <w:spacing w:before="136"/>
              <w:ind w:left="11" w:right="4"/>
              <w:jc w:val="center"/>
              <w:rPr>
                <w:b/>
                <w:sz w:val="18"/>
              </w:rPr>
            </w:pPr>
            <w:r>
              <w:rPr>
                <w:b/>
                <w:color w:val="000009"/>
                <w:spacing w:val="-2"/>
                <w:sz w:val="18"/>
              </w:rPr>
              <w:t>птица</w:t>
            </w:r>
          </w:p>
        </w:tc>
        <w:tc>
          <w:tcPr>
            <w:tcW w:w="930" w:type="dxa"/>
          </w:tcPr>
          <w:p w14:paraId="4E7DE705" w14:textId="77777777" w:rsidR="00FB65A4" w:rsidRDefault="00000000">
            <w:pPr>
              <w:pStyle w:val="TableParagraph"/>
              <w:spacing w:before="33"/>
              <w:ind w:left="147" w:hanging="106"/>
              <w:rPr>
                <w:b/>
                <w:sz w:val="18"/>
              </w:rPr>
            </w:pPr>
            <w:r>
              <w:rPr>
                <w:b/>
                <w:color w:val="000009"/>
                <w:spacing w:val="-4"/>
                <w:sz w:val="18"/>
              </w:rPr>
              <w:t xml:space="preserve">известный </w:t>
            </w:r>
            <w:r>
              <w:rPr>
                <w:b/>
                <w:color w:val="000009"/>
                <w:spacing w:val="-2"/>
                <w:sz w:val="18"/>
              </w:rPr>
              <w:t>человек</w:t>
            </w:r>
          </w:p>
        </w:tc>
        <w:tc>
          <w:tcPr>
            <w:tcW w:w="726" w:type="dxa"/>
          </w:tcPr>
          <w:p w14:paraId="4F147E5C" w14:textId="77777777" w:rsidR="00FB65A4" w:rsidRDefault="00000000">
            <w:pPr>
              <w:pStyle w:val="TableParagraph"/>
              <w:spacing w:before="33"/>
              <w:ind w:left="74" w:right="43" w:firstLine="14"/>
              <w:rPr>
                <w:b/>
                <w:sz w:val="18"/>
              </w:rPr>
            </w:pPr>
            <w:r>
              <w:rPr>
                <w:b/>
                <w:color w:val="000009"/>
                <w:spacing w:val="-2"/>
                <w:sz w:val="18"/>
              </w:rPr>
              <w:t xml:space="preserve">одежда </w:t>
            </w:r>
            <w:r>
              <w:rPr>
                <w:b/>
                <w:color w:val="000009"/>
                <w:sz w:val="18"/>
              </w:rPr>
              <w:t>и</w:t>
            </w:r>
            <w:r>
              <w:rPr>
                <w:b/>
                <w:color w:val="000009"/>
                <w:spacing w:val="-3"/>
                <w:sz w:val="18"/>
              </w:rPr>
              <w:t xml:space="preserve"> </w:t>
            </w:r>
            <w:r>
              <w:rPr>
                <w:b/>
                <w:color w:val="000009"/>
                <w:spacing w:val="-6"/>
                <w:sz w:val="18"/>
              </w:rPr>
              <w:t>обувь</w:t>
            </w:r>
          </w:p>
        </w:tc>
        <w:tc>
          <w:tcPr>
            <w:tcW w:w="543" w:type="dxa"/>
          </w:tcPr>
          <w:p w14:paraId="60407D91" w14:textId="77777777" w:rsidR="00FB65A4" w:rsidRDefault="00000000">
            <w:pPr>
              <w:pStyle w:val="TableParagraph"/>
              <w:spacing w:before="136"/>
              <w:ind w:left="31" w:right="6"/>
              <w:jc w:val="center"/>
              <w:rPr>
                <w:b/>
                <w:sz w:val="18"/>
              </w:rPr>
            </w:pPr>
            <w:r>
              <w:rPr>
                <w:b/>
                <w:color w:val="000009"/>
                <w:spacing w:val="-4"/>
                <w:sz w:val="18"/>
              </w:rPr>
              <w:t>Очки</w:t>
            </w:r>
          </w:p>
        </w:tc>
      </w:tr>
      <w:tr w:rsidR="00FB65A4" w14:paraId="5E93D70F" w14:textId="77777777">
        <w:trPr>
          <w:trHeight w:val="287"/>
        </w:trPr>
        <w:tc>
          <w:tcPr>
            <w:tcW w:w="602" w:type="dxa"/>
          </w:tcPr>
          <w:p w14:paraId="0AA4C1DA" w14:textId="77777777" w:rsidR="00FB65A4" w:rsidRDefault="00000000">
            <w:pPr>
              <w:pStyle w:val="TableParagraph"/>
              <w:spacing w:before="40"/>
              <w:ind w:left="26" w:right="14"/>
              <w:jc w:val="center"/>
              <w:rPr>
                <w:sz w:val="18"/>
              </w:rPr>
            </w:pPr>
            <w:r>
              <w:rPr>
                <w:color w:val="000009"/>
                <w:spacing w:val="-10"/>
                <w:sz w:val="18"/>
              </w:rPr>
              <w:t>П</w:t>
            </w:r>
          </w:p>
        </w:tc>
        <w:tc>
          <w:tcPr>
            <w:tcW w:w="799" w:type="dxa"/>
          </w:tcPr>
          <w:p w14:paraId="6DAD88DB" w14:textId="77777777" w:rsidR="00FB65A4" w:rsidRDefault="00000000">
            <w:pPr>
              <w:pStyle w:val="TableParagraph"/>
              <w:spacing w:before="40"/>
              <w:ind w:left="14" w:right="5"/>
              <w:jc w:val="center"/>
              <w:rPr>
                <w:sz w:val="18"/>
              </w:rPr>
            </w:pPr>
            <w:r>
              <w:rPr>
                <w:color w:val="000009"/>
                <w:spacing w:val="-2"/>
                <w:sz w:val="18"/>
              </w:rPr>
              <w:t>Полина</w:t>
            </w:r>
          </w:p>
        </w:tc>
        <w:tc>
          <w:tcPr>
            <w:tcW w:w="710" w:type="dxa"/>
          </w:tcPr>
          <w:p w14:paraId="35683065" w14:textId="77777777" w:rsidR="00FB65A4" w:rsidRDefault="00000000">
            <w:pPr>
              <w:pStyle w:val="TableParagraph"/>
              <w:spacing w:before="40"/>
              <w:ind w:left="15"/>
              <w:jc w:val="center"/>
              <w:rPr>
                <w:sz w:val="18"/>
              </w:rPr>
            </w:pPr>
            <w:r>
              <w:rPr>
                <w:color w:val="000009"/>
                <w:spacing w:val="-2"/>
                <w:sz w:val="18"/>
              </w:rPr>
              <w:t>Пермь</w:t>
            </w:r>
          </w:p>
        </w:tc>
        <w:tc>
          <w:tcPr>
            <w:tcW w:w="813" w:type="dxa"/>
          </w:tcPr>
          <w:p w14:paraId="79156FD3" w14:textId="77777777" w:rsidR="00FB65A4" w:rsidRDefault="00000000">
            <w:pPr>
              <w:pStyle w:val="TableParagraph"/>
              <w:spacing w:before="40"/>
              <w:ind w:left="13"/>
              <w:jc w:val="center"/>
              <w:rPr>
                <w:sz w:val="18"/>
              </w:rPr>
            </w:pPr>
            <w:r>
              <w:rPr>
                <w:color w:val="000009"/>
                <w:spacing w:val="-2"/>
                <w:sz w:val="18"/>
              </w:rPr>
              <w:t>пальма</w:t>
            </w:r>
          </w:p>
        </w:tc>
        <w:tc>
          <w:tcPr>
            <w:tcW w:w="861" w:type="dxa"/>
          </w:tcPr>
          <w:p w14:paraId="466FE963" w14:textId="77777777" w:rsidR="00FB65A4" w:rsidRDefault="00000000">
            <w:pPr>
              <w:pStyle w:val="TableParagraph"/>
              <w:spacing w:before="40"/>
              <w:ind w:left="13" w:right="2"/>
              <w:jc w:val="center"/>
              <w:rPr>
                <w:sz w:val="18"/>
              </w:rPr>
            </w:pPr>
            <w:r>
              <w:rPr>
                <w:color w:val="000009"/>
                <w:spacing w:val="-2"/>
                <w:sz w:val="18"/>
              </w:rPr>
              <w:t>панда</w:t>
            </w:r>
          </w:p>
        </w:tc>
        <w:tc>
          <w:tcPr>
            <w:tcW w:w="842" w:type="dxa"/>
          </w:tcPr>
          <w:p w14:paraId="4E595EFE" w14:textId="77777777" w:rsidR="00FB65A4" w:rsidRDefault="00000000">
            <w:pPr>
              <w:pStyle w:val="TableParagraph"/>
              <w:spacing w:before="40"/>
              <w:ind w:left="11"/>
              <w:jc w:val="center"/>
              <w:rPr>
                <w:sz w:val="18"/>
              </w:rPr>
            </w:pPr>
            <w:r>
              <w:rPr>
                <w:color w:val="000009"/>
                <w:spacing w:val="-2"/>
                <w:sz w:val="18"/>
              </w:rPr>
              <w:t>пеликан</w:t>
            </w:r>
          </w:p>
        </w:tc>
        <w:tc>
          <w:tcPr>
            <w:tcW w:w="930" w:type="dxa"/>
          </w:tcPr>
          <w:p w14:paraId="559E22EB" w14:textId="77777777" w:rsidR="00FB65A4" w:rsidRDefault="00000000">
            <w:pPr>
              <w:pStyle w:val="TableParagraph"/>
              <w:spacing w:before="40"/>
              <w:ind w:left="155"/>
              <w:rPr>
                <w:sz w:val="18"/>
              </w:rPr>
            </w:pPr>
            <w:r>
              <w:rPr>
                <w:color w:val="000009"/>
                <w:spacing w:val="-2"/>
                <w:sz w:val="18"/>
              </w:rPr>
              <w:t>Пушкин</w:t>
            </w:r>
          </w:p>
        </w:tc>
        <w:tc>
          <w:tcPr>
            <w:tcW w:w="726" w:type="dxa"/>
          </w:tcPr>
          <w:p w14:paraId="2EAE79BF" w14:textId="77777777" w:rsidR="00FB65A4" w:rsidRDefault="00000000">
            <w:pPr>
              <w:pStyle w:val="TableParagraph"/>
              <w:spacing w:before="40"/>
              <w:ind w:left="120"/>
              <w:rPr>
                <w:sz w:val="18"/>
              </w:rPr>
            </w:pPr>
            <w:r>
              <w:rPr>
                <w:color w:val="000009"/>
                <w:spacing w:val="-2"/>
                <w:sz w:val="18"/>
              </w:rPr>
              <w:t>платье</w:t>
            </w:r>
          </w:p>
        </w:tc>
        <w:tc>
          <w:tcPr>
            <w:tcW w:w="543" w:type="dxa"/>
          </w:tcPr>
          <w:p w14:paraId="76816F32" w14:textId="77777777" w:rsidR="00FB65A4" w:rsidRDefault="00000000">
            <w:pPr>
              <w:pStyle w:val="TableParagraph"/>
              <w:spacing w:before="40"/>
              <w:ind w:left="31"/>
              <w:jc w:val="center"/>
              <w:rPr>
                <w:sz w:val="18"/>
              </w:rPr>
            </w:pPr>
            <w:r>
              <w:rPr>
                <w:color w:val="000009"/>
                <w:spacing w:val="-10"/>
                <w:sz w:val="18"/>
              </w:rPr>
              <w:t>7</w:t>
            </w:r>
          </w:p>
        </w:tc>
      </w:tr>
    </w:tbl>
    <w:p w14:paraId="68AE4B10" w14:textId="77777777" w:rsidR="00FB65A4" w:rsidRDefault="00000000">
      <w:pPr>
        <w:spacing w:before="252"/>
        <w:ind w:left="4"/>
        <w:jc w:val="center"/>
        <w:rPr>
          <w:b/>
        </w:rPr>
      </w:pPr>
      <w:r>
        <w:rPr>
          <w:b/>
          <w:color w:val="000009"/>
        </w:rPr>
        <w:t>«От А</w:t>
      </w:r>
      <w:r>
        <w:rPr>
          <w:b/>
          <w:color w:val="000009"/>
          <w:spacing w:val="-4"/>
        </w:rPr>
        <w:t xml:space="preserve"> </w:t>
      </w:r>
      <w:r>
        <w:rPr>
          <w:b/>
          <w:color w:val="000009"/>
        </w:rPr>
        <w:t>до</w:t>
      </w:r>
      <w:r>
        <w:rPr>
          <w:b/>
          <w:color w:val="000009"/>
          <w:spacing w:val="-2"/>
        </w:rPr>
        <w:t xml:space="preserve"> </w:t>
      </w:r>
      <w:r>
        <w:rPr>
          <w:b/>
          <w:color w:val="000009"/>
          <w:spacing w:val="-5"/>
        </w:rPr>
        <w:t>Я»</w:t>
      </w:r>
    </w:p>
    <w:p w14:paraId="0182A53E" w14:textId="77777777" w:rsidR="00FB65A4" w:rsidRDefault="00000000">
      <w:pPr>
        <w:spacing w:before="1"/>
        <w:ind w:left="144" w:right="703" w:firstLine="566"/>
        <w:jc w:val="both"/>
        <w:rPr>
          <w:i/>
        </w:rPr>
      </w:pPr>
      <w:r>
        <w:rPr>
          <w:i/>
          <w:color w:val="000009"/>
        </w:rPr>
        <w:t>Игра хорошо закрепляет знания алфавита, расширяет словарный запас.</w:t>
      </w:r>
    </w:p>
    <w:p w14:paraId="0C09FBBE" w14:textId="77777777" w:rsidR="00FB65A4" w:rsidRDefault="00000000">
      <w:pPr>
        <w:pStyle w:val="a3"/>
        <w:ind w:right="703"/>
      </w:pPr>
      <w:r>
        <w:rPr>
          <w:color w:val="000009"/>
        </w:rPr>
        <w:t>Игроки садятся в круг и по часовой стрелке запускают игру, называя слова цепочкой, по алфавиту: первый называет любое слово на «а», например, арбуз;</w:t>
      </w:r>
      <w:r>
        <w:rPr>
          <w:color w:val="000009"/>
          <w:spacing w:val="36"/>
        </w:rPr>
        <w:t xml:space="preserve"> </w:t>
      </w:r>
      <w:r>
        <w:rPr>
          <w:color w:val="000009"/>
        </w:rPr>
        <w:t>второй – на</w:t>
      </w:r>
      <w:r>
        <w:rPr>
          <w:color w:val="000009"/>
          <w:spacing w:val="-2"/>
        </w:rPr>
        <w:t xml:space="preserve"> </w:t>
      </w:r>
      <w:r>
        <w:rPr>
          <w:color w:val="000009"/>
        </w:rPr>
        <w:t>«б», например, бабочка; третий – на «в», и т.д.</w:t>
      </w:r>
    </w:p>
    <w:p w14:paraId="760B4EAF" w14:textId="77777777" w:rsidR="00FB65A4" w:rsidRDefault="00000000">
      <w:pPr>
        <w:pStyle w:val="a3"/>
        <w:ind w:right="703"/>
      </w:pPr>
      <w:r>
        <w:rPr>
          <w:color w:val="000009"/>
        </w:rPr>
        <w:t>Усложненный вариант игры требует называть слова по алфавиту, но уже на заранее выбранную тему: зима, кулинария, деревня и т.д.</w:t>
      </w:r>
    </w:p>
    <w:p w14:paraId="2AD690CA" w14:textId="77777777" w:rsidR="00FB65A4" w:rsidRDefault="00FB65A4">
      <w:pPr>
        <w:pStyle w:val="a3"/>
        <w:sectPr w:rsidR="00FB65A4">
          <w:pgSz w:w="8400" w:h="11910"/>
          <w:pgMar w:top="1060" w:right="425" w:bottom="1620" w:left="708" w:header="0" w:footer="1412" w:gutter="0"/>
          <w:cols w:space="720"/>
        </w:sectPr>
      </w:pPr>
    </w:p>
    <w:p w14:paraId="047D6556" w14:textId="77777777" w:rsidR="00FB65A4" w:rsidRDefault="00000000">
      <w:pPr>
        <w:spacing w:before="65"/>
        <w:ind w:left="9"/>
        <w:jc w:val="center"/>
        <w:rPr>
          <w:b/>
        </w:rPr>
      </w:pPr>
      <w:r>
        <w:rPr>
          <w:b/>
          <w:color w:val="000009"/>
        </w:rPr>
        <w:lastRenderedPageBreak/>
        <w:t>«Буквы</w:t>
      </w:r>
      <w:r>
        <w:rPr>
          <w:b/>
          <w:color w:val="000009"/>
          <w:spacing w:val="-14"/>
        </w:rPr>
        <w:t xml:space="preserve"> </w:t>
      </w:r>
      <w:r>
        <w:rPr>
          <w:b/>
          <w:color w:val="000009"/>
        </w:rPr>
        <w:t>в</w:t>
      </w:r>
      <w:r>
        <w:rPr>
          <w:b/>
          <w:color w:val="000009"/>
          <w:spacing w:val="-11"/>
        </w:rPr>
        <w:t xml:space="preserve"> </w:t>
      </w:r>
      <w:r>
        <w:rPr>
          <w:b/>
          <w:color w:val="000009"/>
        </w:rPr>
        <w:t>комнате</w:t>
      </w:r>
      <w:r>
        <w:rPr>
          <w:b/>
          <w:color w:val="000009"/>
          <w:spacing w:val="-11"/>
        </w:rPr>
        <w:t xml:space="preserve"> </w:t>
      </w:r>
      <w:r>
        <w:rPr>
          <w:b/>
          <w:color w:val="000009"/>
          <w:spacing w:val="-4"/>
        </w:rPr>
        <w:t>моей»</w:t>
      </w:r>
    </w:p>
    <w:p w14:paraId="59A54073" w14:textId="77777777" w:rsidR="00FB65A4" w:rsidRDefault="00000000">
      <w:pPr>
        <w:spacing w:before="2"/>
        <w:ind w:left="144" w:right="706" w:firstLine="566"/>
        <w:jc w:val="right"/>
        <w:rPr>
          <w:i/>
        </w:rPr>
      </w:pPr>
      <w:r>
        <w:rPr>
          <w:i/>
          <w:color w:val="000009"/>
        </w:rPr>
        <w:t>Игра</w:t>
      </w:r>
      <w:r>
        <w:rPr>
          <w:i/>
          <w:color w:val="000009"/>
          <w:spacing w:val="80"/>
        </w:rPr>
        <w:t xml:space="preserve"> </w:t>
      </w:r>
      <w:r>
        <w:rPr>
          <w:i/>
          <w:color w:val="000009"/>
        </w:rPr>
        <w:t>развивает</w:t>
      </w:r>
      <w:r>
        <w:rPr>
          <w:i/>
          <w:color w:val="000009"/>
          <w:spacing w:val="80"/>
        </w:rPr>
        <w:t xml:space="preserve"> </w:t>
      </w:r>
      <w:r>
        <w:rPr>
          <w:i/>
          <w:color w:val="000009"/>
        </w:rPr>
        <w:t>внимание</w:t>
      </w:r>
      <w:r>
        <w:rPr>
          <w:i/>
          <w:color w:val="000009"/>
          <w:spacing w:val="80"/>
        </w:rPr>
        <w:t xml:space="preserve"> </w:t>
      </w:r>
      <w:r>
        <w:rPr>
          <w:i/>
          <w:color w:val="000009"/>
        </w:rPr>
        <w:t>и</w:t>
      </w:r>
      <w:r>
        <w:rPr>
          <w:i/>
          <w:color w:val="000009"/>
          <w:spacing w:val="80"/>
        </w:rPr>
        <w:t xml:space="preserve"> </w:t>
      </w:r>
      <w:r>
        <w:rPr>
          <w:i/>
          <w:color w:val="000009"/>
        </w:rPr>
        <w:t>наблюдательность.</w:t>
      </w:r>
      <w:r>
        <w:rPr>
          <w:i/>
          <w:color w:val="000009"/>
          <w:spacing w:val="80"/>
        </w:rPr>
        <w:t xml:space="preserve"> </w:t>
      </w:r>
      <w:r>
        <w:rPr>
          <w:i/>
          <w:color w:val="000009"/>
        </w:rPr>
        <w:t>Можно играть,</w:t>
      </w:r>
      <w:r>
        <w:rPr>
          <w:i/>
          <w:color w:val="000009"/>
          <w:spacing w:val="-5"/>
        </w:rPr>
        <w:t xml:space="preserve"> </w:t>
      </w:r>
      <w:r>
        <w:rPr>
          <w:i/>
          <w:color w:val="000009"/>
        </w:rPr>
        <w:t>как</w:t>
      </w:r>
      <w:r>
        <w:rPr>
          <w:i/>
          <w:color w:val="000009"/>
          <w:spacing w:val="-5"/>
        </w:rPr>
        <w:t xml:space="preserve"> </w:t>
      </w:r>
      <w:r>
        <w:rPr>
          <w:i/>
          <w:color w:val="000009"/>
        </w:rPr>
        <w:t>с</w:t>
      </w:r>
      <w:r>
        <w:rPr>
          <w:i/>
          <w:color w:val="000009"/>
          <w:spacing w:val="37"/>
        </w:rPr>
        <w:t xml:space="preserve"> </w:t>
      </w:r>
      <w:r>
        <w:rPr>
          <w:i/>
          <w:color w:val="000009"/>
        </w:rPr>
        <w:t>одним</w:t>
      </w:r>
      <w:r>
        <w:rPr>
          <w:i/>
          <w:color w:val="000009"/>
          <w:spacing w:val="-2"/>
        </w:rPr>
        <w:t xml:space="preserve"> </w:t>
      </w:r>
      <w:r>
        <w:rPr>
          <w:i/>
          <w:color w:val="000009"/>
        </w:rPr>
        <w:t>ребенком,</w:t>
      </w:r>
      <w:r>
        <w:rPr>
          <w:i/>
          <w:color w:val="000009"/>
          <w:spacing w:val="-2"/>
        </w:rPr>
        <w:t xml:space="preserve"> </w:t>
      </w:r>
      <w:r>
        <w:rPr>
          <w:i/>
          <w:color w:val="000009"/>
        </w:rPr>
        <w:t>так</w:t>
      </w:r>
      <w:r>
        <w:rPr>
          <w:i/>
          <w:color w:val="000009"/>
          <w:spacing w:val="-3"/>
        </w:rPr>
        <w:t xml:space="preserve"> </w:t>
      </w:r>
      <w:r>
        <w:rPr>
          <w:i/>
          <w:color w:val="000009"/>
        </w:rPr>
        <w:t>и</w:t>
      </w:r>
      <w:r>
        <w:rPr>
          <w:i/>
          <w:color w:val="000009"/>
          <w:spacing w:val="-2"/>
        </w:rPr>
        <w:t xml:space="preserve"> </w:t>
      </w:r>
      <w:r>
        <w:rPr>
          <w:i/>
          <w:color w:val="000009"/>
        </w:rPr>
        <w:t>в</w:t>
      </w:r>
      <w:r>
        <w:rPr>
          <w:i/>
          <w:color w:val="000009"/>
          <w:spacing w:val="-5"/>
        </w:rPr>
        <w:t xml:space="preserve"> </w:t>
      </w:r>
      <w:r>
        <w:rPr>
          <w:i/>
          <w:color w:val="000009"/>
        </w:rPr>
        <w:t>небольшой</w:t>
      </w:r>
      <w:r>
        <w:rPr>
          <w:i/>
          <w:color w:val="000009"/>
          <w:spacing w:val="-7"/>
        </w:rPr>
        <w:t xml:space="preserve"> </w:t>
      </w:r>
      <w:r>
        <w:rPr>
          <w:i/>
          <w:color w:val="000009"/>
        </w:rPr>
        <w:t>компании</w:t>
      </w:r>
      <w:r>
        <w:rPr>
          <w:i/>
          <w:color w:val="000009"/>
          <w:spacing w:val="-2"/>
        </w:rPr>
        <w:t xml:space="preserve"> ребят.</w:t>
      </w:r>
    </w:p>
    <w:p w14:paraId="33A65C10" w14:textId="77777777" w:rsidR="00FB65A4" w:rsidRDefault="00000000">
      <w:pPr>
        <w:pStyle w:val="a3"/>
        <w:ind w:right="702"/>
      </w:pPr>
      <w:r>
        <w:rPr>
          <w:color w:val="000009"/>
        </w:rPr>
        <w:t>Дети сидят в центре комнаты так, как им удобно. Взрослый выбирает букву. Дети по очереди ищут и перечисляют предметы, находящиеся в этой комнате, которые начинаются на эту букву. Когда все слова будут перечислены, играющие могут</w:t>
      </w:r>
      <w:r>
        <w:rPr>
          <w:color w:val="000009"/>
          <w:spacing w:val="80"/>
        </w:rPr>
        <w:t xml:space="preserve"> </w:t>
      </w:r>
      <w:r>
        <w:rPr>
          <w:color w:val="000009"/>
        </w:rPr>
        <w:t>перемещаться в другие комнаты, в коридор или на кухню, в зависимости от того, где</w:t>
      </w:r>
      <w:r>
        <w:rPr>
          <w:color w:val="000009"/>
          <w:spacing w:val="80"/>
        </w:rPr>
        <w:t xml:space="preserve"> </w:t>
      </w:r>
      <w:r>
        <w:rPr>
          <w:color w:val="000009"/>
        </w:rPr>
        <w:t>проходит игра.</w:t>
      </w:r>
    </w:p>
    <w:p w14:paraId="102694F4" w14:textId="77777777" w:rsidR="00FB65A4" w:rsidRDefault="00FB65A4">
      <w:pPr>
        <w:pStyle w:val="a3"/>
        <w:spacing w:before="1"/>
        <w:ind w:left="0" w:firstLine="0"/>
        <w:jc w:val="left"/>
      </w:pPr>
    </w:p>
    <w:p w14:paraId="332CFE87" w14:textId="77777777" w:rsidR="00FB65A4" w:rsidRDefault="00000000">
      <w:pPr>
        <w:spacing w:line="252" w:lineRule="exact"/>
        <w:ind w:left="2573"/>
        <w:jc w:val="both"/>
        <w:rPr>
          <w:b/>
        </w:rPr>
      </w:pPr>
      <w:r>
        <w:rPr>
          <w:b/>
          <w:color w:val="000009"/>
          <w:spacing w:val="-2"/>
        </w:rPr>
        <w:t>«Двадцать</w:t>
      </w:r>
      <w:r>
        <w:rPr>
          <w:b/>
          <w:color w:val="000009"/>
          <w:spacing w:val="1"/>
        </w:rPr>
        <w:t xml:space="preserve"> </w:t>
      </w:r>
      <w:r>
        <w:rPr>
          <w:b/>
          <w:color w:val="000009"/>
          <w:spacing w:val="-2"/>
        </w:rPr>
        <w:t>вопросов»</w:t>
      </w:r>
    </w:p>
    <w:p w14:paraId="602D491F" w14:textId="77777777" w:rsidR="00FB65A4" w:rsidRDefault="00000000">
      <w:pPr>
        <w:ind w:left="144" w:right="703" w:firstLine="566"/>
        <w:jc w:val="both"/>
        <w:rPr>
          <w:i/>
        </w:rPr>
      </w:pPr>
      <w:r>
        <w:rPr>
          <w:i/>
          <w:color w:val="000009"/>
        </w:rPr>
        <w:t>В эту игру могут играть дети и подростки любого</w:t>
      </w:r>
      <w:r>
        <w:rPr>
          <w:i/>
          <w:color w:val="000009"/>
          <w:spacing w:val="40"/>
        </w:rPr>
        <w:t xml:space="preserve"> </w:t>
      </w:r>
      <w:r>
        <w:rPr>
          <w:i/>
          <w:color w:val="000009"/>
        </w:rPr>
        <w:t>возраста, каждый за себя или группами под руководством взрослого. Игра развивает сообразительность, расширяет словарный запас.</w:t>
      </w:r>
    </w:p>
    <w:p w14:paraId="445B206C" w14:textId="77777777" w:rsidR="00FB65A4" w:rsidRDefault="00000000">
      <w:pPr>
        <w:pStyle w:val="a3"/>
        <w:ind w:right="701"/>
      </w:pPr>
      <w:r>
        <w:rPr>
          <w:color w:val="000009"/>
        </w:rPr>
        <w:t xml:space="preserve">Педагог загадывает какое-нибудь слово (нарицательное!) и говорит только его первую букву. Играющие должны отгадать его, </w:t>
      </w:r>
      <w:proofErr w:type="gramStart"/>
      <w:r>
        <w:rPr>
          <w:color w:val="000009"/>
        </w:rPr>
        <w:t>задавая</w:t>
      </w:r>
      <w:r>
        <w:rPr>
          <w:color w:val="000009"/>
          <w:spacing w:val="32"/>
        </w:rPr>
        <w:t xml:space="preserve">  </w:t>
      </w:r>
      <w:r>
        <w:rPr>
          <w:color w:val="000009"/>
        </w:rPr>
        <w:t>только</w:t>
      </w:r>
      <w:proofErr w:type="gramEnd"/>
      <w:r>
        <w:rPr>
          <w:color w:val="000009"/>
          <w:spacing w:val="34"/>
        </w:rPr>
        <w:t xml:space="preserve">  </w:t>
      </w:r>
      <w:proofErr w:type="gramStart"/>
      <w:r>
        <w:rPr>
          <w:color w:val="000009"/>
        </w:rPr>
        <w:t>такие</w:t>
      </w:r>
      <w:r>
        <w:rPr>
          <w:color w:val="000009"/>
          <w:spacing w:val="32"/>
        </w:rPr>
        <w:t xml:space="preserve">  </w:t>
      </w:r>
      <w:r>
        <w:rPr>
          <w:color w:val="000009"/>
        </w:rPr>
        <w:t>вопросы,</w:t>
      </w:r>
      <w:r>
        <w:rPr>
          <w:color w:val="000009"/>
          <w:spacing w:val="36"/>
        </w:rPr>
        <w:t xml:space="preserve">  </w:t>
      </w:r>
      <w:r>
        <w:rPr>
          <w:color w:val="000009"/>
        </w:rPr>
        <w:t>на</w:t>
      </w:r>
      <w:proofErr w:type="gramEnd"/>
      <w:r>
        <w:rPr>
          <w:color w:val="000009"/>
          <w:spacing w:val="35"/>
        </w:rPr>
        <w:t xml:space="preserve">  </w:t>
      </w:r>
      <w:proofErr w:type="gramStart"/>
      <w:r>
        <w:rPr>
          <w:color w:val="000009"/>
        </w:rPr>
        <w:t>которые</w:t>
      </w:r>
      <w:r>
        <w:rPr>
          <w:color w:val="000009"/>
          <w:spacing w:val="33"/>
        </w:rPr>
        <w:t xml:space="preserve">  </w:t>
      </w:r>
      <w:r>
        <w:rPr>
          <w:color w:val="000009"/>
        </w:rPr>
        <w:t>можно</w:t>
      </w:r>
      <w:proofErr w:type="gramEnd"/>
      <w:r>
        <w:rPr>
          <w:color w:val="000009"/>
          <w:spacing w:val="34"/>
        </w:rPr>
        <w:t xml:space="preserve">  </w:t>
      </w:r>
      <w:r>
        <w:rPr>
          <w:color w:val="000009"/>
          <w:spacing w:val="-2"/>
        </w:rPr>
        <w:t>ответить</w:t>
      </w:r>
    </w:p>
    <w:p w14:paraId="76F7BA3B" w14:textId="77777777" w:rsidR="00FB65A4" w:rsidRDefault="00000000">
      <w:pPr>
        <w:pStyle w:val="a3"/>
        <w:ind w:right="699" w:firstLine="0"/>
      </w:pPr>
      <w:r>
        <w:rPr>
          <w:color w:val="000009"/>
        </w:rPr>
        <w:t>«да» и «нет». Например, педагог загадал слово «тетрадь». Дети спрашивают: «Это живое существо?» Ответ: «Нет». Вопрос: «Это можно есть?» Ответ: «Нет». Вопрос: «Это сделано из бумаги?» Ответ: «Да». И т. п. Если</w:t>
      </w:r>
      <w:r>
        <w:rPr>
          <w:color w:val="000009"/>
          <w:spacing w:val="-1"/>
        </w:rPr>
        <w:t xml:space="preserve"> </w:t>
      </w:r>
      <w:r>
        <w:rPr>
          <w:color w:val="000009"/>
        </w:rPr>
        <w:t>за 20 вопросов никто не отгадал слово, то ведущий называет вторую букву.</w:t>
      </w:r>
    </w:p>
    <w:p w14:paraId="18B051F6" w14:textId="77777777" w:rsidR="00FB65A4" w:rsidRDefault="00000000">
      <w:pPr>
        <w:spacing w:before="252"/>
        <w:ind w:left="60"/>
        <w:jc w:val="center"/>
        <w:rPr>
          <w:b/>
        </w:rPr>
      </w:pPr>
      <w:r>
        <w:rPr>
          <w:b/>
          <w:color w:val="000009"/>
          <w:spacing w:val="-2"/>
        </w:rPr>
        <w:t>«Буриме»</w:t>
      </w:r>
    </w:p>
    <w:p w14:paraId="3F450CD4" w14:textId="77777777" w:rsidR="00FB65A4" w:rsidRDefault="00000000">
      <w:pPr>
        <w:spacing w:before="2"/>
        <w:ind w:left="144" w:right="704" w:firstLine="566"/>
        <w:jc w:val="both"/>
        <w:rPr>
          <w:i/>
        </w:rPr>
      </w:pPr>
      <w:r>
        <w:rPr>
          <w:i/>
          <w:color w:val="000009"/>
        </w:rPr>
        <w:t>Она развивает литературные навыки, обогащает</w:t>
      </w:r>
      <w:r>
        <w:rPr>
          <w:i/>
          <w:color w:val="000009"/>
          <w:spacing w:val="-1"/>
        </w:rPr>
        <w:t xml:space="preserve"> </w:t>
      </w:r>
      <w:r>
        <w:rPr>
          <w:i/>
          <w:color w:val="000009"/>
        </w:rPr>
        <w:t>словарный запас, тренирует мышление, помогает выявлять и устранять речевые ошибки.</w:t>
      </w:r>
    </w:p>
    <w:p w14:paraId="5709FF46" w14:textId="77777777" w:rsidR="00FB65A4" w:rsidRDefault="00000000">
      <w:pPr>
        <w:pStyle w:val="a3"/>
        <w:ind w:right="705"/>
      </w:pPr>
      <w:r>
        <w:rPr>
          <w:color w:val="000009"/>
        </w:rPr>
        <w:t>Необходимо сочинять стихотворения на заданные рифмы, которыми заканчиваются строчки:</w:t>
      </w:r>
    </w:p>
    <w:p w14:paraId="35930D9A" w14:textId="77777777" w:rsidR="00FB65A4" w:rsidRDefault="00000000">
      <w:pPr>
        <w:pStyle w:val="a3"/>
        <w:tabs>
          <w:tab w:val="left" w:pos="1430"/>
        </w:tabs>
        <w:spacing w:line="252" w:lineRule="exact"/>
        <w:ind w:left="1070" w:firstLine="0"/>
        <w:jc w:val="left"/>
      </w:pPr>
      <w:r>
        <w:rPr>
          <w:spacing w:val="-10"/>
        </w:rPr>
        <w:t>−</w:t>
      </w:r>
      <w:r>
        <w:tab/>
      </w:r>
      <w:r>
        <w:rPr>
          <w:color w:val="000009"/>
        </w:rPr>
        <w:t>кошка,</w:t>
      </w:r>
      <w:r>
        <w:rPr>
          <w:color w:val="000009"/>
          <w:spacing w:val="-3"/>
        </w:rPr>
        <w:t xml:space="preserve"> </w:t>
      </w:r>
      <w:r>
        <w:rPr>
          <w:color w:val="000009"/>
        </w:rPr>
        <w:t>ложка,</w:t>
      </w:r>
      <w:r>
        <w:rPr>
          <w:color w:val="000009"/>
          <w:spacing w:val="-4"/>
        </w:rPr>
        <w:t xml:space="preserve"> </w:t>
      </w:r>
      <w:r>
        <w:rPr>
          <w:color w:val="000009"/>
        </w:rPr>
        <w:t>лось,</w:t>
      </w:r>
      <w:r>
        <w:rPr>
          <w:color w:val="000009"/>
          <w:spacing w:val="-2"/>
        </w:rPr>
        <w:t xml:space="preserve"> немножко,</w:t>
      </w:r>
    </w:p>
    <w:p w14:paraId="657D995F" w14:textId="77777777" w:rsidR="00FB65A4" w:rsidRDefault="00000000">
      <w:pPr>
        <w:pStyle w:val="a3"/>
        <w:tabs>
          <w:tab w:val="left" w:pos="1430"/>
        </w:tabs>
        <w:spacing w:line="252" w:lineRule="exact"/>
        <w:ind w:left="1070" w:firstLine="0"/>
        <w:jc w:val="left"/>
      </w:pPr>
      <w:r>
        <w:rPr>
          <w:spacing w:val="-10"/>
        </w:rPr>
        <w:t>−</w:t>
      </w:r>
      <w:r>
        <w:tab/>
      </w:r>
      <w:r>
        <w:rPr>
          <w:color w:val="000009"/>
        </w:rPr>
        <w:t>стакан,</w:t>
      </w:r>
      <w:r>
        <w:rPr>
          <w:color w:val="000009"/>
          <w:spacing w:val="-7"/>
        </w:rPr>
        <w:t xml:space="preserve"> </w:t>
      </w:r>
      <w:r>
        <w:rPr>
          <w:color w:val="000009"/>
        </w:rPr>
        <w:t>карман,</w:t>
      </w:r>
      <w:r>
        <w:rPr>
          <w:color w:val="000009"/>
          <w:spacing w:val="-8"/>
        </w:rPr>
        <w:t xml:space="preserve"> </w:t>
      </w:r>
      <w:r>
        <w:rPr>
          <w:color w:val="000009"/>
        </w:rPr>
        <w:t>банан,</w:t>
      </w:r>
      <w:r>
        <w:rPr>
          <w:color w:val="000009"/>
          <w:spacing w:val="-7"/>
        </w:rPr>
        <w:t xml:space="preserve"> </w:t>
      </w:r>
      <w:r>
        <w:rPr>
          <w:color w:val="000009"/>
          <w:spacing w:val="-2"/>
        </w:rPr>
        <w:t>обман,</w:t>
      </w:r>
    </w:p>
    <w:p w14:paraId="1E71B5D8" w14:textId="77777777" w:rsidR="00FB65A4" w:rsidRDefault="00000000">
      <w:pPr>
        <w:pStyle w:val="a3"/>
        <w:tabs>
          <w:tab w:val="left" w:pos="1430"/>
        </w:tabs>
        <w:spacing w:before="1" w:line="253" w:lineRule="exact"/>
        <w:ind w:left="1070" w:firstLine="0"/>
        <w:jc w:val="left"/>
      </w:pPr>
      <w:r>
        <w:rPr>
          <w:spacing w:val="-10"/>
        </w:rPr>
        <w:t>−</w:t>
      </w:r>
      <w:r>
        <w:tab/>
      </w:r>
      <w:r>
        <w:rPr>
          <w:color w:val="000009"/>
        </w:rPr>
        <w:t>бег,</w:t>
      </w:r>
      <w:r>
        <w:rPr>
          <w:color w:val="000009"/>
          <w:spacing w:val="-5"/>
        </w:rPr>
        <w:t xml:space="preserve"> </w:t>
      </w:r>
      <w:r>
        <w:rPr>
          <w:color w:val="000009"/>
        </w:rPr>
        <w:t>снег,</w:t>
      </w:r>
      <w:r>
        <w:rPr>
          <w:color w:val="000009"/>
          <w:spacing w:val="-2"/>
        </w:rPr>
        <w:t xml:space="preserve"> </w:t>
      </w:r>
      <w:r>
        <w:rPr>
          <w:color w:val="000009"/>
        </w:rPr>
        <w:t>век,</w:t>
      </w:r>
      <w:r>
        <w:rPr>
          <w:color w:val="000009"/>
          <w:spacing w:val="-2"/>
        </w:rPr>
        <w:t xml:space="preserve"> человек,</w:t>
      </w:r>
    </w:p>
    <w:p w14:paraId="0B59DB44" w14:textId="77777777" w:rsidR="00FB65A4" w:rsidRDefault="00000000">
      <w:pPr>
        <w:pStyle w:val="a3"/>
        <w:tabs>
          <w:tab w:val="left" w:pos="1430"/>
        </w:tabs>
        <w:spacing w:line="252" w:lineRule="exact"/>
        <w:ind w:left="1070" w:firstLine="0"/>
        <w:jc w:val="left"/>
      </w:pPr>
      <w:r>
        <w:rPr>
          <w:spacing w:val="-10"/>
        </w:rPr>
        <w:t>−</w:t>
      </w:r>
      <w:r>
        <w:tab/>
      </w:r>
      <w:r>
        <w:rPr>
          <w:color w:val="000009"/>
        </w:rPr>
        <w:t>кружка,</w:t>
      </w:r>
      <w:r>
        <w:rPr>
          <w:color w:val="000009"/>
          <w:spacing w:val="-11"/>
        </w:rPr>
        <w:t xml:space="preserve"> </w:t>
      </w:r>
      <w:r>
        <w:rPr>
          <w:color w:val="000009"/>
        </w:rPr>
        <w:t>подружка,</w:t>
      </w:r>
      <w:r>
        <w:rPr>
          <w:color w:val="000009"/>
          <w:spacing w:val="-12"/>
        </w:rPr>
        <w:t xml:space="preserve"> </w:t>
      </w:r>
      <w:r>
        <w:rPr>
          <w:color w:val="000009"/>
        </w:rPr>
        <w:t>лягушка,</w:t>
      </w:r>
      <w:r>
        <w:rPr>
          <w:color w:val="000009"/>
          <w:spacing w:val="-9"/>
        </w:rPr>
        <w:t xml:space="preserve"> </w:t>
      </w:r>
      <w:r>
        <w:rPr>
          <w:color w:val="000009"/>
          <w:spacing w:val="-2"/>
        </w:rPr>
        <w:t>частушка,</w:t>
      </w:r>
    </w:p>
    <w:p w14:paraId="113D713C" w14:textId="77777777" w:rsidR="00FB65A4" w:rsidRDefault="00000000">
      <w:pPr>
        <w:pStyle w:val="a3"/>
        <w:tabs>
          <w:tab w:val="left" w:pos="1430"/>
        </w:tabs>
        <w:spacing w:line="252" w:lineRule="exact"/>
        <w:ind w:left="1070" w:firstLine="0"/>
        <w:jc w:val="left"/>
      </w:pPr>
      <w:r>
        <w:rPr>
          <w:spacing w:val="-10"/>
        </w:rPr>
        <w:t>−</w:t>
      </w:r>
      <w:r>
        <w:tab/>
      </w:r>
      <w:r>
        <w:rPr>
          <w:color w:val="000009"/>
        </w:rPr>
        <w:t>конь,</w:t>
      </w:r>
      <w:r>
        <w:rPr>
          <w:color w:val="000009"/>
          <w:spacing w:val="-9"/>
        </w:rPr>
        <w:t xml:space="preserve"> </w:t>
      </w:r>
      <w:r>
        <w:rPr>
          <w:color w:val="000009"/>
        </w:rPr>
        <w:t>огонь,</w:t>
      </w:r>
      <w:r>
        <w:rPr>
          <w:color w:val="000009"/>
          <w:spacing w:val="-8"/>
        </w:rPr>
        <w:t xml:space="preserve"> </w:t>
      </w:r>
      <w:r>
        <w:rPr>
          <w:color w:val="000009"/>
        </w:rPr>
        <w:t>гармонь,</w:t>
      </w:r>
      <w:r>
        <w:rPr>
          <w:color w:val="000009"/>
          <w:spacing w:val="-7"/>
        </w:rPr>
        <w:t xml:space="preserve"> </w:t>
      </w:r>
      <w:r>
        <w:rPr>
          <w:color w:val="000009"/>
          <w:spacing w:val="-2"/>
        </w:rPr>
        <w:t>ладонь.</w:t>
      </w:r>
    </w:p>
    <w:p w14:paraId="7D2DC0BE" w14:textId="77777777" w:rsidR="00FB65A4" w:rsidRDefault="00FB65A4">
      <w:pPr>
        <w:pStyle w:val="a3"/>
        <w:spacing w:line="252" w:lineRule="exact"/>
        <w:jc w:val="left"/>
        <w:sectPr w:rsidR="00FB65A4">
          <w:pgSz w:w="8400" w:h="11910"/>
          <w:pgMar w:top="1060" w:right="425" w:bottom="1620" w:left="708" w:header="0" w:footer="1412" w:gutter="0"/>
          <w:cols w:space="720"/>
        </w:sectPr>
      </w:pPr>
    </w:p>
    <w:p w14:paraId="5F4830D5" w14:textId="77777777" w:rsidR="00FB65A4" w:rsidRDefault="00000000">
      <w:pPr>
        <w:spacing w:before="65"/>
        <w:ind w:left="7"/>
        <w:jc w:val="center"/>
        <w:rPr>
          <w:b/>
        </w:rPr>
      </w:pPr>
      <w:r>
        <w:rPr>
          <w:b/>
          <w:color w:val="000009"/>
        </w:rPr>
        <w:lastRenderedPageBreak/>
        <w:t>Игры</w:t>
      </w:r>
      <w:r>
        <w:rPr>
          <w:b/>
          <w:color w:val="000009"/>
          <w:spacing w:val="-4"/>
        </w:rPr>
        <w:t xml:space="preserve"> </w:t>
      </w:r>
      <w:r>
        <w:rPr>
          <w:b/>
          <w:color w:val="000009"/>
        </w:rPr>
        <w:t>с</w:t>
      </w:r>
      <w:r>
        <w:rPr>
          <w:b/>
          <w:color w:val="000009"/>
          <w:spacing w:val="-2"/>
        </w:rPr>
        <w:t xml:space="preserve"> цифрами</w:t>
      </w:r>
    </w:p>
    <w:p w14:paraId="6F86464D" w14:textId="77777777" w:rsidR="00FB65A4" w:rsidRDefault="00FB65A4">
      <w:pPr>
        <w:pStyle w:val="a3"/>
        <w:ind w:left="0" w:firstLine="0"/>
        <w:jc w:val="left"/>
        <w:rPr>
          <w:b/>
        </w:rPr>
      </w:pPr>
    </w:p>
    <w:p w14:paraId="0D43D988" w14:textId="77777777" w:rsidR="00FB65A4" w:rsidRDefault="00000000">
      <w:pPr>
        <w:spacing w:before="1"/>
        <w:ind w:left="2403"/>
        <w:jc w:val="both"/>
        <w:rPr>
          <w:b/>
        </w:rPr>
      </w:pPr>
      <w:r>
        <w:rPr>
          <w:b/>
          <w:color w:val="000009"/>
        </w:rPr>
        <w:t>«Ступеньки</w:t>
      </w:r>
      <w:r>
        <w:rPr>
          <w:b/>
          <w:color w:val="000009"/>
          <w:spacing w:val="-8"/>
        </w:rPr>
        <w:t xml:space="preserve"> </w:t>
      </w:r>
      <w:r>
        <w:rPr>
          <w:b/>
          <w:color w:val="000009"/>
        </w:rPr>
        <w:t>и</w:t>
      </w:r>
      <w:r>
        <w:rPr>
          <w:b/>
          <w:color w:val="000009"/>
          <w:spacing w:val="-6"/>
        </w:rPr>
        <w:t xml:space="preserve"> </w:t>
      </w:r>
      <w:r>
        <w:rPr>
          <w:b/>
          <w:color w:val="000009"/>
          <w:spacing w:val="-2"/>
        </w:rPr>
        <w:t>камешки»</w:t>
      </w:r>
    </w:p>
    <w:p w14:paraId="7EFCFD0F" w14:textId="77777777" w:rsidR="00FB65A4" w:rsidRDefault="00000000">
      <w:pPr>
        <w:spacing w:before="1" w:line="252" w:lineRule="exact"/>
        <w:ind w:left="710"/>
        <w:jc w:val="both"/>
        <w:rPr>
          <w:i/>
        </w:rPr>
      </w:pPr>
      <w:r>
        <w:rPr>
          <w:i/>
          <w:color w:val="000009"/>
        </w:rPr>
        <w:t>Тренирует</w:t>
      </w:r>
      <w:r>
        <w:rPr>
          <w:i/>
          <w:color w:val="000009"/>
          <w:spacing w:val="-6"/>
        </w:rPr>
        <w:t xml:space="preserve"> </w:t>
      </w:r>
      <w:r>
        <w:rPr>
          <w:i/>
          <w:color w:val="000009"/>
        </w:rPr>
        <w:t>счет</w:t>
      </w:r>
      <w:r>
        <w:rPr>
          <w:i/>
          <w:color w:val="000009"/>
          <w:spacing w:val="-4"/>
        </w:rPr>
        <w:t xml:space="preserve"> </w:t>
      </w:r>
      <w:r>
        <w:rPr>
          <w:i/>
          <w:color w:val="000009"/>
        </w:rPr>
        <w:t>и</w:t>
      </w:r>
      <w:r>
        <w:rPr>
          <w:i/>
          <w:color w:val="000009"/>
          <w:spacing w:val="33"/>
        </w:rPr>
        <w:t xml:space="preserve"> </w:t>
      </w:r>
      <w:r>
        <w:rPr>
          <w:i/>
          <w:color w:val="000009"/>
        </w:rPr>
        <w:t>развивает</w:t>
      </w:r>
      <w:r>
        <w:rPr>
          <w:i/>
          <w:color w:val="000009"/>
          <w:spacing w:val="-4"/>
        </w:rPr>
        <w:t xml:space="preserve"> </w:t>
      </w:r>
      <w:r>
        <w:rPr>
          <w:i/>
          <w:color w:val="000009"/>
          <w:spacing w:val="-2"/>
        </w:rPr>
        <w:t>внимание.</w:t>
      </w:r>
    </w:p>
    <w:p w14:paraId="4A8533AA" w14:textId="77777777" w:rsidR="00FB65A4" w:rsidRDefault="00000000">
      <w:pPr>
        <w:pStyle w:val="a3"/>
        <w:ind w:right="701"/>
      </w:pPr>
      <w:r>
        <w:rPr>
          <w:color w:val="000009"/>
        </w:rPr>
        <w:t>Обыкновенный лестничный пролет в подъезде может стать тренажером для этой игры. Можно играть в нее, возвращаясь из школы и с прогулки, прихватив 5-10 камешков. Для начала надо шагами пересчитать количество ступенек. Потом ребенку можно давать следующие задания: положить 3 камешка на ступеньку номер три, положить по 1 камешку на ступеньки номер пять, семь</w:t>
      </w:r>
      <w:r>
        <w:rPr>
          <w:color w:val="000009"/>
          <w:spacing w:val="80"/>
        </w:rPr>
        <w:t xml:space="preserve"> </w:t>
      </w:r>
      <w:r>
        <w:rPr>
          <w:color w:val="000009"/>
        </w:rPr>
        <w:t>и восемь, потом пересчитать, сколько всего камешков на лестнице, и т.д.</w:t>
      </w:r>
    </w:p>
    <w:p w14:paraId="731BED7A" w14:textId="77777777" w:rsidR="00FB65A4" w:rsidRDefault="00FB65A4">
      <w:pPr>
        <w:pStyle w:val="a3"/>
        <w:spacing w:before="1"/>
        <w:ind w:left="0" w:firstLine="0"/>
        <w:jc w:val="left"/>
      </w:pPr>
    </w:p>
    <w:p w14:paraId="117250AB" w14:textId="77777777" w:rsidR="00FB65A4" w:rsidRDefault="00000000">
      <w:pPr>
        <w:spacing w:line="252" w:lineRule="exact"/>
        <w:ind w:left="2593"/>
        <w:jc w:val="both"/>
        <w:rPr>
          <w:b/>
        </w:rPr>
      </w:pPr>
      <w:r>
        <w:rPr>
          <w:b/>
          <w:color w:val="000009"/>
        </w:rPr>
        <w:t>«Фасолевые</w:t>
      </w:r>
      <w:r>
        <w:rPr>
          <w:b/>
          <w:color w:val="000009"/>
          <w:spacing w:val="-11"/>
        </w:rPr>
        <w:t xml:space="preserve"> </w:t>
      </w:r>
      <w:r>
        <w:rPr>
          <w:b/>
          <w:color w:val="000009"/>
          <w:spacing w:val="-2"/>
        </w:rPr>
        <w:t>цифры»</w:t>
      </w:r>
    </w:p>
    <w:p w14:paraId="698D6099" w14:textId="77777777" w:rsidR="00FB65A4" w:rsidRDefault="00000000">
      <w:pPr>
        <w:ind w:left="144" w:right="700" w:firstLine="566"/>
        <w:jc w:val="both"/>
        <w:rPr>
          <w:i/>
        </w:rPr>
      </w:pPr>
      <w:r>
        <w:rPr>
          <w:i/>
          <w:color w:val="000009"/>
        </w:rPr>
        <w:t>Игра особенно полезна для детей с двигательными нарушениями – она не только закрепляет знания цифр, развивает зрительную память, но и тренирует мелкую моторику рук.</w:t>
      </w:r>
    </w:p>
    <w:p w14:paraId="6FBFBB6D" w14:textId="77777777" w:rsidR="00FB65A4" w:rsidRDefault="00000000">
      <w:pPr>
        <w:pStyle w:val="a3"/>
        <w:ind w:right="701"/>
      </w:pPr>
      <w:r>
        <w:rPr>
          <w:color w:val="000009"/>
        </w:rPr>
        <w:t>На стол нужно постелить белую полотняную салфетку, чтоб не пачкать стол, и чтоб бобы не скользили и не катались по столу. Ребенок берет, не глядя, карточку с изображением какой-нибудь цифры и выкладывает ее на салфетке с помощью бобов красной фасоли. Если играет группа ребят, то побеждает тот, кто выложит самую аккуратную цифру.</w:t>
      </w:r>
    </w:p>
    <w:p w14:paraId="29862961" w14:textId="77777777" w:rsidR="00FB65A4" w:rsidRDefault="00000000">
      <w:pPr>
        <w:spacing w:before="253"/>
        <w:ind w:left="9"/>
        <w:jc w:val="center"/>
        <w:rPr>
          <w:b/>
        </w:rPr>
      </w:pPr>
      <w:r>
        <w:rPr>
          <w:b/>
          <w:color w:val="000009"/>
          <w:spacing w:val="-2"/>
        </w:rPr>
        <w:t>«Золушки»</w:t>
      </w:r>
    </w:p>
    <w:p w14:paraId="1AEE2D8E" w14:textId="77777777" w:rsidR="00FB65A4" w:rsidRDefault="00000000">
      <w:pPr>
        <w:spacing w:before="2"/>
        <w:ind w:left="144" w:right="702" w:firstLine="566"/>
        <w:jc w:val="both"/>
        <w:rPr>
          <w:i/>
        </w:rPr>
      </w:pPr>
      <w:r>
        <w:rPr>
          <w:i/>
          <w:color w:val="000009"/>
        </w:rPr>
        <w:t>Тренирует навыки счета, развивает мелкую моторику. Для этой игры тоже используется фасоль. Играть можно небольшой группой ребят.</w:t>
      </w:r>
    </w:p>
    <w:p w14:paraId="3E5666B8" w14:textId="77777777" w:rsidR="00FB65A4" w:rsidRDefault="00000000">
      <w:pPr>
        <w:pStyle w:val="a3"/>
        <w:ind w:right="701"/>
      </w:pPr>
      <w:r>
        <w:rPr>
          <w:color w:val="000009"/>
        </w:rPr>
        <w:t>В небьющуюся тарелку или миску насыпают белую и красную фасоль и перемешивают. Дети сидят за столом и по очереди достают одной рукой несколько бобов, сколько возьмет рука, и кладут рядом с собой на стол. Задача игры – пересчитать, сколько в отдельно взятой кучке всего бобов, сколько отдельно красных и белых, а потом записать в виде математического</w:t>
      </w:r>
      <w:r>
        <w:rPr>
          <w:color w:val="000009"/>
          <w:spacing w:val="40"/>
        </w:rPr>
        <w:t xml:space="preserve"> </w:t>
      </w:r>
      <w:r>
        <w:rPr>
          <w:color w:val="000009"/>
        </w:rPr>
        <w:t>примера на листочке.</w:t>
      </w:r>
    </w:p>
    <w:p w14:paraId="13AF7B49" w14:textId="77777777" w:rsidR="00FB65A4" w:rsidRDefault="00FB65A4">
      <w:pPr>
        <w:pStyle w:val="a3"/>
        <w:sectPr w:rsidR="00FB65A4">
          <w:pgSz w:w="8400" w:h="11910"/>
          <w:pgMar w:top="1060" w:right="425" w:bottom="1620" w:left="708" w:header="0" w:footer="1412" w:gutter="0"/>
          <w:cols w:space="720"/>
        </w:sectPr>
      </w:pPr>
    </w:p>
    <w:p w14:paraId="4E195C36" w14:textId="77777777" w:rsidR="00FB65A4" w:rsidRDefault="00000000">
      <w:pPr>
        <w:spacing w:before="65"/>
        <w:ind w:left="9"/>
        <w:jc w:val="center"/>
        <w:rPr>
          <w:b/>
        </w:rPr>
      </w:pPr>
      <w:r>
        <w:rPr>
          <w:b/>
          <w:color w:val="000009"/>
          <w:spacing w:val="-2"/>
        </w:rPr>
        <w:lastRenderedPageBreak/>
        <w:t>Театрализованные</w:t>
      </w:r>
      <w:r>
        <w:rPr>
          <w:b/>
          <w:color w:val="000009"/>
          <w:spacing w:val="-1"/>
        </w:rPr>
        <w:t xml:space="preserve"> </w:t>
      </w:r>
      <w:r>
        <w:rPr>
          <w:b/>
          <w:color w:val="000009"/>
          <w:spacing w:val="-4"/>
        </w:rPr>
        <w:t>игры</w:t>
      </w:r>
    </w:p>
    <w:p w14:paraId="3DF36267" w14:textId="77777777" w:rsidR="00FB65A4" w:rsidRDefault="00000000">
      <w:pPr>
        <w:spacing w:before="2" w:line="252" w:lineRule="exact"/>
        <w:ind w:left="59"/>
        <w:jc w:val="center"/>
        <w:rPr>
          <w:b/>
        </w:rPr>
      </w:pPr>
      <w:r>
        <w:rPr>
          <w:b/>
          <w:color w:val="000009"/>
          <w:spacing w:val="-2"/>
        </w:rPr>
        <w:t>«Крокодильчик»</w:t>
      </w:r>
    </w:p>
    <w:p w14:paraId="3D12DAA4" w14:textId="77777777" w:rsidR="00FB65A4" w:rsidRDefault="00000000">
      <w:pPr>
        <w:spacing w:line="252" w:lineRule="exact"/>
        <w:ind w:right="106"/>
        <w:jc w:val="center"/>
        <w:rPr>
          <w:i/>
        </w:rPr>
      </w:pPr>
      <w:r>
        <w:rPr>
          <w:i/>
          <w:color w:val="000009"/>
        </w:rPr>
        <w:t>Игра</w:t>
      </w:r>
      <w:r>
        <w:rPr>
          <w:i/>
          <w:color w:val="000009"/>
          <w:spacing w:val="-6"/>
        </w:rPr>
        <w:t xml:space="preserve"> </w:t>
      </w:r>
      <w:r>
        <w:rPr>
          <w:i/>
          <w:color w:val="000009"/>
        </w:rPr>
        <w:t>развивает</w:t>
      </w:r>
      <w:r>
        <w:rPr>
          <w:i/>
          <w:color w:val="000009"/>
          <w:spacing w:val="-6"/>
        </w:rPr>
        <w:t xml:space="preserve"> </w:t>
      </w:r>
      <w:r>
        <w:rPr>
          <w:i/>
          <w:color w:val="000009"/>
        </w:rPr>
        <w:t>артистические</w:t>
      </w:r>
      <w:r>
        <w:rPr>
          <w:i/>
          <w:color w:val="000009"/>
          <w:spacing w:val="-7"/>
        </w:rPr>
        <w:t xml:space="preserve"> </w:t>
      </w:r>
      <w:r>
        <w:rPr>
          <w:i/>
          <w:color w:val="000009"/>
        </w:rPr>
        <w:t>способности,</w:t>
      </w:r>
      <w:r>
        <w:rPr>
          <w:i/>
          <w:color w:val="000009"/>
          <w:spacing w:val="-4"/>
        </w:rPr>
        <w:t xml:space="preserve"> </w:t>
      </w:r>
      <w:r>
        <w:rPr>
          <w:i/>
          <w:color w:val="000009"/>
          <w:spacing w:val="-2"/>
        </w:rPr>
        <w:t>воображение.</w:t>
      </w:r>
    </w:p>
    <w:p w14:paraId="175A9B86" w14:textId="77777777" w:rsidR="00FB65A4" w:rsidRDefault="00000000">
      <w:pPr>
        <w:pStyle w:val="a3"/>
        <w:spacing w:before="1"/>
        <w:ind w:right="699"/>
      </w:pPr>
      <w:r>
        <w:rPr>
          <w:color w:val="000009"/>
        </w:rPr>
        <w:t>Игра похожа на взрослую игру «Крокодил», только</w:t>
      </w:r>
      <w:r>
        <w:rPr>
          <w:color w:val="000009"/>
          <w:spacing w:val="40"/>
        </w:rPr>
        <w:t xml:space="preserve"> </w:t>
      </w:r>
      <w:r>
        <w:rPr>
          <w:color w:val="000009"/>
        </w:rPr>
        <w:t>несколько упрощена. Здесь отгадываются не цитаты из фильмов и книг, а просто названия животных, предметов домашнего обихода</w:t>
      </w:r>
      <w:r>
        <w:rPr>
          <w:color w:val="000009"/>
          <w:spacing w:val="40"/>
        </w:rPr>
        <w:t xml:space="preserve"> </w:t>
      </w:r>
      <w:r>
        <w:rPr>
          <w:color w:val="000009"/>
        </w:rPr>
        <w:t>и т. п. Слова пишутся</w:t>
      </w:r>
      <w:r>
        <w:rPr>
          <w:color w:val="000009"/>
          <w:spacing w:val="-3"/>
        </w:rPr>
        <w:t xml:space="preserve"> </w:t>
      </w:r>
      <w:r>
        <w:rPr>
          <w:color w:val="000009"/>
        </w:rPr>
        <w:t>на</w:t>
      </w:r>
      <w:r>
        <w:rPr>
          <w:color w:val="000009"/>
          <w:spacing w:val="-1"/>
        </w:rPr>
        <w:t xml:space="preserve"> </w:t>
      </w:r>
      <w:r>
        <w:rPr>
          <w:color w:val="000009"/>
        </w:rPr>
        <w:t>листках</w:t>
      </w:r>
      <w:r>
        <w:rPr>
          <w:color w:val="000009"/>
          <w:spacing w:val="-2"/>
        </w:rPr>
        <w:t xml:space="preserve"> </w:t>
      </w:r>
      <w:r>
        <w:rPr>
          <w:color w:val="000009"/>
        </w:rPr>
        <w:t>бумаги,</w:t>
      </w:r>
      <w:r>
        <w:rPr>
          <w:color w:val="000009"/>
          <w:spacing w:val="-1"/>
        </w:rPr>
        <w:t xml:space="preserve"> </w:t>
      </w:r>
      <w:r>
        <w:rPr>
          <w:color w:val="000009"/>
        </w:rPr>
        <w:t>сворачиваются</w:t>
      </w:r>
      <w:r>
        <w:rPr>
          <w:color w:val="000009"/>
          <w:spacing w:val="-1"/>
        </w:rPr>
        <w:t xml:space="preserve"> </w:t>
      </w:r>
      <w:r>
        <w:rPr>
          <w:color w:val="000009"/>
        </w:rPr>
        <w:t>трубочкой и складываются в общую корзину. Игроков делят на 2 группы. Игрок из одной группы вытаскивает из корзины лист с записанным словом и разыгрывает это слово с помощью мимики, жестов,</w:t>
      </w:r>
      <w:r>
        <w:rPr>
          <w:color w:val="000009"/>
          <w:spacing w:val="40"/>
        </w:rPr>
        <w:t xml:space="preserve"> </w:t>
      </w:r>
      <w:r>
        <w:rPr>
          <w:color w:val="000009"/>
        </w:rPr>
        <w:t>звуков (без слов). Игроки другой группы пытаются его отгадать.</w:t>
      </w:r>
    </w:p>
    <w:p w14:paraId="0A0D2446" w14:textId="77777777" w:rsidR="00FB65A4" w:rsidRDefault="00000000">
      <w:pPr>
        <w:spacing w:before="252"/>
        <w:ind w:left="2677"/>
        <w:jc w:val="both"/>
        <w:rPr>
          <w:b/>
        </w:rPr>
      </w:pPr>
      <w:r>
        <w:rPr>
          <w:b/>
          <w:color w:val="000009"/>
        </w:rPr>
        <w:t>«Покажи</w:t>
      </w:r>
      <w:r>
        <w:rPr>
          <w:b/>
          <w:color w:val="000009"/>
          <w:spacing w:val="-10"/>
        </w:rPr>
        <w:t xml:space="preserve"> </w:t>
      </w:r>
      <w:r>
        <w:rPr>
          <w:b/>
          <w:color w:val="000009"/>
          <w:spacing w:val="-2"/>
        </w:rPr>
        <w:t>жестами»</w:t>
      </w:r>
    </w:p>
    <w:p w14:paraId="35353492" w14:textId="77777777" w:rsidR="00FB65A4" w:rsidRDefault="00000000">
      <w:pPr>
        <w:spacing w:before="1"/>
        <w:ind w:left="144" w:right="707" w:firstLine="566"/>
        <w:jc w:val="both"/>
        <w:rPr>
          <w:i/>
        </w:rPr>
      </w:pPr>
      <w:r>
        <w:rPr>
          <w:i/>
          <w:color w:val="000009"/>
        </w:rPr>
        <w:t>Игра развивает артистичность, логику мышления, воображение, умение работать в команде.</w:t>
      </w:r>
    </w:p>
    <w:p w14:paraId="552EA625" w14:textId="77777777" w:rsidR="00FB65A4" w:rsidRDefault="00000000">
      <w:pPr>
        <w:pStyle w:val="a3"/>
        <w:spacing w:before="1"/>
        <w:ind w:right="701"/>
      </w:pPr>
      <w:r>
        <w:rPr>
          <w:color w:val="000009"/>
        </w:rPr>
        <w:t>Взрослый перечисляет предметы - существительные. Дети показывают жестами глаголы, что можно делать этими</w:t>
      </w:r>
      <w:r>
        <w:rPr>
          <w:color w:val="000009"/>
          <w:spacing w:val="40"/>
        </w:rPr>
        <w:t xml:space="preserve"> </w:t>
      </w:r>
      <w:r>
        <w:rPr>
          <w:color w:val="000009"/>
        </w:rPr>
        <w:t>предметами. После того, как дети показали жестом глагол, взрослый просит назвать одного из детей это слово.</w:t>
      </w:r>
    </w:p>
    <w:p w14:paraId="79A8C2DD" w14:textId="77777777" w:rsidR="00FB65A4" w:rsidRDefault="00000000">
      <w:pPr>
        <w:ind w:left="144" w:right="702" w:firstLine="566"/>
        <w:jc w:val="both"/>
        <w:rPr>
          <w:i/>
        </w:rPr>
      </w:pPr>
      <w:r>
        <w:rPr>
          <w:i/>
          <w:color w:val="000009"/>
        </w:rPr>
        <w:t>Удочкой – ловят Кисточкой – рисуют Ручкой – пишут Веником – метут Тряпкой – моют Глазами – смотрят Ушами – слушают Щеткой – чистят</w:t>
      </w:r>
    </w:p>
    <w:p w14:paraId="5A4887ED" w14:textId="77777777" w:rsidR="00FB65A4" w:rsidRDefault="00000000">
      <w:pPr>
        <w:spacing w:line="252" w:lineRule="exact"/>
        <w:ind w:left="710"/>
        <w:jc w:val="both"/>
        <w:rPr>
          <w:i/>
        </w:rPr>
      </w:pPr>
      <w:r>
        <w:rPr>
          <w:i/>
          <w:color w:val="000009"/>
        </w:rPr>
        <w:t>Расческой</w:t>
      </w:r>
      <w:r>
        <w:rPr>
          <w:i/>
          <w:color w:val="000009"/>
          <w:spacing w:val="3"/>
        </w:rPr>
        <w:t xml:space="preserve"> </w:t>
      </w:r>
      <w:r>
        <w:rPr>
          <w:i/>
          <w:color w:val="000009"/>
        </w:rPr>
        <w:t>–</w:t>
      </w:r>
      <w:r>
        <w:rPr>
          <w:i/>
          <w:color w:val="000009"/>
          <w:spacing w:val="-8"/>
        </w:rPr>
        <w:t xml:space="preserve"> </w:t>
      </w:r>
      <w:r>
        <w:rPr>
          <w:i/>
          <w:color w:val="000009"/>
          <w:spacing w:val="-2"/>
        </w:rPr>
        <w:t>расчесывают</w:t>
      </w:r>
    </w:p>
    <w:p w14:paraId="2B9381D0" w14:textId="77777777" w:rsidR="00FB65A4" w:rsidRDefault="00000000">
      <w:pPr>
        <w:ind w:left="144" w:right="698" w:firstLine="566"/>
        <w:jc w:val="both"/>
        <w:rPr>
          <w:i/>
        </w:rPr>
      </w:pPr>
      <w:r>
        <w:rPr>
          <w:i/>
          <w:color w:val="000009"/>
        </w:rPr>
        <w:t>Спицами</w:t>
      </w:r>
      <w:r>
        <w:rPr>
          <w:i/>
          <w:color w:val="000009"/>
          <w:spacing w:val="-11"/>
        </w:rPr>
        <w:t xml:space="preserve"> </w:t>
      </w:r>
      <w:r>
        <w:rPr>
          <w:i/>
          <w:color w:val="000009"/>
        </w:rPr>
        <w:t>–</w:t>
      </w:r>
      <w:r>
        <w:rPr>
          <w:i/>
          <w:color w:val="000009"/>
          <w:spacing w:val="-9"/>
        </w:rPr>
        <w:t xml:space="preserve"> </w:t>
      </w:r>
      <w:r>
        <w:rPr>
          <w:i/>
          <w:color w:val="000009"/>
        </w:rPr>
        <w:t>вяжут</w:t>
      </w:r>
      <w:r>
        <w:rPr>
          <w:i/>
          <w:color w:val="000009"/>
          <w:spacing w:val="-2"/>
        </w:rPr>
        <w:t xml:space="preserve"> </w:t>
      </w:r>
      <w:r>
        <w:rPr>
          <w:i/>
          <w:color w:val="000009"/>
        </w:rPr>
        <w:t>Ложкой</w:t>
      </w:r>
      <w:r>
        <w:rPr>
          <w:i/>
          <w:color w:val="000009"/>
          <w:spacing w:val="-1"/>
        </w:rPr>
        <w:t xml:space="preserve"> </w:t>
      </w:r>
      <w:r>
        <w:rPr>
          <w:i/>
          <w:color w:val="000009"/>
        </w:rPr>
        <w:t>–</w:t>
      </w:r>
      <w:r>
        <w:rPr>
          <w:i/>
          <w:color w:val="000009"/>
          <w:spacing w:val="-2"/>
        </w:rPr>
        <w:t xml:space="preserve"> </w:t>
      </w:r>
      <w:r>
        <w:rPr>
          <w:i/>
          <w:color w:val="000009"/>
        </w:rPr>
        <w:t>едят</w:t>
      </w:r>
      <w:r>
        <w:rPr>
          <w:i/>
          <w:color w:val="000009"/>
          <w:spacing w:val="-3"/>
        </w:rPr>
        <w:t xml:space="preserve"> </w:t>
      </w:r>
      <w:r>
        <w:rPr>
          <w:i/>
          <w:color w:val="000009"/>
        </w:rPr>
        <w:t>Топором</w:t>
      </w:r>
      <w:r>
        <w:rPr>
          <w:i/>
          <w:color w:val="000009"/>
          <w:spacing w:val="-1"/>
        </w:rPr>
        <w:t xml:space="preserve"> </w:t>
      </w:r>
      <w:r>
        <w:rPr>
          <w:i/>
          <w:color w:val="000009"/>
        </w:rPr>
        <w:t>–</w:t>
      </w:r>
      <w:r>
        <w:rPr>
          <w:i/>
          <w:color w:val="000009"/>
          <w:spacing w:val="-5"/>
        </w:rPr>
        <w:t xml:space="preserve"> </w:t>
      </w:r>
      <w:r>
        <w:rPr>
          <w:i/>
          <w:color w:val="000009"/>
        </w:rPr>
        <w:t>рубят</w:t>
      </w:r>
      <w:r>
        <w:rPr>
          <w:i/>
          <w:color w:val="000009"/>
          <w:spacing w:val="-3"/>
        </w:rPr>
        <w:t xml:space="preserve"> </w:t>
      </w:r>
      <w:r>
        <w:rPr>
          <w:i/>
          <w:color w:val="000009"/>
        </w:rPr>
        <w:t>Ножом</w:t>
      </w:r>
      <w:r>
        <w:rPr>
          <w:i/>
          <w:color w:val="000009"/>
          <w:spacing w:val="-6"/>
        </w:rPr>
        <w:t xml:space="preserve"> </w:t>
      </w:r>
      <w:r>
        <w:rPr>
          <w:i/>
          <w:color w:val="000009"/>
        </w:rPr>
        <w:t>– режут Косой – косят</w:t>
      </w:r>
    </w:p>
    <w:p w14:paraId="54E7E5EC" w14:textId="77777777" w:rsidR="00FB65A4" w:rsidRDefault="00000000">
      <w:pPr>
        <w:spacing w:before="1"/>
        <w:ind w:left="144" w:right="700" w:firstLine="566"/>
        <w:jc w:val="both"/>
        <w:rPr>
          <w:i/>
        </w:rPr>
      </w:pPr>
      <w:r>
        <w:rPr>
          <w:i/>
          <w:color w:val="000009"/>
        </w:rPr>
        <w:t>Пылесосом – пылесосят Кулаком – бьют Пальцем – грозят Утюгом – гладят Одеялом – укрываются Ладошками – хлопают Лопатой – копают Дрелью – сверлят</w:t>
      </w:r>
    </w:p>
    <w:p w14:paraId="5F6C7503" w14:textId="77777777" w:rsidR="00FB65A4" w:rsidRDefault="00000000">
      <w:pPr>
        <w:ind w:left="144" w:right="703" w:firstLine="566"/>
        <w:jc w:val="both"/>
        <w:rPr>
          <w:i/>
        </w:rPr>
      </w:pPr>
      <w:r>
        <w:rPr>
          <w:i/>
          <w:color w:val="000009"/>
        </w:rPr>
        <w:t>Иглой – шьют Ножницами – стригут Пилой – пилят Платком – машут Дровами - топят</w:t>
      </w:r>
    </w:p>
    <w:p w14:paraId="5ED1CB9B" w14:textId="77777777" w:rsidR="00FB65A4" w:rsidRDefault="00000000">
      <w:pPr>
        <w:spacing w:before="252"/>
        <w:ind w:left="2187"/>
        <w:rPr>
          <w:b/>
        </w:rPr>
      </w:pPr>
      <w:r>
        <w:rPr>
          <w:b/>
          <w:color w:val="000009"/>
        </w:rPr>
        <w:t>«Час</w:t>
      </w:r>
      <w:r>
        <w:rPr>
          <w:b/>
          <w:color w:val="000009"/>
          <w:spacing w:val="-14"/>
        </w:rPr>
        <w:t xml:space="preserve"> </w:t>
      </w:r>
      <w:r>
        <w:rPr>
          <w:b/>
          <w:color w:val="000009"/>
        </w:rPr>
        <w:t>неправильного</w:t>
      </w:r>
      <w:r>
        <w:rPr>
          <w:b/>
          <w:color w:val="000009"/>
          <w:spacing w:val="-13"/>
        </w:rPr>
        <w:t xml:space="preserve"> </w:t>
      </w:r>
      <w:r>
        <w:rPr>
          <w:b/>
          <w:color w:val="000009"/>
          <w:spacing w:val="-2"/>
        </w:rPr>
        <w:t>чтения»</w:t>
      </w:r>
    </w:p>
    <w:p w14:paraId="317CD925" w14:textId="77777777" w:rsidR="00FB65A4" w:rsidRDefault="00000000">
      <w:pPr>
        <w:tabs>
          <w:tab w:val="left" w:pos="1917"/>
          <w:tab w:val="left" w:pos="3716"/>
          <w:tab w:val="left" w:pos="4860"/>
        </w:tabs>
        <w:spacing w:before="1"/>
        <w:ind w:left="144" w:right="703" w:firstLine="566"/>
        <w:rPr>
          <w:i/>
        </w:rPr>
      </w:pPr>
      <w:r>
        <w:rPr>
          <w:i/>
          <w:color w:val="000009"/>
          <w:spacing w:val="-2"/>
        </w:rPr>
        <w:t>Развивает</w:t>
      </w:r>
      <w:r>
        <w:rPr>
          <w:i/>
          <w:color w:val="000009"/>
        </w:rPr>
        <w:tab/>
      </w:r>
      <w:r>
        <w:rPr>
          <w:i/>
          <w:color w:val="000009"/>
          <w:spacing w:val="-2"/>
        </w:rPr>
        <w:t>артистичность,</w:t>
      </w:r>
      <w:r>
        <w:rPr>
          <w:i/>
          <w:color w:val="000009"/>
        </w:rPr>
        <w:tab/>
      </w:r>
      <w:r>
        <w:rPr>
          <w:i/>
          <w:color w:val="000009"/>
          <w:spacing w:val="-2"/>
        </w:rPr>
        <w:t>внимание,</w:t>
      </w:r>
      <w:r>
        <w:rPr>
          <w:i/>
          <w:color w:val="000009"/>
        </w:rPr>
        <w:tab/>
      </w:r>
      <w:r>
        <w:rPr>
          <w:i/>
          <w:color w:val="000009"/>
          <w:spacing w:val="-2"/>
        </w:rPr>
        <w:t xml:space="preserve">выразительность </w:t>
      </w:r>
      <w:r>
        <w:rPr>
          <w:i/>
          <w:color w:val="000009"/>
        </w:rPr>
        <w:t>речи, повышает настроение.</w:t>
      </w:r>
    </w:p>
    <w:p w14:paraId="1DA32022" w14:textId="77777777" w:rsidR="00FB65A4" w:rsidRDefault="00000000">
      <w:pPr>
        <w:pStyle w:val="a3"/>
        <w:tabs>
          <w:tab w:val="left" w:pos="2247"/>
          <w:tab w:val="left" w:pos="3606"/>
          <w:tab w:val="left" w:pos="5188"/>
        </w:tabs>
        <w:spacing w:line="251" w:lineRule="exact"/>
        <w:ind w:left="710" w:firstLine="0"/>
        <w:jc w:val="left"/>
      </w:pPr>
      <w:r>
        <w:rPr>
          <w:color w:val="000009"/>
          <w:spacing w:val="-2"/>
        </w:rPr>
        <w:t>Распечатать</w:t>
      </w:r>
      <w:r>
        <w:rPr>
          <w:color w:val="000009"/>
        </w:rPr>
        <w:tab/>
      </w:r>
      <w:r>
        <w:rPr>
          <w:color w:val="000009"/>
          <w:spacing w:val="-2"/>
        </w:rPr>
        <w:t>несколько</w:t>
      </w:r>
      <w:r>
        <w:rPr>
          <w:color w:val="000009"/>
        </w:rPr>
        <w:tab/>
      </w:r>
      <w:r>
        <w:rPr>
          <w:color w:val="000009"/>
          <w:spacing w:val="-2"/>
        </w:rPr>
        <w:t>экземпляров</w:t>
      </w:r>
      <w:r>
        <w:rPr>
          <w:color w:val="000009"/>
        </w:rPr>
        <w:tab/>
      </w:r>
      <w:r>
        <w:rPr>
          <w:color w:val="000009"/>
          <w:spacing w:val="-2"/>
        </w:rPr>
        <w:t>какого-нибудь</w:t>
      </w:r>
    </w:p>
    <w:p w14:paraId="16147AF7" w14:textId="77777777" w:rsidR="00FB65A4" w:rsidRDefault="00FB65A4">
      <w:pPr>
        <w:pStyle w:val="a3"/>
        <w:spacing w:line="251" w:lineRule="exact"/>
        <w:jc w:val="left"/>
        <w:sectPr w:rsidR="00FB65A4">
          <w:pgSz w:w="8400" w:h="11910"/>
          <w:pgMar w:top="1060" w:right="425" w:bottom="1620" w:left="708" w:header="0" w:footer="1412" w:gutter="0"/>
          <w:cols w:space="720"/>
        </w:sectPr>
      </w:pPr>
    </w:p>
    <w:p w14:paraId="2ABE1B91" w14:textId="77777777" w:rsidR="00FB65A4" w:rsidRDefault="00000000">
      <w:pPr>
        <w:pStyle w:val="a3"/>
        <w:spacing w:before="65"/>
        <w:ind w:firstLine="0"/>
        <w:jc w:val="left"/>
      </w:pPr>
      <w:r>
        <w:rPr>
          <w:color w:val="000009"/>
        </w:rPr>
        <w:lastRenderedPageBreak/>
        <w:t>несложного текста</w:t>
      </w:r>
      <w:r>
        <w:rPr>
          <w:color w:val="000009"/>
          <w:spacing w:val="3"/>
        </w:rPr>
        <w:t xml:space="preserve"> </w:t>
      </w:r>
      <w:r>
        <w:rPr>
          <w:color w:val="000009"/>
        </w:rPr>
        <w:t>(без</w:t>
      </w:r>
      <w:r>
        <w:rPr>
          <w:color w:val="000009"/>
          <w:spacing w:val="2"/>
        </w:rPr>
        <w:t xml:space="preserve"> </w:t>
      </w:r>
      <w:r>
        <w:rPr>
          <w:color w:val="000009"/>
        </w:rPr>
        <w:t>прямой</w:t>
      </w:r>
      <w:r>
        <w:rPr>
          <w:color w:val="000009"/>
          <w:spacing w:val="3"/>
        </w:rPr>
        <w:t xml:space="preserve"> </w:t>
      </w:r>
      <w:r>
        <w:rPr>
          <w:color w:val="000009"/>
        </w:rPr>
        <w:t>речи).</w:t>
      </w:r>
      <w:r>
        <w:rPr>
          <w:color w:val="000009"/>
          <w:spacing w:val="2"/>
        </w:rPr>
        <w:t xml:space="preserve"> </w:t>
      </w:r>
      <w:r>
        <w:rPr>
          <w:color w:val="000009"/>
        </w:rPr>
        <w:t>Например,</w:t>
      </w:r>
      <w:r>
        <w:rPr>
          <w:color w:val="000009"/>
          <w:spacing w:val="3"/>
        </w:rPr>
        <w:t xml:space="preserve"> </w:t>
      </w:r>
      <w:r>
        <w:rPr>
          <w:color w:val="000009"/>
        </w:rPr>
        <w:t>текст</w:t>
      </w:r>
      <w:r>
        <w:rPr>
          <w:color w:val="000009"/>
          <w:spacing w:val="3"/>
        </w:rPr>
        <w:t xml:space="preserve"> </w:t>
      </w:r>
      <w:r>
        <w:rPr>
          <w:color w:val="000009"/>
        </w:rPr>
        <w:t>из</w:t>
      </w:r>
      <w:r>
        <w:rPr>
          <w:color w:val="000009"/>
          <w:spacing w:val="2"/>
        </w:rPr>
        <w:t xml:space="preserve"> </w:t>
      </w:r>
      <w:r>
        <w:rPr>
          <w:color w:val="000009"/>
          <w:spacing w:val="-2"/>
        </w:rPr>
        <w:t>учебника</w:t>
      </w:r>
    </w:p>
    <w:p w14:paraId="5A34483D" w14:textId="77777777" w:rsidR="00FB65A4" w:rsidRDefault="00000000">
      <w:pPr>
        <w:pStyle w:val="a3"/>
        <w:tabs>
          <w:tab w:val="left" w:pos="1778"/>
          <w:tab w:val="left" w:pos="2528"/>
          <w:tab w:val="left" w:pos="3616"/>
          <w:tab w:val="left" w:pos="4039"/>
          <w:tab w:val="left" w:pos="5322"/>
        </w:tabs>
        <w:spacing w:before="2"/>
        <w:ind w:right="703" w:firstLine="0"/>
        <w:jc w:val="left"/>
      </w:pPr>
      <w:r>
        <w:rPr>
          <w:color w:val="000009"/>
          <w:spacing w:val="-2"/>
        </w:rPr>
        <w:t>«Окружающий</w:t>
      </w:r>
      <w:r>
        <w:rPr>
          <w:color w:val="000009"/>
        </w:rPr>
        <w:tab/>
      </w:r>
      <w:r>
        <w:rPr>
          <w:color w:val="000009"/>
          <w:spacing w:val="-4"/>
        </w:rPr>
        <w:t>мир».</w:t>
      </w:r>
      <w:r>
        <w:rPr>
          <w:color w:val="000009"/>
        </w:rPr>
        <w:tab/>
      </w:r>
      <w:r>
        <w:rPr>
          <w:color w:val="000009"/>
          <w:spacing w:val="-2"/>
        </w:rPr>
        <w:t>Каждому</w:t>
      </w:r>
      <w:r>
        <w:rPr>
          <w:color w:val="000009"/>
        </w:rPr>
        <w:tab/>
      </w:r>
      <w:r>
        <w:rPr>
          <w:color w:val="000009"/>
          <w:spacing w:val="-6"/>
        </w:rPr>
        <w:t>из</w:t>
      </w:r>
      <w:r>
        <w:rPr>
          <w:color w:val="000009"/>
        </w:rPr>
        <w:tab/>
      </w:r>
      <w:r>
        <w:rPr>
          <w:color w:val="000009"/>
          <w:spacing w:val="-2"/>
        </w:rPr>
        <w:t>участников</w:t>
      </w:r>
      <w:r>
        <w:rPr>
          <w:color w:val="000009"/>
        </w:rPr>
        <w:tab/>
      </w:r>
      <w:r>
        <w:rPr>
          <w:color w:val="000009"/>
          <w:spacing w:val="-2"/>
        </w:rPr>
        <w:t xml:space="preserve">предлагается </w:t>
      </w:r>
      <w:r>
        <w:rPr>
          <w:color w:val="000009"/>
        </w:rPr>
        <w:t>прочитать текст следующими способами:</w:t>
      </w:r>
    </w:p>
    <w:p w14:paraId="22C43FB4" w14:textId="77777777" w:rsidR="00FB65A4" w:rsidRDefault="00000000">
      <w:pPr>
        <w:pStyle w:val="a3"/>
        <w:spacing w:line="252" w:lineRule="exact"/>
        <w:ind w:left="710" w:firstLine="0"/>
        <w:jc w:val="left"/>
      </w:pPr>
      <w:r>
        <w:rPr>
          <w:color w:val="000009"/>
        </w:rPr>
        <w:t>−</w:t>
      </w:r>
      <w:r>
        <w:rPr>
          <w:color w:val="000009"/>
          <w:spacing w:val="77"/>
          <w:w w:val="150"/>
        </w:rPr>
        <w:t xml:space="preserve"> </w:t>
      </w:r>
      <w:r>
        <w:rPr>
          <w:color w:val="000009"/>
        </w:rPr>
        <w:t>только</w:t>
      </w:r>
      <w:r>
        <w:rPr>
          <w:color w:val="000009"/>
          <w:spacing w:val="-9"/>
        </w:rPr>
        <w:t xml:space="preserve"> </w:t>
      </w:r>
      <w:r>
        <w:rPr>
          <w:color w:val="000009"/>
        </w:rPr>
        <w:t>по</w:t>
      </w:r>
      <w:r>
        <w:rPr>
          <w:color w:val="000009"/>
          <w:spacing w:val="-10"/>
        </w:rPr>
        <w:t xml:space="preserve"> </w:t>
      </w:r>
      <w:r>
        <w:rPr>
          <w:color w:val="000009"/>
          <w:spacing w:val="-2"/>
        </w:rPr>
        <w:t>слогам;</w:t>
      </w:r>
    </w:p>
    <w:p w14:paraId="5DCC9350" w14:textId="77777777" w:rsidR="00FB65A4" w:rsidRDefault="00000000">
      <w:pPr>
        <w:pStyle w:val="a3"/>
        <w:spacing w:line="252" w:lineRule="exact"/>
        <w:ind w:left="710" w:firstLine="0"/>
        <w:jc w:val="left"/>
      </w:pPr>
      <w:r>
        <w:rPr>
          <w:color w:val="000009"/>
        </w:rPr>
        <w:t>−</w:t>
      </w:r>
      <w:r>
        <w:rPr>
          <w:color w:val="000009"/>
          <w:spacing w:val="68"/>
          <w:w w:val="150"/>
        </w:rPr>
        <w:t xml:space="preserve"> </w:t>
      </w:r>
      <w:r>
        <w:rPr>
          <w:color w:val="000009"/>
        </w:rPr>
        <w:t>делать</w:t>
      </w:r>
      <w:r>
        <w:rPr>
          <w:color w:val="000009"/>
          <w:spacing w:val="-10"/>
        </w:rPr>
        <w:t xml:space="preserve"> </w:t>
      </w:r>
      <w:r>
        <w:rPr>
          <w:color w:val="000009"/>
        </w:rPr>
        <w:t>неправильные</w:t>
      </w:r>
      <w:r>
        <w:rPr>
          <w:color w:val="000009"/>
          <w:spacing w:val="-5"/>
        </w:rPr>
        <w:t xml:space="preserve"> </w:t>
      </w:r>
      <w:r>
        <w:rPr>
          <w:color w:val="000009"/>
        </w:rPr>
        <w:t>ударения</w:t>
      </w:r>
      <w:r>
        <w:rPr>
          <w:color w:val="000009"/>
          <w:spacing w:val="-8"/>
        </w:rPr>
        <w:t xml:space="preserve"> </w:t>
      </w:r>
      <w:r>
        <w:rPr>
          <w:color w:val="000009"/>
        </w:rPr>
        <w:t>в</w:t>
      </w:r>
      <w:r>
        <w:rPr>
          <w:color w:val="000009"/>
          <w:spacing w:val="-9"/>
        </w:rPr>
        <w:t xml:space="preserve"> </w:t>
      </w:r>
      <w:r>
        <w:rPr>
          <w:color w:val="000009"/>
          <w:spacing w:val="-2"/>
        </w:rPr>
        <w:t>словах;</w:t>
      </w:r>
    </w:p>
    <w:p w14:paraId="0C3C4360" w14:textId="77777777" w:rsidR="00FB65A4" w:rsidRDefault="00000000">
      <w:pPr>
        <w:pStyle w:val="a3"/>
        <w:spacing w:before="1"/>
        <w:ind w:right="700"/>
        <w:jc w:val="left"/>
      </w:pPr>
      <w:r>
        <w:rPr>
          <w:color w:val="000009"/>
        </w:rPr>
        <w:t>−</w:t>
      </w:r>
      <w:r>
        <w:rPr>
          <w:color w:val="000009"/>
          <w:spacing w:val="80"/>
        </w:rPr>
        <w:t xml:space="preserve"> </w:t>
      </w:r>
      <w:r>
        <w:rPr>
          <w:color w:val="000009"/>
        </w:rPr>
        <w:t>не</w:t>
      </w:r>
      <w:r>
        <w:rPr>
          <w:color w:val="000009"/>
          <w:spacing w:val="-9"/>
        </w:rPr>
        <w:t xml:space="preserve"> </w:t>
      </w:r>
      <w:r>
        <w:rPr>
          <w:color w:val="000009"/>
        </w:rPr>
        <w:t>делать</w:t>
      </w:r>
      <w:r>
        <w:rPr>
          <w:color w:val="000009"/>
          <w:spacing w:val="-6"/>
        </w:rPr>
        <w:t xml:space="preserve"> </w:t>
      </w:r>
      <w:r>
        <w:rPr>
          <w:color w:val="000009"/>
        </w:rPr>
        <w:t>пауз</w:t>
      </w:r>
      <w:r>
        <w:rPr>
          <w:color w:val="000009"/>
          <w:spacing w:val="-8"/>
        </w:rPr>
        <w:t xml:space="preserve"> </w:t>
      </w:r>
      <w:r>
        <w:rPr>
          <w:color w:val="000009"/>
        </w:rPr>
        <w:t>между</w:t>
      </w:r>
      <w:r>
        <w:rPr>
          <w:color w:val="000009"/>
          <w:spacing w:val="-9"/>
        </w:rPr>
        <w:t xml:space="preserve"> </w:t>
      </w:r>
      <w:r>
        <w:rPr>
          <w:color w:val="000009"/>
        </w:rPr>
        <w:t>словами</w:t>
      </w:r>
      <w:r>
        <w:rPr>
          <w:color w:val="000009"/>
          <w:spacing w:val="-7"/>
        </w:rPr>
        <w:t xml:space="preserve"> </w:t>
      </w:r>
      <w:r>
        <w:rPr>
          <w:color w:val="000009"/>
        </w:rPr>
        <w:t>и</w:t>
      </w:r>
      <w:r>
        <w:rPr>
          <w:color w:val="000009"/>
          <w:spacing w:val="-8"/>
        </w:rPr>
        <w:t xml:space="preserve"> </w:t>
      </w:r>
      <w:r>
        <w:rPr>
          <w:color w:val="000009"/>
        </w:rPr>
        <w:t>не</w:t>
      </w:r>
      <w:r>
        <w:rPr>
          <w:color w:val="000009"/>
          <w:spacing w:val="-7"/>
        </w:rPr>
        <w:t xml:space="preserve"> </w:t>
      </w:r>
      <w:r>
        <w:rPr>
          <w:color w:val="000009"/>
        </w:rPr>
        <w:t>соблюдать</w:t>
      </w:r>
      <w:r>
        <w:rPr>
          <w:color w:val="000009"/>
          <w:spacing w:val="-6"/>
        </w:rPr>
        <w:t xml:space="preserve"> </w:t>
      </w:r>
      <w:r>
        <w:rPr>
          <w:color w:val="000009"/>
        </w:rPr>
        <w:t xml:space="preserve">знаки </w:t>
      </w:r>
      <w:r>
        <w:rPr>
          <w:color w:val="000009"/>
          <w:spacing w:val="-2"/>
        </w:rPr>
        <w:t>препинания;</w:t>
      </w:r>
    </w:p>
    <w:p w14:paraId="7EF16F25" w14:textId="77777777" w:rsidR="00FB65A4" w:rsidRDefault="00000000">
      <w:pPr>
        <w:pStyle w:val="a3"/>
        <w:spacing w:line="251" w:lineRule="exact"/>
        <w:ind w:left="710" w:firstLine="0"/>
        <w:jc w:val="left"/>
      </w:pPr>
      <w:r>
        <w:rPr>
          <w:color w:val="000009"/>
        </w:rPr>
        <w:t>−</w:t>
      </w:r>
      <w:r>
        <w:rPr>
          <w:color w:val="000009"/>
          <w:spacing w:val="71"/>
          <w:w w:val="150"/>
        </w:rPr>
        <w:t xml:space="preserve"> </w:t>
      </w:r>
      <w:r>
        <w:rPr>
          <w:color w:val="000009"/>
        </w:rPr>
        <w:t>делать</w:t>
      </w:r>
      <w:r>
        <w:rPr>
          <w:color w:val="000009"/>
          <w:spacing w:val="-9"/>
        </w:rPr>
        <w:t xml:space="preserve"> </w:t>
      </w:r>
      <w:r>
        <w:rPr>
          <w:color w:val="000009"/>
        </w:rPr>
        <w:t>паузы,</w:t>
      </w:r>
      <w:r>
        <w:rPr>
          <w:color w:val="000009"/>
          <w:spacing w:val="-7"/>
        </w:rPr>
        <w:t xml:space="preserve"> </w:t>
      </w:r>
      <w:r>
        <w:rPr>
          <w:color w:val="000009"/>
        </w:rPr>
        <w:t>где</w:t>
      </w:r>
      <w:r>
        <w:rPr>
          <w:color w:val="000009"/>
          <w:spacing w:val="-6"/>
        </w:rPr>
        <w:t xml:space="preserve"> </w:t>
      </w:r>
      <w:r>
        <w:rPr>
          <w:color w:val="000009"/>
        </w:rPr>
        <w:t>попало,</w:t>
      </w:r>
      <w:r>
        <w:rPr>
          <w:color w:val="000009"/>
          <w:spacing w:val="-8"/>
        </w:rPr>
        <w:t xml:space="preserve"> </w:t>
      </w:r>
      <w:r>
        <w:rPr>
          <w:color w:val="000009"/>
        </w:rPr>
        <w:t>даже</w:t>
      </w:r>
      <w:r>
        <w:rPr>
          <w:color w:val="000009"/>
          <w:spacing w:val="-7"/>
        </w:rPr>
        <w:t xml:space="preserve"> </w:t>
      </w:r>
      <w:r>
        <w:rPr>
          <w:color w:val="000009"/>
        </w:rPr>
        <w:t>посередине</w:t>
      </w:r>
      <w:r>
        <w:rPr>
          <w:color w:val="000009"/>
          <w:spacing w:val="-6"/>
        </w:rPr>
        <w:t xml:space="preserve"> </w:t>
      </w:r>
      <w:r>
        <w:rPr>
          <w:color w:val="000009"/>
          <w:spacing w:val="-2"/>
        </w:rPr>
        <w:t>слова;</w:t>
      </w:r>
    </w:p>
    <w:p w14:paraId="0F41E444" w14:textId="77777777" w:rsidR="00FB65A4" w:rsidRDefault="00000000">
      <w:pPr>
        <w:pStyle w:val="a3"/>
        <w:spacing w:before="2" w:line="252" w:lineRule="exact"/>
        <w:ind w:left="710" w:firstLine="0"/>
        <w:jc w:val="left"/>
      </w:pPr>
      <w:r>
        <w:rPr>
          <w:color w:val="000009"/>
        </w:rPr>
        <w:t>−</w:t>
      </w:r>
      <w:r>
        <w:rPr>
          <w:color w:val="000009"/>
          <w:spacing w:val="75"/>
          <w:w w:val="150"/>
        </w:rPr>
        <w:t xml:space="preserve"> </w:t>
      </w:r>
      <w:r>
        <w:rPr>
          <w:color w:val="000009"/>
        </w:rPr>
        <w:t>читать</w:t>
      </w:r>
      <w:r>
        <w:rPr>
          <w:color w:val="000009"/>
          <w:spacing w:val="-3"/>
        </w:rPr>
        <w:t xml:space="preserve"> </w:t>
      </w:r>
      <w:r>
        <w:rPr>
          <w:color w:val="000009"/>
        </w:rPr>
        <w:t>вместо</w:t>
      </w:r>
      <w:r>
        <w:rPr>
          <w:color w:val="000009"/>
          <w:spacing w:val="-6"/>
        </w:rPr>
        <w:t xml:space="preserve"> </w:t>
      </w:r>
      <w:r>
        <w:rPr>
          <w:color w:val="000009"/>
        </w:rPr>
        <w:t>буквы</w:t>
      </w:r>
      <w:r>
        <w:rPr>
          <w:color w:val="000009"/>
          <w:spacing w:val="-5"/>
        </w:rPr>
        <w:t xml:space="preserve"> </w:t>
      </w:r>
      <w:r>
        <w:rPr>
          <w:color w:val="000009"/>
        </w:rPr>
        <w:t>«р»</w:t>
      </w:r>
      <w:r>
        <w:rPr>
          <w:color w:val="000009"/>
          <w:spacing w:val="3"/>
        </w:rPr>
        <w:t xml:space="preserve"> </w:t>
      </w:r>
      <w:r>
        <w:rPr>
          <w:color w:val="000009"/>
        </w:rPr>
        <w:t>-</w:t>
      </w:r>
      <w:r>
        <w:rPr>
          <w:color w:val="000009"/>
          <w:spacing w:val="-8"/>
        </w:rPr>
        <w:t xml:space="preserve"> </w:t>
      </w:r>
      <w:r>
        <w:rPr>
          <w:color w:val="000009"/>
        </w:rPr>
        <w:t>«л»,</w:t>
      </w:r>
      <w:r>
        <w:rPr>
          <w:color w:val="000009"/>
          <w:spacing w:val="-3"/>
        </w:rPr>
        <w:t xml:space="preserve"> </w:t>
      </w:r>
      <w:r>
        <w:rPr>
          <w:color w:val="000009"/>
        </w:rPr>
        <w:t>вместо</w:t>
      </w:r>
      <w:r>
        <w:rPr>
          <w:color w:val="000009"/>
          <w:spacing w:val="-4"/>
        </w:rPr>
        <w:t xml:space="preserve"> </w:t>
      </w:r>
      <w:r>
        <w:rPr>
          <w:color w:val="000009"/>
        </w:rPr>
        <w:t>«в»</w:t>
      </w:r>
      <w:r>
        <w:rPr>
          <w:color w:val="000009"/>
          <w:spacing w:val="-5"/>
        </w:rPr>
        <w:t xml:space="preserve"> </w:t>
      </w:r>
      <w:r>
        <w:rPr>
          <w:color w:val="000009"/>
        </w:rPr>
        <w:t>-</w:t>
      </w:r>
      <w:r>
        <w:rPr>
          <w:color w:val="000009"/>
          <w:spacing w:val="-8"/>
        </w:rPr>
        <w:t xml:space="preserve"> </w:t>
      </w:r>
      <w:r>
        <w:rPr>
          <w:color w:val="000009"/>
        </w:rPr>
        <w:t>«ф»,</w:t>
      </w:r>
      <w:r>
        <w:rPr>
          <w:color w:val="000009"/>
          <w:spacing w:val="-1"/>
        </w:rPr>
        <w:t xml:space="preserve"> </w:t>
      </w:r>
      <w:r>
        <w:rPr>
          <w:color w:val="000009"/>
          <w:spacing w:val="-2"/>
        </w:rPr>
        <w:t>вместо</w:t>
      </w:r>
    </w:p>
    <w:p w14:paraId="6DDEC810" w14:textId="77777777" w:rsidR="00FB65A4" w:rsidRDefault="00000000">
      <w:pPr>
        <w:pStyle w:val="a3"/>
        <w:spacing w:line="252" w:lineRule="exact"/>
        <w:ind w:firstLine="0"/>
        <w:jc w:val="left"/>
      </w:pPr>
      <w:r>
        <w:rPr>
          <w:color w:val="000009"/>
        </w:rPr>
        <w:t>«ж»</w:t>
      </w:r>
      <w:r>
        <w:rPr>
          <w:color w:val="000009"/>
          <w:spacing w:val="-9"/>
        </w:rPr>
        <w:t xml:space="preserve"> </w:t>
      </w:r>
      <w:r>
        <w:rPr>
          <w:color w:val="000009"/>
        </w:rPr>
        <w:t>-</w:t>
      </w:r>
      <w:r>
        <w:rPr>
          <w:color w:val="000009"/>
          <w:spacing w:val="-4"/>
        </w:rPr>
        <w:t xml:space="preserve"> «з»;</w:t>
      </w:r>
    </w:p>
    <w:p w14:paraId="16ADF2F8" w14:textId="77777777" w:rsidR="00FB65A4" w:rsidRDefault="00000000">
      <w:pPr>
        <w:pStyle w:val="a3"/>
        <w:spacing w:before="2" w:line="252" w:lineRule="exact"/>
        <w:ind w:left="710" w:firstLine="0"/>
        <w:jc w:val="left"/>
      </w:pPr>
      <w:r>
        <w:rPr>
          <w:color w:val="000009"/>
        </w:rPr>
        <w:t>−</w:t>
      </w:r>
      <w:r>
        <w:rPr>
          <w:color w:val="000009"/>
          <w:spacing w:val="72"/>
          <w:w w:val="150"/>
        </w:rPr>
        <w:t xml:space="preserve"> </w:t>
      </w:r>
      <w:r>
        <w:rPr>
          <w:color w:val="000009"/>
        </w:rPr>
        <w:t>произносить</w:t>
      </w:r>
      <w:r>
        <w:rPr>
          <w:color w:val="000009"/>
          <w:spacing w:val="-3"/>
        </w:rPr>
        <w:t xml:space="preserve"> </w:t>
      </w:r>
      <w:r>
        <w:rPr>
          <w:color w:val="000009"/>
        </w:rPr>
        <w:t>слова</w:t>
      </w:r>
      <w:r>
        <w:rPr>
          <w:color w:val="000009"/>
          <w:spacing w:val="-5"/>
        </w:rPr>
        <w:t xml:space="preserve"> </w:t>
      </w:r>
      <w:r>
        <w:rPr>
          <w:color w:val="000009"/>
        </w:rPr>
        <w:t>с</w:t>
      </w:r>
      <w:r>
        <w:rPr>
          <w:color w:val="000009"/>
          <w:spacing w:val="-7"/>
        </w:rPr>
        <w:t xml:space="preserve"> </w:t>
      </w:r>
      <w:r>
        <w:rPr>
          <w:color w:val="000009"/>
        </w:rPr>
        <w:t>одной</w:t>
      </w:r>
      <w:r>
        <w:rPr>
          <w:color w:val="000009"/>
          <w:spacing w:val="-5"/>
        </w:rPr>
        <w:t xml:space="preserve"> </w:t>
      </w:r>
      <w:r>
        <w:rPr>
          <w:color w:val="000009"/>
        </w:rPr>
        <w:t>и</w:t>
      </w:r>
      <w:r>
        <w:rPr>
          <w:color w:val="000009"/>
          <w:spacing w:val="-4"/>
        </w:rPr>
        <w:t xml:space="preserve"> </w:t>
      </w:r>
      <w:r>
        <w:rPr>
          <w:color w:val="000009"/>
        </w:rPr>
        <w:t>той</w:t>
      </w:r>
      <w:r>
        <w:rPr>
          <w:color w:val="000009"/>
          <w:spacing w:val="-6"/>
        </w:rPr>
        <w:t xml:space="preserve"> </w:t>
      </w:r>
      <w:r>
        <w:rPr>
          <w:color w:val="000009"/>
        </w:rPr>
        <w:t>же</w:t>
      </w:r>
      <w:r>
        <w:rPr>
          <w:color w:val="000009"/>
          <w:spacing w:val="-4"/>
        </w:rPr>
        <w:t xml:space="preserve"> </w:t>
      </w:r>
      <w:r>
        <w:rPr>
          <w:color w:val="000009"/>
          <w:spacing w:val="-2"/>
        </w:rPr>
        <w:t>гласной;</w:t>
      </w:r>
    </w:p>
    <w:p w14:paraId="2A4ECFF7" w14:textId="77777777" w:rsidR="00FB65A4" w:rsidRDefault="00000000">
      <w:pPr>
        <w:pStyle w:val="a3"/>
        <w:spacing w:line="252" w:lineRule="exact"/>
        <w:ind w:left="710" w:firstLine="0"/>
        <w:jc w:val="left"/>
      </w:pPr>
      <w:r>
        <w:rPr>
          <w:color w:val="000009"/>
        </w:rPr>
        <w:t>−</w:t>
      </w:r>
      <w:r>
        <w:rPr>
          <w:color w:val="000009"/>
          <w:spacing w:val="75"/>
          <w:w w:val="150"/>
        </w:rPr>
        <w:t xml:space="preserve"> </w:t>
      </w:r>
      <w:r>
        <w:rPr>
          <w:color w:val="000009"/>
        </w:rPr>
        <w:t>читать,</w:t>
      </w:r>
      <w:r>
        <w:rPr>
          <w:color w:val="000009"/>
          <w:spacing w:val="-2"/>
        </w:rPr>
        <w:t xml:space="preserve"> </w:t>
      </w:r>
      <w:r>
        <w:rPr>
          <w:color w:val="000009"/>
        </w:rPr>
        <w:t>зажав</w:t>
      </w:r>
      <w:r>
        <w:rPr>
          <w:color w:val="000009"/>
          <w:spacing w:val="-2"/>
        </w:rPr>
        <w:t xml:space="preserve"> </w:t>
      </w:r>
      <w:r>
        <w:rPr>
          <w:color w:val="000009"/>
        </w:rPr>
        <w:t>нос</w:t>
      </w:r>
      <w:r>
        <w:rPr>
          <w:color w:val="000009"/>
          <w:spacing w:val="-4"/>
        </w:rPr>
        <w:t xml:space="preserve"> </w:t>
      </w:r>
      <w:r>
        <w:rPr>
          <w:color w:val="000009"/>
          <w:spacing w:val="-2"/>
        </w:rPr>
        <w:t>пальцами;</w:t>
      </w:r>
    </w:p>
    <w:p w14:paraId="2C8CEF3A" w14:textId="77777777" w:rsidR="00FB65A4" w:rsidRDefault="00000000">
      <w:pPr>
        <w:pStyle w:val="a3"/>
        <w:spacing w:line="252" w:lineRule="exact"/>
        <w:ind w:left="710" w:firstLine="0"/>
        <w:jc w:val="left"/>
      </w:pPr>
      <w:r>
        <w:rPr>
          <w:color w:val="000009"/>
        </w:rPr>
        <w:t>−</w:t>
      </w:r>
      <w:r>
        <w:rPr>
          <w:color w:val="000009"/>
          <w:spacing w:val="74"/>
          <w:w w:val="150"/>
        </w:rPr>
        <w:t xml:space="preserve"> </w:t>
      </w:r>
      <w:r>
        <w:rPr>
          <w:color w:val="000009"/>
        </w:rPr>
        <w:t>читать</w:t>
      </w:r>
      <w:r>
        <w:rPr>
          <w:color w:val="000009"/>
          <w:spacing w:val="-5"/>
        </w:rPr>
        <w:t xml:space="preserve"> </w:t>
      </w:r>
      <w:r>
        <w:rPr>
          <w:color w:val="000009"/>
        </w:rPr>
        <w:t>с</w:t>
      </w:r>
      <w:r>
        <w:rPr>
          <w:color w:val="000009"/>
          <w:spacing w:val="-4"/>
        </w:rPr>
        <w:t xml:space="preserve"> </w:t>
      </w:r>
      <w:r>
        <w:rPr>
          <w:color w:val="000009"/>
        </w:rPr>
        <w:t>набитым</w:t>
      </w:r>
      <w:r>
        <w:rPr>
          <w:color w:val="000009"/>
          <w:spacing w:val="-5"/>
        </w:rPr>
        <w:t xml:space="preserve"> </w:t>
      </w:r>
      <w:r>
        <w:rPr>
          <w:color w:val="000009"/>
          <w:spacing w:val="-4"/>
        </w:rPr>
        <w:t>ртом;</w:t>
      </w:r>
    </w:p>
    <w:p w14:paraId="35C25C43" w14:textId="77777777" w:rsidR="00FB65A4" w:rsidRDefault="00000000">
      <w:pPr>
        <w:pStyle w:val="a3"/>
        <w:spacing w:before="1"/>
        <w:ind w:left="710" w:firstLine="0"/>
        <w:jc w:val="left"/>
      </w:pPr>
      <w:r>
        <w:rPr>
          <w:color w:val="000009"/>
        </w:rPr>
        <w:t>−</w:t>
      </w:r>
      <w:r>
        <w:rPr>
          <w:color w:val="000009"/>
          <w:spacing w:val="72"/>
          <w:w w:val="150"/>
        </w:rPr>
        <w:t xml:space="preserve"> </w:t>
      </w:r>
      <w:r>
        <w:rPr>
          <w:color w:val="000009"/>
        </w:rPr>
        <w:t>читать</w:t>
      </w:r>
      <w:r>
        <w:rPr>
          <w:color w:val="000009"/>
          <w:spacing w:val="-6"/>
        </w:rPr>
        <w:t xml:space="preserve"> </w:t>
      </w:r>
      <w:r>
        <w:rPr>
          <w:color w:val="000009"/>
        </w:rPr>
        <w:t>все</w:t>
      </w:r>
      <w:r>
        <w:rPr>
          <w:color w:val="000009"/>
          <w:spacing w:val="-5"/>
        </w:rPr>
        <w:t xml:space="preserve"> </w:t>
      </w:r>
      <w:r>
        <w:rPr>
          <w:color w:val="000009"/>
        </w:rPr>
        <w:t>предложения,</w:t>
      </w:r>
      <w:r>
        <w:rPr>
          <w:color w:val="000009"/>
          <w:spacing w:val="-9"/>
        </w:rPr>
        <w:t xml:space="preserve"> </w:t>
      </w:r>
      <w:r>
        <w:rPr>
          <w:color w:val="000009"/>
        </w:rPr>
        <w:t>как</w:t>
      </w:r>
      <w:r>
        <w:rPr>
          <w:color w:val="000009"/>
          <w:spacing w:val="-6"/>
        </w:rPr>
        <w:t xml:space="preserve"> </w:t>
      </w:r>
      <w:r>
        <w:rPr>
          <w:color w:val="000009"/>
          <w:spacing w:val="-2"/>
        </w:rPr>
        <w:t>вопросительные.</w:t>
      </w:r>
    </w:p>
    <w:p w14:paraId="7C5A4828" w14:textId="77777777" w:rsidR="00FB65A4" w:rsidRDefault="00FB65A4">
      <w:pPr>
        <w:pStyle w:val="a3"/>
        <w:spacing w:before="1"/>
        <w:ind w:left="0" w:firstLine="0"/>
        <w:jc w:val="left"/>
      </w:pPr>
    </w:p>
    <w:p w14:paraId="2E8F3439" w14:textId="77777777" w:rsidR="00FB65A4" w:rsidRDefault="00000000">
      <w:pPr>
        <w:spacing w:line="253" w:lineRule="exact"/>
        <w:ind w:left="2405"/>
        <w:jc w:val="both"/>
        <w:rPr>
          <w:b/>
        </w:rPr>
      </w:pPr>
      <w:r>
        <w:rPr>
          <w:b/>
          <w:color w:val="000009"/>
        </w:rPr>
        <w:t>«Изобрази</w:t>
      </w:r>
      <w:r>
        <w:rPr>
          <w:b/>
          <w:color w:val="000009"/>
          <w:spacing w:val="-11"/>
        </w:rPr>
        <w:t xml:space="preserve"> </w:t>
      </w:r>
      <w:r>
        <w:rPr>
          <w:b/>
          <w:color w:val="000009"/>
        </w:rPr>
        <w:t>без</w:t>
      </w:r>
      <w:r>
        <w:rPr>
          <w:b/>
          <w:color w:val="000009"/>
          <w:spacing w:val="-9"/>
        </w:rPr>
        <w:t xml:space="preserve"> </w:t>
      </w:r>
      <w:r>
        <w:rPr>
          <w:b/>
          <w:color w:val="000009"/>
          <w:spacing w:val="-2"/>
        </w:rPr>
        <w:t>предмета»</w:t>
      </w:r>
    </w:p>
    <w:p w14:paraId="46D334C4" w14:textId="77777777" w:rsidR="00FB65A4" w:rsidRDefault="00000000">
      <w:pPr>
        <w:ind w:left="144" w:right="704" w:firstLine="566"/>
        <w:jc w:val="both"/>
        <w:rPr>
          <w:i/>
        </w:rPr>
      </w:pPr>
      <w:r>
        <w:rPr>
          <w:i/>
          <w:color w:val="000009"/>
        </w:rPr>
        <w:t>Игра развивает воображение, помогает проявить творческую индивидуальность.</w:t>
      </w:r>
    </w:p>
    <w:p w14:paraId="2F9C16AD" w14:textId="77777777" w:rsidR="00FB65A4" w:rsidRDefault="00000000">
      <w:pPr>
        <w:pStyle w:val="a3"/>
        <w:ind w:right="704"/>
      </w:pPr>
      <w:r>
        <w:rPr>
          <w:color w:val="000009"/>
        </w:rPr>
        <w:t>Не имея при себе ни одного предмета и проявив</w:t>
      </w:r>
      <w:r>
        <w:rPr>
          <w:color w:val="000009"/>
          <w:spacing w:val="40"/>
        </w:rPr>
        <w:t xml:space="preserve"> </w:t>
      </w:r>
      <w:r>
        <w:rPr>
          <w:color w:val="000009"/>
        </w:rPr>
        <w:t>воображение, пользуясь только мимикой, жестами и звуками без слов, нужно публично проделать следующее:</w:t>
      </w:r>
    </w:p>
    <w:p w14:paraId="121EABAA" w14:textId="77777777" w:rsidR="00FB65A4" w:rsidRDefault="00000000">
      <w:pPr>
        <w:pStyle w:val="a3"/>
        <w:spacing w:line="252" w:lineRule="exact"/>
        <w:ind w:left="710" w:firstLine="0"/>
        <w:jc w:val="left"/>
      </w:pPr>
      <w:r>
        <w:rPr>
          <w:color w:val="000009"/>
        </w:rPr>
        <w:t>−</w:t>
      </w:r>
      <w:r>
        <w:rPr>
          <w:color w:val="000009"/>
          <w:spacing w:val="75"/>
          <w:w w:val="150"/>
        </w:rPr>
        <w:t xml:space="preserve"> </w:t>
      </w:r>
      <w:r>
        <w:rPr>
          <w:color w:val="000009"/>
        </w:rPr>
        <w:t>вдеть</w:t>
      </w:r>
      <w:r>
        <w:rPr>
          <w:color w:val="000009"/>
          <w:spacing w:val="-4"/>
        </w:rPr>
        <w:t xml:space="preserve"> </w:t>
      </w:r>
      <w:r>
        <w:rPr>
          <w:color w:val="000009"/>
        </w:rPr>
        <w:t>нитку</w:t>
      </w:r>
      <w:r>
        <w:rPr>
          <w:color w:val="000009"/>
          <w:spacing w:val="-3"/>
        </w:rPr>
        <w:t xml:space="preserve"> </w:t>
      </w:r>
      <w:r>
        <w:rPr>
          <w:color w:val="000009"/>
        </w:rPr>
        <w:t>в</w:t>
      </w:r>
      <w:r>
        <w:rPr>
          <w:color w:val="000009"/>
          <w:spacing w:val="-5"/>
        </w:rPr>
        <w:t xml:space="preserve"> </w:t>
      </w:r>
      <w:r>
        <w:rPr>
          <w:color w:val="000009"/>
          <w:spacing w:val="-2"/>
        </w:rPr>
        <w:t>иголку;</w:t>
      </w:r>
    </w:p>
    <w:p w14:paraId="3DAC50CE" w14:textId="77777777" w:rsidR="00FB65A4" w:rsidRDefault="00000000">
      <w:pPr>
        <w:pStyle w:val="a3"/>
        <w:spacing w:line="252" w:lineRule="exact"/>
        <w:ind w:left="710" w:firstLine="0"/>
        <w:jc w:val="left"/>
      </w:pPr>
      <w:r>
        <w:rPr>
          <w:color w:val="000009"/>
        </w:rPr>
        <w:t>−</w:t>
      </w:r>
      <w:r>
        <w:rPr>
          <w:color w:val="000009"/>
          <w:spacing w:val="73"/>
          <w:w w:val="150"/>
        </w:rPr>
        <w:t xml:space="preserve"> </w:t>
      </w:r>
      <w:r>
        <w:rPr>
          <w:color w:val="000009"/>
        </w:rPr>
        <w:t>пришить</w:t>
      </w:r>
      <w:r>
        <w:rPr>
          <w:color w:val="000009"/>
          <w:spacing w:val="-5"/>
        </w:rPr>
        <w:t xml:space="preserve"> </w:t>
      </w:r>
      <w:r>
        <w:rPr>
          <w:color w:val="000009"/>
          <w:spacing w:val="-2"/>
        </w:rPr>
        <w:t>пуговицу;</w:t>
      </w:r>
    </w:p>
    <w:p w14:paraId="16A4C395" w14:textId="77777777" w:rsidR="00FB65A4" w:rsidRDefault="00000000">
      <w:pPr>
        <w:pStyle w:val="a3"/>
        <w:spacing w:before="1" w:line="252" w:lineRule="exact"/>
        <w:ind w:left="710" w:firstLine="0"/>
        <w:jc w:val="left"/>
      </w:pPr>
      <w:r>
        <w:rPr>
          <w:color w:val="000009"/>
        </w:rPr>
        <w:t>−</w:t>
      </w:r>
      <w:r>
        <w:rPr>
          <w:color w:val="000009"/>
          <w:spacing w:val="72"/>
          <w:w w:val="150"/>
        </w:rPr>
        <w:t xml:space="preserve"> </w:t>
      </w:r>
      <w:r>
        <w:rPr>
          <w:color w:val="000009"/>
        </w:rPr>
        <w:t>подбрасывать</w:t>
      </w:r>
      <w:r>
        <w:rPr>
          <w:color w:val="000009"/>
          <w:spacing w:val="-11"/>
        </w:rPr>
        <w:t xml:space="preserve"> </w:t>
      </w:r>
      <w:r>
        <w:rPr>
          <w:color w:val="000009"/>
        </w:rPr>
        <w:t>и</w:t>
      </w:r>
      <w:r>
        <w:rPr>
          <w:color w:val="000009"/>
          <w:spacing w:val="-9"/>
        </w:rPr>
        <w:t xml:space="preserve"> </w:t>
      </w:r>
      <w:r>
        <w:rPr>
          <w:color w:val="000009"/>
        </w:rPr>
        <w:t>ловить</w:t>
      </w:r>
      <w:r>
        <w:rPr>
          <w:color w:val="000009"/>
          <w:spacing w:val="-11"/>
        </w:rPr>
        <w:t xml:space="preserve"> </w:t>
      </w:r>
      <w:r>
        <w:rPr>
          <w:color w:val="000009"/>
          <w:spacing w:val="-4"/>
        </w:rPr>
        <w:t>мяч;</w:t>
      </w:r>
    </w:p>
    <w:p w14:paraId="49EFEF50" w14:textId="77777777" w:rsidR="00FB65A4" w:rsidRDefault="00000000">
      <w:pPr>
        <w:pStyle w:val="a3"/>
        <w:spacing w:line="252" w:lineRule="exact"/>
        <w:ind w:left="710" w:firstLine="0"/>
        <w:jc w:val="left"/>
      </w:pPr>
      <w:r>
        <w:rPr>
          <w:color w:val="000009"/>
        </w:rPr>
        <w:t>−</w:t>
      </w:r>
      <w:r>
        <w:rPr>
          <w:color w:val="000009"/>
          <w:spacing w:val="75"/>
          <w:w w:val="150"/>
        </w:rPr>
        <w:t xml:space="preserve"> </w:t>
      </w:r>
      <w:r>
        <w:rPr>
          <w:color w:val="000009"/>
        </w:rPr>
        <w:t>точить</w:t>
      </w:r>
      <w:r>
        <w:rPr>
          <w:color w:val="000009"/>
          <w:spacing w:val="-5"/>
        </w:rPr>
        <w:t xml:space="preserve"> </w:t>
      </w:r>
      <w:r>
        <w:rPr>
          <w:color w:val="000009"/>
          <w:spacing w:val="-2"/>
        </w:rPr>
        <w:t>карандаш;</w:t>
      </w:r>
    </w:p>
    <w:p w14:paraId="14BCB525" w14:textId="77777777" w:rsidR="00FB65A4" w:rsidRDefault="00000000">
      <w:pPr>
        <w:pStyle w:val="a3"/>
        <w:spacing w:before="2" w:line="252" w:lineRule="exact"/>
        <w:ind w:left="710" w:firstLine="0"/>
        <w:jc w:val="left"/>
      </w:pPr>
      <w:r>
        <w:rPr>
          <w:color w:val="000009"/>
        </w:rPr>
        <w:t>−</w:t>
      </w:r>
      <w:r>
        <w:rPr>
          <w:color w:val="000009"/>
          <w:spacing w:val="77"/>
          <w:w w:val="150"/>
        </w:rPr>
        <w:t xml:space="preserve"> </w:t>
      </w:r>
      <w:r>
        <w:rPr>
          <w:color w:val="000009"/>
        </w:rPr>
        <w:t>стричь</w:t>
      </w:r>
      <w:r>
        <w:rPr>
          <w:color w:val="000009"/>
          <w:spacing w:val="-1"/>
        </w:rPr>
        <w:t xml:space="preserve"> </w:t>
      </w:r>
      <w:r>
        <w:rPr>
          <w:color w:val="000009"/>
          <w:spacing w:val="-2"/>
        </w:rPr>
        <w:t>ногти;</w:t>
      </w:r>
    </w:p>
    <w:p w14:paraId="267E0131" w14:textId="77777777" w:rsidR="00FB65A4" w:rsidRDefault="00000000">
      <w:pPr>
        <w:pStyle w:val="a3"/>
        <w:spacing w:line="252" w:lineRule="exact"/>
        <w:ind w:left="710" w:firstLine="0"/>
        <w:jc w:val="left"/>
      </w:pPr>
      <w:r>
        <w:rPr>
          <w:color w:val="000009"/>
        </w:rPr>
        <w:t>−</w:t>
      </w:r>
      <w:r>
        <w:rPr>
          <w:color w:val="000009"/>
          <w:spacing w:val="71"/>
          <w:w w:val="150"/>
        </w:rPr>
        <w:t xml:space="preserve"> </w:t>
      </w:r>
      <w:r>
        <w:rPr>
          <w:color w:val="000009"/>
        </w:rPr>
        <w:t>перенести</w:t>
      </w:r>
      <w:r>
        <w:rPr>
          <w:color w:val="000009"/>
          <w:spacing w:val="-2"/>
        </w:rPr>
        <w:t xml:space="preserve"> </w:t>
      </w:r>
      <w:r>
        <w:rPr>
          <w:color w:val="000009"/>
        </w:rPr>
        <w:t>тяжелый</w:t>
      </w:r>
      <w:r>
        <w:rPr>
          <w:color w:val="000009"/>
          <w:spacing w:val="-1"/>
        </w:rPr>
        <w:t xml:space="preserve"> </w:t>
      </w:r>
      <w:r>
        <w:rPr>
          <w:color w:val="000009"/>
          <w:spacing w:val="-2"/>
        </w:rPr>
        <w:t>предмет;</w:t>
      </w:r>
    </w:p>
    <w:p w14:paraId="4B0089D8" w14:textId="77777777" w:rsidR="00FB65A4" w:rsidRDefault="00000000">
      <w:pPr>
        <w:pStyle w:val="a3"/>
        <w:spacing w:before="2" w:line="252" w:lineRule="exact"/>
        <w:ind w:left="710" w:firstLine="0"/>
        <w:jc w:val="left"/>
      </w:pPr>
      <w:r>
        <w:rPr>
          <w:color w:val="000009"/>
        </w:rPr>
        <w:t>−</w:t>
      </w:r>
      <w:r>
        <w:rPr>
          <w:color w:val="000009"/>
          <w:spacing w:val="69"/>
          <w:w w:val="150"/>
        </w:rPr>
        <w:t xml:space="preserve"> </w:t>
      </w:r>
      <w:r>
        <w:rPr>
          <w:color w:val="000009"/>
        </w:rPr>
        <w:t>завернуть</w:t>
      </w:r>
      <w:r>
        <w:rPr>
          <w:color w:val="000009"/>
          <w:spacing w:val="-8"/>
        </w:rPr>
        <w:t xml:space="preserve"> </w:t>
      </w:r>
      <w:r>
        <w:rPr>
          <w:color w:val="000009"/>
        </w:rPr>
        <w:t>и</w:t>
      </w:r>
      <w:r>
        <w:rPr>
          <w:color w:val="000009"/>
          <w:spacing w:val="-9"/>
        </w:rPr>
        <w:t xml:space="preserve"> </w:t>
      </w:r>
      <w:r>
        <w:rPr>
          <w:color w:val="000009"/>
        </w:rPr>
        <w:t>развернуть</w:t>
      </w:r>
      <w:r>
        <w:rPr>
          <w:color w:val="000009"/>
          <w:spacing w:val="-10"/>
        </w:rPr>
        <w:t xml:space="preserve"> </w:t>
      </w:r>
      <w:r>
        <w:rPr>
          <w:color w:val="000009"/>
          <w:spacing w:val="-2"/>
        </w:rPr>
        <w:t>газету;</w:t>
      </w:r>
    </w:p>
    <w:p w14:paraId="6EB50386" w14:textId="77777777" w:rsidR="00FB65A4" w:rsidRDefault="00000000">
      <w:pPr>
        <w:pStyle w:val="a3"/>
        <w:spacing w:line="252" w:lineRule="exact"/>
        <w:ind w:left="710" w:firstLine="0"/>
        <w:jc w:val="left"/>
      </w:pPr>
      <w:r>
        <w:rPr>
          <w:color w:val="000009"/>
        </w:rPr>
        <w:t>−</w:t>
      </w:r>
      <w:r>
        <w:rPr>
          <w:color w:val="000009"/>
          <w:spacing w:val="69"/>
          <w:w w:val="150"/>
        </w:rPr>
        <w:t xml:space="preserve"> </w:t>
      </w:r>
      <w:r>
        <w:rPr>
          <w:color w:val="000009"/>
        </w:rPr>
        <w:t>понюхать</w:t>
      </w:r>
      <w:r>
        <w:rPr>
          <w:color w:val="000009"/>
          <w:spacing w:val="-7"/>
        </w:rPr>
        <w:t xml:space="preserve"> </w:t>
      </w:r>
      <w:r>
        <w:rPr>
          <w:color w:val="000009"/>
        </w:rPr>
        <w:t>цветок,</w:t>
      </w:r>
      <w:r>
        <w:rPr>
          <w:color w:val="000009"/>
          <w:spacing w:val="-8"/>
        </w:rPr>
        <w:t xml:space="preserve"> </w:t>
      </w:r>
      <w:r>
        <w:rPr>
          <w:color w:val="000009"/>
        </w:rPr>
        <w:t>лук,</w:t>
      </w:r>
      <w:r>
        <w:rPr>
          <w:color w:val="000009"/>
          <w:spacing w:val="-8"/>
        </w:rPr>
        <w:t xml:space="preserve"> </w:t>
      </w:r>
      <w:r>
        <w:rPr>
          <w:color w:val="000009"/>
        </w:rPr>
        <w:t>несвежее</w:t>
      </w:r>
      <w:r>
        <w:rPr>
          <w:color w:val="000009"/>
          <w:spacing w:val="-7"/>
        </w:rPr>
        <w:t xml:space="preserve"> </w:t>
      </w:r>
      <w:r>
        <w:rPr>
          <w:color w:val="000009"/>
        </w:rPr>
        <w:t>яйцо,</w:t>
      </w:r>
      <w:r>
        <w:rPr>
          <w:color w:val="000009"/>
          <w:spacing w:val="-8"/>
        </w:rPr>
        <w:t xml:space="preserve"> </w:t>
      </w:r>
      <w:r>
        <w:rPr>
          <w:color w:val="000009"/>
        </w:rPr>
        <w:t>черный</w:t>
      </w:r>
      <w:r>
        <w:rPr>
          <w:color w:val="000009"/>
          <w:spacing w:val="-8"/>
        </w:rPr>
        <w:t xml:space="preserve"> </w:t>
      </w:r>
      <w:r>
        <w:rPr>
          <w:color w:val="000009"/>
          <w:spacing w:val="-2"/>
        </w:rPr>
        <w:t>перец;</w:t>
      </w:r>
    </w:p>
    <w:p w14:paraId="315526A3" w14:textId="77777777" w:rsidR="00FB65A4" w:rsidRDefault="00000000">
      <w:pPr>
        <w:pStyle w:val="a3"/>
        <w:spacing w:line="252" w:lineRule="exact"/>
        <w:ind w:left="710" w:firstLine="0"/>
        <w:jc w:val="left"/>
      </w:pPr>
      <w:r>
        <w:rPr>
          <w:color w:val="000009"/>
        </w:rPr>
        <w:t>−</w:t>
      </w:r>
      <w:r>
        <w:rPr>
          <w:color w:val="000009"/>
          <w:spacing w:val="72"/>
          <w:w w:val="150"/>
        </w:rPr>
        <w:t xml:space="preserve"> </w:t>
      </w:r>
      <w:r>
        <w:rPr>
          <w:color w:val="000009"/>
        </w:rPr>
        <w:t>брать</w:t>
      </w:r>
      <w:r>
        <w:rPr>
          <w:color w:val="000009"/>
          <w:spacing w:val="-6"/>
        </w:rPr>
        <w:t xml:space="preserve"> </w:t>
      </w:r>
      <w:r>
        <w:rPr>
          <w:color w:val="000009"/>
        </w:rPr>
        <w:t>в</w:t>
      </w:r>
      <w:r>
        <w:rPr>
          <w:color w:val="000009"/>
          <w:spacing w:val="-10"/>
        </w:rPr>
        <w:t xml:space="preserve"> </w:t>
      </w:r>
      <w:r>
        <w:rPr>
          <w:color w:val="000009"/>
        </w:rPr>
        <w:t>руки</w:t>
      </w:r>
      <w:r>
        <w:rPr>
          <w:color w:val="000009"/>
          <w:spacing w:val="-7"/>
        </w:rPr>
        <w:t xml:space="preserve"> </w:t>
      </w:r>
      <w:r>
        <w:rPr>
          <w:color w:val="000009"/>
        </w:rPr>
        <w:t>то</w:t>
      </w:r>
      <w:r>
        <w:rPr>
          <w:color w:val="000009"/>
          <w:spacing w:val="-7"/>
        </w:rPr>
        <w:t xml:space="preserve"> </w:t>
      </w:r>
      <w:r>
        <w:rPr>
          <w:color w:val="000009"/>
        </w:rPr>
        <w:t>холодный,</w:t>
      </w:r>
      <w:r>
        <w:rPr>
          <w:color w:val="000009"/>
          <w:spacing w:val="-5"/>
        </w:rPr>
        <w:t xml:space="preserve"> </w:t>
      </w:r>
      <w:r>
        <w:rPr>
          <w:color w:val="000009"/>
        </w:rPr>
        <w:t>то</w:t>
      </w:r>
      <w:r>
        <w:rPr>
          <w:color w:val="000009"/>
          <w:spacing w:val="-7"/>
        </w:rPr>
        <w:t xml:space="preserve"> </w:t>
      </w:r>
      <w:r>
        <w:rPr>
          <w:color w:val="000009"/>
        </w:rPr>
        <w:t>горячий</w:t>
      </w:r>
      <w:r>
        <w:rPr>
          <w:color w:val="000009"/>
          <w:spacing w:val="-8"/>
        </w:rPr>
        <w:t xml:space="preserve"> </w:t>
      </w:r>
      <w:r>
        <w:rPr>
          <w:color w:val="000009"/>
          <w:spacing w:val="-2"/>
        </w:rPr>
        <w:t>предмет.</w:t>
      </w:r>
    </w:p>
    <w:p w14:paraId="2AB817E7" w14:textId="77777777" w:rsidR="00FB65A4" w:rsidRDefault="00FB65A4">
      <w:pPr>
        <w:pStyle w:val="a3"/>
        <w:ind w:left="0" w:firstLine="0"/>
        <w:jc w:val="left"/>
      </w:pPr>
    </w:p>
    <w:p w14:paraId="7379C6D7" w14:textId="77777777" w:rsidR="00FB65A4" w:rsidRDefault="00000000">
      <w:pPr>
        <w:ind w:left="2924"/>
        <w:jc w:val="both"/>
        <w:rPr>
          <w:b/>
        </w:rPr>
      </w:pPr>
      <w:r>
        <w:rPr>
          <w:b/>
          <w:color w:val="000009"/>
        </w:rPr>
        <w:t>«Под</w:t>
      </w:r>
      <w:r>
        <w:rPr>
          <w:b/>
          <w:color w:val="000009"/>
          <w:spacing w:val="-2"/>
        </w:rPr>
        <w:t xml:space="preserve"> музыку»</w:t>
      </w:r>
    </w:p>
    <w:p w14:paraId="21CE22B7" w14:textId="77777777" w:rsidR="00FB65A4" w:rsidRDefault="00000000">
      <w:pPr>
        <w:spacing w:before="2"/>
        <w:ind w:left="144" w:right="704" w:firstLine="566"/>
        <w:jc w:val="both"/>
        <w:rPr>
          <w:i/>
        </w:rPr>
      </w:pPr>
      <w:r>
        <w:rPr>
          <w:i/>
          <w:color w:val="000009"/>
        </w:rPr>
        <w:t>Эта игра развеселит даже самую серьезную компанию</w:t>
      </w:r>
      <w:r>
        <w:rPr>
          <w:i/>
          <w:color w:val="000009"/>
          <w:spacing w:val="40"/>
        </w:rPr>
        <w:t xml:space="preserve"> </w:t>
      </w:r>
      <w:r>
        <w:rPr>
          <w:i/>
          <w:color w:val="000009"/>
        </w:rPr>
        <w:t>ребят любого возраста и поможет преодолеть чувство неловкости при публичных выступлениях.</w:t>
      </w:r>
    </w:p>
    <w:p w14:paraId="7C167CA6" w14:textId="77777777" w:rsidR="00FB65A4" w:rsidRDefault="00FB65A4">
      <w:pPr>
        <w:jc w:val="both"/>
        <w:rPr>
          <w:i/>
        </w:rPr>
        <w:sectPr w:rsidR="00FB65A4">
          <w:pgSz w:w="8400" w:h="11910"/>
          <w:pgMar w:top="1060" w:right="425" w:bottom="1620" w:left="708" w:header="0" w:footer="1412" w:gutter="0"/>
          <w:cols w:space="720"/>
        </w:sectPr>
      </w:pPr>
    </w:p>
    <w:p w14:paraId="05B8F906" w14:textId="77777777" w:rsidR="00FB65A4" w:rsidRDefault="00000000">
      <w:pPr>
        <w:pStyle w:val="a3"/>
        <w:spacing w:before="65"/>
        <w:ind w:right="702"/>
      </w:pPr>
      <w:r>
        <w:rPr>
          <w:color w:val="000009"/>
        </w:rPr>
        <w:lastRenderedPageBreak/>
        <w:t>Необходимо заранее приготовить сборник музыкальных отрывков разных жанров и стилей: симфония, тяжелый рок,</w:t>
      </w:r>
      <w:r>
        <w:rPr>
          <w:color w:val="000009"/>
          <w:spacing w:val="40"/>
        </w:rPr>
        <w:t xml:space="preserve"> </w:t>
      </w:r>
      <w:r>
        <w:rPr>
          <w:color w:val="000009"/>
        </w:rPr>
        <w:t>русская народная мелодия, военный марш, отрывок из балета, ламбада и т.п. По жребию дети выбирают персонажа, которого</w:t>
      </w:r>
      <w:r>
        <w:rPr>
          <w:color w:val="000009"/>
          <w:spacing w:val="40"/>
        </w:rPr>
        <w:t xml:space="preserve"> </w:t>
      </w:r>
      <w:r>
        <w:rPr>
          <w:color w:val="000009"/>
        </w:rPr>
        <w:t>надо изобразить и станцевать в его манере под случайно выбранную музыку из подготовленных записей.</w:t>
      </w:r>
    </w:p>
    <w:p w14:paraId="24361374" w14:textId="77777777" w:rsidR="00FB65A4" w:rsidRDefault="00000000">
      <w:pPr>
        <w:pStyle w:val="a3"/>
        <w:spacing w:before="1"/>
        <w:ind w:right="705"/>
      </w:pPr>
      <w:r>
        <w:rPr>
          <w:color w:val="000009"/>
        </w:rPr>
        <w:t>Персонажи:</w:t>
      </w:r>
      <w:r>
        <w:rPr>
          <w:color w:val="000009"/>
          <w:spacing w:val="-3"/>
        </w:rPr>
        <w:t xml:space="preserve"> </w:t>
      </w:r>
      <w:r>
        <w:rPr>
          <w:color w:val="000009"/>
        </w:rPr>
        <w:t>пианист,</w:t>
      </w:r>
      <w:r>
        <w:rPr>
          <w:color w:val="000009"/>
          <w:spacing w:val="-3"/>
        </w:rPr>
        <w:t xml:space="preserve"> </w:t>
      </w:r>
      <w:r>
        <w:rPr>
          <w:color w:val="000009"/>
        </w:rPr>
        <w:t>клоун,</w:t>
      </w:r>
      <w:r>
        <w:rPr>
          <w:color w:val="000009"/>
          <w:spacing w:val="-4"/>
        </w:rPr>
        <w:t xml:space="preserve"> </w:t>
      </w:r>
      <w:r>
        <w:rPr>
          <w:color w:val="000009"/>
        </w:rPr>
        <w:t>балерина,</w:t>
      </w:r>
      <w:r>
        <w:rPr>
          <w:color w:val="000009"/>
          <w:spacing w:val="-3"/>
        </w:rPr>
        <w:t xml:space="preserve"> </w:t>
      </w:r>
      <w:r>
        <w:rPr>
          <w:color w:val="000009"/>
        </w:rPr>
        <w:t>тяжелоатлет,</w:t>
      </w:r>
      <w:r>
        <w:rPr>
          <w:color w:val="000009"/>
          <w:spacing w:val="-4"/>
        </w:rPr>
        <w:t xml:space="preserve"> </w:t>
      </w:r>
      <w:r>
        <w:rPr>
          <w:color w:val="000009"/>
        </w:rPr>
        <w:t>дирижер, скрипач, канатоходец, гусляр.</w:t>
      </w:r>
    </w:p>
    <w:p w14:paraId="49950C6D" w14:textId="77777777" w:rsidR="00FB65A4" w:rsidRDefault="00FB65A4">
      <w:pPr>
        <w:pStyle w:val="a3"/>
        <w:ind w:left="0" w:firstLine="0"/>
        <w:jc w:val="left"/>
      </w:pPr>
    </w:p>
    <w:p w14:paraId="760A8FC8" w14:textId="77777777" w:rsidR="00FB65A4" w:rsidRDefault="00000000">
      <w:pPr>
        <w:spacing w:before="1"/>
        <w:ind w:left="2545"/>
        <w:jc w:val="both"/>
        <w:rPr>
          <w:b/>
        </w:rPr>
      </w:pPr>
      <w:r>
        <w:rPr>
          <w:b/>
          <w:color w:val="000009"/>
          <w:spacing w:val="-2"/>
        </w:rPr>
        <w:t>«Разговор</w:t>
      </w:r>
      <w:r>
        <w:rPr>
          <w:b/>
          <w:color w:val="000009"/>
          <w:spacing w:val="2"/>
        </w:rPr>
        <w:t xml:space="preserve"> </w:t>
      </w:r>
      <w:r>
        <w:rPr>
          <w:b/>
          <w:color w:val="000009"/>
          <w:spacing w:val="-2"/>
        </w:rPr>
        <w:t>животных»</w:t>
      </w:r>
    </w:p>
    <w:p w14:paraId="0E3AD1DD" w14:textId="77777777" w:rsidR="00FB65A4" w:rsidRDefault="00000000">
      <w:pPr>
        <w:spacing w:before="1"/>
        <w:ind w:left="144" w:right="704" w:firstLine="566"/>
        <w:jc w:val="both"/>
        <w:rPr>
          <w:i/>
        </w:rPr>
      </w:pPr>
      <w:r>
        <w:rPr>
          <w:i/>
          <w:color w:val="000009"/>
        </w:rPr>
        <w:t xml:space="preserve">Игра развивает артистичность, помогает проявить фантазию, способствует формированию дружеских отношений в </w:t>
      </w:r>
      <w:r>
        <w:rPr>
          <w:i/>
          <w:color w:val="000009"/>
          <w:spacing w:val="-2"/>
        </w:rPr>
        <w:t>коллективе.</w:t>
      </w:r>
    </w:p>
    <w:p w14:paraId="0191B579" w14:textId="77777777" w:rsidR="00FB65A4" w:rsidRDefault="00000000">
      <w:pPr>
        <w:pStyle w:val="a3"/>
        <w:ind w:right="701"/>
      </w:pPr>
      <w:r>
        <w:rPr>
          <w:color w:val="000009"/>
        </w:rPr>
        <w:t>Детей разбивают на пары. Каждая пара ребят изображает разговор двух животных, например, о погоде, о каком -нибудь ближайшем календарном празднике или об известном человеке. Изображать разговор нужно с помощью звуков, жестов, характерных для этого животного. Поговорить можно, как:</w:t>
      </w:r>
    </w:p>
    <w:p w14:paraId="4DEBA08C" w14:textId="77777777" w:rsidR="00FB65A4" w:rsidRDefault="00000000">
      <w:pPr>
        <w:pStyle w:val="a3"/>
        <w:spacing w:line="252" w:lineRule="exact"/>
        <w:ind w:left="710" w:firstLine="0"/>
        <w:jc w:val="left"/>
      </w:pPr>
      <w:r>
        <w:rPr>
          <w:color w:val="000009"/>
        </w:rPr>
        <w:t>−</w:t>
      </w:r>
      <w:r>
        <w:rPr>
          <w:color w:val="000009"/>
          <w:spacing w:val="77"/>
          <w:w w:val="150"/>
        </w:rPr>
        <w:t xml:space="preserve"> </w:t>
      </w:r>
      <w:r>
        <w:rPr>
          <w:color w:val="000009"/>
        </w:rPr>
        <w:t>лягушка</w:t>
      </w:r>
      <w:r>
        <w:rPr>
          <w:color w:val="000009"/>
          <w:spacing w:val="-1"/>
        </w:rPr>
        <w:t xml:space="preserve"> </w:t>
      </w:r>
      <w:r>
        <w:rPr>
          <w:color w:val="000009"/>
        </w:rPr>
        <w:t xml:space="preserve">и </w:t>
      </w:r>
      <w:r>
        <w:rPr>
          <w:color w:val="000009"/>
          <w:spacing w:val="-2"/>
        </w:rPr>
        <w:t>комар;</w:t>
      </w:r>
    </w:p>
    <w:p w14:paraId="637B0089" w14:textId="77777777" w:rsidR="00FB65A4" w:rsidRDefault="00000000">
      <w:pPr>
        <w:pStyle w:val="a3"/>
        <w:spacing w:line="252" w:lineRule="exact"/>
        <w:ind w:left="710" w:firstLine="0"/>
        <w:jc w:val="left"/>
      </w:pPr>
      <w:r>
        <w:rPr>
          <w:color w:val="000009"/>
        </w:rPr>
        <w:t>−</w:t>
      </w:r>
      <w:r>
        <w:rPr>
          <w:color w:val="000009"/>
          <w:spacing w:val="77"/>
          <w:w w:val="150"/>
        </w:rPr>
        <w:t xml:space="preserve"> </w:t>
      </w:r>
      <w:r>
        <w:rPr>
          <w:color w:val="000009"/>
        </w:rPr>
        <w:t>коза</w:t>
      </w:r>
      <w:r>
        <w:rPr>
          <w:color w:val="000009"/>
          <w:spacing w:val="-2"/>
        </w:rPr>
        <w:t xml:space="preserve"> </w:t>
      </w:r>
      <w:r>
        <w:rPr>
          <w:color w:val="000009"/>
        </w:rPr>
        <w:t xml:space="preserve">и </w:t>
      </w:r>
      <w:r>
        <w:rPr>
          <w:color w:val="000009"/>
          <w:spacing w:val="-2"/>
        </w:rPr>
        <w:t>курица;</w:t>
      </w:r>
    </w:p>
    <w:p w14:paraId="00D07FBC" w14:textId="77777777" w:rsidR="00FB65A4" w:rsidRDefault="00000000">
      <w:pPr>
        <w:pStyle w:val="a3"/>
        <w:spacing w:before="1" w:line="252" w:lineRule="exact"/>
        <w:ind w:left="710" w:firstLine="0"/>
        <w:jc w:val="left"/>
      </w:pPr>
      <w:r>
        <w:rPr>
          <w:color w:val="000009"/>
        </w:rPr>
        <w:t>−</w:t>
      </w:r>
      <w:r>
        <w:rPr>
          <w:color w:val="000009"/>
          <w:spacing w:val="78"/>
          <w:w w:val="150"/>
        </w:rPr>
        <w:t xml:space="preserve"> </w:t>
      </w:r>
      <w:r>
        <w:rPr>
          <w:color w:val="000009"/>
        </w:rPr>
        <w:t>две</w:t>
      </w:r>
      <w:r>
        <w:rPr>
          <w:color w:val="000009"/>
          <w:spacing w:val="-3"/>
        </w:rPr>
        <w:t xml:space="preserve"> </w:t>
      </w:r>
      <w:r>
        <w:rPr>
          <w:color w:val="000009"/>
          <w:spacing w:val="-2"/>
        </w:rPr>
        <w:t>рыбы;</w:t>
      </w:r>
    </w:p>
    <w:p w14:paraId="59C0FB5A" w14:textId="77777777" w:rsidR="00FB65A4" w:rsidRDefault="00000000">
      <w:pPr>
        <w:pStyle w:val="a3"/>
        <w:spacing w:line="252" w:lineRule="exact"/>
        <w:ind w:left="710" w:firstLine="0"/>
        <w:jc w:val="left"/>
      </w:pPr>
      <w:r>
        <w:rPr>
          <w:color w:val="000009"/>
        </w:rPr>
        <w:t>−</w:t>
      </w:r>
      <w:r>
        <w:rPr>
          <w:color w:val="000009"/>
          <w:spacing w:val="78"/>
          <w:w w:val="150"/>
        </w:rPr>
        <w:t xml:space="preserve"> </w:t>
      </w:r>
      <w:r>
        <w:rPr>
          <w:color w:val="000009"/>
        </w:rPr>
        <w:t>ослик</w:t>
      </w:r>
      <w:r>
        <w:rPr>
          <w:color w:val="000009"/>
          <w:spacing w:val="3"/>
        </w:rPr>
        <w:t xml:space="preserve"> </w:t>
      </w:r>
      <w:r>
        <w:rPr>
          <w:color w:val="000009"/>
        </w:rPr>
        <w:t>и</w:t>
      </w:r>
      <w:r>
        <w:rPr>
          <w:color w:val="000009"/>
          <w:spacing w:val="-1"/>
        </w:rPr>
        <w:t xml:space="preserve"> </w:t>
      </w:r>
      <w:r>
        <w:rPr>
          <w:color w:val="000009"/>
          <w:spacing w:val="-2"/>
        </w:rPr>
        <w:t>филин;</w:t>
      </w:r>
    </w:p>
    <w:p w14:paraId="5B77A468" w14:textId="77777777" w:rsidR="00FB65A4" w:rsidRDefault="00000000">
      <w:pPr>
        <w:pStyle w:val="a3"/>
        <w:spacing w:line="252" w:lineRule="exact"/>
        <w:ind w:left="710" w:firstLine="0"/>
        <w:jc w:val="left"/>
      </w:pPr>
      <w:r>
        <w:rPr>
          <w:color w:val="000009"/>
        </w:rPr>
        <w:t>−</w:t>
      </w:r>
      <w:r>
        <w:rPr>
          <w:color w:val="000009"/>
          <w:spacing w:val="77"/>
          <w:w w:val="150"/>
        </w:rPr>
        <w:t xml:space="preserve"> </w:t>
      </w:r>
      <w:r>
        <w:rPr>
          <w:color w:val="000009"/>
        </w:rPr>
        <w:t>ворона</w:t>
      </w:r>
      <w:r>
        <w:rPr>
          <w:color w:val="000009"/>
          <w:spacing w:val="-1"/>
        </w:rPr>
        <w:t xml:space="preserve"> </w:t>
      </w:r>
      <w:r>
        <w:rPr>
          <w:color w:val="000009"/>
        </w:rPr>
        <w:t>и</w:t>
      </w:r>
      <w:r>
        <w:rPr>
          <w:color w:val="000009"/>
          <w:spacing w:val="-1"/>
        </w:rPr>
        <w:t xml:space="preserve"> </w:t>
      </w:r>
      <w:r>
        <w:rPr>
          <w:color w:val="000009"/>
          <w:spacing w:val="-2"/>
        </w:rPr>
        <w:t>поросенок;</w:t>
      </w:r>
    </w:p>
    <w:p w14:paraId="17EB00A0" w14:textId="77777777" w:rsidR="00FB65A4" w:rsidRDefault="00000000">
      <w:pPr>
        <w:pStyle w:val="a3"/>
        <w:spacing w:before="2" w:line="252" w:lineRule="exact"/>
        <w:ind w:left="710" w:firstLine="0"/>
        <w:jc w:val="left"/>
      </w:pPr>
      <w:r>
        <w:rPr>
          <w:color w:val="000009"/>
        </w:rPr>
        <w:t>−</w:t>
      </w:r>
      <w:r>
        <w:rPr>
          <w:color w:val="000009"/>
          <w:spacing w:val="77"/>
          <w:w w:val="150"/>
        </w:rPr>
        <w:t xml:space="preserve"> </w:t>
      </w:r>
      <w:r>
        <w:rPr>
          <w:color w:val="000009"/>
        </w:rPr>
        <w:t>собака</w:t>
      </w:r>
      <w:r>
        <w:rPr>
          <w:color w:val="000009"/>
          <w:spacing w:val="-1"/>
        </w:rPr>
        <w:t xml:space="preserve"> </w:t>
      </w:r>
      <w:r>
        <w:rPr>
          <w:color w:val="000009"/>
        </w:rPr>
        <w:t xml:space="preserve">и </w:t>
      </w:r>
      <w:r>
        <w:rPr>
          <w:color w:val="000009"/>
          <w:spacing w:val="-2"/>
        </w:rPr>
        <w:t>кошка;</w:t>
      </w:r>
    </w:p>
    <w:p w14:paraId="2D83C19C" w14:textId="77777777" w:rsidR="00FB65A4" w:rsidRDefault="00000000">
      <w:pPr>
        <w:pStyle w:val="a3"/>
        <w:spacing w:line="252" w:lineRule="exact"/>
        <w:ind w:left="710" w:firstLine="0"/>
        <w:jc w:val="left"/>
      </w:pPr>
      <w:r>
        <w:rPr>
          <w:color w:val="000009"/>
        </w:rPr>
        <w:t>−</w:t>
      </w:r>
      <w:r>
        <w:rPr>
          <w:color w:val="000009"/>
          <w:spacing w:val="77"/>
          <w:w w:val="150"/>
        </w:rPr>
        <w:t xml:space="preserve"> </w:t>
      </w:r>
      <w:r>
        <w:rPr>
          <w:color w:val="000009"/>
        </w:rPr>
        <w:t>баран</w:t>
      </w:r>
      <w:r>
        <w:rPr>
          <w:color w:val="000009"/>
          <w:spacing w:val="-1"/>
        </w:rPr>
        <w:t xml:space="preserve"> </w:t>
      </w:r>
      <w:r>
        <w:rPr>
          <w:color w:val="000009"/>
        </w:rPr>
        <w:t xml:space="preserve">и </w:t>
      </w:r>
      <w:r>
        <w:rPr>
          <w:color w:val="000009"/>
          <w:spacing w:val="-2"/>
        </w:rPr>
        <w:t>воробей;</w:t>
      </w:r>
    </w:p>
    <w:p w14:paraId="32A73C17" w14:textId="77777777" w:rsidR="00FB65A4" w:rsidRDefault="00000000">
      <w:pPr>
        <w:pStyle w:val="a3"/>
        <w:spacing w:before="2"/>
        <w:ind w:left="710" w:firstLine="0"/>
        <w:jc w:val="left"/>
      </w:pPr>
      <w:r>
        <w:rPr>
          <w:color w:val="000009"/>
        </w:rPr>
        <w:t>−</w:t>
      </w:r>
      <w:r>
        <w:rPr>
          <w:color w:val="000009"/>
          <w:spacing w:val="77"/>
          <w:w w:val="150"/>
        </w:rPr>
        <w:t xml:space="preserve"> </w:t>
      </w:r>
      <w:r>
        <w:rPr>
          <w:color w:val="000009"/>
        </w:rPr>
        <w:t>змея</w:t>
      </w:r>
      <w:r>
        <w:rPr>
          <w:color w:val="000009"/>
          <w:spacing w:val="-4"/>
        </w:rPr>
        <w:t xml:space="preserve"> </w:t>
      </w:r>
      <w:r>
        <w:rPr>
          <w:color w:val="000009"/>
        </w:rPr>
        <w:t xml:space="preserve">и </w:t>
      </w:r>
      <w:r>
        <w:rPr>
          <w:color w:val="000009"/>
          <w:spacing w:val="-2"/>
        </w:rPr>
        <w:t>волк.</w:t>
      </w:r>
    </w:p>
    <w:p w14:paraId="54B8FD98" w14:textId="77777777" w:rsidR="00FB65A4" w:rsidRDefault="00000000">
      <w:pPr>
        <w:spacing w:line="252" w:lineRule="exact"/>
        <w:ind w:left="3104"/>
        <w:rPr>
          <w:b/>
        </w:rPr>
      </w:pPr>
      <w:r>
        <w:rPr>
          <w:b/>
          <w:color w:val="000009"/>
          <w:spacing w:val="-2"/>
        </w:rPr>
        <w:t>«Походка»</w:t>
      </w:r>
    </w:p>
    <w:p w14:paraId="57E595BF" w14:textId="77777777" w:rsidR="00FB65A4" w:rsidRDefault="00000000">
      <w:pPr>
        <w:tabs>
          <w:tab w:val="left" w:pos="2351"/>
          <w:tab w:val="left" w:pos="4141"/>
          <w:tab w:val="left" w:pos="5384"/>
        </w:tabs>
        <w:spacing w:before="1"/>
        <w:ind w:left="144" w:right="704" w:firstLine="566"/>
        <w:rPr>
          <w:i/>
        </w:rPr>
      </w:pPr>
      <w:r>
        <w:rPr>
          <w:i/>
          <w:color w:val="000009"/>
          <w:spacing w:val="-2"/>
        </w:rPr>
        <w:t>Способствует</w:t>
      </w:r>
      <w:r>
        <w:rPr>
          <w:i/>
          <w:color w:val="000009"/>
        </w:rPr>
        <w:tab/>
      </w:r>
      <w:r>
        <w:rPr>
          <w:i/>
          <w:color w:val="000009"/>
          <w:spacing w:val="-2"/>
        </w:rPr>
        <w:t>раскрепощению,</w:t>
      </w:r>
      <w:r>
        <w:rPr>
          <w:i/>
          <w:color w:val="000009"/>
        </w:rPr>
        <w:tab/>
      </w:r>
      <w:r>
        <w:rPr>
          <w:i/>
          <w:color w:val="000009"/>
          <w:spacing w:val="-2"/>
        </w:rPr>
        <w:t>повышает</w:t>
      </w:r>
      <w:r>
        <w:rPr>
          <w:i/>
          <w:color w:val="000009"/>
        </w:rPr>
        <w:tab/>
      </w:r>
      <w:r>
        <w:rPr>
          <w:i/>
          <w:color w:val="000009"/>
          <w:spacing w:val="-2"/>
        </w:rPr>
        <w:t xml:space="preserve">настроение, </w:t>
      </w:r>
      <w:r>
        <w:rPr>
          <w:i/>
          <w:color w:val="000009"/>
        </w:rPr>
        <w:t>развивает артистические способности.</w:t>
      </w:r>
    </w:p>
    <w:p w14:paraId="1DAE9EF3" w14:textId="77777777" w:rsidR="00FB65A4" w:rsidRDefault="00000000">
      <w:pPr>
        <w:pStyle w:val="a3"/>
        <w:spacing w:line="251" w:lineRule="exact"/>
        <w:ind w:left="710" w:firstLine="0"/>
        <w:jc w:val="left"/>
      </w:pPr>
      <w:r>
        <w:rPr>
          <w:color w:val="000009"/>
        </w:rPr>
        <w:t>Ребята</w:t>
      </w:r>
      <w:r>
        <w:rPr>
          <w:color w:val="000009"/>
          <w:spacing w:val="-13"/>
        </w:rPr>
        <w:t xml:space="preserve"> </w:t>
      </w:r>
      <w:r>
        <w:rPr>
          <w:color w:val="000009"/>
        </w:rPr>
        <w:t>получают</w:t>
      </w:r>
      <w:r>
        <w:rPr>
          <w:color w:val="000009"/>
          <w:spacing w:val="-11"/>
        </w:rPr>
        <w:t xml:space="preserve"> </w:t>
      </w:r>
      <w:r>
        <w:rPr>
          <w:color w:val="000009"/>
        </w:rPr>
        <w:t>задание</w:t>
      </w:r>
      <w:r>
        <w:rPr>
          <w:color w:val="000009"/>
          <w:spacing w:val="-14"/>
        </w:rPr>
        <w:t xml:space="preserve"> </w:t>
      </w:r>
      <w:r>
        <w:rPr>
          <w:color w:val="000009"/>
        </w:rPr>
        <w:t>изобразить</w:t>
      </w:r>
      <w:r>
        <w:rPr>
          <w:color w:val="000009"/>
          <w:spacing w:val="-10"/>
        </w:rPr>
        <w:t xml:space="preserve"> </w:t>
      </w:r>
      <w:r>
        <w:rPr>
          <w:color w:val="000009"/>
          <w:spacing w:val="-2"/>
        </w:rPr>
        <w:t>походку:</w:t>
      </w:r>
    </w:p>
    <w:p w14:paraId="4F148C98" w14:textId="77777777" w:rsidR="00FB65A4" w:rsidRDefault="00000000">
      <w:pPr>
        <w:pStyle w:val="a3"/>
        <w:spacing w:before="2" w:line="252" w:lineRule="exact"/>
        <w:ind w:left="710" w:firstLine="0"/>
        <w:jc w:val="left"/>
      </w:pPr>
      <w:r>
        <w:rPr>
          <w:color w:val="000009"/>
        </w:rPr>
        <w:t>−</w:t>
      </w:r>
      <w:r>
        <w:rPr>
          <w:color w:val="000009"/>
          <w:spacing w:val="70"/>
          <w:w w:val="150"/>
        </w:rPr>
        <w:t xml:space="preserve"> </w:t>
      </w:r>
      <w:r>
        <w:rPr>
          <w:color w:val="000009"/>
        </w:rPr>
        <w:t>человека,</w:t>
      </w:r>
      <w:r>
        <w:rPr>
          <w:color w:val="000009"/>
          <w:spacing w:val="-14"/>
        </w:rPr>
        <w:t xml:space="preserve"> </w:t>
      </w:r>
      <w:r>
        <w:rPr>
          <w:color w:val="000009"/>
        </w:rPr>
        <w:t>который</w:t>
      </w:r>
      <w:r>
        <w:rPr>
          <w:color w:val="000009"/>
          <w:spacing w:val="-10"/>
        </w:rPr>
        <w:t xml:space="preserve"> </w:t>
      </w:r>
      <w:r>
        <w:rPr>
          <w:color w:val="000009"/>
        </w:rPr>
        <w:t>только</w:t>
      </w:r>
      <w:r>
        <w:rPr>
          <w:color w:val="000009"/>
          <w:spacing w:val="-11"/>
        </w:rPr>
        <w:t xml:space="preserve"> </w:t>
      </w:r>
      <w:r>
        <w:rPr>
          <w:color w:val="000009"/>
        </w:rPr>
        <w:t>что</w:t>
      </w:r>
      <w:r>
        <w:rPr>
          <w:color w:val="000009"/>
          <w:spacing w:val="-9"/>
        </w:rPr>
        <w:t xml:space="preserve"> </w:t>
      </w:r>
      <w:r>
        <w:rPr>
          <w:color w:val="000009"/>
        </w:rPr>
        <w:t>хорошо</w:t>
      </w:r>
      <w:r>
        <w:rPr>
          <w:color w:val="000009"/>
          <w:spacing w:val="-10"/>
        </w:rPr>
        <w:t xml:space="preserve"> </w:t>
      </w:r>
      <w:r>
        <w:rPr>
          <w:color w:val="000009"/>
          <w:spacing w:val="-2"/>
        </w:rPr>
        <w:t>поел;</w:t>
      </w:r>
    </w:p>
    <w:p w14:paraId="62628586" w14:textId="77777777" w:rsidR="00FB65A4" w:rsidRDefault="00000000">
      <w:pPr>
        <w:pStyle w:val="a3"/>
        <w:spacing w:line="252" w:lineRule="exact"/>
        <w:ind w:left="710" w:firstLine="0"/>
        <w:jc w:val="left"/>
      </w:pPr>
      <w:r>
        <w:rPr>
          <w:color w:val="000009"/>
        </w:rPr>
        <w:t>−</w:t>
      </w:r>
      <w:r>
        <w:rPr>
          <w:color w:val="000009"/>
          <w:spacing w:val="70"/>
          <w:w w:val="150"/>
        </w:rPr>
        <w:t xml:space="preserve"> </w:t>
      </w:r>
      <w:r>
        <w:rPr>
          <w:color w:val="000009"/>
        </w:rPr>
        <w:t>человек,</w:t>
      </w:r>
      <w:r>
        <w:rPr>
          <w:color w:val="000009"/>
          <w:spacing w:val="-9"/>
        </w:rPr>
        <w:t xml:space="preserve"> </w:t>
      </w:r>
      <w:r>
        <w:rPr>
          <w:color w:val="000009"/>
        </w:rPr>
        <w:t>который</w:t>
      </w:r>
      <w:r>
        <w:rPr>
          <w:color w:val="000009"/>
          <w:spacing w:val="-9"/>
        </w:rPr>
        <w:t xml:space="preserve"> </w:t>
      </w:r>
      <w:r>
        <w:rPr>
          <w:color w:val="000009"/>
        </w:rPr>
        <w:t>неудачно</w:t>
      </w:r>
      <w:r>
        <w:rPr>
          <w:color w:val="000009"/>
          <w:spacing w:val="-10"/>
        </w:rPr>
        <w:t xml:space="preserve"> </w:t>
      </w:r>
      <w:r>
        <w:rPr>
          <w:color w:val="000009"/>
        </w:rPr>
        <w:t>пнул</w:t>
      </w:r>
      <w:r>
        <w:rPr>
          <w:color w:val="000009"/>
          <w:spacing w:val="-9"/>
        </w:rPr>
        <w:t xml:space="preserve"> </w:t>
      </w:r>
      <w:r>
        <w:rPr>
          <w:color w:val="000009"/>
          <w:spacing w:val="-2"/>
        </w:rPr>
        <w:t>кирпич;</w:t>
      </w:r>
    </w:p>
    <w:p w14:paraId="78A94B81" w14:textId="77777777" w:rsidR="00FB65A4" w:rsidRDefault="00000000">
      <w:pPr>
        <w:pStyle w:val="a3"/>
        <w:spacing w:before="1" w:line="253" w:lineRule="exact"/>
        <w:ind w:left="710" w:firstLine="0"/>
        <w:jc w:val="left"/>
      </w:pPr>
      <w:r>
        <w:rPr>
          <w:color w:val="000009"/>
        </w:rPr>
        <w:t>−</w:t>
      </w:r>
      <w:r>
        <w:rPr>
          <w:color w:val="000009"/>
          <w:spacing w:val="76"/>
          <w:w w:val="150"/>
        </w:rPr>
        <w:t xml:space="preserve"> </w:t>
      </w:r>
      <w:r>
        <w:rPr>
          <w:color w:val="000009"/>
        </w:rPr>
        <w:t>человек,</w:t>
      </w:r>
      <w:r>
        <w:rPr>
          <w:color w:val="000009"/>
          <w:spacing w:val="-6"/>
        </w:rPr>
        <w:t xml:space="preserve"> </w:t>
      </w:r>
      <w:r>
        <w:rPr>
          <w:color w:val="000009"/>
        </w:rPr>
        <w:t>у</w:t>
      </w:r>
      <w:r>
        <w:rPr>
          <w:color w:val="000009"/>
          <w:spacing w:val="-8"/>
        </w:rPr>
        <w:t xml:space="preserve"> </w:t>
      </w:r>
      <w:r>
        <w:rPr>
          <w:color w:val="000009"/>
        </w:rPr>
        <w:t>которого</w:t>
      </w:r>
      <w:r>
        <w:rPr>
          <w:color w:val="000009"/>
          <w:spacing w:val="-5"/>
        </w:rPr>
        <w:t xml:space="preserve"> </w:t>
      </w:r>
      <w:r>
        <w:rPr>
          <w:color w:val="000009"/>
        </w:rPr>
        <w:t>жмут</w:t>
      </w:r>
      <w:r>
        <w:rPr>
          <w:color w:val="000009"/>
          <w:spacing w:val="-9"/>
        </w:rPr>
        <w:t xml:space="preserve"> </w:t>
      </w:r>
      <w:r>
        <w:rPr>
          <w:color w:val="000009"/>
          <w:spacing w:val="-2"/>
        </w:rPr>
        <w:t>ботинки;</w:t>
      </w:r>
    </w:p>
    <w:p w14:paraId="11C28E4D" w14:textId="77777777" w:rsidR="00FB65A4" w:rsidRDefault="00000000">
      <w:pPr>
        <w:pStyle w:val="a3"/>
        <w:spacing w:line="252" w:lineRule="exact"/>
        <w:ind w:left="710" w:firstLine="0"/>
        <w:jc w:val="left"/>
      </w:pPr>
      <w:r>
        <w:rPr>
          <w:color w:val="000009"/>
        </w:rPr>
        <w:t>−</w:t>
      </w:r>
      <w:r>
        <w:rPr>
          <w:color w:val="000009"/>
          <w:spacing w:val="71"/>
          <w:w w:val="150"/>
        </w:rPr>
        <w:t xml:space="preserve"> </w:t>
      </w:r>
      <w:r>
        <w:rPr>
          <w:color w:val="000009"/>
        </w:rPr>
        <w:t>человек,</w:t>
      </w:r>
      <w:r>
        <w:rPr>
          <w:color w:val="000009"/>
          <w:spacing w:val="-8"/>
        </w:rPr>
        <w:t xml:space="preserve"> </w:t>
      </w:r>
      <w:r>
        <w:rPr>
          <w:color w:val="000009"/>
        </w:rPr>
        <w:t>у</w:t>
      </w:r>
      <w:r>
        <w:rPr>
          <w:color w:val="000009"/>
          <w:spacing w:val="-14"/>
        </w:rPr>
        <w:t xml:space="preserve"> </w:t>
      </w:r>
      <w:r>
        <w:rPr>
          <w:color w:val="000009"/>
        </w:rPr>
        <w:t>которого</w:t>
      </w:r>
      <w:r>
        <w:rPr>
          <w:color w:val="000009"/>
          <w:spacing w:val="-9"/>
        </w:rPr>
        <w:t xml:space="preserve"> </w:t>
      </w:r>
      <w:r>
        <w:rPr>
          <w:color w:val="000009"/>
        </w:rPr>
        <w:t>начался</w:t>
      </w:r>
      <w:r>
        <w:rPr>
          <w:color w:val="000009"/>
          <w:spacing w:val="-9"/>
        </w:rPr>
        <w:t xml:space="preserve"> </w:t>
      </w:r>
      <w:r>
        <w:rPr>
          <w:color w:val="000009"/>
        </w:rPr>
        <w:t>приступ</w:t>
      </w:r>
      <w:r>
        <w:rPr>
          <w:color w:val="000009"/>
          <w:spacing w:val="-10"/>
        </w:rPr>
        <w:t xml:space="preserve"> </w:t>
      </w:r>
      <w:r>
        <w:rPr>
          <w:color w:val="000009"/>
          <w:spacing w:val="-2"/>
        </w:rPr>
        <w:t>радикулита;</w:t>
      </w:r>
    </w:p>
    <w:p w14:paraId="6FD9CBF4" w14:textId="77777777" w:rsidR="00FB65A4" w:rsidRDefault="00000000">
      <w:pPr>
        <w:pStyle w:val="a3"/>
        <w:spacing w:line="252" w:lineRule="exact"/>
        <w:ind w:left="710" w:firstLine="0"/>
        <w:jc w:val="left"/>
      </w:pPr>
      <w:r>
        <w:rPr>
          <w:color w:val="000009"/>
        </w:rPr>
        <w:t>−</w:t>
      </w:r>
      <w:r>
        <w:rPr>
          <w:color w:val="000009"/>
          <w:spacing w:val="73"/>
          <w:w w:val="150"/>
        </w:rPr>
        <w:t xml:space="preserve"> </w:t>
      </w:r>
      <w:r>
        <w:rPr>
          <w:color w:val="000009"/>
        </w:rPr>
        <w:t>человек,</w:t>
      </w:r>
      <w:r>
        <w:rPr>
          <w:color w:val="000009"/>
          <w:spacing w:val="-8"/>
        </w:rPr>
        <w:t xml:space="preserve"> </w:t>
      </w:r>
      <w:r>
        <w:rPr>
          <w:color w:val="000009"/>
        </w:rPr>
        <w:t>который</w:t>
      </w:r>
      <w:r>
        <w:rPr>
          <w:color w:val="000009"/>
          <w:spacing w:val="-6"/>
        </w:rPr>
        <w:t xml:space="preserve"> </w:t>
      </w:r>
      <w:r>
        <w:rPr>
          <w:color w:val="000009"/>
        </w:rPr>
        <w:t>оказался</w:t>
      </w:r>
      <w:r>
        <w:rPr>
          <w:color w:val="000009"/>
          <w:spacing w:val="-7"/>
        </w:rPr>
        <w:t xml:space="preserve"> </w:t>
      </w:r>
      <w:r>
        <w:rPr>
          <w:color w:val="000009"/>
        </w:rPr>
        <w:t>ночью</w:t>
      </w:r>
      <w:r>
        <w:rPr>
          <w:color w:val="000009"/>
          <w:spacing w:val="-4"/>
        </w:rPr>
        <w:t xml:space="preserve"> </w:t>
      </w:r>
      <w:r>
        <w:rPr>
          <w:color w:val="000009"/>
        </w:rPr>
        <w:t>в</w:t>
      </w:r>
      <w:r>
        <w:rPr>
          <w:color w:val="000009"/>
          <w:spacing w:val="-10"/>
        </w:rPr>
        <w:t xml:space="preserve"> </w:t>
      </w:r>
      <w:r>
        <w:rPr>
          <w:color w:val="000009"/>
          <w:spacing w:val="-2"/>
        </w:rPr>
        <w:t>лесу.</w:t>
      </w:r>
    </w:p>
    <w:p w14:paraId="11724163" w14:textId="77777777" w:rsidR="00FB65A4" w:rsidRDefault="00FB65A4">
      <w:pPr>
        <w:pStyle w:val="a3"/>
        <w:spacing w:line="252" w:lineRule="exact"/>
        <w:jc w:val="left"/>
        <w:sectPr w:rsidR="00FB65A4">
          <w:pgSz w:w="8400" w:h="11910"/>
          <w:pgMar w:top="1060" w:right="425" w:bottom="1620" w:left="708" w:header="0" w:footer="1412" w:gutter="0"/>
          <w:cols w:space="720"/>
        </w:sectPr>
      </w:pPr>
    </w:p>
    <w:p w14:paraId="67431C40" w14:textId="77777777" w:rsidR="00FB65A4" w:rsidRDefault="00000000">
      <w:pPr>
        <w:pStyle w:val="1"/>
        <w:spacing w:before="65" w:line="480" w:lineRule="auto"/>
        <w:ind w:left="1447" w:right="700" w:firstLine="3676"/>
        <w:jc w:val="left"/>
      </w:pPr>
      <w:r>
        <w:lastRenderedPageBreak/>
        <w:t>Приложение</w:t>
      </w:r>
      <w:r>
        <w:rPr>
          <w:spacing w:val="-14"/>
        </w:rPr>
        <w:t xml:space="preserve"> </w:t>
      </w:r>
      <w:r>
        <w:t>2 Рабочий материал к практической работе 8</w:t>
      </w:r>
    </w:p>
    <w:p w14:paraId="149FA050" w14:textId="77777777" w:rsidR="00FB65A4" w:rsidRDefault="00000000">
      <w:pPr>
        <w:spacing w:before="1"/>
        <w:ind w:left="144" w:right="700" w:firstLine="566"/>
      </w:pPr>
      <w:r>
        <w:rPr>
          <w:b/>
        </w:rPr>
        <w:t>4. Конкурс «Шифровка» для капитанов (</w:t>
      </w:r>
      <w:r>
        <w:t>шифровка</w:t>
      </w:r>
      <w:r>
        <w:rPr>
          <w:b/>
        </w:rPr>
        <w:t xml:space="preserve">, </w:t>
      </w:r>
      <w:r>
        <w:t>ключ от шифра)</w:t>
      </w:r>
    </w:p>
    <w:p w14:paraId="4AD5E777" w14:textId="77777777" w:rsidR="00FB65A4" w:rsidRDefault="00000000">
      <w:pPr>
        <w:pStyle w:val="a3"/>
        <w:spacing w:line="252" w:lineRule="exact"/>
        <w:ind w:left="710" w:firstLine="0"/>
        <w:jc w:val="left"/>
      </w:pPr>
      <w:r>
        <w:t>Для</w:t>
      </w:r>
      <w:r>
        <w:rPr>
          <w:spacing w:val="-3"/>
        </w:rPr>
        <w:t xml:space="preserve"> </w:t>
      </w:r>
      <w:r>
        <w:t>команды</w:t>
      </w:r>
      <w:r>
        <w:rPr>
          <w:spacing w:val="-3"/>
        </w:rPr>
        <w:t xml:space="preserve"> </w:t>
      </w:r>
      <w:r>
        <w:rPr>
          <w:spacing w:val="-5"/>
        </w:rPr>
        <w:t>№1</w:t>
      </w:r>
    </w:p>
    <w:p w14:paraId="0B1DA83C" w14:textId="77777777" w:rsidR="00FB65A4" w:rsidRDefault="00000000">
      <w:pPr>
        <w:pStyle w:val="a3"/>
        <w:spacing w:line="252" w:lineRule="exact"/>
        <w:ind w:left="710" w:firstLine="0"/>
        <w:jc w:val="left"/>
      </w:pPr>
      <w:r>
        <w:t>15</w:t>
      </w:r>
      <w:r>
        <w:rPr>
          <w:spacing w:val="6"/>
        </w:rPr>
        <w:t xml:space="preserve"> </w:t>
      </w:r>
      <w:r>
        <w:t>22</w:t>
      </w:r>
      <w:r>
        <w:rPr>
          <w:spacing w:val="7"/>
        </w:rPr>
        <w:t xml:space="preserve"> </w:t>
      </w:r>
      <w:r>
        <w:t>17</w:t>
      </w:r>
      <w:r>
        <w:rPr>
          <w:spacing w:val="8"/>
        </w:rPr>
        <w:t xml:space="preserve"> </w:t>
      </w:r>
      <w:r>
        <w:t>1</w:t>
      </w:r>
      <w:r>
        <w:rPr>
          <w:spacing w:val="7"/>
        </w:rPr>
        <w:t xml:space="preserve"> </w:t>
      </w:r>
      <w:r>
        <w:t>14</w:t>
      </w:r>
      <w:r>
        <w:rPr>
          <w:spacing w:val="9"/>
        </w:rPr>
        <w:t xml:space="preserve"> </w:t>
      </w:r>
      <w:r>
        <w:t>1</w:t>
      </w:r>
      <w:r>
        <w:rPr>
          <w:spacing w:val="6"/>
        </w:rPr>
        <w:t xml:space="preserve"> </w:t>
      </w:r>
      <w:r>
        <w:t>13</w:t>
      </w:r>
      <w:r>
        <w:rPr>
          <w:spacing w:val="7"/>
        </w:rPr>
        <w:t xml:space="preserve"> </w:t>
      </w:r>
      <w:r>
        <w:t>15</w:t>
      </w:r>
      <w:r>
        <w:rPr>
          <w:spacing w:val="9"/>
        </w:rPr>
        <w:t xml:space="preserve"> </w:t>
      </w:r>
      <w:r>
        <w:t>18</w:t>
      </w:r>
      <w:r>
        <w:rPr>
          <w:spacing w:val="6"/>
        </w:rPr>
        <w:t xml:space="preserve"> </w:t>
      </w:r>
      <w:r>
        <w:t>19</w:t>
      </w:r>
      <w:r>
        <w:rPr>
          <w:spacing w:val="9"/>
        </w:rPr>
        <w:t xml:space="preserve"> </w:t>
      </w:r>
      <w:r>
        <w:t>1</w:t>
      </w:r>
      <w:r>
        <w:rPr>
          <w:spacing w:val="8"/>
        </w:rPr>
        <w:t xml:space="preserve"> </w:t>
      </w:r>
      <w:r>
        <w:t>−</w:t>
      </w:r>
      <w:r>
        <w:rPr>
          <w:spacing w:val="7"/>
        </w:rPr>
        <w:t xml:space="preserve"> </w:t>
      </w:r>
      <w:r>
        <w:t>5</w:t>
      </w:r>
      <w:r>
        <w:rPr>
          <w:spacing w:val="9"/>
        </w:rPr>
        <w:t xml:space="preserve"> </w:t>
      </w:r>
      <w:r>
        <w:t>3</w:t>
      </w:r>
      <w:r>
        <w:rPr>
          <w:spacing w:val="6"/>
        </w:rPr>
        <w:t xml:space="preserve"> </w:t>
      </w:r>
      <w:r>
        <w:t>1</w:t>
      </w:r>
      <w:r>
        <w:rPr>
          <w:spacing w:val="9"/>
        </w:rPr>
        <w:t xml:space="preserve"> </w:t>
      </w:r>
      <w:r>
        <w:t>19</w:t>
      </w:r>
      <w:r>
        <w:rPr>
          <w:spacing w:val="9"/>
        </w:rPr>
        <w:t xml:space="preserve"> </w:t>
      </w:r>
      <w:r>
        <w:t>1</w:t>
      </w:r>
      <w:r>
        <w:rPr>
          <w:spacing w:val="6"/>
        </w:rPr>
        <w:t xml:space="preserve"> </w:t>
      </w:r>
      <w:r>
        <w:t>14</w:t>
      </w:r>
      <w:r>
        <w:rPr>
          <w:spacing w:val="9"/>
        </w:rPr>
        <w:t xml:space="preserve"> </w:t>
      </w:r>
      <w:r>
        <w:t>11</w:t>
      </w:r>
      <w:r>
        <w:rPr>
          <w:spacing w:val="6"/>
        </w:rPr>
        <w:t xml:space="preserve"> </w:t>
      </w:r>
      <w:r>
        <w:t>1</w:t>
      </w:r>
      <w:r>
        <w:rPr>
          <w:spacing w:val="9"/>
        </w:rPr>
        <w:t xml:space="preserve"> </w:t>
      </w:r>
      <w:r>
        <w:t>18</w:t>
      </w:r>
      <w:r>
        <w:rPr>
          <w:spacing w:val="9"/>
        </w:rPr>
        <w:t xml:space="preserve"> </w:t>
      </w:r>
      <w:r>
        <w:t>1</w:t>
      </w:r>
      <w:r>
        <w:rPr>
          <w:spacing w:val="8"/>
        </w:rPr>
        <w:t xml:space="preserve"> </w:t>
      </w:r>
      <w:r>
        <w:t>17</w:t>
      </w:r>
      <w:r>
        <w:rPr>
          <w:spacing w:val="7"/>
        </w:rPr>
        <w:t xml:space="preserve"> </w:t>
      </w:r>
      <w:r>
        <w:t>6</w:t>
      </w:r>
      <w:r>
        <w:rPr>
          <w:spacing w:val="9"/>
        </w:rPr>
        <w:t xml:space="preserve"> </w:t>
      </w:r>
      <w:r>
        <w:rPr>
          <w:spacing w:val="-7"/>
        </w:rPr>
        <w:t>11</w:t>
      </w:r>
    </w:p>
    <w:p w14:paraId="0BCBBDC6" w14:textId="77777777" w:rsidR="00FB65A4" w:rsidRDefault="00000000">
      <w:pPr>
        <w:pStyle w:val="a3"/>
        <w:spacing w:before="2" w:line="252" w:lineRule="exact"/>
        <w:ind w:firstLine="0"/>
        <w:jc w:val="left"/>
      </w:pPr>
      <w:r>
        <w:t>15</w:t>
      </w:r>
      <w:r>
        <w:rPr>
          <w:spacing w:val="-1"/>
        </w:rPr>
        <w:t xml:space="preserve"> </w:t>
      </w:r>
      <w:r>
        <w:t>10 18</w:t>
      </w:r>
      <w:r>
        <w:rPr>
          <w:spacing w:val="-1"/>
        </w:rPr>
        <w:t xml:space="preserve"> </w:t>
      </w:r>
      <w:r>
        <w:t>12 6</w:t>
      </w:r>
      <w:r>
        <w:rPr>
          <w:spacing w:val="-1"/>
        </w:rPr>
        <w:t xml:space="preserve"> </w:t>
      </w:r>
      <w:r>
        <w:t>3 1.</w:t>
      </w:r>
      <w:r>
        <w:rPr>
          <w:spacing w:val="-4"/>
        </w:rPr>
        <w:t xml:space="preserve"> </w:t>
      </w:r>
      <w:r>
        <w:t>3 15</w:t>
      </w:r>
      <w:r>
        <w:rPr>
          <w:spacing w:val="-1"/>
        </w:rPr>
        <w:t xml:space="preserve"> </w:t>
      </w:r>
      <w:r>
        <w:t>3</w:t>
      </w:r>
      <w:r>
        <w:rPr>
          <w:spacing w:val="-3"/>
        </w:rPr>
        <w:t xml:space="preserve"> </w:t>
      </w:r>
      <w:r>
        <w:t>17 14</w:t>
      </w:r>
      <w:r>
        <w:rPr>
          <w:spacing w:val="-1"/>
        </w:rPr>
        <w:t xml:space="preserve"> </w:t>
      </w:r>
      <w:r>
        <w:t>6 15</w:t>
      </w:r>
      <w:r>
        <w:rPr>
          <w:spacing w:val="-1"/>
        </w:rPr>
        <w:t xml:space="preserve"> </w:t>
      </w:r>
      <w:r>
        <w:t>5</w:t>
      </w:r>
      <w:r>
        <w:rPr>
          <w:spacing w:val="-3"/>
        </w:rPr>
        <w:t xml:space="preserve"> </w:t>
      </w:r>
      <w:r>
        <w:t>9</w:t>
      </w:r>
      <w:r>
        <w:rPr>
          <w:spacing w:val="-1"/>
        </w:rPr>
        <w:t xml:space="preserve"> </w:t>
      </w:r>
      <w:r>
        <w:t>14 19</w:t>
      </w:r>
      <w:r>
        <w:rPr>
          <w:spacing w:val="-1"/>
        </w:rPr>
        <w:t xml:space="preserve"> </w:t>
      </w:r>
      <w:r>
        <w:t xml:space="preserve">1 14 </w:t>
      </w:r>
      <w:r>
        <w:rPr>
          <w:spacing w:val="-5"/>
        </w:rPr>
        <w:t>11.</w:t>
      </w:r>
    </w:p>
    <w:p w14:paraId="223BFC58" w14:textId="77777777" w:rsidR="00FB65A4" w:rsidRDefault="00000000">
      <w:pPr>
        <w:pStyle w:val="a3"/>
        <w:spacing w:line="252" w:lineRule="exact"/>
        <w:ind w:left="710" w:firstLine="0"/>
        <w:jc w:val="left"/>
      </w:pPr>
      <w:r>
        <w:t>«Охран</w:t>
      </w:r>
      <w:r>
        <w:rPr>
          <w:spacing w:val="-3"/>
        </w:rPr>
        <w:t xml:space="preserve"> </w:t>
      </w:r>
      <w:r>
        <w:t>моста</w:t>
      </w:r>
      <w:r>
        <w:rPr>
          <w:spacing w:val="-4"/>
        </w:rPr>
        <w:t xml:space="preserve"> </w:t>
      </w:r>
      <w:r>
        <w:t>–</w:t>
      </w:r>
      <w:r>
        <w:rPr>
          <w:spacing w:val="-2"/>
        </w:rPr>
        <w:t xml:space="preserve"> </w:t>
      </w:r>
      <w:r>
        <w:t>два</w:t>
      </w:r>
      <w:r>
        <w:rPr>
          <w:spacing w:val="-2"/>
        </w:rPr>
        <w:t xml:space="preserve"> </w:t>
      </w:r>
      <w:r>
        <w:t>танка</w:t>
      </w:r>
      <w:r>
        <w:rPr>
          <w:spacing w:val="-5"/>
        </w:rPr>
        <w:t xml:space="preserve"> </w:t>
      </w:r>
      <w:r>
        <w:t>за</w:t>
      </w:r>
      <w:r>
        <w:rPr>
          <w:spacing w:val="-2"/>
        </w:rPr>
        <w:t xml:space="preserve"> </w:t>
      </w:r>
      <w:r>
        <w:t>рекой</w:t>
      </w:r>
      <w:r>
        <w:rPr>
          <w:spacing w:val="-5"/>
        </w:rPr>
        <w:t xml:space="preserve"> </w:t>
      </w:r>
      <w:r>
        <w:t>слева.</w:t>
      </w:r>
      <w:r>
        <w:rPr>
          <w:spacing w:val="-2"/>
        </w:rPr>
        <w:t xml:space="preserve"> </w:t>
      </w:r>
      <w:r>
        <w:t>В</w:t>
      </w:r>
      <w:r>
        <w:rPr>
          <w:spacing w:val="-5"/>
        </w:rPr>
        <w:t xml:space="preserve"> </w:t>
      </w:r>
      <w:r>
        <w:t>овраге</w:t>
      </w:r>
      <w:r>
        <w:rPr>
          <w:spacing w:val="-7"/>
        </w:rPr>
        <w:t xml:space="preserve"> </w:t>
      </w:r>
      <w:r>
        <w:t>один</w:t>
      </w:r>
      <w:r>
        <w:rPr>
          <w:spacing w:val="-2"/>
        </w:rPr>
        <w:t xml:space="preserve"> танк»</w:t>
      </w:r>
    </w:p>
    <w:p w14:paraId="724C8446" w14:textId="77777777" w:rsidR="00FB65A4" w:rsidRDefault="00FB65A4">
      <w:pPr>
        <w:pStyle w:val="a3"/>
        <w:spacing w:before="1"/>
        <w:ind w:left="0" w:firstLine="0"/>
        <w:jc w:val="left"/>
      </w:pPr>
    </w:p>
    <w:p w14:paraId="7C7B5621" w14:textId="77777777" w:rsidR="00FB65A4" w:rsidRDefault="00000000">
      <w:pPr>
        <w:pStyle w:val="a3"/>
        <w:spacing w:line="252" w:lineRule="exact"/>
        <w:ind w:left="710" w:firstLine="0"/>
        <w:jc w:val="left"/>
      </w:pPr>
      <w:r>
        <w:t>Для</w:t>
      </w:r>
      <w:r>
        <w:rPr>
          <w:spacing w:val="-3"/>
        </w:rPr>
        <w:t xml:space="preserve"> </w:t>
      </w:r>
      <w:r>
        <w:t>команды</w:t>
      </w:r>
      <w:r>
        <w:rPr>
          <w:spacing w:val="-3"/>
        </w:rPr>
        <w:t xml:space="preserve"> </w:t>
      </w:r>
      <w:r>
        <w:rPr>
          <w:spacing w:val="-5"/>
        </w:rPr>
        <w:t>№2</w:t>
      </w:r>
    </w:p>
    <w:p w14:paraId="22A434FD" w14:textId="77777777" w:rsidR="00FB65A4" w:rsidRDefault="00000000">
      <w:pPr>
        <w:pStyle w:val="a3"/>
        <w:spacing w:line="252" w:lineRule="exact"/>
        <w:ind w:left="710" w:firstLine="0"/>
        <w:jc w:val="left"/>
      </w:pPr>
      <w:r>
        <w:t>25</w:t>
      </w:r>
      <w:r>
        <w:rPr>
          <w:spacing w:val="7"/>
        </w:rPr>
        <w:t xml:space="preserve"> </w:t>
      </w:r>
      <w:r>
        <w:t>19</w:t>
      </w:r>
      <w:r>
        <w:rPr>
          <w:spacing w:val="7"/>
        </w:rPr>
        <w:t xml:space="preserve"> </w:t>
      </w:r>
      <w:r>
        <w:t>1</w:t>
      </w:r>
      <w:r>
        <w:rPr>
          <w:spacing w:val="7"/>
        </w:rPr>
        <w:t xml:space="preserve"> </w:t>
      </w:r>
      <w:r>
        <w:t>2</w:t>
      </w:r>
      <w:r>
        <w:rPr>
          <w:spacing w:val="7"/>
        </w:rPr>
        <w:t xml:space="preserve"> </w:t>
      </w:r>
      <w:r>
        <w:t>3</w:t>
      </w:r>
      <w:r>
        <w:rPr>
          <w:spacing w:val="7"/>
        </w:rPr>
        <w:t xml:space="preserve"> </w:t>
      </w:r>
      <w:r>
        <w:t>12</w:t>
      </w:r>
      <w:r>
        <w:rPr>
          <w:spacing w:val="7"/>
        </w:rPr>
        <w:t xml:space="preserve"> </w:t>
      </w:r>
      <w:r>
        <w:t>6</w:t>
      </w:r>
      <w:r>
        <w:rPr>
          <w:spacing w:val="7"/>
        </w:rPr>
        <w:t xml:space="preserve"> </w:t>
      </w:r>
      <w:r>
        <w:t>18</w:t>
      </w:r>
      <w:r>
        <w:rPr>
          <w:spacing w:val="4"/>
        </w:rPr>
        <w:t xml:space="preserve"> </w:t>
      </w:r>
      <w:r>
        <w:t>20,</w:t>
      </w:r>
      <w:r>
        <w:rPr>
          <w:spacing w:val="7"/>
        </w:rPr>
        <w:t xml:space="preserve"> </w:t>
      </w:r>
      <w:r>
        <w:t>18</w:t>
      </w:r>
      <w:r>
        <w:rPr>
          <w:spacing w:val="4"/>
        </w:rPr>
        <w:t xml:space="preserve"> </w:t>
      </w:r>
      <w:r>
        <w:t>12</w:t>
      </w:r>
      <w:r>
        <w:rPr>
          <w:spacing w:val="7"/>
        </w:rPr>
        <w:t xml:space="preserve"> </w:t>
      </w:r>
      <w:r>
        <w:t>6</w:t>
      </w:r>
      <w:r>
        <w:rPr>
          <w:spacing w:val="7"/>
        </w:rPr>
        <w:t xml:space="preserve"> </w:t>
      </w:r>
      <w:r>
        <w:t>3</w:t>
      </w:r>
      <w:r>
        <w:rPr>
          <w:spacing w:val="7"/>
        </w:rPr>
        <w:t xml:space="preserve"> </w:t>
      </w:r>
      <w:r>
        <w:t>1</w:t>
      </w:r>
      <w:r>
        <w:rPr>
          <w:spacing w:val="7"/>
        </w:rPr>
        <w:t xml:space="preserve"> </w:t>
      </w:r>
      <w:r>
        <w:t>15</w:t>
      </w:r>
      <w:r>
        <w:rPr>
          <w:spacing w:val="7"/>
        </w:rPr>
        <w:t xml:space="preserve"> </w:t>
      </w:r>
      <w:r>
        <w:t>19</w:t>
      </w:r>
      <w:r>
        <w:rPr>
          <w:spacing w:val="7"/>
        </w:rPr>
        <w:t xml:space="preserve"> </w:t>
      </w:r>
      <w:r>
        <w:t>4</w:t>
      </w:r>
      <w:r>
        <w:rPr>
          <w:spacing w:val="7"/>
        </w:rPr>
        <w:t xml:space="preserve"> </w:t>
      </w:r>
      <w:r>
        <w:t>15</w:t>
      </w:r>
      <w:r>
        <w:rPr>
          <w:spacing w:val="4"/>
        </w:rPr>
        <w:t xml:space="preserve"> </w:t>
      </w:r>
      <w:r>
        <w:t>17.</w:t>
      </w:r>
      <w:r>
        <w:rPr>
          <w:spacing w:val="7"/>
        </w:rPr>
        <w:t xml:space="preserve"> </w:t>
      </w:r>
      <w:r>
        <w:t>15</w:t>
      </w:r>
      <w:r>
        <w:rPr>
          <w:spacing w:val="4"/>
        </w:rPr>
        <w:t xml:space="preserve"> </w:t>
      </w:r>
      <w:r>
        <w:t>22</w:t>
      </w:r>
      <w:r>
        <w:rPr>
          <w:spacing w:val="7"/>
        </w:rPr>
        <w:t xml:space="preserve"> </w:t>
      </w:r>
      <w:r>
        <w:t>17</w:t>
      </w:r>
      <w:r>
        <w:rPr>
          <w:spacing w:val="7"/>
        </w:rPr>
        <w:t xml:space="preserve"> </w:t>
      </w:r>
      <w:r>
        <w:t>1</w:t>
      </w:r>
      <w:r>
        <w:rPr>
          <w:spacing w:val="7"/>
        </w:rPr>
        <w:t xml:space="preserve"> </w:t>
      </w:r>
      <w:r>
        <w:rPr>
          <w:spacing w:val="-5"/>
        </w:rPr>
        <w:t>14</w:t>
      </w:r>
    </w:p>
    <w:p w14:paraId="10919146" w14:textId="77777777" w:rsidR="00FB65A4" w:rsidRDefault="00000000">
      <w:pPr>
        <w:pStyle w:val="a3"/>
        <w:spacing w:before="1" w:line="252" w:lineRule="exact"/>
        <w:ind w:firstLine="0"/>
        <w:jc w:val="left"/>
      </w:pPr>
      <w:r>
        <w:t>31</w:t>
      </w:r>
      <w:r>
        <w:rPr>
          <w:spacing w:val="-1"/>
        </w:rPr>
        <w:t xml:space="preserve"> </w:t>
      </w:r>
      <w:r>
        <w:t>30 19</w:t>
      </w:r>
      <w:r>
        <w:rPr>
          <w:spacing w:val="-1"/>
        </w:rPr>
        <w:t xml:space="preserve"> </w:t>
      </w:r>
      <w:r>
        <w:t>5</w:t>
      </w:r>
      <w:r>
        <w:rPr>
          <w:spacing w:val="-3"/>
        </w:rPr>
        <w:t xml:space="preserve"> </w:t>
      </w:r>
      <w:r>
        <w:t>3</w:t>
      </w:r>
      <w:r>
        <w:rPr>
          <w:spacing w:val="-1"/>
        </w:rPr>
        <w:t xml:space="preserve"> </w:t>
      </w:r>
      <w:r>
        <w:t>6 16</w:t>
      </w:r>
      <w:r>
        <w:rPr>
          <w:spacing w:val="-4"/>
        </w:rPr>
        <w:t xml:space="preserve"> </w:t>
      </w:r>
      <w:r>
        <w:t>20 25</w:t>
      </w:r>
      <w:r>
        <w:rPr>
          <w:spacing w:val="-1"/>
        </w:rPr>
        <w:t xml:space="preserve"> </w:t>
      </w:r>
      <w:r>
        <w:t>11</w:t>
      </w:r>
      <w:r>
        <w:rPr>
          <w:spacing w:val="-3"/>
        </w:rPr>
        <w:t xml:space="preserve"> </w:t>
      </w:r>
      <w:r>
        <w:t>9,</w:t>
      </w:r>
      <w:r>
        <w:rPr>
          <w:spacing w:val="-1"/>
        </w:rPr>
        <w:t xml:space="preserve"> </w:t>
      </w:r>
      <w:r>
        <w:t>15 5</w:t>
      </w:r>
      <w:r>
        <w:rPr>
          <w:spacing w:val="-1"/>
        </w:rPr>
        <w:t xml:space="preserve"> </w:t>
      </w:r>
      <w:r>
        <w:t>9 14</w:t>
      </w:r>
      <w:r>
        <w:rPr>
          <w:spacing w:val="-1"/>
        </w:rPr>
        <w:t xml:space="preserve"> </w:t>
      </w:r>
      <w:r>
        <w:t>19 1</w:t>
      </w:r>
      <w:r>
        <w:rPr>
          <w:spacing w:val="-1"/>
        </w:rPr>
        <w:t xml:space="preserve"> </w:t>
      </w:r>
      <w:r>
        <w:t xml:space="preserve">14 </w:t>
      </w:r>
      <w:r>
        <w:rPr>
          <w:spacing w:val="-5"/>
        </w:rPr>
        <w:t>11.</w:t>
      </w:r>
    </w:p>
    <w:p w14:paraId="3B7EE938" w14:textId="77777777" w:rsidR="00FB65A4" w:rsidRDefault="00000000">
      <w:pPr>
        <w:pStyle w:val="a3"/>
        <w:spacing w:line="480" w:lineRule="auto"/>
        <w:ind w:left="3017" w:right="705" w:hanging="2307"/>
        <w:jc w:val="left"/>
      </w:pPr>
      <w:r>
        <w:rPr>
          <w:noProof/>
        </w:rPr>
        <mc:AlternateContent>
          <mc:Choice Requires="wps">
            <w:drawing>
              <wp:anchor distT="0" distB="0" distL="0" distR="0" simplePos="0" relativeHeight="15733248" behindDoc="0" locked="0" layoutInCell="1" allowOverlap="1" wp14:anchorId="38D1F16C" wp14:editId="69278D4E">
                <wp:simplePos x="0" y="0"/>
                <wp:positionH relativeFrom="page">
                  <wp:posOffset>431596</wp:posOffset>
                </wp:positionH>
                <wp:positionV relativeFrom="paragraph">
                  <wp:posOffset>482806</wp:posOffset>
                </wp:positionV>
                <wp:extent cx="4288790" cy="9455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790" cy="9455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602"/>
                              <w:gridCol w:w="600"/>
                              <w:gridCol w:w="602"/>
                              <w:gridCol w:w="602"/>
                              <w:gridCol w:w="602"/>
                              <w:gridCol w:w="599"/>
                              <w:gridCol w:w="602"/>
                              <w:gridCol w:w="599"/>
                              <w:gridCol w:w="604"/>
                              <w:gridCol w:w="602"/>
                            </w:tblGrid>
                            <w:tr w:rsidR="00FB65A4" w14:paraId="15E6AE31" w14:textId="77777777">
                              <w:trPr>
                                <w:trHeight w:val="414"/>
                              </w:trPr>
                              <w:tc>
                                <w:tcPr>
                                  <w:tcW w:w="602" w:type="dxa"/>
                                </w:tcPr>
                                <w:p w14:paraId="6DC281B0" w14:textId="77777777" w:rsidR="00FB65A4" w:rsidRDefault="00000000">
                                  <w:pPr>
                                    <w:pStyle w:val="TableParagraph"/>
                                    <w:spacing w:before="2" w:line="207" w:lineRule="exact"/>
                                    <w:ind w:left="26" w:right="20"/>
                                    <w:jc w:val="center"/>
                                    <w:rPr>
                                      <w:sz w:val="18"/>
                                    </w:rPr>
                                  </w:pPr>
                                  <w:r>
                                    <w:rPr>
                                      <w:spacing w:val="-10"/>
                                      <w:sz w:val="18"/>
                                    </w:rPr>
                                    <w:t>1</w:t>
                                  </w:r>
                                </w:p>
                                <w:p w14:paraId="59F639FE" w14:textId="77777777" w:rsidR="00FB65A4" w:rsidRDefault="00000000">
                                  <w:pPr>
                                    <w:pStyle w:val="TableParagraph"/>
                                    <w:spacing w:line="186" w:lineRule="exact"/>
                                    <w:ind w:left="26" w:right="19"/>
                                    <w:jc w:val="center"/>
                                    <w:rPr>
                                      <w:sz w:val="18"/>
                                    </w:rPr>
                                  </w:pPr>
                                  <w:r>
                                    <w:rPr>
                                      <w:spacing w:val="-10"/>
                                      <w:sz w:val="18"/>
                                    </w:rPr>
                                    <w:t>А</w:t>
                                  </w:r>
                                </w:p>
                              </w:tc>
                              <w:tc>
                                <w:tcPr>
                                  <w:tcW w:w="602" w:type="dxa"/>
                                </w:tcPr>
                                <w:p w14:paraId="561BA541" w14:textId="77777777" w:rsidR="00FB65A4" w:rsidRDefault="00000000">
                                  <w:pPr>
                                    <w:pStyle w:val="TableParagraph"/>
                                    <w:spacing w:before="2" w:line="207" w:lineRule="exact"/>
                                    <w:ind w:left="26" w:right="24"/>
                                    <w:jc w:val="center"/>
                                    <w:rPr>
                                      <w:sz w:val="18"/>
                                    </w:rPr>
                                  </w:pPr>
                                  <w:r>
                                    <w:rPr>
                                      <w:spacing w:val="-10"/>
                                      <w:sz w:val="18"/>
                                    </w:rPr>
                                    <w:t>2</w:t>
                                  </w:r>
                                </w:p>
                                <w:p w14:paraId="7D9FA299" w14:textId="77777777" w:rsidR="00FB65A4" w:rsidRDefault="00000000">
                                  <w:pPr>
                                    <w:pStyle w:val="TableParagraph"/>
                                    <w:spacing w:line="186" w:lineRule="exact"/>
                                    <w:ind w:left="26" w:right="20"/>
                                    <w:jc w:val="center"/>
                                    <w:rPr>
                                      <w:sz w:val="18"/>
                                    </w:rPr>
                                  </w:pPr>
                                  <w:r>
                                    <w:rPr>
                                      <w:spacing w:val="-10"/>
                                      <w:sz w:val="18"/>
                                    </w:rPr>
                                    <w:t>Б</w:t>
                                  </w:r>
                                </w:p>
                              </w:tc>
                              <w:tc>
                                <w:tcPr>
                                  <w:tcW w:w="600" w:type="dxa"/>
                                </w:tcPr>
                                <w:p w14:paraId="702DCEAD" w14:textId="77777777" w:rsidR="00FB65A4" w:rsidRDefault="00000000">
                                  <w:pPr>
                                    <w:pStyle w:val="TableParagraph"/>
                                    <w:spacing w:before="2" w:line="207" w:lineRule="exact"/>
                                    <w:ind w:left="6" w:right="1"/>
                                    <w:jc w:val="center"/>
                                    <w:rPr>
                                      <w:sz w:val="18"/>
                                    </w:rPr>
                                  </w:pPr>
                                  <w:r>
                                    <w:rPr>
                                      <w:spacing w:val="-10"/>
                                      <w:sz w:val="18"/>
                                    </w:rPr>
                                    <w:t>3</w:t>
                                  </w:r>
                                </w:p>
                                <w:p w14:paraId="285EAFDF" w14:textId="77777777" w:rsidR="00FB65A4" w:rsidRDefault="00000000">
                                  <w:pPr>
                                    <w:pStyle w:val="TableParagraph"/>
                                    <w:spacing w:line="186" w:lineRule="exact"/>
                                    <w:ind w:left="6"/>
                                    <w:jc w:val="center"/>
                                    <w:rPr>
                                      <w:sz w:val="18"/>
                                    </w:rPr>
                                  </w:pPr>
                                  <w:r>
                                    <w:rPr>
                                      <w:spacing w:val="-10"/>
                                      <w:sz w:val="18"/>
                                    </w:rPr>
                                    <w:t>В</w:t>
                                  </w:r>
                                </w:p>
                              </w:tc>
                              <w:tc>
                                <w:tcPr>
                                  <w:tcW w:w="602" w:type="dxa"/>
                                </w:tcPr>
                                <w:p w14:paraId="538DBC93" w14:textId="77777777" w:rsidR="00FB65A4" w:rsidRDefault="00000000">
                                  <w:pPr>
                                    <w:pStyle w:val="TableParagraph"/>
                                    <w:spacing w:before="2" w:line="207" w:lineRule="exact"/>
                                    <w:ind w:left="26" w:right="17"/>
                                    <w:jc w:val="center"/>
                                    <w:rPr>
                                      <w:sz w:val="18"/>
                                    </w:rPr>
                                  </w:pPr>
                                  <w:r>
                                    <w:rPr>
                                      <w:spacing w:val="-10"/>
                                      <w:sz w:val="18"/>
                                    </w:rPr>
                                    <w:t>4</w:t>
                                  </w:r>
                                </w:p>
                                <w:p w14:paraId="7F8846F0" w14:textId="77777777" w:rsidR="00FB65A4" w:rsidRDefault="00000000">
                                  <w:pPr>
                                    <w:pStyle w:val="TableParagraph"/>
                                    <w:spacing w:line="186" w:lineRule="exact"/>
                                    <w:ind w:left="26" w:right="18"/>
                                    <w:jc w:val="center"/>
                                    <w:rPr>
                                      <w:sz w:val="18"/>
                                    </w:rPr>
                                  </w:pPr>
                                  <w:r>
                                    <w:rPr>
                                      <w:spacing w:val="-10"/>
                                      <w:sz w:val="18"/>
                                    </w:rPr>
                                    <w:t>Г</w:t>
                                  </w:r>
                                </w:p>
                              </w:tc>
                              <w:tc>
                                <w:tcPr>
                                  <w:tcW w:w="602" w:type="dxa"/>
                                </w:tcPr>
                                <w:p w14:paraId="2A1668D7" w14:textId="77777777" w:rsidR="00FB65A4" w:rsidRDefault="00000000">
                                  <w:pPr>
                                    <w:pStyle w:val="TableParagraph"/>
                                    <w:spacing w:before="2" w:line="207" w:lineRule="exact"/>
                                    <w:ind w:left="26" w:right="21"/>
                                    <w:jc w:val="center"/>
                                    <w:rPr>
                                      <w:sz w:val="18"/>
                                    </w:rPr>
                                  </w:pPr>
                                  <w:r>
                                    <w:rPr>
                                      <w:spacing w:val="-10"/>
                                      <w:sz w:val="18"/>
                                    </w:rPr>
                                    <w:t>5</w:t>
                                  </w:r>
                                </w:p>
                                <w:p w14:paraId="38C0B920" w14:textId="77777777" w:rsidR="00FB65A4" w:rsidRDefault="00000000">
                                  <w:pPr>
                                    <w:pStyle w:val="TableParagraph"/>
                                    <w:spacing w:line="186" w:lineRule="exact"/>
                                    <w:ind w:left="26" w:right="17"/>
                                    <w:jc w:val="center"/>
                                    <w:rPr>
                                      <w:sz w:val="18"/>
                                    </w:rPr>
                                  </w:pPr>
                                  <w:r>
                                    <w:rPr>
                                      <w:spacing w:val="-10"/>
                                      <w:sz w:val="18"/>
                                    </w:rPr>
                                    <w:t>Д</w:t>
                                  </w:r>
                                </w:p>
                              </w:tc>
                              <w:tc>
                                <w:tcPr>
                                  <w:tcW w:w="602" w:type="dxa"/>
                                </w:tcPr>
                                <w:p w14:paraId="548AE33B" w14:textId="77777777" w:rsidR="00FB65A4" w:rsidRDefault="00000000">
                                  <w:pPr>
                                    <w:pStyle w:val="TableParagraph"/>
                                    <w:spacing w:before="2" w:line="207" w:lineRule="exact"/>
                                    <w:ind w:left="26" w:right="20"/>
                                    <w:jc w:val="center"/>
                                    <w:rPr>
                                      <w:sz w:val="18"/>
                                    </w:rPr>
                                  </w:pPr>
                                  <w:r>
                                    <w:rPr>
                                      <w:spacing w:val="-10"/>
                                      <w:sz w:val="18"/>
                                    </w:rPr>
                                    <w:t>6</w:t>
                                  </w:r>
                                </w:p>
                                <w:p w14:paraId="6F3C29C5" w14:textId="77777777" w:rsidR="00FB65A4" w:rsidRDefault="00000000">
                                  <w:pPr>
                                    <w:pStyle w:val="TableParagraph"/>
                                    <w:spacing w:line="186" w:lineRule="exact"/>
                                    <w:ind w:left="26" w:right="19"/>
                                    <w:jc w:val="center"/>
                                    <w:rPr>
                                      <w:sz w:val="18"/>
                                    </w:rPr>
                                  </w:pPr>
                                  <w:r>
                                    <w:rPr>
                                      <w:spacing w:val="-10"/>
                                      <w:sz w:val="18"/>
                                    </w:rPr>
                                    <w:t>Е</w:t>
                                  </w:r>
                                </w:p>
                              </w:tc>
                              <w:tc>
                                <w:tcPr>
                                  <w:tcW w:w="599" w:type="dxa"/>
                                </w:tcPr>
                                <w:p w14:paraId="721B5483" w14:textId="77777777" w:rsidR="00FB65A4" w:rsidRDefault="00000000">
                                  <w:pPr>
                                    <w:pStyle w:val="TableParagraph"/>
                                    <w:spacing w:before="2" w:line="207" w:lineRule="exact"/>
                                    <w:ind w:left="16" w:right="1"/>
                                    <w:jc w:val="center"/>
                                    <w:rPr>
                                      <w:sz w:val="18"/>
                                    </w:rPr>
                                  </w:pPr>
                                  <w:r>
                                    <w:rPr>
                                      <w:spacing w:val="-10"/>
                                      <w:sz w:val="18"/>
                                    </w:rPr>
                                    <w:t>7</w:t>
                                  </w:r>
                                </w:p>
                                <w:p w14:paraId="1D861FCD" w14:textId="77777777" w:rsidR="00FB65A4" w:rsidRDefault="00000000">
                                  <w:pPr>
                                    <w:pStyle w:val="TableParagraph"/>
                                    <w:spacing w:line="186" w:lineRule="exact"/>
                                    <w:ind w:left="16" w:right="2"/>
                                    <w:jc w:val="center"/>
                                    <w:rPr>
                                      <w:sz w:val="18"/>
                                    </w:rPr>
                                  </w:pPr>
                                  <w:r>
                                    <w:rPr>
                                      <w:spacing w:val="-10"/>
                                      <w:sz w:val="18"/>
                                    </w:rPr>
                                    <w:t>Ж</w:t>
                                  </w:r>
                                </w:p>
                              </w:tc>
                              <w:tc>
                                <w:tcPr>
                                  <w:tcW w:w="602" w:type="dxa"/>
                                </w:tcPr>
                                <w:p w14:paraId="3D7EB8D7" w14:textId="77777777" w:rsidR="00FB65A4" w:rsidRDefault="00000000">
                                  <w:pPr>
                                    <w:pStyle w:val="TableParagraph"/>
                                    <w:spacing w:before="2" w:line="207" w:lineRule="exact"/>
                                    <w:ind w:left="26" w:right="12"/>
                                    <w:jc w:val="center"/>
                                    <w:rPr>
                                      <w:sz w:val="18"/>
                                    </w:rPr>
                                  </w:pPr>
                                  <w:r>
                                    <w:rPr>
                                      <w:spacing w:val="-10"/>
                                      <w:sz w:val="18"/>
                                    </w:rPr>
                                    <w:t>8</w:t>
                                  </w:r>
                                </w:p>
                                <w:p w14:paraId="4185E0E1" w14:textId="77777777" w:rsidR="00FB65A4" w:rsidRDefault="00000000">
                                  <w:pPr>
                                    <w:pStyle w:val="TableParagraph"/>
                                    <w:spacing w:line="186" w:lineRule="exact"/>
                                    <w:ind w:left="26" w:right="12"/>
                                    <w:jc w:val="center"/>
                                    <w:rPr>
                                      <w:sz w:val="18"/>
                                    </w:rPr>
                                  </w:pPr>
                                  <w:r>
                                    <w:rPr>
                                      <w:spacing w:val="-10"/>
                                      <w:sz w:val="18"/>
                                    </w:rPr>
                                    <w:t>З</w:t>
                                  </w:r>
                                </w:p>
                              </w:tc>
                              <w:tc>
                                <w:tcPr>
                                  <w:tcW w:w="599" w:type="dxa"/>
                                </w:tcPr>
                                <w:p w14:paraId="4810EA3C" w14:textId="77777777" w:rsidR="00FB65A4" w:rsidRDefault="00000000">
                                  <w:pPr>
                                    <w:pStyle w:val="TableParagraph"/>
                                    <w:spacing w:before="2" w:line="207" w:lineRule="exact"/>
                                    <w:ind w:left="16" w:right="2"/>
                                    <w:jc w:val="center"/>
                                    <w:rPr>
                                      <w:sz w:val="18"/>
                                    </w:rPr>
                                  </w:pPr>
                                  <w:r>
                                    <w:rPr>
                                      <w:spacing w:val="-10"/>
                                      <w:sz w:val="18"/>
                                    </w:rPr>
                                    <w:t>9</w:t>
                                  </w:r>
                                </w:p>
                                <w:p w14:paraId="4BF6D91C" w14:textId="77777777" w:rsidR="00FB65A4" w:rsidRDefault="00000000">
                                  <w:pPr>
                                    <w:pStyle w:val="TableParagraph"/>
                                    <w:spacing w:line="186" w:lineRule="exact"/>
                                    <w:ind w:left="16"/>
                                    <w:jc w:val="center"/>
                                    <w:rPr>
                                      <w:sz w:val="18"/>
                                    </w:rPr>
                                  </w:pPr>
                                  <w:r>
                                    <w:rPr>
                                      <w:spacing w:val="-10"/>
                                      <w:sz w:val="18"/>
                                    </w:rPr>
                                    <w:t>И</w:t>
                                  </w:r>
                                </w:p>
                              </w:tc>
                              <w:tc>
                                <w:tcPr>
                                  <w:tcW w:w="604" w:type="dxa"/>
                                </w:tcPr>
                                <w:p w14:paraId="57F3F4CA" w14:textId="77777777" w:rsidR="00FB65A4" w:rsidRDefault="00000000">
                                  <w:pPr>
                                    <w:pStyle w:val="TableParagraph"/>
                                    <w:spacing w:before="2" w:line="207" w:lineRule="exact"/>
                                    <w:ind w:left="22"/>
                                    <w:jc w:val="center"/>
                                    <w:rPr>
                                      <w:sz w:val="18"/>
                                    </w:rPr>
                                  </w:pPr>
                                  <w:r>
                                    <w:rPr>
                                      <w:spacing w:val="-5"/>
                                      <w:sz w:val="18"/>
                                    </w:rPr>
                                    <w:t>10</w:t>
                                  </w:r>
                                </w:p>
                                <w:p w14:paraId="4502DF9F" w14:textId="77777777" w:rsidR="00FB65A4" w:rsidRDefault="00000000">
                                  <w:pPr>
                                    <w:pStyle w:val="TableParagraph"/>
                                    <w:spacing w:line="186" w:lineRule="exact"/>
                                    <w:ind w:left="22"/>
                                    <w:jc w:val="center"/>
                                    <w:rPr>
                                      <w:sz w:val="18"/>
                                    </w:rPr>
                                  </w:pPr>
                                  <w:r>
                                    <w:rPr>
                                      <w:spacing w:val="-10"/>
                                      <w:sz w:val="18"/>
                                    </w:rPr>
                                    <w:t>Й</w:t>
                                  </w:r>
                                </w:p>
                              </w:tc>
                              <w:tc>
                                <w:tcPr>
                                  <w:tcW w:w="602" w:type="dxa"/>
                                </w:tcPr>
                                <w:p w14:paraId="1A49A25E" w14:textId="77777777" w:rsidR="00FB65A4" w:rsidRDefault="00FB65A4">
                                  <w:pPr>
                                    <w:pStyle w:val="TableParagraph"/>
                                    <w:ind w:left="0"/>
                                    <w:rPr>
                                      <w:sz w:val="20"/>
                                    </w:rPr>
                                  </w:pPr>
                                </w:p>
                              </w:tc>
                            </w:tr>
                            <w:tr w:rsidR="00FB65A4" w14:paraId="1F53E152" w14:textId="77777777">
                              <w:trPr>
                                <w:trHeight w:val="414"/>
                              </w:trPr>
                              <w:tc>
                                <w:tcPr>
                                  <w:tcW w:w="602" w:type="dxa"/>
                                </w:tcPr>
                                <w:p w14:paraId="4DB55090" w14:textId="77777777" w:rsidR="00FB65A4" w:rsidRDefault="00000000">
                                  <w:pPr>
                                    <w:pStyle w:val="TableParagraph"/>
                                    <w:spacing w:line="206" w:lineRule="exact"/>
                                    <w:ind w:left="26" w:right="14"/>
                                    <w:jc w:val="center"/>
                                    <w:rPr>
                                      <w:sz w:val="18"/>
                                    </w:rPr>
                                  </w:pPr>
                                  <w:r>
                                    <w:rPr>
                                      <w:spacing w:val="-5"/>
                                      <w:sz w:val="18"/>
                                    </w:rPr>
                                    <w:t>11</w:t>
                                  </w:r>
                                </w:p>
                                <w:p w14:paraId="3FE07815" w14:textId="77777777" w:rsidR="00FB65A4" w:rsidRDefault="00000000">
                                  <w:pPr>
                                    <w:pStyle w:val="TableParagraph"/>
                                    <w:spacing w:line="188" w:lineRule="exact"/>
                                    <w:ind w:left="26" w:right="19"/>
                                    <w:jc w:val="center"/>
                                    <w:rPr>
                                      <w:sz w:val="18"/>
                                    </w:rPr>
                                  </w:pPr>
                                  <w:r>
                                    <w:rPr>
                                      <w:spacing w:val="-10"/>
                                      <w:sz w:val="18"/>
                                    </w:rPr>
                                    <w:t>К</w:t>
                                  </w:r>
                                </w:p>
                              </w:tc>
                              <w:tc>
                                <w:tcPr>
                                  <w:tcW w:w="602" w:type="dxa"/>
                                </w:tcPr>
                                <w:p w14:paraId="216B9A51" w14:textId="77777777" w:rsidR="00FB65A4" w:rsidRDefault="00000000">
                                  <w:pPr>
                                    <w:pStyle w:val="TableParagraph"/>
                                    <w:spacing w:line="206" w:lineRule="exact"/>
                                    <w:ind w:left="26" w:right="18"/>
                                    <w:jc w:val="center"/>
                                    <w:rPr>
                                      <w:sz w:val="18"/>
                                    </w:rPr>
                                  </w:pPr>
                                  <w:r>
                                    <w:rPr>
                                      <w:spacing w:val="-5"/>
                                      <w:sz w:val="18"/>
                                    </w:rPr>
                                    <w:t>12</w:t>
                                  </w:r>
                                </w:p>
                                <w:p w14:paraId="380BE35A" w14:textId="77777777" w:rsidR="00FB65A4" w:rsidRDefault="00000000">
                                  <w:pPr>
                                    <w:pStyle w:val="TableParagraph"/>
                                    <w:spacing w:line="188" w:lineRule="exact"/>
                                    <w:ind w:left="26" w:right="21"/>
                                    <w:jc w:val="center"/>
                                    <w:rPr>
                                      <w:sz w:val="18"/>
                                    </w:rPr>
                                  </w:pPr>
                                  <w:r>
                                    <w:rPr>
                                      <w:spacing w:val="-10"/>
                                      <w:sz w:val="18"/>
                                    </w:rPr>
                                    <w:t>Л</w:t>
                                  </w:r>
                                </w:p>
                              </w:tc>
                              <w:tc>
                                <w:tcPr>
                                  <w:tcW w:w="600" w:type="dxa"/>
                                </w:tcPr>
                                <w:p w14:paraId="3B1DC9F0" w14:textId="77777777" w:rsidR="00FB65A4" w:rsidRDefault="00000000">
                                  <w:pPr>
                                    <w:pStyle w:val="TableParagraph"/>
                                    <w:spacing w:line="206" w:lineRule="exact"/>
                                    <w:ind w:left="6"/>
                                    <w:jc w:val="center"/>
                                    <w:rPr>
                                      <w:sz w:val="18"/>
                                    </w:rPr>
                                  </w:pPr>
                                  <w:r>
                                    <w:rPr>
                                      <w:spacing w:val="-5"/>
                                      <w:sz w:val="18"/>
                                    </w:rPr>
                                    <w:t>13</w:t>
                                  </w:r>
                                </w:p>
                                <w:p w14:paraId="00D8D8A7" w14:textId="77777777" w:rsidR="00FB65A4" w:rsidRDefault="00000000">
                                  <w:pPr>
                                    <w:pStyle w:val="TableParagraph"/>
                                    <w:spacing w:line="188" w:lineRule="exact"/>
                                    <w:ind w:left="6" w:right="3"/>
                                    <w:jc w:val="center"/>
                                    <w:rPr>
                                      <w:sz w:val="18"/>
                                    </w:rPr>
                                  </w:pPr>
                                  <w:r>
                                    <w:rPr>
                                      <w:spacing w:val="-10"/>
                                      <w:sz w:val="18"/>
                                    </w:rPr>
                                    <w:t>М</w:t>
                                  </w:r>
                                </w:p>
                              </w:tc>
                              <w:tc>
                                <w:tcPr>
                                  <w:tcW w:w="602" w:type="dxa"/>
                                </w:tcPr>
                                <w:p w14:paraId="19FC37B1" w14:textId="77777777" w:rsidR="00FB65A4" w:rsidRDefault="00000000">
                                  <w:pPr>
                                    <w:pStyle w:val="TableParagraph"/>
                                    <w:spacing w:line="206" w:lineRule="exact"/>
                                    <w:ind w:left="26" w:right="16"/>
                                    <w:jc w:val="center"/>
                                    <w:rPr>
                                      <w:sz w:val="18"/>
                                    </w:rPr>
                                  </w:pPr>
                                  <w:r>
                                    <w:rPr>
                                      <w:spacing w:val="-5"/>
                                      <w:sz w:val="18"/>
                                    </w:rPr>
                                    <w:t>14</w:t>
                                  </w:r>
                                </w:p>
                                <w:p w14:paraId="7BF13D8A" w14:textId="77777777" w:rsidR="00FB65A4" w:rsidRDefault="00000000">
                                  <w:pPr>
                                    <w:pStyle w:val="TableParagraph"/>
                                    <w:spacing w:line="188" w:lineRule="exact"/>
                                    <w:ind w:left="26" w:right="16"/>
                                    <w:jc w:val="center"/>
                                    <w:rPr>
                                      <w:sz w:val="18"/>
                                    </w:rPr>
                                  </w:pPr>
                                  <w:r>
                                    <w:rPr>
                                      <w:spacing w:val="-10"/>
                                      <w:sz w:val="18"/>
                                    </w:rPr>
                                    <w:t>Н</w:t>
                                  </w:r>
                                </w:p>
                              </w:tc>
                              <w:tc>
                                <w:tcPr>
                                  <w:tcW w:w="602" w:type="dxa"/>
                                </w:tcPr>
                                <w:p w14:paraId="70D2E455" w14:textId="77777777" w:rsidR="00FB65A4" w:rsidRDefault="00000000">
                                  <w:pPr>
                                    <w:pStyle w:val="TableParagraph"/>
                                    <w:spacing w:line="206" w:lineRule="exact"/>
                                    <w:ind w:left="26" w:right="15"/>
                                    <w:jc w:val="center"/>
                                    <w:rPr>
                                      <w:sz w:val="18"/>
                                    </w:rPr>
                                  </w:pPr>
                                  <w:r>
                                    <w:rPr>
                                      <w:spacing w:val="-5"/>
                                      <w:sz w:val="18"/>
                                    </w:rPr>
                                    <w:t>15</w:t>
                                  </w:r>
                                </w:p>
                                <w:p w14:paraId="658E8996" w14:textId="77777777" w:rsidR="00FB65A4" w:rsidRDefault="00000000">
                                  <w:pPr>
                                    <w:pStyle w:val="TableParagraph"/>
                                    <w:spacing w:line="188" w:lineRule="exact"/>
                                    <w:ind w:left="26" w:right="20"/>
                                    <w:jc w:val="center"/>
                                    <w:rPr>
                                      <w:sz w:val="18"/>
                                    </w:rPr>
                                  </w:pPr>
                                  <w:r>
                                    <w:rPr>
                                      <w:spacing w:val="-10"/>
                                      <w:sz w:val="18"/>
                                    </w:rPr>
                                    <w:t>О</w:t>
                                  </w:r>
                                </w:p>
                              </w:tc>
                              <w:tc>
                                <w:tcPr>
                                  <w:tcW w:w="602" w:type="dxa"/>
                                </w:tcPr>
                                <w:p w14:paraId="2841314F" w14:textId="77777777" w:rsidR="00FB65A4" w:rsidRDefault="00000000">
                                  <w:pPr>
                                    <w:pStyle w:val="TableParagraph"/>
                                    <w:spacing w:line="206" w:lineRule="exact"/>
                                    <w:ind w:left="26" w:right="14"/>
                                    <w:jc w:val="center"/>
                                    <w:rPr>
                                      <w:sz w:val="18"/>
                                    </w:rPr>
                                  </w:pPr>
                                  <w:r>
                                    <w:rPr>
                                      <w:spacing w:val="-5"/>
                                      <w:sz w:val="18"/>
                                    </w:rPr>
                                    <w:t>16</w:t>
                                  </w:r>
                                </w:p>
                                <w:p w14:paraId="680D7A2A" w14:textId="77777777" w:rsidR="00FB65A4" w:rsidRDefault="00000000">
                                  <w:pPr>
                                    <w:pStyle w:val="TableParagraph"/>
                                    <w:spacing w:line="188" w:lineRule="exact"/>
                                    <w:ind w:left="26" w:right="18"/>
                                    <w:jc w:val="center"/>
                                    <w:rPr>
                                      <w:sz w:val="18"/>
                                    </w:rPr>
                                  </w:pPr>
                                  <w:r>
                                    <w:rPr>
                                      <w:spacing w:val="-10"/>
                                      <w:sz w:val="18"/>
                                    </w:rPr>
                                    <w:t>П</w:t>
                                  </w:r>
                                </w:p>
                              </w:tc>
                              <w:tc>
                                <w:tcPr>
                                  <w:tcW w:w="599" w:type="dxa"/>
                                </w:tcPr>
                                <w:p w14:paraId="68148E9F" w14:textId="77777777" w:rsidR="00FB65A4" w:rsidRDefault="00000000">
                                  <w:pPr>
                                    <w:pStyle w:val="TableParagraph"/>
                                    <w:spacing w:line="206" w:lineRule="exact"/>
                                    <w:ind w:left="16"/>
                                    <w:jc w:val="center"/>
                                    <w:rPr>
                                      <w:sz w:val="18"/>
                                    </w:rPr>
                                  </w:pPr>
                                  <w:r>
                                    <w:rPr>
                                      <w:spacing w:val="-5"/>
                                      <w:sz w:val="18"/>
                                    </w:rPr>
                                    <w:t>17</w:t>
                                  </w:r>
                                </w:p>
                                <w:p w14:paraId="77B06324" w14:textId="77777777" w:rsidR="00FB65A4" w:rsidRDefault="00000000">
                                  <w:pPr>
                                    <w:pStyle w:val="TableParagraph"/>
                                    <w:spacing w:line="188" w:lineRule="exact"/>
                                    <w:ind w:left="16" w:right="1"/>
                                    <w:jc w:val="center"/>
                                    <w:rPr>
                                      <w:sz w:val="18"/>
                                    </w:rPr>
                                  </w:pPr>
                                  <w:r>
                                    <w:rPr>
                                      <w:spacing w:val="-10"/>
                                      <w:sz w:val="18"/>
                                    </w:rPr>
                                    <w:t>Р</w:t>
                                  </w:r>
                                </w:p>
                              </w:tc>
                              <w:tc>
                                <w:tcPr>
                                  <w:tcW w:w="602" w:type="dxa"/>
                                </w:tcPr>
                                <w:p w14:paraId="44D8662C" w14:textId="77777777" w:rsidR="00FB65A4" w:rsidRDefault="00000000">
                                  <w:pPr>
                                    <w:pStyle w:val="TableParagraph"/>
                                    <w:spacing w:line="206" w:lineRule="exact"/>
                                    <w:ind w:left="26" w:right="11"/>
                                    <w:jc w:val="center"/>
                                    <w:rPr>
                                      <w:sz w:val="18"/>
                                    </w:rPr>
                                  </w:pPr>
                                  <w:r>
                                    <w:rPr>
                                      <w:spacing w:val="-5"/>
                                      <w:sz w:val="18"/>
                                    </w:rPr>
                                    <w:t>18</w:t>
                                  </w:r>
                                </w:p>
                                <w:p w14:paraId="3CD476D5" w14:textId="77777777" w:rsidR="00FB65A4" w:rsidRDefault="00000000">
                                  <w:pPr>
                                    <w:pStyle w:val="TableParagraph"/>
                                    <w:spacing w:line="188" w:lineRule="exact"/>
                                    <w:ind w:left="26" w:right="11"/>
                                    <w:jc w:val="center"/>
                                    <w:rPr>
                                      <w:sz w:val="18"/>
                                    </w:rPr>
                                  </w:pPr>
                                  <w:r>
                                    <w:rPr>
                                      <w:spacing w:val="-10"/>
                                      <w:sz w:val="18"/>
                                    </w:rPr>
                                    <w:t>С</w:t>
                                  </w:r>
                                </w:p>
                              </w:tc>
                              <w:tc>
                                <w:tcPr>
                                  <w:tcW w:w="599" w:type="dxa"/>
                                </w:tcPr>
                                <w:p w14:paraId="3DDFA2D8" w14:textId="77777777" w:rsidR="00FB65A4" w:rsidRDefault="00000000">
                                  <w:pPr>
                                    <w:pStyle w:val="TableParagraph"/>
                                    <w:spacing w:line="206" w:lineRule="exact"/>
                                    <w:ind w:left="16" w:right="1"/>
                                    <w:jc w:val="center"/>
                                    <w:rPr>
                                      <w:sz w:val="18"/>
                                    </w:rPr>
                                  </w:pPr>
                                  <w:r>
                                    <w:rPr>
                                      <w:spacing w:val="-5"/>
                                      <w:sz w:val="18"/>
                                    </w:rPr>
                                    <w:t>19</w:t>
                                  </w:r>
                                </w:p>
                                <w:p w14:paraId="47770DA9" w14:textId="77777777" w:rsidR="00FB65A4" w:rsidRDefault="00000000">
                                  <w:pPr>
                                    <w:pStyle w:val="TableParagraph"/>
                                    <w:spacing w:line="188" w:lineRule="exact"/>
                                    <w:ind w:left="16" w:right="1"/>
                                    <w:jc w:val="center"/>
                                    <w:rPr>
                                      <w:sz w:val="18"/>
                                    </w:rPr>
                                  </w:pPr>
                                  <w:r>
                                    <w:rPr>
                                      <w:spacing w:val="-10"/>
                                      <w:sz w:val="18"/>
                                    </w:rPr>
                                    <w:t>Т</w:t>
                                  </w:r>
                                </w:p>
                              </w:tc>
                              <w:tc>
                                <w:tcPr>
                                  <w:tcW w:w="604" w:type="dxa"/>
                                </w:tcPr>
                                <w:p w14:paraId="3D53FA64" w14:textId="77777777" w:rsidR="00FB65A4" w:rsidRDefault="00000000">
                                  <w:pPr>
                                    <w:pStyle w:val="TableParagraph"/>
                                    <w:spacing w:line="206" w:lineRule="exact"/>
                                    <w:ind w:left="22"/>
                                    <w:jc w:val="center"/>
                                    <w:rPr>
                                      <w:sz w:val="18"/>
                                    </w:rPr>
                                  </w:pPr>
                                  <w:r>
                                    <w:rPr>
                                      <w:spacing w:val="-5"/>
                                      <w:sz w:val="18"/>
                                    </w:rPr>
                                    <w:t>20</w:t>
                                  </w:r>
                                </w:p>
                                <w:p w14:paraId="59B99AAE" w14:textId="77777777" w:rsidR="00FB65A4" w:rsidRDefault="00000000">
                                  <w:pPr>
                                    <w:pStyle w:val="TableParagraph"/>
                                    <w:spacing w:line="188" w:lineRule="exact"/>
                                    <w:ind w:left="22" w:right="2"/>
                                    <w:jc w:val="center"/>
                                    <w:rPr>
                                      <w:sz w:val="18"/>
                                    </w:rPr>
                                  </w:pPr>
                                  <w:r>
                                    <w:rPr>
                                      <w:spacing w:val="-10"/>
                                      <w:sz w:val="18"/>
                                    </w:rPr>
                                    <w:t>У</w:t>
                                  </w:r>
                                </w:p>
                              </w:tc>
                              <w:tc>
                                <w:tcPr>
                                  <w:tcW w:w="602" w:type="dxa"/>
                                </w:tcPr>
                                <w:p w14:paraId="406FE292" w14:textId="77777777" w:rsidR="00FB65A4" w:rsidRDefault="00FB65A4">
                                  <w:pPr>
                                    <w:pStyle w:val="TableParagraph"/>
                                    <w:ind w:left="0"/>
                                    <w:rPr>
                                      <w:sz w:val="20"/>
                                    </w:rPr>
                                  </w:pPr>
                                </w:p>
                              </w:tc>
                            </w:tr>
                            <w:tr w:rsidR="00FB65A4" w14:paraId="5A68D0AF" w14:textId="77777777">
                              <w:trPr>
                                <w:trHeight w:val="621"/>
                              </w:trPr>
                              <w:tc>
                                <w:tcPr>
                                  <w:tcW w:w="602" w:type="dxa"/>
                                </w:tcPr>
                                <w:p w14:paraId="6FF7B7F0" w14:textId="77777777" w:rsidR="00FB65A4" w:rsidRDefault="00000000">
                                  <w:pPr>
                                    <w:pStyle w:val="TableParagraph"/>
                                    <w:spacing w:before="103" w:line="207" w:lineRule="exact"/>
                                    <w:ind w:left="26" w:right="14"/>
                                    <w:jc w:val="center"/>
                                    <w:rPr>
                                      <w:sz w:val="18"/>
                                    </w:rPr>
                                  </w:pPr>
                                  <w:r>
                                    <w:rPr>
                                      <w:spacing w:val="-5"/>
                                      <w:sz w:val="18"/>
                                    </w:rPr>
                                    <w:t>21</w:t>
                                  </w:r>
                                </w:p>
                                <w:p w14:paraId="0D587863" w14:textId="77777777" w:rsidR="00FB65A4" w:rsidRDefault="00000000">
                                  <w:pPr>
                                    <w:pStyle w:val="TableParagraph"/>
                                    <w:spacing w:line="207" w:lineRule="exact"/>
                                    <w:ind w:left="26" w:right="16"/>
                                    <w:jc w:val="center"/>
                                    <w:rPr>
                                      <w:sz w:val="18"/>
                                    </w:rPr>
                                  </w:pPr>
                                  <w:r>
                                    <w:rPr>
                                      <w:spacing w:val="-10"/>
                                      <w:sz w:val="18"/>
                                    </w:rPr>
                                    <w:t>Ф</w:t>
                                  </w:r>
                                </w:p>
                              </w:tc>
                              <w:tc>
                                <w:tcPr>
                                  <w:tcW w:w="602" w:type="dxa"/>
                                </w:tcPr>
                                <w:p w14:paraId="160F2DBB" w14:textId="77777777" w:rsidR="00FB65A4" w:rsidRDefault="00000000">
                                  <w:pPr>
                                    <w:pStyle w:val="TableParagraph"/>
                                    <w:spacing w:before="103" w:line="207" w:lineRule="exact"/>
                                    <w:ind w:left="26" w:right="18"/>
                                    <w:jc w:val="center"/>
                                    <w:rPr>
                                      <w:sz w:val="18"/>
                                    </w:rPr>
                                  </w:pPr>
                                  <w:r>
                                    <w:rPr>
                                      <w:spacing w:val="-5"/>
                                      <w:sz w:val="18"/>
                                    </w:rPr>
                                    <w:t>22</w:t>
                                  </w:r>
                                </w:p>
                                <w:p w14:paraId="5F5A2883" w14:textId="77777777" w:rsidR="00FB65A4" w:rsidRDefault="00000000">
                                  <w:pPr>
                                    <w:pStyle w:val="TableParagraph"/>
                                    <w:spacing w:line="207" w:lineRule="exact"/>
                                    <w:ind w:left="26" w:right="23"/>
                                    <w:jc w:val="center"/>
                                    <w:rPr>
                                      <w:sz w:val="18"/>
                                    </w:rPr>
                                  </w:pPr>
                                  <w:r>
                                    <w:rPr>
                                      <w:spacing w:val="-10"/>
                                      <w:sz w:val="18"/>
                                    </w:rPr>
                                    <w:t>Х</w:t>
                                  </w:r>
                                </w:p>
                              </w:tc>
                              <w:tc>
                                <w:tcPr>
                                  <w:tcW w:w="600" w:type="dxa"/>
                                </w:tcPr>
                                <w:p w14:paraId="20D111AB" w14:textId="77777777" w:rsidR="00FB65A4" w:rsidRDefault="00000000">
                                  <w:pPr>
                                    <w:pStyle w:val="TableParagraph"/>
                                    <w:spacing w:before="103" w:line="207" w:lineRule="exact"/>
                                    <w:ind w:left="6"/>
                                    <w:jc w:val="center"/>
                                    <w:rPr>
                                      <w:sz w:val="18"/>
                                    </w:rPr>
                                  </w:pPr>
                                  <w:r>
                                    <w:rPr>
                                      <w:spacing w:val="-5"/>
                                      <w:sz w:val="18"/>
                                    </w:rPr>
                                    <w:t>23</w:t>
                                  </w:r>
                                </w:p>
                                <w:p w14:paraId="0F9F8C10" w14:textId="77777777" w:rsidR="00FB65A4" w:rsidRDefault="00000000">
                                  <w:pPr>
                                    <w:pStyle w:val="TableParagraph"/>
                                    <w:spacing w:line="207" w:lineRule="exact"/>
                                    <w:ind w:left="6"/>
                                    <w:jc w:val="center"/>
                                    <w:rPr>
                                      <w:sz w:val="18"/>
                                    </w:rPr>
                                  </w:pPr>
                                  <w:r>
                                    <w:rPr>
                                      <w:spacing w:val="-10"/>
                                      <w:sz w:val="18"/>
                                    </w:rPr>
                                    <w:t>Ц</w:t>
                                  </w:r>
                                </w:p>
                              </w:tc>
                              <w:tc>
                                <w:tcPr>
                                  <w:tcW w:w="602" w:type="dxa"/>
                                </w:tcPr>
                                <w:p w14:paraId="76CD0B77" w14:textId="77777777" w:rsidR="00FB65A4" w:rsidRDefault="00000000">
                                  <w:pPr>
                                    <w:pStyle w:val="TableParagraph"/>
                                    <w:spacing w:before="103" w:line="207" w:lineRule="exact"/>
                                    <w:ind w:left="26" w:right="16"/>
                                    <w:jc w:val="center"/>
                                    <w:rPr>
                                      <w:sz w:val="18"/>
                                    </w:rPr>
                                  </w:pPr>
                                  <w:r>
                                    <w:rPr>
                                      <w:spacing w:val="-5"/>
                                      <w:sz w:val="18"/>
                                    </w:rPr>
                                    <w:t>24</w:t>
                                  </w:r>
                                </w:p>
                                <w:p w14:paraId="333DC346" w14:textId="77777777" w:rsidR="00FB65A4" w:rsidRDefault="00000000">
                                  <w:pPr>
                                    <w:pStyle w:val="TableParagraph"/>
                                    <w:spacing w:line="207" w:lineRule="exact"/>
                                    <w:ind w:left="26" w:right="19"/>
                                    <w:jc w:val="center"/>
                                    <w:rPr>
                                      <w:sz w:val="18"/>
                                    </w:rPr>
                                  </w:pPr>
                                  <w:r>
                                    <w:rPr>
                                      <w:spacing w:val="-10"/>
                                      <w:sz w:val="18"/>
                                    </w:rPr>
                                    <w:t>Ч</w:t>
                                  </w:r>
                                </w:p>
                              </w:tc>
                              <w:tc>
                                <w:tcPr>
                                  <w:tcW w:w="602" w:type="dxa"/>
                                </w:tcPr>
                                <w:p w14:paraId="637935C2" w14:textId="77777777" w:rsidR="00FB65A4" w:rsidRDefault="00000000">
                                  <w:pPr>
                                    <w:pStyle w:val="TableParagraph"/>
                                    <w:spacing w:before="103" w:line="207" w:lineRule="exact"/>
                                    <w:ind w:left="26" w:right="15"/>
                                    <w:jc w:val="center"/>
                                    <w:rPr>
                                      <w:sz w:val="18"/>
                                    </w:rPr>
                                  </w:pPr>
                                  <w:r>
                                    <w:rPr>
                                      <w:spacing w:val="-5"/>
                                      <w:sz w:val="18"/>
                                    </w:rPr>
                                    <w:t>25</w:t>
                                  </w:r>
                                </w:p>
                                <w:p w14:paraId="3C1051CE" w14:textId="77777777" w:rsidR="00FB65A4" w:rsidRDefault="00000000">
                                  <w:pPr>
                                    <w:pStyle w:val="TableParagraph"/>
                                    <w:spacing w:line="207" w:lineRule="exact"/>
                                    <w:ind w:left="26" w:right="21"/>
                                    <w:jc w:val="center"/>
                                    <w:rPr>
                                      <w:sz w:val="18"/>
                                    </w:rPr>
                                  </w:pPr>
                                  <w:r>
                                    <w:rPr>
                                      <w:spacing w:val="-10"/>
                                      <w:sz w:val="18"/>
                                    </w:rPr>
                                    <w:t>Ш</w:t>
                                  </w:r>
                                </w:p>
                              </w:tc>
                              <w:tc>
                                <w:tcPr>
                                  <w:tcW w:w="602" w:type="dxa"/>
                                </w:tcPr>
                                <w:p w14:paraId="591F2F1D" w14:textId="77777777" w:rsidR="00FB65A4" w:rsidRDefault="00000000">
                                  <w:pPr>
                                    <w:pStyle w:val="TableParagraph"/>
                                    <w:spacing w:line="206" w:lineRule="exact"/>
                                    <w:ind w:left="26" w:right="14"/>
                                    <w:jc w:val="center"/>
                                    <w:rPr>
                                      <w:sz w:val="18"/>
                                    </w:rPr>
                                  </w:pPr>
                                  <w:r>
                                    <w:rPr>
                                      <w:spacing w:val="-5"/>
                                      <w:sz w:val="18"/>
                                    </w:rPr>
                                    <w:t>26</w:t>
                                  </w:r>
                                </w:p>
                                <w:p w14:paraId="1C5F5F3A" w14:textId="77777777" w:rsidR="00FB65A4" w:rsidRDefault="00000000">
                                  <w:pPr>
                                    <w:pStyle w:val="TableParagraph"/>
                                    <w:spacing w:line="207" w:lineRule="exact"/>
                                    <w:ind w:left="26" w:right="19"/>
                                    <w:jc w:val="center"/>
                                    <w:rPr>
                                      <w:sz w:val="18"/>
                                    </w:rPr>
                                  </w:pPr>
                                  <w:r>
                                    <w:rPr>
                                      <w:spacing w:val="-10"/>
                                      <w:sz w:val="18"/>
                                    </w:rPr>
                                    <w:t>Щ</w:t>
                                  </w:r>
                                </w:p>
                              </w:tc>
                              <w:tc>
                                <w:tcPr>
                                  <w:tcW w:w="599" w:type="dxa"/>
                                </w:tcPr>
                                <w:p w14:paraId="11D4F8EF" w14:textId="77777777" w:rsidR="00FB65A4" w:rsidRDefault="00000000">
                                  <w:pPr>
                                    <w:pStyle w:val="TableParagraph"/>
                                    <w:spacing w:before="103" w:line="207" w:lineRule="exact"/>
                                    <w:ind w:left="16"/>
                                    <w:jc w:val="center"/>
                                    <w:rPr>
                                      <w:sz w:val="18"/>
                                    </w:rPr>
                                  </w:pPr>
                                  <w:r>
                                    <w:rPr>
                                      <w:spacing w:val="-5"/>
                                      <w:sz w:val="18"/>
                                    </w:rPr>
                                    <w:t>27</w:t>
                                  </w:r>
                                </w:p>
                                <w:p w14:paraId="325E9987" w14:textId="77777777" w:rsidR="00FB65A4" w:rsidRDefault="00000000">
                                  <w:pPr>
                                    <w:pStyle w:val="TableParagraph"/>
                                    <w:spacing w:line="207" w:lineRule="exact"/>
                                    <w:ind w:left="16" w:right="3"/>
                                    <w:jc w:val="center"/>
                                    <w:rPr>
                                      <w:sz w:val="18"/>
                                    </w:rPr>
                                  </w:pPr>
                                  <w:r>
                                    <w:rPr>
                                      <w:spacing w:val="-10"/>
                                      <w:sz w:val="18"/>
                                    </w:rPr>
                                    <w:t>Ъ</w:t>
                                  </w:r>
                                </w:p>
                              </w:tc>
                              <w:tc>
                                <w:tcPr>
                                  <w:tcW w:w="602" w:type="dxa"/>
                                </w:tcPr>
                                <w:p w14:paraId="7234AC6D" w14:textId="77777777" w:rsidR="00FB65A4" w:rsidRDefault="00000000">
                                  <w:pPr>
                                    <w:pStyle w:val="TableParagraph"/>
                                    <w:spacing w:before="103" w:line="207" w:lineRule="exact"/>
                                    <w:ind w:left="26" w:right="11"/>
                                    <w:jc w:val="center"/>
                                    <w:rPr>
                                      <w:sz w:val="18"/>
                                    </w:rPr>
                                  </w:pPr>
                                  <w:r>
                                    <w:rPr>
                                      <w:spacing w:val="-5"/>
                                      <w:sz w:val="18"/>
                                    </w:rPr>
                                    <w:t>28</w:t>
                                  </w:r>
                                </w:p>
                                <w:p w14:paraId="69C7D060" w14:textId="77777777" w:rsidR="00FB65A4" w:rsidRDefault="00000000">
                                  <w:pPr>
                                    <w:pStyle w:val="TableParagraph"/>
                                    <w:spacing w:line="207" w:lineRule="exact"/>
                                    <w:ind w:left="26" w:right="13"/>
                                    <w:jc w:val="center"/>
                                    <w:rPr>
                                      <w:sz w:val="18"/>
                                    </w:rPr>
                                  </w:pPr>
                                  <w:r>
                                    <w:rPr>
                                      <w:spacing w:val="-10"/>
                                      <w:sz w:val="18"/>
                                    </w:rPr>
                                    <w:t>Ь</w:t>
                                  </w:r>
                                </w:p>
                              </w:tc>
                              <w:tc>
                                <w:tcPr>
                                  <w:tcW w:w="599" w:type="dxa"/>
                                </w:tcPr>
                                <w:p w14:paraId="3191D99A" w14:textId="77777777" w:rsidR="00FB65A4" w:rsidRDefault="00000000">
                                  <w:pPr>
                                    <w:pStyle w:val="TableParagraph"/>
                                    <w:spacing w:before="103" w:line="207" w:lineRule="exact"/>
                                    <w:ind w:left="16" w:right="1"/>
                                    <w:jc w:val="center"/>
                                    <w:rPr>
                                      <w:sz w:val="18"/>
                                    </w:rPr>
                                  </w:pPr>
                                  <w:r>
                                    <w:rPr>
                                      <w:spacing w:val="-5"/>
                                      <w:sz w:val="18"/>
                                    </w:rPr>
                                    <w:t>29</w:t>
                                  </w:r>
                                </w:p>
                                <w:p w14:paraId="4355C3E9" w14:textId="77777777" w:rsidR="00FB65A4" w:rsidRDefault="00000000">
                                  <w:pPr>
                                    <w:pStyle w:val="TableParagraph"/>
                                    <w:spacing w:line="207" w:lineRule="exact"/>
                                    <w:ind w:left="16" w:right="2"/>
                                    <w:jc w:val="center"/>
                                    <w:rPr>
                                      <w:sz w:val="18"/>
                                    </w:rPr>
                                  </w:pPr>
                                  <w:r>
                                    <w:rPr>
                                      <w:spacing w:val="-10"/>
                                      <w:sz w:val="18"/>
                                    </w:rPr>
                                    <w:t>Э</w:t>
                                  </w:r>
                                </w:p>
                              </w:tc>
                              <w:tc>
                                <w:tcPr>
                                  <w:tcW w:w="604" w:type="dxa"/>
                                </w:tcPr>
                                <w:p w14:paraId="4C4988C0" w14:textId="77777777" w:rsidR="00FB65A4" w:rsidRDefault="00000000">
                                  <w:pPr>
                                    <w:pStyle w:val="TableParagraph"/>
                                    <w:spacing w:before="103" w:line="207" w:lineRule="exact"/>
                                    <w:ind w:left="216"/>
                                    <w:rPr>
                                      <w:sz w:val="18"/>
                                    </w:rPr>
                                  </w:pPr>
                                  <w:r>
                                    <w:rPr>
                                      <w:spacing w:val="-5"/>
                                      <w:sz w:val="18"/>
                                    </w:rPr>
                                    <w:t>30</w:t>
                                  </w:r>
                                </w:p>
                                <w:p w14:paraId="3C10160D" w14:textId="77777777" w:rsidR="00FB65A4" w:rsidRDefault="00000000">
                                  <w:pPr>
                                    <w:pStyle w:val="TableParagraph"/>
                                    <w:spacing w:line="207" w:lineRule="exact"/>
                                    <w:ind w:left="214"/>
                                    <w:rPr>
                                      <w:sz w:val="18"/>
                                    </w:rPr>
                                  </w:pPr>
                                  <w:r>
                                    <w:rPr>
                                      <w:spacing w:val="-10"/>
                                      <w:sz w:val="18"/>
                                    </w:rPr>
                                    <w:t>Ю</w:t>
                                  </w:r>
                                </w:p>
                              </w:tc>
                              <w:tc>
                                <w:tcPr>
                                  <w:tcW w:w="602" w:type="dxa"/>
                                </w:tcPr>
                                <w:p w14:paraId="502AC491" w14:textId="77777777" w:rsidR="00FB65A4" w:rsidRDefault="00000000">
                                  <w:pPr>
                                    <w:pStyle w:val="TableParagraph"/>
                                    <w:spacing w:before="103" w:line="207" w:lineRule="exact"/>
                                    <w:ind w:left="26"/>
                                    <w:jc w:val="center"/>
                                    <w:rPr>
                                      <w:sz w:val="18"/>
                                    </w:rPr>
                                  </w:pPr>
                                  <w:r>
                                    <w:rPr>
                                      <w:spacing w:val="-5"/>
                                      <w:sz w:val="18"/>
                                    </w:rPr>
                                    <w:t>31</w:t>
                                  </w:r>
                                </w:p>
                                <w:p w14:paraId="13C3D255" w14:textId="77777777" w:rsidR="00FB65A4" w:rsidRDefault="00000000">
                                  <w:pPr>
                                    <w:pStyle w:val="TableParagraph"/>
                                    <w:spacing w:line="207" w:lineRule="exact"/>
                                    <w:ind w:left="26" w:right="5"/>
                                    <w:jc w:val="center"/>
                                    <w:rPr>
                                      <w:sz w:val="18"/>
                                    </w:rPr>
                                  </w:pPr>
                                  <w:r>
                                    <w:rPr>
                                      <w:spacing w:val="-10"/>
                                      <w:sz w:val="18"/>
                                    </w:rPr>
                                    <w:t>Я</w:t>
                                  </w:r>
                                </w:p>
                              </w:tc>
                            </w:tr>
                          </w:tbl>
                          <w:p w14:paraId="021AA032" w14:textId="77777777" w:rsidR="00FB65A4" w:rsidRDefault="00FB65A4">
                            <w:pPr>
                              <w:pStyle w:val="a3"/>
                              <w:ind w:left="0" w:firstLine="0"/>
                              <w:jc w:val="left"/>
                            </w:pPr>
                          </w:p>
                        </w:txbxContent>
                      </wps:txbx>
                      <wps:bodyPr wrap="square" lIns="0" tIns="0" rIns="0" bIns="0" rtlCol="0">
                        <a:noAutofit/>
                      </wps:bodyPr>
                    </wps:wsp>
                  </a:graphicData>
                </a:graphic>
              </wp:anchor>
            </w:drawing>
          </mc:Choice>
          <mc:Fallback>
            <w:pict>
              <v:shapetype w14:anchorId="38D1F16C" id="_x0000_t202" coordsize="21600,21600" o:spt="202" path="m,l,21600r21600,l21600,xe">
                <v:stroke joinstyle="miter"/>
                <v:path gradientshapeok="t" o:connecttype="rect"/>
              </v:shapetype>
              <v:shape id="Textbox 19" o:spid="_x0000_s1026" type="#_x0000_t202" style="position:absolute;left:0;text-align:left;margin-left:34pt;margin-top:38pt;width:337.7pt;height:74.4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
                        <w:gridCol w:w="602"/>
                        <w:gridCol w:w="600"/>
                        <w:gridCol w:w="602"/>
                        <w:gridCol w:w="602"/>
                        <w:gridCol w:w="602"/>
                        <w:gridCol w:w="599"/>
                        <w:gridCol w:w="602"/>
                        <w:gridCol w:w="599"/>
                        <w:gridCol w:w="604"/>
                        <w:gridCol w:w="602"/>
                      </w:tblGrid>
                      <w:tr w:rsidR="00FB65A4" w14:paraId="15E6AE31" w14:textId="77777777">
                        <w:trPr>
                          <w:trHeight w:val="414"/>
                        </w:trPr>
                        <w:tc>
                          <w:tcPr>
                            <w:tcW w:w="602" w:type="dxa"/>
                          </w:tcPr>
                          <w:p w14:paraId="6DC281B0" w14:textId="77777777" w:rsidR="00FB65A4" w:rsidRDefault="00000000">
                            <w:pPr>
                              <w:pStyle w:val="TableParagraph"/>
                              <w:spacing w:before="2" w:line="207" w:lineRule="exact"/>
                              <w:ind w:left="26" w:right="20"/>
                              <w:jc w:val="center"/>
                              <w:rPr>
                                <w:sz w:val="18"/>
                              </w:rPr>
                            </w:pPr>
                            <w:r>
                              <w:rPr>
                                <w:spacing w:val="-10"/>
                                <w:sz w:val="18"/>
                              </w:rPr>
                              <w:t>1</w:t>
                            </w:r>
                          </w:p>
                          <w:p w14:paraId="59F639FE" w14:textId="77777777" w:rsidR="00FB65A4" w:rsidRDefault="00000000">
                            <w:pPr>
                              <w:pStyle w:val="TableParagraph"/>
                              <w:spacing w:line="186" w:lineRule="exact"/>
                              <w:ind w:left="26" w:right="19"/>
                              <w:jc w:val="center"/>
                              <w:rPr>
                                <w:sz w:val="18"/>
                              </w:rPr>
                            </w:pPr>
                            <w:r>
                              <w:rPr>
                                <w:spacing w:val="-10"/>
                                <w:sz w:val="18"/>
                              </w:rPr>
                              <w:t>А</w:t>
                            </w:r>
                          </w:p>
                        </w:tc>
                        <w:tc>
                          <w:tcPr>
                            <w:tcW w:w="602" w:type="dxa"/>
                          </w:tcPr>
                          <w:p w14:paraId="561BA541" w14:textId="77777777" w:rsidR="00FB65A4" w:rsidRDefault="00000000">
                            <w:pPr>
                              <w:pStyle w:val="TableParagraph"/>
                              <w:spacing w:before="2" w:line="207" w:lineRule="exact"/>
                              <w:ind w:left="26" w:right="24"/>
                              <w:jc w:val="center"/>
                              <w:rPr>
                                <w:sz w:val="18"/>
                              </w:rPr>
                            </w:pPr>
                            <w:r>
                              <w:rPr>
                                <w:spacing w:val="-10"/>
                                <w:sz w:val="18"/>
                              </w:rPr>
                              <w:t>2</w:t>
                            </w:r>
                          </w:p>
                          <w:p w14:paraId="7D9FA299" w14:textId="77777777" w:rsidR="00FB65A4" w:rsidRDefault="00000000">
                            <w:pPr>
                              <w:pStyle w:val="TableParagraph"/>
                              <w:spacing w:line="186" w:lineRule="exact"/>
                              <w:ind w:left="26" w:right="20"/>
                              <w:jc w:val="center"/>
                              <w:rPr>
                                <w:sz w:val="18"/>
                              </w:rPr>
                            </w:pPr>
                            <w:r>
                              <w:rPr>
                                <w:spacing w:val="-10"/>
                                <w:sz w:val="18"/>
                              </w:rPr>
                              <w:t>Б</w:t>
                            </w:r>
                          </w:p>
                        </w:tc>
                        <w:tc>
                          <w:tcPr>
                            <w:tcW w:w="600" w:type="dxa"/>
                          </w:tcPr>
                          <w:p w14:paraId="702DCEAD" w14:textId="77777777" w:rsidR="00FB65A4" w:rsidRDefault="00000000">
                            <w:pPr>
                              <w:pStyle w:val="TableParagraph"/>
                              <w:spacing w:before="2" w:line="207" w:lineRule="exact"/>
                              <w:ind w:left="6" w:right="1"/>
                              <w:jc w:val="center"/>
                              <w:rPr>
                                <w:sz w:val="18"/>
                              </w:rPr>
                            </w:pPr>
                            <w:r>
                              <w:rPr>
                                <w:spacing w:val="-10"/>
                                <w:sz w:val="18"/>
                              </w:rPr>
                              <w:t>3</w:t>
                            </w:r>
                          </w:p>
                          <w:p w14:paraId="285EAFDF" w14:textId="77777777" w:rsidR="00FB65A4" w:rsidRDefault="00000000">
                            <w:pPr>
                              <w:pStyle w:val="TableParagraph"/>
                              <w:spacing w:line="186" w:lineRule="exact"/>
                              <w:ind w:left="6"/>
                              <w:jc w:val="center"/>
                              <w:rPr>
                                <w:sz w:val="18"/>
                              </w:rPr>
                            </w:pPr>
                            <w:r>
                              <w:rPr>
                                <w:spacing w:val="-10"/>
                                <w:sz w:val="18"/>
                              </w:rPr>
                              <w:t>В</w:t>
                            </w:r>
                          </w:p>
                        </w:tc>
                        <w:tc>
                          <w:tcPr>
                            <w:tcW w:w="602" w:type="dxa"/>
                          </w:tcPr>
                          <w:p w14:paraId="538DBC93" w14:textId="77777777" w:rsidR="00FB65A4" w:rsidRDefault="00000000">
                            <w:pPr>
                              <w:pStyle w:val="TableParagraph"/>
                              <w:spacing w:before="2" w:line="207" w:lineRule="exact"/>
                              <w:ind w:left="26" w:right="17"/>
                              <w:jc w:val="center"/>
                              <w:rPr>
                                <w:sz w:val="18"/>
                              </w:rPr>
                            </w:pPr>
                            <w:r>
                              <w:rPr>
                                <w:spacing w:val="-10"/>
                                <w:sz w:val="18"/>
                              </w:rPr>
                              <w:t>4</w:t>
                            </w:r>
                          </w:p>
                          <w:p w14:paraId="7F8846F0" w14:textId="77777777" w:rsidR="00FB65A4" w:rsidRDefault="00000000">
                            <w:pPr>
                              <w:pStyle w:val="TableParagraph"/>
                              <w:spacing w:line="186" w:lineRule="exact"/>
                              <w:ind w:left="26" w:right="18"/>
                              <w:jc w:val="center"/>
                              <w:rPr>
                                <w:sz w:val="18"/>
                              </w:rPr>
                            </w:pPr>
                            <w:r>
                              <w:rPr>
                                <w:spacing w:val="-10"/>
                                <w:sz w:val="18"/>
                              </w:rPr>
                              <w:t>Г</w:t>
                            </w:r>
                          </w:p>
                        </w:tc>
                        <w:tc>
                          <w:tcPr>
                            <w:tcW w:w="602" w:type="dxa"/>
                          </w:tcPr>
                          <w:p w14:paraId="2A1668D7" w14:textId="77777777" w:rsidR="00FB65A4" w:rsidRDefault="00000000">
                            <w:pPr>
                              <w:pStyle w:val="TableParagraph"/>
                              <w:spacing w:before="2" w:line="207" w:lineRule="exact"/>
                              <w:ind w:left="26" w:right="21"/>
                              <w:jc w:val="center"/>
                              <w:rPr>
                                <w:sz w:val="18"/>
                              </w:rPr>
                            </w:pPr>
                            <w:r>
                              <w:rPr>
                                <w:spacing w:val="-10"/>
                                <w:sz w:val="18"/>
                              </w:rPr>
                              <w:t>5</w:t>
                            </w:r>
                          </w:p>
                          <w:p w14:paraId="38C0B920" w14:textId="77777777" w:rsidR="00FB65A4" w:rsidRDefault="00000000">
                            <w:pPr>
                              <w:pStyle w:val="TableParagraph"/>
                              <w:spacing w:line="186" w:lineRule="exact"/>
                              <w:ind w:left="26" w:right="17"/>
                              <w:jc w:val="center"/>
                              <w:rPr>
                                <w:sz w:val="18"/>
                              </w:rPr>
                            </w:pPr>
                            <w:r>
                              <w:rPr>
                                <w:spacing w:val="-10"/>
                                <w:sz w:val="18"/>
                              </w:rPr>
                              <w:t>Д</w:t>
                            </w:r>
                          </w:p>
                        </w:tc>
                        <w:tc>
                          <w:tcPr>
                            <w:tcW w:w="602" w:type="dxa"/>
                          </w:tcPr>
                          <w:p w14:paraId="548AE33B" w14:textId="77777777" w:rsidR="00FB65A4" w:rsidRDefault="00000000">
                            <w:pPr>
                              <w:pStyle w:val="TableParagraph"/>
                              <w:spacing w:before="2" w:line="207" w:lineRule="exact"/>
                              <w:ind w:left="26" w:right="20"/>
                              <w:jc w:val="center"/>
                              <w:rPr>
                                <w:sz w:val="18"/>
                              </w:rPr>
                            </w:pPr>
                            <w:r>
                              <w:rPr>
                                <w:spacing w:val="-10"/>
                                <w:sz w:val="18"/>
                              </w:rPr>
                              <w:t>6</w:t>
                            </w:r>
                          </w:p>
                          <w:p w14:paraId="6F3C29C5" w14:textId="77777777" w:rsidR="00FB65A4" w:rsidRDefault="00000000">
                            <w:pPr>
                              <w:pStyle w:val="TableParagraph"/>
                              <w:spacing w:line="186" w:lineRule="exact"/>
                              <w:ind w:left="26" w:right="19"/>
                              <w:jc w:val="center"/>
                              <w:rPr>
                                <w:sz w:val="18"/>
                              </w:rPr>
                            </w:pPr>
                            <w:r>
                              <w:rPr>
                                <w:spacing w:val="-10"/>
                                <w:sz w:val="18"/>
                              </w:rPr>
                              <w:t>Е</w:t>
                            </w:r>
                          </w:p>
                        </w:tc>
                        <w:tc>
                          <w:tcPr>
                            <w:tcW w:w="599" w:type="dxa"/>
                          </w:tcPr>
                          <w:p w14:paraId="721B5483" w14:textId="77777777" w:rsidR="00FB65A4" w:rsidRDefault="00000000">
                            <w:pPr>
                              <w:pStyle w:val="TableParagraph"/>
                              <w:spacing w:before="2" w:line="207" w:lineRule="exact"/>
                              <w:ind w:left="16" w:right="1"/>
                              <w:jc w:val="center"/>
                              <w:rPr>
                                <w:sz w:val="18"/>
                              </w:rPr>
                            </w:pPr>
                            <w:r>
                              <w:rPr>
                                <w:spacing w:val="-10"/>
                                <w:sz w:val="18"/>
                              </w:rPr>
                              <w:t>7</w:t>
                            </w:r>
                          </w:p>
                          <w:p w14:paraId="1D861FCD" w14:textId="77777777" w:rsidR="00FB65A4" w:rsidRDefault="00000000">
                            <w:pPr>
                              <w:pStyle w:val="TableParagraph"/>
                              <w:spacing w:line="186" w:lineRule="exact"/>
                              <w:ind w:left="16" w:right="2"/>
                              <w:jc w:val="center"/>
                              <w:rPr>
                                <w:sz w:val="18"/>
                              </w:rPr>
                            </w:pPr>
                            <w:r>
                              <w:rPr>
                                <w:spacing w:val="-10"/>
                                <w:sz w:val="18"/>
                              </w:rPr>
                              <w:t>Ж</w:t>
                            </w:r>
                          </w:p>
                        </w:tc>
                        <w:tc>
                          <w:tcPr>
                            <w:tcW w:w="602" w:type="dxa"/>
                          </w:tcPr>
                          <w:p w14:paraId="3D7EB8D7" w14:textId="77777777" w:rsidR="00FB65A4" w:rsidRDefault="00000000">
                            <w:pPr>
                              <w:pStyle w:val="TableParagraph"/>
                              <w:spacing w:before="2" w:line="207" w:lineRule="exact"/>
                              <w:ind w:left="26" w:right="12"/>
                              <w:jc w:val="center"/>
                              <w:rPr>
                                <w:sz w:val="18"/>
                              </w:rPr>
                            </w:pPr>
                            <w:r>
                              <w:rPr>
                                <w:spacing w:val="-10"/>
                                <w:sz w:val="18"/>
                              </w:rPr>
                              <w:t>8</w:t>
                            </w:r>
                          </w:p>
                          <w:p w14:paraId="4185E0E1" w14:textId="77777777" w:rsidR="00FB65A4" w:rsidRDefault="00000000">
                            <w:pPr>
                              <w:pStyle w:val="TableParagraph"/>
                              <w:spacing w:line="186" w:lineRule="exact"/>
                              <w:ind w:left="26" w:right="12"/>
                              <w:jc w:val="center"/>
                              <w:rPr>
                                <w:sz w:val="18"/>
                              </w:rPr>
                            </w:pPr>
                            <w:r>
                              <w:rPr>
                                <w:spacing w:val="-10"/>
                                <w:sz w:val="18"/>
                              </w:rPr>
                              <w:t>З</w:t>
                            </w:r>
                          </w:p>
                        </w:tc>
                        <w:tc>
                          <w:tcPr>
                            <w:tcW w:w="599" w:type="dxa"/>
                          </w:tcPr>
                          <w:p w14:paraId="4810EA3C" w14:textId="77777777" w:rsidR="00FB65A4" w:rsidRDefault="00000000">
                            <w:pPr>
                              <w:pStyle w:val="TableParagraph"/>
                              <w:spacing w:before="2" w:line="207" w:lineRule="exact"/>
                              <w:ind w:left="16" w:right="2"/>
                              <w:jc w:val="center"/>
                              <w:rPr>
                                <w:sz w:val="18"/>
                              </w:rPr>
                            </w:pPr>
                            <w:r>
                              <w:rPr>
                                <w:spacing w:val="-10"/>
                                <w:sz w:val="18"/>
                              </w:rPr>
                              <w:t>9</w:t>
                            </w:r>
                          </w:p>
                          <w:p w14:paraId="4BF6D91C" w14:textId="77777777" w:rsidR="00FB65A4" w:rsidRDefault="00000000">
                            <w:pPr>
                              <w:pStyle w:val="TableParagraph"/>
                              <w:spacing w:line="186" w:lineRule="exact"/>
                              <w:ind w:left="16"/>
                              <w:jc w:val="center"/>
                              <w:rPr>
                                <w:sz w:val="18"/>
                              </w:rPr>
                            </w:pPr>
                            <w:r>
                              <w:rPr>
                                <w:spacing w:val="-10"/>
                                <w:sz w:val="18"/>
                              </w:rPr>
                              <w:t>И</w:t>
                            </w:r>
                          </w:p>
                        </w:tc>
                        <w:tc>
                          <w:tcPr>
                            <w:tcW w:w="604" w:type="dxa"/>
                          </w:tcPr>
                          <w:p w14:paraId="57F3F4CA" w14:textId="77777777" w:rsidR="00FB65A4" w:rsidRDefault="00000000">
                            <w:pPr>
                              <w:pStyle w:val="TableParagraph"/>
                              <w:spacing w:before="2" w:line="207" w:lineRule="exact"/>
                              <w:ind w:left="22"/>
                              <w:jc w:val="center"/>
                              <w:rPr>
                                <w:sz w:val="18"/>
                              </w:rPr>
                            </w:pPr>
                            <w:r>
                              <w:rPr>
                                <w:spacing w:val="-5"/>
                                <w:sz w:val="18"/>
                              </w:rPr>
                              <w:t>10</w:t>
                            </w:r>
                          </w:p>
                          <w:p w14:paraId="4502DF9F" w14:textId="77777777" w:rsidR="00FB65A4" w:rsidRDefault="00000000">
                            <w:pPr>
                              <w:pStyle w:val="TableParagraph"/>
                              <w:spacing w:line="186" w:lineRule="exact"/>
                              <w:ind w:left="22"/>
                              <w:jc w:val="center"/>
                              <w:rPr>
                                <w:sz w:val="18"/>
                              </w:rPr>
                            </w:pPr>
                            <w:r>
                              <w:rPr>
                                <w:spacing w:val="-10"/>
                                <w:sz w:val="18"/>
                              </w:rPr>
                              <w:t>Й</w:t>
                            </w:r>
                          </w:p>
                        </w:tc>
                        <w:tc>
                          <w:tcPr>
                            <w:tcW w:w="602" w:type="dxa"/>
                          </w:tcPr>
                          <w:p w14:paraId="1A49A25E" w14:textId="77777777" w:rsidR="00FB65A4" w:rsidRDefault="00FB65A4">
                            <w:pPr>
                              <w:pStyle w:val="TableParagraph"/>
                              <w:ind w:left="0"/>
                              <w:rPr>
                                <w:sz w:val="20"/>
                              </w:rPr>
                            </w:pPr>
                          </w:p>
                        </w:tc>
                      </w:tr>
                      <w:tr w:rsidR="00FB65A4" w14:paraId="1F53E152" w14:textId="77777777">
                        <w:trPr>
                          <w:trHeight w:val="414"/>
                        </w:trPr>
                        <w:tc>
                          <w:tcPr>
                            <w:tcW w:w="602" w:type="dxa"/>
                          </w:tcPr>
                          <w:p w14:paraId="4DB55090" w14:textId="77777777" w:rsidR="00FB65A4" w:rsidRDefault="00000000">
                            <w:pPr>
                              <w:pStyle w:val="TableParagraph"/>
                              <w:spacing w:line="206" w:lineRule="exact"/>
                              <w:ind w:left="26" w:right="14"/>
                              <w:jc w:val="center"/>
                              <w:rPr>
                                <w:sz w:val="18"/>
                              </w:rPr>
                            </w:pPr>
                            <w:r>
                              <w:rPr>
                                <w:spacing w:val="-5"/>
                                <w:sz w:val="18"/>
                              </w:rPr>
                              <w:t>11</w:t>
                            </w:r>
                          </w:p>
                          <w:p w14:paraId="3FE07815" w14:textId="77777777" w:rsidR="00FB65A4" w:rsidRDefault="00000000">
                            <w:pPr>
                              <w:pStyle w:val="TableParagraph"/>
                              <w:spacing w:line="188" w:lineRule="exact"/>
                              <w:ind w:left="26" w:right="19"/>
                              <w:jc w:val="center"/>
                              <w:rPr>
                                <w:sz w:val="18"/>
                              </w:rPr>
                            </w:pPr>
                            <w:r>
                              <w:rPr>
                                <w:spacing w:val="-10"/>
                                <w:sz w:val="18"/>
                              </w:rPr>
                              <w:t>К</w:t>
                            </w:r>
                          </w:p>
                        </w:tc>
                        <w:tc>
                          <w:tcPr>
                            <w:tcW w:w="602" w:type="dxa"/>
                          </w:tcPr>
                          <w:p w14:paraId="216B9A51" w14:textId="77777777" w:rsidR="00FB65A4" w:rsidRDefault="00000000">
                            <w:pPr>
                              <w:pStyle w:val="TableParagraph"/>
                              <w:spacing w:line="206" w:lineRule="exact"/>
                              <w:ind w:left="26" w:right="18"/>
                              <w:jc w:val="center"/>
                              <w:rPr>
                                <w:sz w:val="18"/>
                              </w:rPr>
                            </w:pPr>
                            <w:r>
                              <w:rPr>
                                <w:spacing w:val="-5"/>
                                <w:sz w:val="18"/>
                              </w:rPr>
                              <w:t>12</w:t>
                            </w:r>
                          </w:p>
                          <w:p w14:paraId="380BE35A" w14:textId="77777777" w:rsidR="00FB65A4" w:rsidRDefault="00000000">
                            <w:pPr>
                              <w:pStyle w:val="TableParagraph"/>
                              <w:spacing w:line="188" w:lineRule="exact"/>
                              <w:ind w:left="26" w:right="21"/>
                              <w:jc w:val="center"/>
                              <w:rPr>
                                <w:sz w:val="18"/>
                              </w:rPr>
                            </w:pPr>
                            <w:r>
                              <w:rPr>
                                <w:spacing w:val="-10"/>
                                <w:sz w:val="18"/>
                              </w:rPr>
                              <w:t>Л</w:t>
                            </w:r>
                          </w:p>
                        </w:tc>
                        <w:tc>
                          <w:tcPr>
                            <w:tcW w:w="600" w:type="dxa"/>
                          </w:tcPr>
                          <w:p w14:paraId="3B1DC9F0" w14:textId="77777777" w:rsidR="00FB65A4" w:rsidRDefault="00000000">
                            <w:pPr>
                              <w:pStyle w:val="TableParagraph"/>
                              <w:spacing w:line="206" w:lineRule="exact"/>
                              <w:ind w:left="6"/>
                              <w:jc w:val="center"/>
                              <w:rPr>
                                <w:sz w:val="18"/>
                              </w:rPr>
                            </w:pPr>
                            <w:r>
                              <w:rPr>
                                <w:spacing w:val="-5"/>
                                <w:sz w:val="18"/>
                              </w:rPr>
                              <w:t>13</w:t>
                            </w:r>
                          </w:p>
                          <w:p w14:paraId="00D8D8A7" w14:textId="77777777" w:rsidR="00FB65A4" w:rsidRDefault="00000000">
                            <w:pPr>
                              <w:pStyle w:val="TableParagraph"/>
                              <w:spacing w:line="188" w:lineRule="exact"/>
                              <w:ind w:left="6" w:right="3"/>
                              <w:jc w:val="center"/>
                              <w:rPr>
                                <w:sz w:val="18"/>
                              </w:rPr>
                            </w:pPr>
                            <w:r>
                              <w:rPr>
                                <w:spacing w:val="-10"/>
                                <w:sz w:val="18"/>
                              </w:rPr>
                              <w:t>М</w:t>
                            </w:r>
                          </w:p>
                        </w:tc>
                        <w:tc>
                          <w:tcPr>
                            <w:tcW w:w="602" w:type="dxa"/>
                          </w:tcPr>
                          <w:p w14:paraId="19FC37B1" w14:textId="77777777" w:rsidR="00FB65A4" w:rsidRDefault="00000000">
                            <w:pPr>
                              <w:pStyle w:val="TableParagraph"/>
                              <w:spacing w:line="206" w:lineRule="exact"/>
                              <w:ind w:left="26" w:right="16"/>
                              <w:jc w:val="center"/>
                              <w:rPr>
                                <w:sz w:val="18"/>
                              </w:rPr>
                            </w:pPr>
                            <w:r>
                              <w:rPr>
                                <w:spacing w:val="-5"/>
                                <w:sz w:val="18"/>
                              </w:rPr>
                              <w:t>14</w:t>
                            </w:r>
                          </w:p>
                          <w:p w14:paraId="7BF13D8A" w14:textId="77777777" w:rsidR="00FB65A4" w:rsidRDefault="00000000">
                            <w:pPr>
                              <w:pStyle w:val="TableParagraph"/>
                              <w:spacing w:line="188" w:lineRule="exact"/>
                              <w:ind w:left="26" w:right="16"/>
                              <w:jc w:val="center"/>
                              <w:rPr>
                                <w:sz w:val="18"/>
                              </w:rPr>
                            </w:pPr>
                            <w:r>
                              <w:rPr>
                                <w:spacing w:val="-10"/>
                                <w:sz w:val="18"/>
                              </w:rPr>
                              <w:t>Н</w:t>
                            </w:r>
                          </w:p>
                        </w:tc>
                        <w:tc>
                          <w:tcPr>
                            <w:tcW w:w="602" w:type="dxa"/>
                          </w:tcPr>
                          <w:p w14:paraId="70D2E455" w14:textId="77777777" w:rsidR="00FB65A4" w:rsidRDefault="00000000">
                            <w:pPr>
                              <w:pStyle w:val="TableParagraph"/>
                              <w:spacing w:line="206" w:lineRule="exact"/>
                              <w:ind w:left="26" w:right="15"/>
                              <w:jc w:val="center"/>
                              <w:rPr>
                                <w:sz w:val="18"/>
                              </w:rPr>
                            </w:pPr>
                            <w:r>
                              <w:rPr>
                                <w:spacing w:val="-5"/>
                                <w:sz w:val="18"/>
                              </w:rPr>
                              <w:t>15</w:t>
                            </w:r>
                          </w:p>
                          <w:p w14:paraId="658E8996" w14:textId="77777777" w:rsidR="00FB65A4" w:rsidRDefault="00000000">
                            <w:pPr>
                              <w:pStyle w:val="TableParagraph"/>
                              <w:spacing w:line="188" w:lineRule="exact"/>
                              <w:ind w:left="26" w:right="20"/>
                              <w:jc w:val="center"/>
                              <w:rPr>
                                <w:sz w:val="18"/>
                              </w:rPr>
                            </w:pPr>
                            <w:r>
                              <w:rPr>
                                <w:spacing w:val="-10"/>
                                <w:sz w:val="18"/>
                              </w:rPr>
                              <w:t>О</w:t>
                            </w:r>
                          </w:p>
                        </w:tc>
                        <w:tc>
                          <w:tcPr>
                            <w:tcW w:w="602" w:type="dxa"/>
                          </w:tcPr>
                          <w:p w14:paraId="2841314F" w14:textId="77777777" w:rsidR="00FB65A4" w:rsidRDefault="00000000">
                            <w:pPr>
                              <w:pStyle w:val="TableParagraph"/>
                              <w:spacing w:line="206" w:lineRule="exact"/>
                              <w:ind w:left="26" w:right="14"/>
                              <w:jc w:val="center"/>
                              <w:rPr>
                                <w:sz w:val="18"/>
                              </w:rPr>
                            </w:pPr>
                            <w:r>
                              <w:rPr>
                                <w:spacing w:val="-5"/>
                                <w:sz w:val="18"/>
                              </w:rPr>
                              <w:t>16</w:t>
                            </w:r>
                          </w:p>
                          <w:p w14:paraId="680D7A2A" w14:textId="77777777" w:rsidR="00FB65A4" w:rsidRDefault="00000000">
                            <w:pPr>
                              <w:pStyle w:val="TableParagraph"/>
                              <w:spacing w:line="188" w:lineRule="exact"/>
                              <w:ind w:left="26" w:right="18"/>
                              <w:jc w:val="center"/>
                              <w:rPr>
                                <w:sz w:val="18"/>
                              </w:rPr>
                            </w:pPr>
                            <w:r>
                              <w:rPr>
                                <w:spacing w:val="-10"/>
                                <w:sz w:val="18"/>
                              </w:rPr>
                              <w:t>П</w:t>
                            </w:r>
                          </w:p>
                        </w:tc>
                        <w:tc>
                          <w:tcPr>
                            <w:tcW w:w="599" w:type="dxa"/>
                          </w:tcPr>
                          <w:p w14:paraId="68148E9F" w14:textId="77777777" w:rsidR="00FB65A4" w:rsidRDefault="00000000">
                            <w:pPr>
                              <w:pStyle w:val="TableParagraph"/>
                              <w:spacing w:line="206" w:lineRule="exact"/>
                              <w:ind w:left="16"/>
                              <w:jc w:val="center"/>
                              <w:rPr>
                                <w:sz w:val="18"/>
                              </w:rPr>
                            </w:pPr>
                            <w:r>
                              <w:rPr>
                                <w:spacing w:val="-5"/>
                                <w:sz w:val="18"/>
                              </w:rPr>
                              <w:t>17</w:t>
                            </w:r>
                          </w:p>
                          <w:p w14:paraId="77B06324" w14:textId="77777777" w:rsidR="00FB65A4" w:rsidRDefault="00000000">
                            <w:pPr>
                              <w:pStyle w:val="TableParagraph"/>
                              <w:spacing w:line="188" w:lineRule="exact"/>
                              <w:ind w:left="16" w:right="1"/>
                              <w:jc w:val="center"/>
                              <w:rPr>
                                <w:sz w:val="18"/>
                              </w:rPr>
                            </w:pPr>
                            <w:r>
                              <w:rPr>
                                <w:spacing w:val="-10"/>
                                <w:sz w:val="18"/>
                              </w:rPr>
                              <w:t>Р</w:t>
                            </w:r>
                          </w:p>
                        </w:tc>
                        <w:tc>
                          <w:tcPr>
                            <w:tcW w:w="602" w:type="dxa"/>
                          </w:tcPr>
                          <w:p w14:paraId="44D8662C" w14:textId="77777777" w:rsidR="00FB65A4" w:rsidRDefault="00000000">
                            <w:pPr>
                              <w:pStyle w:val="TableParagraph"/>
                              <w:spacing w:line="206" w:lineRule="exact"/>
                              <w:ind w:left="26" w:right="11"/>
                              <w:jc w:val="center"/>
                              <w:rPr>
                                <w:sz w:val="18"/>
                              </w:rPr>
                            </w:pPr>
                            <w:r>
                              <w:rPr>
                                <w:spacing w:val="-5"/>
                                <w:sz w:val="18"/>
                              </w:rPr>
                              <w:t>18</w:t>
                            </w:r>
                          </w:p>
                          <w:p w14:paraId="3CD476D5" w14:textId="77777777" w:rsidR="00FB65A4" w:rsidRDefault="00000000">
                            <w:pPr>
                              <w:pStyle w:val="TableParagraph"/>
                              <w:spacing w:line="188" w:lineRule="exact"/>
                              <w:ind w:left="26" w:right="11"/>
                              <w:jc w:val="center"/>
                              <w:rPr>
                                <w:sz w:val="18"/>
                              </w:rPr>
                            </w:pPr>
                            <w:r>
                              <w:rPr>
                                <w:spacing w:val="-10"/>
                                <w:sz w:val="18"/>
                              </w:rPr>
                              <w:t>С</w:t>
                            </w:r>
                          </w:p>
                        </w:tc>
                        <w:tc>
                          <w:tcPr>
                            <w:tcW w:w="599" w:type="dxa"/>
                          </w:tcPr>
                          <w:p w14:paraId="3DDFA2D8" w14:textId="77777777" w:rsidR="00FB65A4" w:rsidRDefault="00000000">
                            <w:pPr>
                              <w:pStyle w:val="TableParagraph"/>
                              <w:spacing w:line="206" w:lineRule="exact"/>
                              <w:ind w:left="16" w:right="1"/>
                              <w:jc w:val="center"/>
                              <w:rPr>
                                <w:sz w:val="18"/>
                              </w:rPr>
                            </w:pPr>
                            <w:r>
                              <w:rPr>
                                <w:spacing w:val="-5"/>
                                <w:sz w:val="18"/>
                              </w:rPr>
                              <w:t>19</w:t>
                            </w:r>
                          </w:p>
                          <w:p w14:paraId="47770DA9" w14:textId="77777777" w:rsidR="00FB65A4" w:rsidRDefault="00000000">
                            <w:pPr>
                              <w:pStyle w:val="TableParagraph"/>
                              <w:spacing w:line="188" w:lineRule="exact"/>
                              <w:ind w:left="16" w:right="1"/>
                              <w:jc w:val="center"/>
                              <w:rPr>
                                <w:sz w:val="18"/>
                              </w:rPr>
                            </w:pPr>
                            <w:r>
                              <w:rPr>
                                <w:spacing w:val="-10"/>
                                <w:sz w:val="18"/>
                              </w:rPr>
                              <w:t>Т</w:t>
                            </w:r>
                          </w:p>
                        </w:tc>
                        <w:tc>
                          <w:tcPr>
                            <w:tcW w:w="604" w:type="dxa"/>
                          </w:tcPr>
                          <w:p w14:paraId="3D53FA64" w14:textId="77777777" w:rsidR="00FB65A4" w:rsidRDefault="00000000">
                            <w:pPr>
                              <w:pStyle w:val="TableParagraph"/>
                              <w:spacing w:line="206" w:lineRule="exact"/>
                              <w:ind w:left="22"/>
                              <w:jc w:val="center"/>
                              <w:rPr>
                                <w:sz w:val="18"/>
                              </w:rPr>
                            </w:pPr>
                            <w:r>
                              <w:rPr>
                                <w:spacing w:val="-5"/>
                                <w:sz w:val="18"/>
                              </w:rPr>
                              <w:t>20</w:t>
                            </w:r>
                          </w:p>
                          <w:p w14:paraId="59B99AAE" w14:textId="77777777" w:rsidR="00FB65A4" w:rsidRDefault="00000000">
                            <w:pPr>
                              <w:pStyle w:val="TableParagraph"/>
                              <w:spacing w:line="188" w:lineRule="exact"/>
                              <w:ind w:left="22" w:right="2"/>
                              <w:jc w:val="center"/>
                              <w:rPr>
                                <w:sz w:val="18"/>
                              </w:rPr>
                            </w:pPr>
                            <w:r>
                              <w:rPr>
                                <w:spacing w:val="-10"/>
                                <w:sz w:val="18"/>
                              </w:rPr>
                              <w:t>У</w:t>
                            </w:r>
                          </w:p>
                        </w:tc>
                        <w:tc>
                          <w:tcPr>
                            <w:tcW w:w="602" w:type="dxa"/>
                          </w:tcPr>
                          <w:p w14:paraId="406FE292" w14:textId="77777777" w:rsidR="00FB65A4" w:rsidRDefault="00FB65A4">
                            <w:pPr>
                              <w:pStyle w:val="TableParagraph"/>
                              <w:ind w:left="0"/>
                              <w:rPr>
                                <w:sz w:val="20"/>
                              </w:rPr>
                            </w:pPr>
                          </w:p>
                        </w:tc>
                      </w:tr>
                      <w:tr w:rsidR="00FB65A4" w14:paraId="5A68D0AF" w14:textId="77777777">
                        <w:trPr>
                          <w:trHeight w:val="621"/>
                        </w:trPr>
                        <w:tc>
                          <w:tcPr>
                            <w:tcW w:w="602" w:type="dxa"/>
                          </w:tcPr>
                          <w:p w14:paraId="6FF7B7F0" w14:textId="77777777" w:rsidR="00FB65A4" w:rsidRDefault="00000000">
                            <w:pPr>
                              <w:pStyle w:val="TableParagraph"/>
                              <w:spacing w:before="103" w:line="207" w:lineRule="exact"/>
                              <w:ind w:left="26" w:right="14"/>
                              <w:jc w:val="center"/>
                              <w:rPr>
                                <w:sz w:val="18"/>
                              </w:rPr>
                            </w:pPr>
                            <w:r>
                              <w:rPr>
                                <w:spacing w:val="-5"/>
                                <w:sz w:val="18"/>
                              </w:rPr>
                              <w:t>21</w:t>
                            </w:r>
                          </w:p>
                          <w:p w14:paraId="0D587863" w14:textId="77777777" w:rsidR="00FB65A4" w:rsidRDefault="00000000">
                            <w:pPr>
                              <w:pStyle w:val="TableParagraph"/>
                              <w:spacing w:line="207" w:lineRule="exact"/>
                              <w:ind w:left="26" w:right="16"/>
                              <w:jc w:val="center"/>
                              <w:rPr>
                                <w:sz w:val="18"/>
                              </w:rPr>
                            </w:pPr>
                            <w:r>
                              <w:rPr>
                                <w:spacing w:val="-10"/>
                                <w:sz w:val="18"/>
                              </w:rPr>
                              <w:t>Ф</w:t>
                            </w:r>
                          </w:p>
                        </w:tc>
                        <w:tc>
                          <w:tcPr>
                            <w:tcW w:w="602" w:type="dxa"/>
                          </w:tcPr>
                          <w:p w14:paraId="160F2DBB" w14:textId="77777777" w:rsidR="00FB65A4" w:rsidRDefault="00000000">
                            <w:pPr>
                              <w:pStyle w:val="TableParagraph"/>
                              <w:spacing w:before="103" w:line="207" w:lineRule="exact"/>
                              <w:ind w:left="26" w:right="18"/>
                              <w:jc w:val="center"/>
                              <w:rPr>
                                <w:sz w:val="18"/>
                              </w:rPr>
                            </w:pPr>
                            <w:r>
                              <w:rPr>
                                <w:spacing w:val="-5"/>
                                <w:sz w:val="18"/>
                              </w:rPr>
                              <w:t>22</w:t>
                            </w:r>
                          </w:p>
                          <w:p w14:paraId="5F5A2883" w14:textId="77777777" w:rsidR="00FB65A4" w:rsidRDefault="00000000">
                            <w:pPr>
                              <w:pStyle w:val="TableParagraph"/>
                              <w:spacing w:line="207" w:lineRule="exact"/>
                              <w:ind w:left="26" w:right="23"/>
                              <w:jc w:val="center"/>
                              <w:rPr>
                                <w:sz w:val="18"/>
                              </w:rPr>
                            </w:pPr>
                            <w:r>
                              <w:rPr>
                                <w:spacing w:val="-10"/>
                                <w:sz w:val="18"/>
                              </w:rPr>
                              <w:t>Х</w:t>
                            </w:r>
                          </w:p>
                        </w:tc>
                        <w:tc>
                          <w:tcPr>
                            <w:tcW w:w="600" w:type="dxa"/>
                          </w:tcPr>
                          <w:p w14:paraId="20D111AB" w14:textId="77777777" w:rsidR="00FB65A4" w:rsidRDefault="00000000">
                            <w:pPr>
                              <w:pStyle w:val="TableParagraph"/>
                              <w:spacing w:before="103" w:line="207" w:lineRule="exact"/>
                              <w:ind w:left="6"/>
                              <w:jc w:val="center"/>
                              <w:rPr>
                                <w:sz w:val="18"/>
                              </w:rPr>
                            </w:pPr>
                            <w:r>
                              <w:rPr>
                                <w:spacing w:val="-5"/>
                                <w:sz w:val="18"/>
                              </w:rPr>
                              <w:t>23</w:t>
                            </w:r>
                          </w:p>
                          <w:p w14:paraId="0F9F8C10" w14:textId="77777777" w:rsidR="00FB65A4" w:rsidRDefault="00000000">
                            <w:pPr>
                              <w:pStyle w:val="TableParagraph"/>
                              <w:spacing w:line="207" w:lineRule="exact"/>
                              <w:ind w:left="6"/>
                              <w:jc w:val="center"/>
                              <w:rPr>
                                <w:sz w:val="18"/>
                              </w:rPr>
                            </w:pPr>
                            <w:r>
                              <w:rPr>
                                <w:spacing w:val="-10"/>
                                <w:sz w:val="18"/>
                              </w:rPr>
                              <w:t>Ц</w:t>
                            </w:r>
                          </w:p>
                        </w:tc>
                        <w:tc>
                          <w:tcPr>
                            <w:tcW w:w="602" w:type="dxa"/>
                          </w:tcPr>
                          <w:p w14:paraId="76CD0B77" w14:textId="77777777" w:rsidR="00FB65A4" w:rsidRDefault="00000000">
                            <w:pPr>
                              <w:pStyle w:val="TableParagraph"/>
                              <w:spacing w:before="103" w:line="207" w:lineRule="exact"/>
                              <w:ind w:left="26" w:right="16"/>
                              <w:jc w:val="center"/>
                              <w:rPr>
                                <w:sz w:val="18"/>
                              </w:rPr>
                            </w:pPr>
                            <w:r>
                              <w:rPr>
                                <w:spacing w:val="-5"/>
                                <w:sz w:val="18"/>
                              </w:rPr>
                              <w:t>24</w:t>
                            </w:r>
                          </w:p>
                          <w:p w14:paraId="333DC346" w14:textId="77777777" w:rsidR="00FB65A4" w:rsidRDefault="00000000">
                            <w:pPr>
                              <w:pStyle w:val="TableParagraph"/>
                              <w:spacing w:line="207" w:lineRule="exact"/>
                              <w:ind w:left="26" w:right="19"/>
                              <w:jc w:val="center"/>
                              <w:rPr>
                                <w:sz w:val="18"/>
                              </w:rPr>
                            </w:pPr>
                            <w:r>
                              <w:rPr>
                                <w:spacing w:val="-10"/>
                                <w:sz w:val="18"/>
                              </w:rPr>
                              <w:t>Ч</w:t>
                            </w:r>
                          </w:p>
                        </w:tc>
                        <w:tc>
                          <w:tcPr>
                            <w:tcW w:w="602" w:type="dxa"/>
                          </w:tcPr>
                          <w:p w14:paraId="637935C2" w14:textId="77777777" w:rsidR="00FB65A4" w:rsidRDefault="00000000">
                            <w:pPr>
                              <w:pStyle w:val="TableParagraph"/>
                              <w:spacing w:before="103" w:line="207" w:lineRule="exact"/>
                              <w:ind w:left="26" w:right="15"/>
                              <w:jc w:val="center"/>
                              <w:rPr>
                                <w:sz w:val="18"/>
                              </w:rPr>
                            </w:pPr>
                            <w:r>
                              <w:rPr>
                                <w:spacing w:val="-5"/>
                                <w:sz w:val="18"/>
                              </w:rPr>
                              <w:t>25</w:t>
                            </w:r>
                          </w:p>
                          <w:p w14:paraId="3C1051CE" w14:textId="77777777" w:rsidR="00FB65A4" w:rsidRDefault="00000000">
                            <w:pPr>
                              <w:pStyle w:val="TableParagraph"/>
                              <w:spacing w:line="207" w:lineRule="exact"/>
                              <w:ind w:left="26" w:right="21"/>
                              <w:jc w:val="center"/>
                              <w:rPr>
                                <w:sz w:val="18"/>
                              </w:rPr>
                            </w:pPr>
                            <w:r>
                              <w:rPr>
                                <w:spacing w:val="-10"/>
                                <w:sz w:val="18"/>
                              </w:rPr>
                              <w:t>Ш</w:t>
                            </w:r>
                          </w:p>
                        </w:tc>
                        <w:tc>
                          <w:tcPr>
                            <w:tcW w:w="602" w:type="dxa"/>
                          </w:tcPr>
                          <w:p w14:paraId="591F2F1D" w14:textId="77777777" w:rsidR="00FB65A4" w:rsidRDefault="00000000">
                            <w:pPr>
                              <w:pStyle w:val="TableParagraph"/>
                              <w:spacing w:line="206" w:lineRule="exact"/>
                              <w:ind w:left="26" w:right="14"/>
                              <w:jc w:val="center"/>
                              <w:rPr>
                                <w:sz w:val="18"/>
                              </w:rPr>
                            </w:pPr>
                            <w:r>
                              <w:rPr>
                                <w:spacing w:val="-5"/>
                                <w:sz w:val="18"/>
                              </w:rPr>
                              <w:t>26</w:t>
                            </w:r>
                          </w:p>
                          <w:p w14:paraId="1C5F5F3A" w14:textId="77777777" w:rsidR="00FB65A4" w:rsidRDefault="00000000">
                            <w:pPr>
                              <w:pStyle w:val="TableParagraph"/>
                              <w:spacing w:line="207" w:lineRule="exact"/>
                              <w:ind w:left="26" w:right="19"/>
                              <w:jc w:val="center"/>
                              <w:rPr>
                                <w:sz w:val="18"/>
                              </w:rPr>
                            </w:pPr>
                            <w:r>
                              <w:rPr>
                                <w:spacing w:val="-10"/>
                                <w:sz w:val="18"/>
                              </w:rPr>
                              <w:t>Щ</w:t>
                            </w:r>
                          </w:p>
                        </w:tc>
                        <w:tc>
                          <w:tcPr>
                            <w:tcW w:w="599" w:type="dxa"/>
                          </w:tcPr>
                          <w:p w14:paraId="11D4F8EF" w14:textId="77777777" w:rsidR="00FB65A4" w:rsidRDefault="00000000">
                            <w:pPr>
                              <w:pStyle w:val="TableParagraph"/>
                              <w:spacing w:before="103" w:line="207" w:lineRule="exact"/>
                              <w:ind w:left="16"/>
                              <w:jc w:val="center"/>
                              <w:rPr>
                                <w:sz w:val="18"/>
                              </w:rPr>
                            </w:pPr>
                            <w:r>
                              <w:rPr>
                                <w:spacing w:val="-5"/>
                                <w:sz w:val="18"/>
                              </w:rPr>
                              <w:t>27</w:t>
                            </w:r>
                          </w:p>
                          <w:p w14:paraId="325E9987" w14:textId="77777777" w:rsidR="00FB65A4" w:rsidRDefault="00000000">
                            <w:pPr>
                              <w:pStyle w:val="TableParagraph"/>
                              <w:spacing w:line="207" w:lineRule="exact"/>
                              <w:ind w:left="16" w:right="3"/>
                              <w:jc w:val="center"/>
                              <w:rPr>
                                <w:sz w:val="18"/>
                              </w:rPr>
                            </w:pPr>
                            <w:r>
                              <w:rPr>
                                <w:spacing w:val="-10"/>
                                <w:sz w:val="18"/>
                              </w:rPr>
                              <w:t>Ъ</w:t>
                            </w:r>
                          </w:p>
                        </w:tc>
                        <w:tc>
                          <w:tcPr>
                            <w:tcW w:w="602" w:type="dxa"/>
                          </w:tcPr>
                          <w:p w14:paraId="7234AC6D" w14:textId="77777777" w:rsidR="00FB65A4" w:rsidRDefault="00000000">
                            <w:pPr>
                              <w:pStyle w:val="TableParagraph"/>
                              <w:spacing w:before="103" w:line="207" w:lineRule="exact"/>
                              <w:ind w:left="26" w:right="11"/>
                              <w:jc w:val="center"/>
                              <w:rPr>
                                <w:sz w:val="18"/>
                              </w:rPr>
                            </w:pPr>
                            <w:r>
                              <w:rPr>
                                <w:spacing w:val="-5"/>
                                <w:sz w:val="18"/>
                              </w:rPr>
                              <w:t>28</w:t>
                            </w:r>
                          </w:p>
                          <w:p w14:paraId="69C7D060" w14:textId="77777777" w:rsidR="00FB65A4" w:rsidRDefault="00000000">
                            <w:pPr>
                              <w:pStyle w:val="TableParagraph"/>
                              <w:spacing w:line="207" w:lineRule="exact"/>
                              <w:ind w:left="26" w:right="13"/>
                              <w:jc w:val="center"/>
                              <w:rPr>
                                <w:sz w:val="18"/>
                              </w:rPr>
                            </w:pPr>
                            <w:r>
                              <w:rPr>
                                <w:spacing w:val="-10"/>
                                <w:sz w:val="18"/>
                              </w:rPr>
                              <w:t>Ь</w:t>
                            </w:r>
                          </w:p>
                        </w:tc>
                        <w:tc>
                          <w:tcPr>
                            <w:tcW w:w="599" w:type="dxa"/>
                          </w:tcPr>
                          <w:p w14:paraId="3191D99A" w14:textId="77777777" w:rsidR="00FB65A4" w:rsidRDefault="00000000">
                            <w:pPr>
                              <w:pStyle w:val="TableParagraph"/>
                              <w:spacing w:before="103" w:line="207" w:lineRule="exact"/>
                              <w:ind w:left="16" w:right="1"/>
                              <w:jc w:val="center"/>
                              <w:rPr>
                                <w:sz w:val="18"/>
                              </w:rPr>
                            </w:pPr>
                            <w:r>
                              <w:rPr>
                                <w:spacing w:val="-5"/>
                                <w:sz w:val="18"/>
                              </w:rPr>
                              <w:t>29</w:t>
                            </w:r>
                          </w:p>
                          <w:p w14:paraId="4355C3E9" w14:textId="77777777" w:rsidR="00FB65A4" w:rsidRDefault="00000000">
                            <w:pPr>
                              <w:pStyle w:val="TableParagraph"/>
                              <w:spacing w:line="207" w:lineRule="exact"/>
                              <w:ind w:left="16" w:right="2"/>
                              <w:jc w:val="center"/>
                              <w:rPr>
                                <w:sz w:val="18"/>
                              </w:rPr>
                            </w:pPr>
                            <w:r>
                              <w:rPr>
                                <w:spacing w:val="-10"/>
                                <w:sz w:val="18"/>
                              </w:rPr>
                              <w:t>Э</w:t>
                            </w:r>
                          </w:p>
                        </w:tc>
                        <w:tc>
                          <w:tcPr>
                            <w:tcW w:w="604" w:type="dxa"/>
                          </w:tcPr>
                          <w:p w14:paraId="4C4988C0" w14:textId="77777777" w:rsidR="00FB65A4" w:rsidRDefault="00000000">
                            <w:pPr>
                              <w:pStyle w:val="TableParagraph"/>
                              <w:spacing w:before="103" w:line="207" w:lineRule="exact"/>
                              <w:ind w:left="216"/>
                              <w:rPr>
                                <w:sz w:val="18"/>
                              </w:rPr>
                            </w:pPr>
                            <w:r>
                              <w:rPr>
                                <w:spacing w:val="-5"/>
                                <w:sz w:val="18"/>
                              </w:rPr>
                              <w:t>30</w:t>
                            </w:r>
                          </w:p>
                          <w:p w14:paraId="3C10160D" w14:textId="77777777" w:rsidR="00FB65A4" w:rsidRDefault="00000000">
                            <w:pPr>
                              <w:pStyle w:val="TableParagraph"/>
                              <w:spacing w:line="207" w:lineRule="exact"/>
                              <w:ind w:left="214"/>
                              <w:rPr>
                                <w:sz w:val="18"/>
                              </w:rPr>
                            </w:pPr>
                            <w:r>
                              <w:rPr>
                                <w:spacing w:val="-10"/>
                                <w:sz w:val="18"/>
                              </w:rPr>
                              <w:t>Ю</w:t>
                            </w:r>
                          </w:p>
                        </w:tc>
                        <w:tc>
                          <w:tcPr>
                            <w:tcW w:w="602" w:type="dxa"/>
                          </w:tcPr>
                          <w:p w14:paraId="502AC491" w14:textId="77777777" w:rsidR="00FB65A4" w:rsidRDefault="00000000">
                            <w:pPr>
                              <w:pStyle w:val="TableParagraph"/>
                              <w:spacing w:before="103" w:line="207" w:lineRule="exact"/>
                              <w:ind w:left="26"/>
                              <w:jc w:val="center"/>
                              <w:rPr>
                                <w:sz w:val="18"/>
                              </w:rPr>
                            </w:pPr>
                            <w:r>
                              <w:rPr>
                                <w:spacing w:val="-5"/>
                                <w:sz w:val="18"/>
                              </w:rPr>
                              <w:t>31</w:t>
                            </w:r>
                          </w:p>
                          <w:p w14:paraId="13C3D255" w14:textId="77777777" w:rsidR="00FB65A4" w:rsidRDefault="00000000">
                            <w:pPr>
                              <w:pStyle w:val="TableParagraph"/>
                              <w:spacing w:line="207" w:lineRule="exact"/>
                              <w:ind w:left="26" w:right="5"/>
                              <w:jc w:val="center"/>
                              <w:rPr>
                                <w:sz w:val="18"/>
                              </w:rPr>
                            </w:pPr>
                            <w:r>
                              <w:rPr>
                                <w:spacing w:val="-10"/>
                                <w:sz w:val="18"/>
                              </w:rPr>
                              <w:t>Я</w:t>
                            </w:r>
                          </w:p>
                        </w:tc>
                      </w:tr>
                    </w:tbl>
                    <w:p w14:paraId="021AA032" w14:textId="77777777" w:rsidR="00FB65A4" w:rsidRDefault="00FB65A4">
                      <w:pPr>
                        <w:pStyle w:val="a3"/>
                        <w:ind w:left="0" w:firstLine="0"/>
                        <w:jc w:val="left"/>
                      </w:pPr>
                    </w:p>
                  </w:txbxContent>
                </v:textbox>
                <w10:wrap anchorx="page"/>
              </v:shape>
            </w:pict>
          </mc:Fallback>
        </mc:AlternateContent>
      </w:r>
      <w:r>
        <w:t>«Штаб</w:t>
      </w:r>
      <w:r>
        <w:rPr>
          <w:spacing w:val="-2"/>
        </w:rPr>
        <w:t xml:space="preserve"> </w:t>
      </w:r>
      <w:r>
        <w:t>в</w:t>
      </w:r>
      <w:r>
        <w:rPr>
          <w:spacing w:val="-3"/>
        </w:rPr>
        <w:t xml:space="preserve"> </w:t>
      </w:r>
      <w:r>
        <w:t>лесу,</w:t>
      </w:r>
      <w:r>
        <w:rPr>
          <w:spacing w:val="-5"/>
        </w:rPr>
        <w:t xml:space="preserve"> </w:t>
      </w:r>
      <w:r>
        <w:t>слева</w:t>
      </w:r>
      <w:r>
        <w:rPr>
          <w:spacing w:val="-4"/>
        </w:rPr>
        <w:t xml:space="preserve"> </w:t>
      </w:r>
      <w:r>
        <w:t>от</w:t>
      </w:r>
      <w:r>
        <w:rPr>
          <w:spacing w:val="-2"/>
        </w:rPr>
        <w:t xml:space="preserve"> </w:t>
      </w:r>
      <w:r>
        <w:t>гор.</w:t>
      </w:r>
      <w:r>
        <w:rPr>
          <w:spacing w:val="-2"/>
        </w:rPr>
        <w:t xml:space="preserve"> </w:t>
      </w:r>
      <w:r>
        <w:t>Охраняют</w:t>
      </w:r>
      <w:r>
        <w:rPr>
          <w:spacing w:val="-2"/>
        </w:rPr>
        <w:t xml:space="preserve"> </w:t>
      </w:r>
      <w:r>
        <w:t>две</w:t>
      </w:r>
      <w:r>
        <w:rPr>
          <w:spacing w:val="-4"/>
        </w:rPr>
        <w:t xml:space="preserve"> </w:t>
      </w:r>
      <w:r>
        <w:t>пушки.</w:t>
      </w:r>
      <w:r>
        <w:rPr>
          <w:spacing w:val="-5"/>
        </w:rPr>
        <w:t xml:space="preserve"> </w:t>
      </w:r>
      <w:r>
        <w:t>Один</w:t>
      </w:r>
      <w:r>
        <w:rPr>
          <w:spacing w:val="-2"/>
        </w:rPr>
        <w:t xml:space="preserve"> </w:t>
      </w:r>
      <w:r>
        <w:t>танк» Ключ шифра</w:t>
      </w:r>
    </w:p>
    <w:p w14:paraId="0EC5EB6E" w14:textId="77777777" w:rsidR="00FB65A4" w:rsidRDefault="00FB65A4">
      <w:pPr>
        <w:pStyle w:val="a3"/>
        <w:ind w:left="0" w:firstLine="0"/>
        <w:jc w:val="left"/>
      </w:pPr>
    </w:p>
    <w:p w14:paraId="59E58585" w14:textId="77777777" w:rsidR="00FB65A4" w:rsidRDefault="00FB65A4">
      <w:pPr>
        <w:pStyle w:val="a3"/>
        <w:ind w:left="0" w:firstLine="0"/>
        <w:jc w:val="left"/>
      </w:pPr>
    </w:p>
    <w:p w14:paraId="55401FC0" w14:textId="77777777" w:rsidR="00FB65A4" w:rsidRDefault="00FB65A4">
      <w:pPr>
        <w:pStyle w:val="a3"/>
        <w:ind w:left="0" w:firstLine="0"/>
        <w:jc w:val="left"/>
      </w:pPr>
    </w:p>
    <w:p w14:paraId="180ED9D3" w14:textId="77777777" w:rsidR="00FB65A4" w:rsidRDefault="00FB65A4">
      <w:pPr>
        <w:pStyle w:val="a3"/>
        <w:ind w:left="0" w:firstLine="0"/>
        <w:jc w:val="left"/>
      </w:pPr>
    </w:p>
    <w:p w14:paraId="0CC73BA9" w14:textId="77777777" w:rsidR="00FB65A4" w:rsidRDefault="00FB65A4">
      <w:pPr>
        <w:pStyle w:val="a3"/>
        <w:spacing w:before="224"/>
        <w:ind w:left="0" w:firstLine="0"/>
        <w:jc w:val="left"/>
      </w:pPr>
    </w:p>
    <w:p w14:paraId="52488B39" w14:textId="77777777" w:rsidR="00FB65A4" w:rsidRDefault="00000000">
      <w:pPr>
        <w:ind w:left="710"/>
      </w:pPr>
      <w:r>
        <w:rPr>
          <w:b/>
        </w:rPr>
        <w:t>Конкурс</w:t>
      </w:r>
      <w:r>
        <w:rPr>
          <w:b/>
          <w:spacing w:val="-6"/>
        </w:rPr>
        <w:t xml:space="preserve"> </w:t>
      </w:r>
      <w:r>
        <w:rPr>
          <w:b/>
        </w:rPr>
        <w:t>4</w:t>
      </w:r>
      <w:r>
        <w:rPr>
          <w:b/>
          <w:spacing w:val="-3"/>
        </w:rPr>
        <w:t xml:space="preserve"> </w:t>
      </w:r>
      <w:r>
        <w:rPr>
          <w:b/>
        </w:rPr>
        <w:t>«Кроссворд»</w:t>
      </w:r>
      <w:r>
        <w:rPr>
          <w:b/>
          <w:spacing w:val="-6"/>
        </w:rPr>
        <w:t xml:space="preserve"> </w:t>
      </w:r>
      <w:r>
        <w:rPr>
          <w:b/>
        </w:rPr>
        <w:t>(</w:t>
      </w:r>
      <w:r>
        <w:t>18</w:t>
      </w:r>
      <w:r>
        <w:rPr>
          <w:spacing w:val="-3"/>
        </w:rPr>
        <w:t xml:space="preserve"> </w:t>
      </w:r>
      <w:r>
        <w:rPr>
          <w:spacing w:val="-4"/>
        </w:rPr>
        <w:t>шт.)</w:t>
      </w:r>
    </w:p>
    <w:p w14:paraId="4411F8D3" w14:textId="77777777" w:rsidR="00FB65A4" w:rsidRDefault="00000000">
      <w:pPr>
        <w:pStyle w:val="a5"/>
        <w:numPr>
          <w:ilvl w:val="0"/>
          <w:numId w:val="2"/>
        </w:numPr>
        <w:tabs>
          <w:tab w:val="left" w:pos="1137"/>
        </w:tabs>
        <w:spacing w:before="2" w:line="252" w:lineRule="exact"/>
        <w:ind w:left="1137" w:hanging="427"/>
      </w:pPr>
      <w:r>
        <w:t>Военный</w:t>
      </w:r>
      <w:r>
        <w:rPr>
          <w:spacing w:val="-4"/>
        </w:rPr>
        <w:t xml:space="preserve"> </w:t>
      </w:r>
      <w:r>
        <w:t>китель</w:t>
      </w:r>
      <w:r>
        <w:rPr>
          <w:spacing w:val="-3"/>
        </w:rPr>
        <w:t xml:space="preserve"> </w:t>
      </w:r>
      <w:r>
        <w:t>или</w:t>
      </w:r>
      <w:r>
        <w:rPr>
          <w:spacing w:val="-4"/>
        </w:rPr>
        <w:t xml:space="preserve"> </w:t>
      </w:r>
      <w:r>
        <w:t>«картошка</w:t>
      </w:r>
      <w:r>
        <w:rPr>
          <w:spacing w:val="-3"/>
        </w:rPr>
        <w:t xml:space="preserve"> </w:t>
      </w:r>
      <w:r>
        <w:t>в</w:t>
      </w:r>
      <w:r>
        <w:rPr>
          <w:spacing w:val="-4"/>
        </w:rPr>
        <w:t xml:space="preserve"> </w:t>
      </w:r>
      <w:r>
        <w:t>…»</w:t>
      </w:r>
      <w:r>
        <w:rPr>
          <w:spacing w:val="-3"/>
        </w:rPr>
        <w:t xml:space="preserve"> </w:t>
      </w:r>
      <w:r>
        <w:rPr>
          <w:spacing w:val="-2"/>
        </w:rPr>
        <w:t>(мундир)</w:t>
      </w:r>
    </w:p>
    <w:p w14:paraId="00839ECF" w14:textId="77777777" w:rsidR="00FB65A4" w:rsidRDefault="00000000">
      <w:pPr>
        <w:pStyle w:val="a5"/>
        <w:numPr>
          <w:ilvl w:val="0"/>
          <w:numId w:val="2"/>
        </w:numPr>
        <w:tabs>
          <w:tab w:val="left" w:pos="1137"/>
        </w:tabs>
        <w:spacing w:line="252" w:lineRule="exact"/>
        <w:ind w:left="1137" w:hanging="427"/>
      </w:pPr>
      <w:r>
        <w:t>Великая</w:t>
      </w:r>
      <w:r>
        <w:rPr>
          <w:spacing w:val="-7"/>
        </w:rPr>
        <w:t xml:space="preserve"> </w:t>
      </w:r>
      <w:r>
        <w:t>Отечественная</w:t>
      </w:r>
      <w:proofErr w:type="gramStart"/>
      <w:r>
        <w:rPr>
          <w:spacing w:val="-9"/>
        </w:rPr>
        <w:t xml:space="preserve"> </w:t>
      </w:r>
      <w:r>
        <w:rPr>
          <w:spacing w:val="-2"/>
        </w:rPr>
        <w:t>….</w:t>
      </w:r>
      <w:proofErr w:type="gramEnd"/>
      <w:r>
        <w:rPr>
          <w:spacing w:val="-2"/>
        </w:rPr>
        <w:t>(война)</w:t>
      </w:r>
    </w:p>
    <w:p w14:paraId="54700ABE" w14:textId="77777777" w:rsidR="00FB65A4" w:rsidRDefault="00000000">
      <w:pPr>
        <w:pStyle w:val="a5"/>
        <w:numPr>
          <w:ilvl w:val="0"/>
          <w:numId w:val="2"/>
        </w:numPr>
        <w:tabs>
          <w:tab w:val="left" w:pos="1137"/>
        </w:tabs>
        <w:spacing w:line="252" w:lineRule="exact"/>
        <w:ind w:left="1137" w:hanging="427"/>
      </w:pPr>
      <w:r>
        <w:t>Смотр</w:t>
      </w:r>
      <w:r>
        <w:rPr>
          <w:spacing w:val="-3"/>
        </w:rPr>
        <w:t xml:space="preserve"> </w:t>
      </w:r>
      <w:r>
        <w:t>войск</w:t>
      </w:r>
      <w:r>
        <w:rPr>
          <w:spacing w:val="-2"/>
        </w:rPr>
        <w:t xml:space="preserve"> (парад)</w:t>
      </w:r>
    </w:p>
    <w:p w14:paraId="695906EB" w14:textId="77777777" w:rsidR="00FB65A4" w:rsidRDefault="00000000">
      <w:pPr>
        <w:pStyle w:val="a5"/>
        <w:numPr>
          <w:ilvl w:val="0"/>
          <w:numId w:val="2"/>
        </w:numPr>
        <w:tabs>
          <w:tab w:val="left" w:pos="1137"/>
        </w:tabs>
        <w:spacing w:before="2"/>
        <w:ind w:left="144" w:right="701" w:firstLine="566"/>
      </w:pPr>
      <w:r>
        <w:t>Кому</w:t>
      </w:r>
      <w:r>
        <w:rPr>
          <w:spacing w:val="40"/>
        </w:rPr>
        <w:t xml:space="preserve"> </w:t>
      </w:r>
      <w:r>
        <w:t>принадлежат</w:t>
      </w:r>
      <w:r>
        <w:rPr>
          <w:spacing w:val="40"/>
        </w:rPr>
        <w:t xml:space="preserve"> </w:t>
      </w:r>
      <w:r>
        <w:t>слова</w:t>
      </w:r>
      <w:r>
        <w:rPr>
          <w:spacing w:val="40"/>
        </w:rPr>
        <w:t xml:space="preserve"> </w:t>
      </w:r>
      <w:r>
        <w:t>«Тяжело</w:t>
      </w:r>
      <w:r>
        <w:rPr>
          <w:spacing w:val="40"/>
        </w:rPr>
        <w:t xml:space="preserve"> </w:t>
      </w:r>
      <w:r>
        <w:t>в</w:t>
      </w:r>
      <w:r>
        <w:rPr>
          <w:spacing w:val="40"/>
        </w:rPr>
        <w:t xml:space="preserve"> </w:t>
      </w:r>
      <w:r>
        <w:t>ученье,</w:t>
      </w:r>
      <w:r>
        <w:rPr>
          <w:spacing w:val="40"/>
        </w:rPr>
        <w:t xml:space="preserve"> </w:t>
      </w:r>
      <w:r>
        <w:t>легко</w:t>
      </w:r>
      <w:r>
        <w:rPr>
          <w:spacing w:val="40"/>
        </w:rPr>
        <w:t xml:space="preserve"> </w:t>
      </w:r>
      <w:r>
        <w:t>в</w:t>
      </w:r>
      <w:r>
        <w:rPr>
          <w:spacing w:val="80"/>
        </w:rPr>
        <w:t xml:space="preserve"> </w:t>
      </w:r>
      <w:r>
        <w:t>бою»? (Суворов)</w:t>
      </w:r>
    </w:p>
    <w:p w14:paraId="176B6042" w14:textId="77777777" w:rsidR="00FB65A4" w:rsidRDefault="00000000">
      <w:pPr>
        <w:pStyle w:val="a5"/>
        <w:numPr>
          <w:ilvl w:val="0"/>
          <w:numId w:val="2"/>
        </w:numPr>
        <w:tabs>
          <w:tab w:val="left" w:pos="1137"/>
        </w:tabs>
        <w:spacing w:line="252" w:lineRule="exact"/>
        <w:ind w:left="1137" w:hanging="427"/>
      </w:pPr>
      <w:r>
        <w:t>Морской</w:t>
      </w:r>
      <w:r>
        <w:rPr>
          <w:spacing w:val="-5"/>
        </w:rPr>
        <w:t xml:space="preserve"> </w:t>
      </w:r>
      <w:r>
        <w:t>повар</w:t>
      </w:r>
      <w:r>
        <w:rPr>
          <w:spacing w:val="-5"/>
        </w:rPr>
        <w:t xml:space="preserve"> </w:t>
      </w:r>
      <w:r>
        <w:rPr>
          <w:spacing w:val="-2"/>
        </w:rPr>
        <w:t>(кок)</w:t>
      </w:r>
    </w:p>
    <w:p w14:paraId="0D587342" w14:textId="77777777" w:rsidR="00FB65A4" w:rsidRDefault="00000000">
      <w:pPr>
        <w:pStyle w:val="a5"/>
        <w:numPr>
          <w:ilvl w:val="0"/>
          <w:numId w:val="2"/>
        </w:numPr>
        <w:tabs>
          <w:tab w:val="left" w:pos="1137"/>
        </w:tabs>
        <w:spacing w:line="252" w:lineRule="exact"/>
        <w:ind w:left="1137" w:hanging="427"/>
      </w:pPr>
      <w:r>
        <w:t>Служит</w:t>
      </w:r>
      <w:r>
        <w:rPr>
          <w:spacing w:val="-1"/>
        </w:rPr>
        <w:t xml:space="preserve"> </w:t>
      </w:r>
      <w:r>
        <w:t>на</w:t>
      </w:r>
      <w:r>
        <w:rPr>
          <w:spacing w:val="-3"/>
        </w:rPr>
        <w:t xml:space="preserve"> </w:t>
      </w:r>
      <w:r>
        <w:t>флоте</w:t>
      </w:r>
      <w:r>
        <w:rPr>
          <w:spacing w:val="-2"/>
        </w:rPr>
        <w:t xml:space="preserve"> (моряк)</w:t>
      </w:r>
    </w:p>
    <w:p w14:paraId="154A760F" w14:textId="77777777" w:rsidR="00FB65A4" w:rsidRDefault="00000000">
      <w:pPr>
        <w:pStyle w:val="a5"/>
        <w:numPr>
          <w:ilvl w:val="0"/>
          <w:numId w:val="2"/>
        </w:numPr>
        <w:tabs>
          <w:tab w:val="left" w:pos="1137"/>
        </w:tabs>
        <w:spacing w:line="252" w:lineRule="exact"/>
        <w:ind w:left="1137" w:hanging="427"/>
      </w:pPr>
      <w:r>
        <w:t>Что</w:t>
      </w:r>
      <w:r>
        <w:rPr>
          <w:spacing w:val="-4"/>
        </w:rPr>
        <w:t xml:space="preserve"> </w:t>
      </w:r>
      <w:r>
        <w:t>вылетает</w:t>
      </w:r>
      <w:r>
        <w:rPr>
          <w:spacing w:val="-3"/>
        </w:rPr>
        <w:t xml:space="preserve"> </w:t>
      </w:r>
      <w:r>
        <w:t>из</w:t>
      </w:r>
      <w:r>
        <w:rPr>
          <w:spacing w:val="-4"/>
        </w:rPr>
        <w:t xml:space="preserve"> </w:t>
      </w:r>
      <w:r>
        <w:t>пистолета?</w:t>
      </w:r>
      <w:r>
        <w:rPr>
          <w:spacing w:val="-3"/>
        </w:rPr>
        <w:t xml:space="preserve"> </w:t>
      </w:r>
      <w:r>
        <w:rPr>
          <w:spacing w:val="-2"/>
        </w:rPr>
        <w:t>(пуля)</w:t>
      </w:r>
    </w:p>
    <w:p w14:paraId="649FD113" w14:textId="77777777" w:rsidR="00FB65A4" w:rsidRDefault="00000000">
      <w:pPr>
        <w:pStyle w:val="a5"/>
        <w:numPr>
          <w:ilvl w:val="0"/>
          <w:numId w:val="2"/>
        </w:numPr>
        <w:tabs>
          <w:tab w:val="left" w:pos="1137"/>
        </w:tabs>
        <w:spacing w:before="2" w:line="253" w:lineRule="exact"/>
        <w:ind w:left="1137" w:hanging="427"/>
      </w:pPr>
      <w:r>
        <w:t>Чем</w:t>
      </w:r>
      <w:r>
        <w:rPr>
          <w:spacing w:val="-6"/>
        </w:rPr>
        <w:t xml:space="preserve"> </w:t>
      </w:r>
      <w:r>
        <w:t>заканчивается</w:t>
      </w:r>
      <w:r>
        <w:rPr>
          <w:spacing w:val="-6"/>
        </w:rPr>
        <w:t xml:space="preserve"> </w:t>
      </w:r>
      <w:r>
        <w:t>успешная</w:t>
      </w:r>
      <w:r>
        <w:rPr>
          <w:spacing w:val="-6"/>
        </w:rPr>
        <w:t xml:space="preserve"> </w:t>
      </w:r>
      <w:r>
        <w:t>война?</w:t>
      </w:r>
      <w:r>
        <w:rPr>
          <w:spacing w:val="-5"/>
        </w:rPr>
        <w:t xml:space="preserve"> </w:t>
      </w:r>
      <w:r>
        <w:rPr>
          <w:spacing w:val="-2"/>
        </w:rPr>
        <w:t>(победа)</w:t>
      </w:r>
    </w:p>
    <w:p w14:paraId="6224A582" w14:textId="77777777" w:rsidR="00FB65A4" w:rsidRDefault="00000000">
      <w:pPr>
        <w:pStyle w:val="a5"/>
        <w:numPr>
          <w:ilvl w:val="0"/>
          <w:numId w:val="2"/>
        </w:numPr>
        <w:tabs>
          <w:tab w:val="left" w:pos="1137"/>
        </w:tabs>
        <w:spacing w:line="253" w:lineRule="exact"/>
        <w:ind w:left="1137" w:hanging="427"/>
      </w:pPr>
      <w:r>
        <w:t>Где</w:t>
      </w:r>
      <w:r>
        <w:rPr>
          <w:spacing w:val="-2"/>
        </w:rPr>
        <w:t xml:space="preserve"> </w:t>
      </w:r>
      <w:r>
        <w:t>прячется</w:t>
      </w:r>
      <w:r>
        <w:rPr>
          <w:spacing w:val="-2"/>
        </w:rPr>
        <w:t xml:space="preserve"> </w:t>
      </w:r>
      <w:r>
        <w:t>солдат</w:t>
      </w:r>
      <w:r>
        <w:rPr>
          <w:spacing w:val="-4"/>
        </w:rPr>
        <w:t xml:space="preserve"> </w:t>
      </w:r>
      <w:r>
        <w:t>от</w:t>
      </w:r>
      <w:r>
        <w:rPr>
          <w:spacing w:val="-2"/>
        </w:rPr>
        <w:t xml:space="preserve"> </w:t>
      </w:r>
      <w:r>
        <w:t>пуль?</w:t>
      </w:r>
      <w:r>
        <w:rPr>
          <w:spacing w:val="52"/>
        </w:rPr>
        <w:t xml:space="preserve"> </w:t>
      </w:r>
      <w:r>
        <w:rPr>
          <w:spacing w:val="-2"/>
        </w:rPr>
        <w:t>(окоп)</w:t>
      </w:r>
    </w:p>
    <w:p w14:paraId="32EE63BD" w14:textId="77777777" w:rsidR="00FB65A4" w:rsidRDefault="00000000">
      <w:pPr>
        <w:pStyle w:val="a5"/>
        <w:numPr>
          <w:ilvl w:val="0"/>
          <w:numId w:val="2"/>
        </w:numPr>
        <w:tabs>
          <w:tab w:val="left" w:pos="1193"/>
        </w:tabs>
        <w:spacing w:before="1"/>
        <w:ind w:left="1193" w:hanging="483"/>
      </w:pPr>
      <w:r>
        <w:t>Древнее</w:t>
      </w:r>
      <w:r>
        <w:rPr>
          <w:spacing w:val="-5"/>
        </w:rPr>
        <w:t xml:space="preserve"> </w:t>
      </w:r>
      <w:r>
        <w:t>русское</w:t>
      </w:r>
      <w:r>
        <w:rPr>
          <w:spacing w:val="-4"/>
        </w:rPr>
        <w:t xml:space="preserve"> </w:t>
      </w:r>
      <w:r>
        <w:t>оружие</w:t>
      </w:r>
      <w:r>
        <w:rPr>
          <w:spacing w:val="-4"/>
        </w:rPr>
        <w:t xml:space="preserve"> (меч)</w:t>
      </w:r>
    </w:p>
    <w:p w14:paraId="7E7518A2" w14:textId="77777777" w:rsidR="00FB65A4" w:rsidRDefault="00FB65A4">
      <w:pPr>
        <w:pStyle w:val="a5"/>
        <w:jc w:val="left"/>
        <w:sectPr w:rsidR="00FB65A4">
          <w:pgSz w:w="8400" w:h="11910"/>
          <w:pgMar w:top="1060" w:right="425" w:bottom="1600" w:left="708" w:header="0" w:footer="1412" w:gutter="0"/>
          <w:cols w:space="720"/>
        </w:sectPr>
      </w:pPr>
    </w:p>
    <w:p w14:paraId="6D3EE9EC" w14:textId="77777777" w:rsidR="00FB65A4" w:rsidRDefault="00000000">
      <w:pPr>
        <w:pStyle w:val="1"/>
        <w:spacing w:before="65"/>
        <w:ind w:left="1544" w:right="2104"/>
        <w:jc w:val="center"/>
      </w:pPr>
      <w:r>
        <w:lastRenderedPageBreak/>
        <w:t>Для</w:t>
      </w:r>
      <w:r>
        <w:rPr>
          <w:spacing w:val="-1"/>
        </w:rPr>
        <w:t xml:space="preserve"> </w:t>
      </w:r>
      <w:r>
        <w:rPr>
          <w:spacing w:val="-2"/>
        </w:rPr>
        <w:t>справок</w:t>
      </w:r>
    </w:p>
    <w:p w14:paraId="21A0F24E" w14:textId="77777777" w:rsidR="00FB65A4" w:rsidRDefault="00FB65A4">
      <w:pPr>
        <w:pStyle w:val="1"/>
        <w:jc w:val="center"/>
        <w:sectPr w:rsidR="00FB65A4">
          <w:pgSz w:w="8400" w:h="11910"/>
          <w:pgMar w:top="1060" w:right="425" w:bottom="1620" w:left="708" w:header="0" w:footer="1412" w:gutter="0"/>
          <w:cols w:space="720"/>
        </w:sectPr>
      </w:pPr>
    </w:p>
    <w:p w14:paraId="367C5FA5" w14:textId="77777777" w:rsidR="00FB65A4" w:rsidRDefault="00FB65A4">
      <w:pPr>
        <w:pStyle w:val="a3"/>
        <w:spacing w:before="24"/>
        <w:ind w:left="0" w:firstLine="0"/>
        <w:jc w:val="left"/>
        <w:rPr>
          <w:b/>
        </w:rPr>
      </w:pPr>
    </w:p>
    <w:p w14:paraId="5C6E1774" w14:textId="77777777" w:rsidR="00FB65A4" w:rsidRDefault="00000000">
      <w:pPr>
        <w:pStyle w:val="a3"/>
        <w:ind w:left="1545" w:right="2104" w:firstLine="0"/>
        <w:jc w:val="center"/>
      </w:pPr>
      <w:r>
        <w:t>Учебное</w:t>
      </w:r>
      <w:r>
        <w:rPr>
          <w:spacing w:val="-2"/>
        </w:rPr>
        <w:t xml:space="preserve"> издание</w:t>
      </w:r>
    </w:p>
    <w:p w14:paraId="0686A72B" w14:textId="77777777" w:rsidR="00FB65A4" w:rsidRDefault="00FB65A4">
      <w:pPr>
        <w:pStyle w:val="a3"/>
        <w:spacing w:before="252"/>
        <w:ind w:left="0" w:firstLine="0"/>
        <w:jc w:val="left"/>
      </w:pPr>
    </w:p>
    <w:p w14:paraId="76C7D0EB" w14:textId="77777777" w:rsidR="00FB65A4" w:rsidRDefault="00000000">
      <w:pPr>
        <w:spacing w:before="1"/>
        <w:ind w:left="881" w:right="1441"/>
        <w:jc w:val="center"/>
        <w:rPr>
          <w:b/>
        </w:rPr>
      </w:pPr>
      <w:r>
        <w:rPr>
          <w:b/>
        </w:rPr>
        <w:t>БЕЛЬГРАЙ</w:t>
      </w:r>
      <w:r>
        <w:rPr>
          <w:b/>
          <w:spacing w:val="-14"/>
        </w:rPr>
        <w:t xml:space="preserve"> </w:t>
      </w:r>
      <w:r>
        <w:rPr>
          <w:b/>
        </w:rPr>
        <w:t>Наталья</w:t>
      </w:r>
      <w:r>
        <w:rPr>
          <w:b/>
          <w:spacing w:val="-14"/>
        </w:rPr>
        <w:t xml:space="preserve"> </w:t>
      </w:r>
      <w:r>
        <w:rPr>
          <w:b/>
        </w:rPr>
        <w:t>Владимировна АКИНШЕВА Ирина Петровна</w:t>
      </w:r>
    </w:p>
    <w:p w14:paraId="6AA6BF54" w14:textId="77777777" w:rsidR="00FB65A4" w:rsidRDefault="00FB65A4">
      <w:pPr>
        <w:pStyle w:val="a3"/>
        <w:ind w:left="0" w:firstLine="0"/>
        <w:jc w:val="left"/>
        <w:rPr>
          <w:b/>
        </w:rPr>
      </w:pPr>
    </w:p>
    <w:p w14:paraId="1A06F261" w14:textId="77777777" w:rsidR="00FB65A4" w:rsidRDefault="00FB65A4">
      <w:pPr>
        <w:pStyle w:val="a3"/>
        <w:ind w:left="0" w:firstLine="0"/>
        <w:jc w:val="left"/>
        <w:rPr>
          <w:b/>
        </w:rPr>
      </w:pPr>
    </w:p>
    <w:p w14:paraId="178D2631" w14:textId="77777777" w:rsidR="00FB65A4" w:rsidRDefault="00FB65A4">
      <w:pPr>
        <w:pStyle w:val="a3"/>
        <w:ind w:left="0" w:firstLine="0"/>
        <w:jc w:val="left"/>
        <w:rPr>
          <w:b/>
        </w:rPr>
      </w:pPr>
    </w:p>
    <w:p w14:paraId="1CFEED0F" w14:textId="77777777" w:rsidR="00FB65A4" w:rsidRDefault="00000000">
      <w:pPr>
        <w:ind w:left="1106" w:right="1670"/>
        <w:jc w:val="center"/>
        <w:rPr>
          <w:b/>
        </w:rPr>
      </w:pPr>
      <w:r>
        <w:rPr>
          <w:b/>
        </w:rPr>
        <w:t>ОРГАНИЗАЦИЯ</w:t>
      </w:r>
      <w:r>
        <w:rPr>
          <w:b/>
          <w:spacing w:val="-12"/>
        </w:rPr>
        <w:t xml:space="preserve"> </w:t>
      </w:r>
      <w:r>
        <w:rPr>
          <w:b/>
        </w:rPr>
        <w:t>И</w:t>
      </w:r>
      <w:r>
        <w:rPr>
          <w:b/>
          <w:spacing w:val="-7"/>
        </w:rPr>
        <w:t xml:space="preserve"> </w:t>
      </w:r>
      <w:r>
        <w:rPr>
          <w:b/>
        </w:rPr>
        <w:t>МЕТОДИКА</w:t>
      </w:r>
      <w:r>
        <w:rPr>
          <w:b/>
          <w:spacing w:val="-9"/>
        </w:rPr>
        <w:t xml:space="preserve"> </w:t>
      </w:r>
      <w:r>
        <w:rPr>
          <w:b/>
        </w:rPr>
        <w:t xml:space="preserve">ИГРОВОЙ </w:t>
      </w:r>
      <w:r>
        <w:rPr>
          <w:b/>
          <w:spacing w:val="-2"/>
        </w:rPr>
        <w:t>ДЕЯТЕЛЬНОСТИ</w:t>
      </w:r>
    </w:p>
    <w:p w14:paraId="7AD92852" w14:textId="77777777" w:rsidR="00FB65A4" w:rsidRDefault="00FB65A4">
      <w:pPr>
        <w:pStyle w:val="a3"/>
        <w:spacing w:before="4"/>
        <w:ind w:left="0" w:firstLine="0"/>
        <w:jc w:val="left"/>
        <w:rPr>
          <w:b/>
        </w:rPr>
      </w:pPr>
    </w:p>
    <w:p w14:paraId="77ECC3C0" w14:textId="77777777" w:rsidR="00FB65A4" w:rsidRDefault="00000000">
      <w:pPr>
        <w:ind w:left="1544" w:right="2105"/>
        <w:jc w:val="center"/>
        <w:rPr>
          <w:b/>
        </w:rPr>
      </w:pPr>
      <w:r>
        <w:rPr>
          <w:b/>
        </w:rPr>
        <w:t>Учебно-методическое</w:t>
      </w:r>
      <w:r>
        <w:rPr>
          <w:b/>
          <w:spacing w:val="-13"/>
        </w:rPr>
        <w:t xml:space="preserve"> </w:t>
      </w:r>
      <w:r>
        <w:rPr>
          <w:b/>
          <w:spacing w:val="-2"/>
        </w:rPr>
        <w:t>пособие</w:t>
      </w:r>
    </w:p>
    <w:p w14:paraId="511EA797" w14:textId="77777777" w:rsidR="00FB65A4" w:rsidRDefault="00FB65A4">
      <w:pPr>
        <w:pStyle w:val="a3"/>
        <w:ind w:left="0" w:firstLine="0"/>
        <w:jc w:val="left"/>
        <w:rPr>
          <w:b/>
        </w:rPr>
      </w:pPr>
    </w:p>
    <w:p w14:paraId="20103C07" w14:textId="77777777" w:rsidR="00FB65A4" w:rsidRDefault="00FB65A4">
      <w:pPr>
        <w:pStyle w:val="a3"/>
        <w:ind w:left="0" w:firstLine="0"/>
        <w:jc w:val="left"/>
        <w:rPr>
          <w:b/>
        </w:rPr>
      </w:pPr>
    </w:p>
    <w:p w14:paraId="29DB88CC" w14:textId="77777777" w:rsidR="00FB65A4" w:rsidRDefault="00FB65A4">
      <w:pPr>
        <w:pStyle w:val="a3"/>
        <w:ind w:left="0" w:firstLine="0"/>
        <w:jc w:val="left"/>
        <w:rPr>
          <w:b/>
        </w:rPr>
      </w:pPr>
    </w:p>
    <w:p w14:paraId="661BD30C" w14:textId="77777777" w:rsidR="00FB65A4" w:rsidRDefault="00FB65A4">
      <w:pPr>
        <w:pStyle w:val="a3"/>
        <w:spacing w:before="72"/>
        <w:ind w:left="0" w:firstLine="0"/>
        <w:jc w:val="left"/>
        <w:rPr>
          <w:b/>
        </w:rPr>
      </w:pPr>
    </w:p>
    <w:p w14:paraId="547C6480" w14:textId="77777777" w:rsidR="00FB65A4" w:rsidRDefault="00000000">
      <w:pPr>
        <w:pStyle w:val="a3"/>
        <w:spacing w:before="1"/>
        <w:ind w:left="1545" w:right="2104" w:firstLine="0"/>
        <w:jc w:val="center"/>
      </w:pPr>
      <w:r>
        <w:t>В</w:t>
      </w:r>
      <w:r>
        <w:rPr>
          <w:spacing w:val="-3"/>
        </w:rPr>
        <w:t xml:space="preserve"> </w:t>
      </w:r>
      <w:r>
        <w:t>авторской</w:t>
      </w:r>
      <w:r>
        <w:rPr>
          <w:spacing w:val="-1"/>
        </w:rPr>
        <w:t xml:space="preserve"> </w:t>
      </w:r>
      <w:r>
        <w:rPr>
          <w:spacing w:val="-2"/>
        </w:rPr>
        <w:t>редакции</w:t>
      </w:r>
    </w:p>
    <w:p w14:paraId="432866FB" w14:textId="77777777" w:rsidR="00FB65A4" w:rsidRDefault="00FB65A4">
      <w:pPr>
        <w:pStyle w:val="a3"/>
        <w:ind w:left="0" w:firstLine="0"/>
        <w:jc w:val="left"/>
      </w:pPr>
    </w:p>
    <w:p w14:paraId="000374EB" w14:textId="77777777" w:rsidR="00FB65A4" w:rsidRDefault="00FB65A4">
      <w:pPr>
        <w:pStyle w:val="a3"/>
        <w:ind w:left="0" w:firstLine="0"/>
        <w:jc w:val="left"/>
      </w:pPr>
    </w:p>
    <w:p w14:paraId="1FA904A9" w14:textId="77777777" w:rsidR="00FB65A4" w:rsidRDefault="00FB65A4">
      <w:pPr>
        <w:pStyle w:val="a3"/>
        <w:ind w:left="0" w:firstLine="0"/>
        <w:jc w:val="left"/>
      </w:pPr>
    </w:p>
    <w:p w14:paraId="32247E18" w14:textId="77777777" w:rsidR="00FB65A4" w:rsidRDefault="00FB65A4">
      <w:pPr>
        <w:pStyle w:val="a3"/>
        <w:ind w:left="0" w:firstLine="0"/>
        <w:jc w:val="left"/>
      </w:pPr>
    </w:p>
    <w:p w14:paraId="3D0636F3" w14:textId="77777777" w:rsidR="00FB65A4" w:rsidRDefault="00FB65A4">
      <w:pPr>
        <w:pStyle w:val="a3"/>
        <w:ind w:left="0" w:firstLine="0"/>
        <w:jc w:val="left"/>
      </w:pPr>
    </w:p>
    <w:p w14:paraId="3276CA67" w14:textId="77777777" w:rsidR="00FB65A4" w:rsidRDefault="00FB65A4">
      <w:pPr>
        <w:pStyle w:val="a3"/>
        <w:ind w:left="0" w:firstLine="0"/>
        <w:jc w:val="left"/>
      </w:pPr>
    </w:p>
    <w:p w14:paraId="123FA38B" w14:textId="77777777" w:rsidR="00FB65A4" w:rsidRDefault="00FB65A4">
      <w:pPr>
        <w:pStyle w:val="a3"/>
        <w:spacing w:before="1"/>
        <w:ind w:left="0" w:firstLine="0"/>
        <w:jc w:val="left"/>
      </w:pPr>
    </w:p>
    <w:p w14:paraId="2E71C1F8" w14:textId="77777777" w:rsidR="00FB65A4" w:rsidRDefault="00000000">
      <w:pPr>
        <w:ind w:right="564"/>
        <w:jc w:val="center"/>
        <w:rPr>
          <w:sz w:val="18"/>
        </w:rPr>
      </w:pPr>
      <w:r>
        <w:rPr>
          <w:sz w:val="18"/>
        </w:rPr>
        <w:t>Подписано</w:t>
      </w:r>
      <w:r>
        <w:rPr>
          <w:spacing w:val="-3"/>
          <w:sz w:val="18"/>
        </w:rPr>
        <w:t xml:space="preserve"> </w:t>
      </w:r>
      <w:r>
        <w:rPr>
          <w:sz w:val="18"/>
        </w:rPr>
        <w:t>в</w:t>
      </w:r>
      <w:r>
        <w:rPr>
          <w:spacing w:val="-3"/>
          <w:sz w:val="18"/>
        </w:rPr>
        <w:t xml:space="preserve"> </w:t>
      </w:r>
      <w:r>
        <w:rPr>
          <w:sz w:val="18"/>
        </w:rPr>
        <w:t>печать 05.05.2025.</w:t>
      </w:r>
      <w:r>
        <w:rPr>
          <w:spacing w:val="-4"/>
          <w:sz w:val="18"/>
        </w:rPr>
        <w:t xml:space="preserve"> </w:t>
      </w:r>
      <w:r>
        <w:rPr>
          <w:sz w:val="18"/>
        </w:rPr>
        <w:t>Бумага</w:t>
      </w:r>
      <w:r>
        <w:rPr>
          <w:spacing w:val="-4"/>
          <w:sz w:val="18"/>
        </w:rPr>
        <w:t xml:space="preserve"> </w:t>
      </w:r>
      <w:r>
        <w:rPr>
          <w:sz w:val="18"/>
        </w:rPr>
        <w:t>офсетная.</w:t>
      </w:r>
      <w:r>
        <w:rPr>
          <w:spacing w:val="-2"/>
          <w:sz w:val="18"/>
        </w:rPr>
        <w:t xml:space="preserve"> </w:t>
      </w:r>
      <w:r>
        <w:rPr>
          <w:sz w:val="18"/>
        </w:rPr>
        <w:t>Гарнитура</w:t>
      </w:r>
      <w:r>
        <w:rPr>
          <w:spacing w:val="-3"/>
          <w:sz w:val="18"/>
        </w:rPr>
        <w:t xml:space="preserve"> </w:t>
      </w:r>
      <w:r>
        <w:rPr>
          <w:sz w:val="18"/>
        </w:rPr>
        <w:t>Times</w:t>
      </w:r>
      <w:r>
        <w:rPr>
          <w:spacing w:val="-3"/>
          <w:sz w:val="18"/>
        </w:rPr>
        <w:t xml:space="preserve"> </w:t>
      </w:r>
      <w:r>
        <w:rPr>
          <w:sz w:val="18"/>
        </w:rPr>
        <w:t>New</w:t>
      </w:r>
      <w:r>
        <w:rPr>
          <w:spacing w:val="-2"/>
          <w:sz w:val="18"/>
        </w:rPr>
        <w:t xml:space="preserve"> </w:t>
      </w:r>
      <w:proofErr w:type="spellStart"/>
      <w:r>
        <w:rPr>
          <w:spacing w:val="-2"/>
          <w:sz w:val="18"/>
        </w:rPr>
        <w:t>Roman</w:t>
      </w:r>
      <w:proofErr w:type="spellEnd"/>
      <w:r>
        <w:rPr>
          <w:spacing w:val="-2"/>
          <w:sz w:val="18"/>
        </w:rPr>
        <w:t>.</w:t>
      </w:r>
    </w:p>
    <w:p w14:paraId="5D2B22F4" w14:textId="77777777" w:rsidR="00FB65A4" w:rsidRDefault="00000000">
      <w:pPr>
        <w:spacing w:before="2" w:line="207" w:lineRule="exact"/>
        <w:ind w:right="559"/>
        <w:jc w:val="center"/>
        <w:rPr>
          <w:sz w:val="18"/>
        </w:rPr>
      </w:pPr>
      <w:r>
        <w:rPr>
          <w:sz w:val="18"/>
        </w:rPr>
        <w:t>Печать</w:t>
      </w:r>
      <w:r>
        <w:rPr>
          <w:spacing w:val="-3"/>
          <w:sz w:val="18"/>
        </w:rPr>
        <w:t xml:space="preserve"> </w:t>
      </w:r>
      <w:proofErr w:type="spellStart"/>
      <w:r>
        <w:rPr>
          <w:sz w:val="18"/>
        </w:rPr>
        <w:t>ризографическая</w:t>
      </w:r>
      <w:proofErr w:type="spellEnd"/>
      <w:r>
        <w:rPr>
          <w:sz w:val="18"/>
        </w:rPr>
        <w:t>.</w:t>
      </w:r>
      <w:r>
        <w:rPr>
          <w:spacing w:val="-3"/>
          <w:sz w:val="18"/>
        </w:rPr>
        <w:t xml:space="preserve"> </w:t>
      </w:r>
      <w:r>
        <w:rPr>
          <w:sz w:val="18"/>
        </w:rPr>
        <w:t>Формат</w:t>
      </w:r>
      <w:r>
        <w:rPr>
          <w:spacing w:val="-3"/>
          <w:sz w:val="18"/>
        </w:rPr>
        <w:t xml:space="preserve"> </w:t>
      </w:r>
      <w:r>
        <w:rPr>
          <w:sz w:val="18"/>
        </w:rPr>
        <w:t>60×84/16.</w:t>
      </w:r>
      <w:r>
        <w:rPr>
          <w:spacing w:val="-4"/>
          <w:sz w:val="18"/>
        </w:rPr>
        <w:t xml:space="preserve"> </w:t>
      </w:r>
      <w:proofErr w:type="spellStart"/>
      <w:r>
        <w:rPr>
          <w:sz w:val="18"/>
        </w:rPr>
        <w:t>Усл</w:t>
      </w:r>
      <w:proofErr w:type="spellEnd"/>
      <w:r>
        <w:rPr>
          <w:sz w:val="18"/>
        </w:rPr>
        <w:t>.</w:t>
      </w:r>
      <w:r>
        <w:rPr>
          <w:spacing w:val="-3"/>
          <w:sz w:val="18"/>
        </w:rPr>
        <w:t xml:space="preserve"> </w:t>
      </w:r>
      <w:proofErr w:type="spellStart"/>
      <w:r>
        <w:rPr>
          <w:sz w:val="18"/>
        </w:rPr>
        <w:t>печ</w:t>
      </w:r>
      <w:proofErr w:type="spellEnd"/>
      <w:r>
        <w:rPr>
          <w:sz w:val="18"/>
        </w:rPr>
        <w:t>.</w:t>
      </w:r>
      <w:r>
        <w:rPr>
          <w:spacing w:val="-2"/>
          <w:sz w:val="18"/>
        </w:rPr>
        <w:t xml:space="preserve"> </w:t>
      </w:r>
      <w:r>
        <w:rPr>
          <w:sz w:val="18"/>
        </w:rPr>
        <w:t>л.</w:t>
      </w:r>
      <w:r>
        <w:rPr>
          <w:spacing w:val="3"/>
          <w:sz w:val="18"/>
        </w:rPr>
        <w:t xml:space="preserve"> </w:t>
      </w:r>
      <w:r>
        <w:rPr>
          <w:spacing w:val="-4"/>
          <w:sz w:val="18"/>
        </w:rPr>
        <w:t>7,91.</w:t>
      </w:r>
    </w:p>
    <w:p w14:paraId="5AE8DF01" w14:textId="77777777" w:rsidR="00FB65A4" w:rsidRDefault="00000000">
      <w:pPr>
        <w:spacing w:line="207" w:lineRule="exact"/>
        <w:ind w:left="1547" w:right="2104"/>
        <w:jc w:val="center"/>
        <w:rPr>
          <w:sz w:val="18"/>
        </w:rPr>
      </w:pPr>
      <w:r>
        <w:rPr>
          <w:sz w:val="18"/>
        </w:rPr>
        <w:t>Тираж</w:t>
      </w:r>
      <w:r>
        <w:rPr>
          <w:spacing w:val="-1"/>
          <w:sz w:val="18"/>
        </w:rPr>
        <w:t xml:space="preserve"> </w:t>
      </w:r>
      <w:r>
        <w:rPr>
          <w:sz w:val="18"/>
        </w:rPr>
        <w:t>100 экз.</w:t>
      </w:r>
      <w:r>
        <w:rPr>
          <w:spacing w:val="-4"/>
          <w:sz w:val="18"/>
        </w:rPr>
        <w:t xml:space="preserve"> </w:t>
      </w:r>
      <w:r>
        <w:rPr>
          <w:sz w:val="18"/>
        </w:rPr>
        <w:t>Заказ №</w:t>
      </w:r>
      <w:r>
        <w:rPr>
          <w:spacing w:val="-1"/>
          <w:sz w:val="18"/>
        </w:rPr>
        <w:t xml:space="preserve"> </w:t>
      </w:r>
      <w:r>
        <w:rPr>
          <w:spacing w:val="-5"/>
          <w:sz w:val="18"/>
        </w:rPr>
        <w:t>24.</w:t>
      </w:r>
    </w:p>
    <w:p w14:paraId="32C00693" w14:textId="77777777" w:rsidR="00FB65A4" w:rsidRDefault="00FB65A4">
      <w:pPr>
        <w:pStyle w:val="a3"/>
        <w:ind w:left="0" w:firstLine="0"/>
        <w:jc w:val="left"/>
        <w:rPr>
          <w:sz w:val="18"/>
        </w:rPr>
      </w:pPr>
    </w:p>
    <w:p w14:paraId="0BC90DBF" w14:textId="77777777" w:rsidR="00FB65A4" w:rsidRDefault="00FB65A4">
      <w:pPr>
        <w:pStyle w:val="a3"/>
        <w:ind w:left="0" w:firstLine="0"/>
        <w:jc w:val="left"/>
        <w:rPr>
          <w:sz w:val="18"/>
        </w:rPr>
      </w:pPr>
    </w:p>
    <w:p w14:paraId="3B2111C8" w14:textId="77777777" w:rsidR="00FB65A4" w:rsidRDefault="00FB65A4">
      <w:pPr>
        <w:pStyle w:val="a3"/>
        <w:ind w:left="0" w:firstLine="0"/>
        <w:jc w:val="left"/>
        <w:rPr>
          <w:sz w:val="18"/>
        </w:rPr>
      </w:pPr>
    </w:p>
    <w:p w14:paraId="7EB404BD" w14:textId="77777777" w:rsidR="00FB65A4" w:rsidRDefault="00000000">
      <w:pPr>
        <w:spacing w:line="207" w:lineRule="exact"/>
        <w:ind w:left="1544" w:right="2105"/>
        <w:jc w:val="center"/>
        <w:rPr>
          <w:sz w:val="18"/>
        </w:rPr>
      </w:pPr>
      <w:r>
        <w:rPr>
          <w:sz w:val="18"/>
        </w:rPr>
        <w:t>ФГБОУ</w:t>
      </w:r>
      <w:r>
        <w:rPr>
          <w:spacing w:val="-3"/>
          <w:sz w:val="18"/>
        </w:rPr>
        <w:t xml:space="preserve"> </w:t>
      </w:r>
      <w:r>
        <w:rPr>
          <w:sz w:val="18"/>
        </w:rPr>
        <w:t>ВО</w:t>
      </w:r>
      <w:r>
        <w:rPr>
          <w:spacing w:val="-2"/>
          <w:sz w:val="18"/>
        </w:rPr>
        <w:t xml:space="preserve"> «ЛГПУ»</w:t>
      </w:r>
    </w:p>
    <w:p w14:paraId="5B26B3C1" w14:textId="77777777" w:rsidR="00FB65A4" w:rsidRDefault="00000000">
      <w:pPr>
        <w:spacing w:line="206" w:lineRule="exact"/>
        <w:ind w:left="1544" w:right="2109"/>
        <w:jc w:val="center"/>
        <w:rPr>
          <w:sz w:val="18"/>
        </w:rPr>
      </w:pPr>
      <w:r>
        <w:rPr>
          <w:sz w:val="18"/>
        </w:rPr>
        <w:t>Издательство</w:t>
      </w:r>
      <w:r>
        <w:rPr>
          <w:spacing w:val="-6"/>
          <w:sz w:val="18"/>
        </w:rPr>
        <w:t xml:space="preserve"> </w:t>
      </w:r>
      <w:r>
        <w:rPr>
          <w:spacing w:val="-4"/>
          <w:sz w:val="18"/>
        </w:rPr>
        <w:t>ЛГПУ</w:t>
      </w:r>
    </w:p>
    <w:p w14:paraId="76CADEEF" w14:textId="77777777" w:rsidR="00FB65A4" w:rsidRPr="00331F01" w:rsidRDefault="00000000">
      <w:pPr>
        <w:spacing w:line="242" w:lineRule="auto"/>
        <w:ind w:left="823" w:right="1380"/>
        <w:jc w:val="center"/>
        <w:rPr>
          <w:sz w:val="18"/>
          <w:lang w:val="en-US"/>
        </w:rPr>
      </w:pPr>
      <w:r>
        <w:rPr>
          <w:sz w:val="18"/>
        </w:rPr>
        <w:t>ул.</w:t>
      </w:r>
      <w:r>
        <w:rPr>
          <w:spacing w:val="-3"/>
          <w:sz w:val="18"/>
        </w:rPr>
        <w:t xml:space="preserve"> </w:t>
      </w:r>
      <w:r>
        <w:rPr>
          <w:sz w:val="18"/>
        </w:rPr>
        <w:t>Оборонная,</w:t>
      </w:r>
      <w:r>
        <w:rPr>
          <w:spacing w:val="-5"/>
          <w:sz w:val="18"/>
        </w:rPr>
        <w:t xml:space="preserve"> </w:t>
      </w:r>
      <w:r>
        <w:rPr>
          <w:sz w:val="18"/>
        </w:rPr>
        <w:t>2,</w:t>
      </w:r>
      <w:r>
        <w:rPr>
          <w:spacing w:val="-3"/>
          <w:sz w:val="18"/>
        </w:rPr>
        <w:t xml:space="preserve"> </w:t>
      </w:r>
      <w:r>
        <w:rPr>
          <w:sz w:val="18"/>
        </w:rPr>
        <w:t>г.</w:t>
      </w:r>
      <w:r>
        <w:rPr>
          <w:spacing w:val="-3"/>
          <w:sz w:val="18"/>
        </w:rPr>
        <w:t xml:space="preserve"> </w:t>
      </w:r>
      <w:r>
        <w:rPr>
          <w:sz w:val="18"/>
        </w:rPr>
        <w:t>Луганск,</w:t>
      </w:r>
      <w:r>
        <w:rPr>
          <w:spacing w:val="-3"/>
          <w:sz w:val="18"/>
        </w:rPr>
        <w:t xml:space="preserve"> </w:t>
      </w:r>
      <w:r>
        <w:rPr>
          <w:sz w:val="18"/>
        </w:rPr>
        <w:t>ЛНР,</w:t>
      </w:r>
      <w:r>
        <w:rPr>
          <w:spacing w:val="-3"/>
          <w:sz w:val="18"/>
        </w:rPr>
        <w:t xml:space="preserve"> </w:t>
      </w:r>
      <w:r>
        <w:rPr>
          <w:sz w:val="18"/>
        </w:rPr>
        <w:t>291011.</w:t>
      </w:r>
      <w:r>
        <w:rPr>
          <w:spacing w:val="-3"/>
          <w:sz w:val="18"/>
        </w:rPr>
        <w:t xml:space="preserve"> </w:t>
      </w:r>
      <w:r>
        <w:rPr>
          <w:sz w:val="18"/>
        </w:rPr>
        <w:t>Т</w:t>
      </w:r>
      <w:r w:rsidRPr="00331F01">
        <w:rPr>
          <w:sz w:val="18"/>
          <w:lang w:val="en-US"/>
        </w:rPr>
        <w:t>/</w:t>
      </w:r>
      <w:r>
        <w:rPr>
          <w:sz w:val="18"/>
        </w:rPr>
        <w:t>ф</w:t>
      </w:r>
      <w:r w:rsidRPr="00331F01">
        <w:rPr>
          <w:sz w:val="18"/>
          <w:lang w:val="en-US"/>
        </w:rPr>
        <w:t>:</w:t>
      </w:r>
      <w:r w:rsidRPr="00331F01">
        <w:rPr>
          <w:spacing w:val="-3"/>
          <w:sz w:val="18"/>
          <w:lang w:val="en-US"/>
        </w:rPr>
        <w:t xml:space="preserve"> </w:t>
      </w:r>
      <w:r w:rsidRPr="00331F01">
        <w:rPr>
          <w:sz w:val="18"/>
          <w:lang w:val="en-US"/>
        </w:rPr>
        <w:t xml:space="preserve">+7-857-258-03-20 e-mail: </w:t>
      </w:r>
      <w:hyperlink r:id="rId30">
        <w:r w:rsidR="00FB65A4" w:rsidRPr="00331F01">
          <w:rPr>
            <w:sz w:val="18"/>
            <w:lang w:val="en-US"/>
          </w:rPr>
          <w:t>knitaizd@mail.ru</w:t>
        </w:r>
      </w:hyperlink>
    </w:p>
    <w:sectPr w:rsidR="00FB65A4" w:rsidRPr="00331F01">
      <w:footerReference w:type="default" r:id="rId31"/>
      <w:pgSz w:w="8400" w:h="11910"/>
      <w:pgMar w:top="1340" w:right="425" w:bottom="280" w:left="70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B92AB" w14:textId="77777777" w:rsidR="00C82FC0" w:rsidRDefault="00C82FC0">
      <w:r>
        <w:separator/>
      </w:r>
    </w:p>
  </w:endnote>
  <w:endnote w:type="continuationSeparator" w:id="0">
    <w:p w14:paraId="49DB8025" w14:textId="77777777" w:rsidR="00C82FC0" w:rsidRDefault="00C8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7EB26" w14:textId="77777777" w:rsidR="00FB65A4" w:rsidRDefault="00000000">
    <w:pPr>
      <w:pStyle w:val="a3"/>
      <w:spacing w:line="14" w:lineRule="auto"/>
      <w:ind w:left="0" w:firstLine="0"/>
      <w:jc w:val="left"/>
      <w:rPr>
        <w:sz w:val="20"/>
      </w:rPr>
    </w:pPr>
    <w:r>
      <w:rPr>
        <w:noProof/>
        <w:sz w:val="20"/>
      </w:rPr>
      <mc:AlternateContent>
        <mc:Choice Requires="wps">
          <w:drawing>
            <wp:anchor distT="0" distB="0" distL="0" distR="0" simplePos="0" relativeHeight="486206976" behindDoc="1" locked="0" layoutInCell="1" allowOverlap="1" wp14:anchorId="3B3D235E" wp14:editId="33829D9F">
              <wp:simplePos x="0" y="0"/>
              <wp:positionH relativeFrom="page">
                <wp:posOffset>2492120</wp:posOffset>
              </wp:positionH>
              <wp:positionV relativeFrom="page">
                <wp:posOffset>6516116</wp:posOffset>
              </wp:positionV>
              <wp:extent cx="1689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AE9DAF4" w14:textId="77777777" w:rsidR="00FB65A4" w:rsidRDefault="00000000">
                          <w:pPr>
                            <w:pStyle w:val="a3"/>
                            <w:spacing w:line="245" w:lineRule="exact"/>
                            <w:ind w:left="2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3B3D235E" id="_x0000_t202" coordsize="21600,21600" o:spt="202" path="m,l,21600r21600,l21600,xe">
              <v:stroke joinstyle="miter"/>
              <v:path gradientshapeok="t" o:connecttype="rect"/>
            </v:shapetype>
            <v:shape id="Textbox 2" o:spid="_x0000_s1027" type="#_x0000_t202" style="position:absolute;margin-left:196.25pt;margin-top:513.1pt;width:13.3pt;height:13.05pt;z-index:-171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" filled="f" stroked="f">
              <v:textbox inset="0,0,0,0">
                <w:txbxContent>
                  <w:p w14:paraId="4AE9DAF4" w14:textId="77777777" w:rsidR="00FB65A4" w:rsidRDefault="00000000">
                    <w:pPr>
                      <w:pStyle w:val="a3"/>
                      <w:spacing w:line="245" w:lineRule="exact"/>
                      <w:ind w:left="2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52925" w14:textId="77777777" w:rsidR="00FB65A4" w:rsidRDefault="00000000">
    <w:pPr>
      <w:pStyle w:val="a3"/>
      <w:spacing w:line="14" w:lineRule="auto"/>
      <w:ind w:left="0" w:firstLine="0"/>
      <w:jc w:val="left"/>
      <w:rPr>
        <w:sz w:val="20"/>
      </w:rPr>
    </w:pPr>
    <w:r>
      <w:rPr>
        <w:noProof/>
        <w:sz w:val="20"/>
      </w:rPr>
      <mc:AlternateContent>
        <mc:Choice Requires="wps">
          <w:drawing>
            <wp:anchor distT="0" distB="0" distL="0" distR="0" simplePos="0" relativeHeight="486207488" behindDoc="1" locked="0" layoutInCell="1" allowOverlap="1" wp14:anchorId="34E5B9C0" wp14:editId="6C13BE2F">
              <wp:simplePos x="0" y="0"/>
              <wp:positionH relativeFrom="page">
                <wp:posOffset>2466720</wp:posOffset>
              </wp:positionH>
              <wp:positionV relativeFrom="page">
                <wp:posOffset>6785864</wp:posOffset>
              </wp:positionV>
              <wp:extent cx="23241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156D597" w14:textId="77777777" w:rsidR="00FB65A4" w:rsidRDefault="00000000">
                          <w:pPr>
                            <w:pStyle w:val="a3"/>
                            <w:spacing w:line="245" w:lineRule="exact"/>
                            <w:ind w:left="6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34E5B9C0" id="_x0000_t202" coordsize="21600,21600" o:spt="202" path="m,l,21600r21600,l21600,xe">
              <v:stroke joinstyle="miter"/>
              <v:path gradientshapeok="t" o:connecttype="rect"/>
            </v:shapetype>
            <v:shape id="Textbox 3" o:spid="_x0000_s1028" type="#_x0000_t202" style="position:absolute;margin-left:194.25pt;margin-top:534.3pt;width:18.3pt;height:13.05pt;z-index:-1710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" filled="f" stroked="f">
              <v:textbox inset="0,0,0,0">
                <w:txbxContent>
                  <w:p w14:paraId="7156D597" w14:textId="77777777" w:rsidR="00FB65A4" w:rsidRDefault="00000000">
                    <w:pPr>
                      <w:pStyle w:val="a3"/>
                      <w:spacing w:line="245" w:lineRule="exact"/>
                      <w:ind w:left="6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61201" w14:textId="77777777" w:rsidR="00FB65A4" w:rsidRDefault="00000000">
    <w:pPr>
      <w:pStyle w:val="a3"/>
      <w:spacing w:line="14" w:lineRule="auto"/>
      <w:ind w:left="0" w:firstLine="0"/>
      <w:jc w:val="left"/>
      <w:rPr>
        <w:sz w:val="20"/>
      </w:rPr>
    </w:pPr>
    <w:r>
      <w:rPr>
        <w:noProof/>
        <w:sz w:val="20"/>
      </w:rPr>
      <mc:AlternateContent>
        <mc:Choice Requires="wps">
          <w:drawing>
            <wp:anchor distT="0" distB="0" distL="0" distR="0" simplePos="0" relativeHeight="486208000" behindDoc="1" locked="0" layoutInCell="1" allowOverlap="1" wp14:anchorId="4C73FD32" wp14:editId="18C54534">
              <wp:simplePos x="0" y="0"/>
              <wp:positionH relativeFrom="page">
                <wp:posOffset>2466720</wp:posOffset>
              </wp:positionH>
              <wp:positionV relativeFrom="page">
                <wp:posOffset>6668516</wp:posOffset>
              </wp:positionV>
              <wp:extent cx="2324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4CD85C4" w14:textId="77777777" w:rsidR="00FB65A4" w:rsidRDefault="00000000">
                          <w:pPr>
                            <w:pStyle w:val="a3"/>
                            <w:spacing w:line="245" w:lineRule="exact"/>
                            <w:ind w:left="6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type w14:anchorId="4C73FD32" id="_x0000_t202" coordsize="21600,21600" o:spt="202" path="m,l,21600r21600,l21600,xe">
              <v:stroke joinstyle="miter"/>
              <v:path gradientshapeok="t" o:connecttype="rect"/>
            </v:shapetype>
            <v:shape id="Textbox 5" o:spid="_x0000_s1029" type="#_x0000_t202" style="position:absolute;margin-left:194.25pt;margin-top:525.1pt;width:18.3pt;height:13.05pt;z-index:-171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rymAEAACE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" filled="f" stroked="f">
              <v:textbox inset="0,0,0,0">
                <w:txbxContent>
                  <w:p w14:paraId="44CD85C4" w14:textId="77777777" w:rsidR="00FB65A4" w:rsidRDefault="00000000">
                    <w:pPr>
                      <w:pStyle w:val="a3"/>
                      <w:spacing w:line="245" w:lineRule="exact"/>
                      <w:ind w:left="6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60F60" w14:textId="77777777" w:rsidR="00FB65A4" w:rsidRDefault="00000000">
    <w:pPr>
      <w:pStyle w:val="a3"/>
      <w:spacing w:line="14" w:lineRule="auto"/>
      <w:ind w:left="0" w:firstLine="0"/>
      <w:jc w:val="left"/>
      <w:rPr>
        <w:sz w:val="19"/>
      </w:rPr>
    </w:pPr>
    <w:r>
      <w:rPr>
        <w:noProof/>
        <w:sz w:val="19"/>
      </w:rPr>
      <mc:AlternateContent>
        <mc:Choice Requires="wps">
          <w:drawing>
            <wp:anchor distT="0" distB="0" distL="0" distR="0" simplePos="0" relativeHeight="486208512" behindDoc="1" locked="0" layoutInCell="1" allowOverlap="1" wp14:anchorId="62FC8DCB" wp14:editId="0DD87D8A">
              <wp:simplePos x="0" y="0"/>
              <wp:positionH relativeFrom="page">
                <wp:posOffset>2457069</wp:posOffset>
              </wp:positionH>
              <wp:positionV relativeFrom="page">
                <wp:posOffset>6516116</wp:posOffset>
              </wp:positionV>
              <wp:extent cx="23812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14:paraId="3772904D" w14:textId="77777777" w:rsidR="00FB65A4" w:rsidRDefault="00000000">
                          <w:pPr>
                            <w:pStyle w:val="a3"/>
                            <w:spacing w:line="245" w:lineRule="exact"/>
                            <w:ind w:left="2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62FC8DCB" id="_x0000_t202" coordsize="21600,21600" o:spt="202" path="m,l,21600r21600,l21600,xe">
              <v:stroke joinstyle="miter"/>
              <v:path gradientshapeok="t" o:connecttype="rect"/>
            </v:shapetype>
            <v:shape id="Textbox 7" o:spid="_x0000_s1030" type="#_x0000_t202" style="position:absolute;margin-left:193.45pt;margin-top:513.1pt;width:18.75pt;height:13.05pt;z-index:-1710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" filled="f" stroked="f">
              <v:textbox inset="0,0,0,0">
                <w:txbxContent>
                  <w:p w14:paraId="3772904D" w14:textId="77777777" w:rsidR="00FB65A4" w:rsidRDefault="00000000">
                    <w:pPr>
                      <w:pStyle w:val="a3"/>
                      <w:spacing w:line="245" w:lineRule="exact"/>
                      <w:ind w:left="2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D442" w14:textId="77777777" w:rsidR="00FB65A4" w:rsidRDefault="00FB65A4">
    <w:pPr>
      <w:pStyle w:val="a3"/>
      <w:spacing w:line="14" w:lineRule="auto"/>
      <w:ind w:left="0" w:firstLine="0"/>
      <w:jc w:val="left"/>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1D4F" w14:textId="77777777" w:rsidR="00FB65A4" w:rsidRDefault="00000000">
    <w:pPr>
      <w:pStyle w:val="a3"/>
      <w:spacing w:line="14" w:lineRule="auto"/>
      <w:ind w:left="0" w:firstLine="0"/>
      <w:jc w:val="left"/>
      <w:rPr>
        <w:sz w:val="20"/>
      </w:rPr>
    </w:pPr>
    <w:r>
      <w:rPr>
        <w:noProof/>
        <w:sz w:val="20"/>
      </w:rPr>
      <mc:AlternateContent>
        <mc:Choice Requires="wps">
          <w:drawing>
            <wp:anchor distT="0" distB="0" distL="0" distR="0" simplePos="0" relativeHeight="486209024" behindDoc="1" locked="0" layoutInCell="1" allowOverlap="1" wp14:anchorId="4554D3F9" wp14:editId="6254E42D">
              <wp:simplePos x="0" y="0"/>
              <wp:positionH relativeFrom="page">
                <wp:posOffset>2431669</wp:posOffset>
              </wp:positionH>
              <wp:positionV relativeFrom="page">
                <wp:posOffset>6516116</wp:posOffset>
              </wp:positionV>
              <wp:extent cx="301625"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65735"/>
                      </a:xfrm>
                      <a:prstGeom prst="rect">
                        <a:avLst/>
                      </a:prstGeom>
                    </wps:spPr>
                    <wps:txbx>
                      <w:txbxContent>
                        <w:p w14:paraId="1DC3B255" w14:textId="77777777" w:rsidR="00FB65A4" w:rsidRDefault="00000000">
                          <w:pPr>
                            <w:pStyle w:val="a3"/>
                            <w:spacing w:line="245" w:lineRule="exact"/>
                            <w:ind w:left="6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134</w:t>
                          </w:r>
                          <w:r>
                            <w:rPr>
                              <w:rFonts w:ascii="Calibri"/>
                              <w:spacing w:val="-5"/>
                            </w:rPr>
                            <w:fldChar w:fldCharType="end"/>
                          </w:r>
                        </w:p>
                      </w:txbxContent>
                    </wps:txbx>
                    <wps:bodyPr wrap="square" lIns="0" tIns="0" rIns="0" bIns="0" rtlCol="0">
                      <a:noAutofit/>
                    </wps:bodyPr>
                  </wps:wsp>
                </a:graphicData>
              </a:graphic>
            </wp:anchor>
          </w:drawing>
        </mc:Choice>
        <mc:Fallback>
          <w:pict>
            <v:shapetype w14:anchorId="4554D3F9" id="_x0000_t202" coordsize="21600,21600" o:spt="202" path="m,l,21600r21600,l21600,xe">
              <v:stroke joinstyle="miter"/>
              <v:path gradientshapeok="t" o:connecttype="rect"/>
            </v:shapetype>
            <v:shape id="Textbox 18" o:spid="_x0000_s1031" type="#_x0000_t202" style="position:absolute;margin-left:191.45pt;margin-top:513.1pt;width:23.75pt;height:13.05pt;z-index:-171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" filled="f" stroked="f">
              <v:textbox inset="0,0,0,0">
                <w:txbxContent>
                  <w:p w14:paraId="1DC3B255" w14:textId="77777777" w:rsidR="00FB65A4" w:rsidRDefault="00000000">
                    <w:pPr>
                      <w:pStyle w:val="a3"/>
                      <w:spacing w:line="245" w:lineRule="exact"/>
                      <w:ind w:left="60" w:firstLine="0"/>
                      <w:jc w:val="left"/>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134</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BFAB" w14:textId="77777777" w:rsidR="00FB65A4" w:rsidRDefault="00FB65A4">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17263" w14:textId="77777777" w:rsidR="00C82FC0" w:rsidRDefault="00C82FC0">
      <w:r>
        <w:separator/>
      </w:r>
    </w:p>
  </w:footnote>
  <w:footnote w:type="continuationSeparator" w:id="0">
    <w:p w14:paraId="7D947EED" w14:textId="77777777" w:rsidR="00C82FC0" w:rsidRDefault="00C82F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0696"/>
    <w:multiLevelType w:val="hybridMultilevel"/>
    <w:tmpl w:val="C9BA79C4"/>
    <w:lvl w:ilvl="0" w:tplc="BFE2B906">
      <w:start w:val="1"/>
      <w:numFmt w:val="decimal"/>
      <w:lvlText w:val="%1."/>
      <w:lvlJc w:val="left"/>
      <w:pPr>
        <w:ind w:left="931" w:hanging="221"/>
        <w:jc w:val="left"/>
      </w:pPr>
      <w:rPr>
        <w:rFonts w:ascii="Times New Roman" w:eastAsia="Times New Roman" w:hAnsi="Times New Roman" w:cs="Times New Roman" w:hint="default"/>
        <w:b/>
        <w:bCs/>
        <w:i w:val="0"/>
        <w:iCs w:val="0"/>
        <w:spacing w:val="0"/>
        <w:w w:val="100"/>
        <w:sz w:val="22"/>
        <w:szCs w:val="22"/>
        <w:lang w:val="ru-RU" w:eastAsia="en-US" w:bidi="ar-SA"/>
      </w:rPr>
    </w:lvl>
    <w:lvl w:ilvl="1" w:tplc="C4D498D4">
      <w:numFmt w:val="bullet"/>
      <w:lvlText w:val="•"/>
      <w:lvlJc w:val="left"/>
      <w:pPr>
        <w:ind w:left="1571" w:hanging="221"/>
      </w:pPr>
      <w:rPr>
        <w:rFonts w:hint="default"/>
        <w:lang w:val="ru-RU" w:eastAsia="en-US" w:bidi="ar-SA"/>
      </w:rPr>
    </w:lvl>
    <w:lvl w:ilvl="2" w:tplc="6DBC1FF6">
      <w:numFmt w:val="bullet"/>
      <w:lvlText w:val="•"/>
      <w:lvlJc w:val="left"/>
      <w:pPr>
        <w:ind w:left="2203" w:hanging="221"/>
      </w:pPr>
      <w:rPr>
        <w:rFonts w:hint="default"/>
        <w:lang w:val="ru-RU" w:eastAsia="en-US" w:bidi="ar-SA"/>
      </w:rPr>
    </w:lvl>
    <w:lvl w:ilvl="3" w:tplc="74F668DC">
      <w:numFmt w:val="bullet"/>
      <w:lvlText w:val="•"/>
      <w:lvlJc w:val="left"/>
      <w:pPr>
        <w:ind w:left="2835" w:hanging="221"/>
      </w:pPr>
      <w:rPr>
        <w:rFonts w:hint="default"/>
        <w:lang w:val="ru-RU" w:eastAsia="en-US" w:bidi="ar-SA"/>
      </w:rPr>
    </w:lvl>
    <w:lvl w:ilvl="4" w:tplc="17F09A20">
      <w:numFmt w:val="bullet"/>
      <w:lvlText w:val="•"/>
      <w:lvlJc w:val="left"/>
      <w:pPr>
        <w:ind w:left="3466" w:hanging="221"/>
      </w:pPr>
      <w:rPr>
        <w:rFonts w:hint="default"/>
        <w:lang w:val="ru-RU" w:eastAsia="en-US" w:bidi="ar-SA"/>
      </w:rPr>
    </w:lvl>
    <w:lvl w:ilvl="5" w:tplc="39FE1EA8">
      <w:numFmt w:val="bullet"/>
      <w:lvlText w:val="•"/>
      <w:lvlJc w:val="left"/>
      <w:pPr>
        <w:ind w:left="4098" w:hanging="221"/>
      </w:pPr>
      <w:rPr>
        <w:rFonts w:hint="default"/>
        <w:lang w:val="ru-RU" w:eastAsia="en-US" w:bidi="ar-SA"/>
      </w:rPr>
    </w:lvl>
    <w:lvl w:ilvl="6" w:tplc="59CC7E7E">
      <w:numFmt w:val="bullet"/>
      <w:lvlText w:val="•"/>
      <w:lvlJc w:val="left"/>
      <w:pPr>
        <w:ind w:left="4730" w:hanging="221"/>
      </w:pPr>
      <w:rPr>
        <w:rFonts w:hint="default"/>
        <w:lang w:val="ru-RU" w:eastAsia="en-US" w:bidi="ar-SA"/>
      </w:rPr>
    </w:lvl>
    <w:lvl w:ilvl="7" w:tplc="0DEED7F0">
      <w:numFmt w:val="bullet"/>
      <w:lvlText w:val="•"/>
      <w:lvlJc w:val="left"/>
      <w:pPr>
        <w:ind w:left="5362" w:hanging="221"/>
      </w:pPr>
      <w:rPr>
        <w:rFonts w:hint="default"/>
        <w:lang w:val="ru-RU" w:eastAsia="en-US" w:bidi="ar-SA"/>
      </w:rPr>
    </w:lvl>
    <w:lvl w:ilvl="8" w:tplc="9DA0AA1C">
      <w:numFmt w:val="bullet"/>
      <w:lvlText w:val="•"/>
      <w:lvlJc w:val="left"/>
      <w:pPr>
        <w:ind w:left="5993" w:hanging="221"/>
      </w:pPr>
      <w:rPr>
        <w:rFonts w:hint="default"/>
        <w:lang w:val="ru-RU" w:eastAsia="en-US" w:bidi="ar-SA"/>
      </w:rPr>
    </w:lvl>
  </w:abstractNum>
  <w:abstractNum w:abstractNumId="1" w15:restartNumberingAfterBreak="0">
    <w:nsid w:val="087C2B76"/>
    <w:multiLevelType w:val="hybridMultilevel"/>
    <w:tmpl w:val="F9361696"/>
    <w:lvl w:ilvl="0" w:tplc="F8381404">
      <w:start w:val="1"/>
      <w:numFmt w:val="upperRoman"/>
      <w:lvlText w:val="%1."/>
      <w:lvlJc w:val="left"/>
      <w:pPr>
        <w:ind w:left="900" w:hanging="190"/>
        <w:jc w:val="left"/>
      </w:pPr>
      <w:rPr>
        <w:rFonts w:ascii="Times New Roman" w:eastAsia="Times New Roman" w:hAnsi="Times New Roman" w:cs="Times New Roman" w:hint="default"/>
        <w:b/>
        <w:bCs/>
        <w:i w:val="0"/>
        <w:iCs w:val="0"/>
        <w:spacing w:val="-2"/>
        <w:w w:val="100"/>
        <w:sz w:val="22"/>
        <w:szCs w:val="22"/>
        <w:lang w:val="ru-RU" w:eastAsia="en-US" w:bidi="ar-SA"/>
      </w:rPr>
    </w:lvl>
    <w:lvl w:ilvl="1" w:tplc="44807344">
      <w:start w:val="1"/>
      <w:numFmt w:val="decimal"/>
      <w:lvlText w:val="%2."/>
      <w:lvlJc w:val="left"/>
      <w:pPr>
        <w:ind w:left="144" w:hanging="286"/>
        <w:jc w:val="left"/>
      </w:pPr>
      <w:rPr>
        <w:rFonts w:hint="default"/>
        <w:spacing w:val="-2"/>
        <w:w w:val="99"/>
        <w:lang w:val="ru-RU" w:eastAsia="en-US" w:bidi="ar-SA"/>
      </w:rPr>
    </w:lvl>
    <w:lvl w:ilvl="2" w:tplc="6478EBE8">
      <w:numFmt w:val="bullet"/>
      <w:lvlText w:val="•"/>
      <w:lvlJc w:val="left"/>
      <w:pPr>
        <w:ind w:left="1606" w:hanging="286"/>
      </w:pPr>
      <w:rPr>
        <w:rFonts w:hint="default"/>
        <w:lang w:val="ru-RU" w:eastAsia="en-US" w:bidi="ar-SA"/>
      </w:rPr>
    </w:lvl>
    <w:lvl w:ilvl="3" w:tplc="E17E332E">
      <w:numFmt w:val="bullet"/>
      <w:lvlText w:val="•"/>
      <w:lvlJc w:val="left"/>
      <w:pPr>
        <w:ind w:left="2312" w:hanging="286"/>
      </w:pPr>
      <w:rPr>
        <w:rFonts w:hint="default"/>
        <w:lang w:val="ru-RU" w:eastAsia="en-US" w:bidi="ar-SA"/>
      </w:rPr>
    </w:lvl>
    <w:lvl w:ilvl="4" w:tplc="B1407C44">
      <w:numFmt w:val="bullet"/>
      <w:lvlText w:val="•"/>
      <w:lvlJc w:val="left"/>
      <w:pPr>
        <w:ind w:left="3019" w:hanging="286"/>
      </w:pPr>
      <w:rPr>
        <w:rFonts w:hint="default"/>
        <w:lang w:val="ru-RU" w:eastAsia="en-US" w:bidi="ar-SA"/>
      </w:rPr>
    </w:lvl>
    <w:lvl w:ilvl="5" w:tplc="B382FC10">
      <w:numFmt w:val="bullet"/>
      <w:lvlText w:val="•"/>
      <w:lvlJc w:val="left"/>
      <w:pPr>
        <w:ind w:left="3725" w:hanging="286"/>
      </w:pPr>
      <w:rPr>
        <w:rFonts w:hint="default"/>
        <w:lang w:val="ru-RU" w:eastAsia="en-US" w:bidi="ar-SA"/>
      </w:rPr>
    </w:lvl>
    <w:lvl w:ilvl="6" w:tplc="7FD201CC">
      <w:numFmt w:val="bullet"/>
      <w:lvlText w:val="•"/>
      <w:lvlJc w:val="left"/>
      <w:pPr>
        <w:ind w:left="4431" w:hanging="286"/>
      </w:pPr>
      <w:rPr>
        <w:rFonts w:hint="default"/>
        <w:lang w:val="ru-RU" w:eastAsia="en-US" w:bidi="ar-SA"/>
      </w:rPr>
    </w:lvl>
    <w:lvl w:ilvl="7" w:tplc="2ECA8832">
      <w:numFmt w:val="bullet"/>
      <w:lvlText w:val="•"/>
      <w:lvlJc w:val="left"/>
      <w:pPr>
        <w:ind w:left="5138" w:hanging="286"/>
      </w:pPr>
      <w:rPr>
        <w:rFonts w:hint="default"/>
        <w:lang w:val="ru-RU" w:eastAsia="en-US" w:bidi="ar-SA"/>
      </w:rPr>
    </w:lvl>
    <w:lvl w:ilvl="8" w:tplc="79A04A7A">
      <w:numFmt w:val="bullet"/>
      <w:lvlText w:val="•"/>
      <w:lvlJc w:val="left"/>
      <w:pPr>
        <w:ind w:left="5844" w:hanging="286"/>
      </w:pPr>
      <w:rPr>
        <w:rFonts w:hint="default"/>
        <w:lang w:val="ru-RU" w:eastAsia="en-US" w:bidi="ar-SA"/>
      </w:rPr>
    </w:lvl>
  </w:abstractNum>
  <w:abstractNum w:abstractNumId="2" w15:restartNumberingAfterBreak="0">
    <w:nsid w:val="0B6A13DA"/>
    <w:multiLevelType w:val="hybridMultilevel"/>
    <w:tmpl w:val="97D06C7A"/>
    <w:lvl w:ilvl="0" w:tplc="2012ADD6">
      <w:start w:val="1"/>
      <w:numFmt w:val="decimal"/>
      <w:lvlText w:val="%1."/>
      <w:lvlJc w:val="left"/>
      <w:pPr>
        <w:ind w:left="144"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88A20FC">
      <w:numFmt w:val="bullet"/>
      <w:lvlText w:val="•"/>
      <w:lvlJc w:val="left"/>
      <w:pPr>
        <w:ind w:left="851" w:hanging="286"/>
      </w:pPr>
      <w:rPr>
        <w:rFonts w:hint="default"/>
        <w:lang w:val="ru-RU" w:eastAsia="en-US" w:bidi="ar-SA"/>
      </w:rPr>
    </w:lvl>
    <w:lvl w:ilvl="2" w:tplc="EBC6C7C8">
      <w:numFmt w:val="bullet"/>
      <w:lvlText w:val="•"/>
      <w:lvlJc w:val="left"/>
      <w:pPr>
        <w:ind w:left="1563" w:hanging="286"/>
      </w:pPr>
      <w:rPr>
        <w:rFonts w:hint="default"/>
        <w:lang w:val="ru-RU" w:eastAsia="en-US" w:bidi="ar-SA"/>
      </w:rPr>
    </w:lvl>
    <w:lvl w:ilvl="3" w:tplc="DD0211E2">
      <w:numFmt w:val="bullet"/>
      <w:lvlText w:val="•"/>
      <w:lvlJc w:val="left"/>
      <w:pPr>
        <w:ind w:left="2275" w:hanging="286"/>
      </w:pPr>
      <w:rPr>
        <w:rFonts w:hint="default"/>
        <w:lang w:val="ru-RU" w:eastAsia="en-US" w:bidi="ar-SA"/>
      </w:rPr>
    </w:lvl>
    <w:lvl w:ilvl="4" w:tplc="8D547AAC">
      <w:numFmt w:val="bullet"/>
      <w:lvlText w:val="•"/>
      <w:lvlJc w:val="left"/>
      <w:pPr>
        <w:ind w:left="2986" w:hanging="286"/>
      </w:pPr>
      <w:rPr>
        <w:rFonts w:hint="default"/>
        <w:lang w:val="ru-RU" w:eastAsia="en-US" w:bidi="ar-SA"/>
      </w:rPr>
    </w:lvl>
    <w:lvl w:ilvl="5" w:tplc="B88C43C0">
      <w:numFmt w:val="bullet"/>
      <w:lvlText w:val="•"/>
      <w:lvlJc w:val="left"/>
      <w:pPr>
        <w:ind w:left="3698" w:hanging="286"/>
      </w:pPr>
      <w:rPr>
        <w:rFonts w:hint="default"/>
        <w:lang w:val="ru-RU" w:eastAsia="en-US" w:bidi="ar-SA"/>
      </w:rPr>
    </w:lvl>
    <w:lvl w:ilvl="6" w:tplc="954617F4">
      <w:numFmt w:val="bullet"/>
      <w:lvlText w:val="•"/>
      <w:lvlJc w:val="left"/>
      <w:pPr>
        <w:ind w:left="4410" w:hanging="286"/>
      </w:pPr>
      <w:rPr>
        <w:rFonts w:hint="default"/>
        <w:lang w:val="ru-RU" w:eastAsia="en-US" w:bidi="ar-SA"/>
      </w:rPr>
    </w:lvl>
    <w:lvl w:ilvl="7" w:tplc="5636C2CA">
      <w:numFmt w:val="bullet"/>
      <w:lvlText w:val="•"/>
      <w:lvlJc w:val="left"/>
      <w:pPr>
        <w:ind w:left="5122" w:hanging="286"/>
      </w:pPr>
      <w:rPr>
        <w:rFonts w:hint="default"/>
        <w:lang w:val="ru-RU" w:eastAsia="en-US" w:bidi="ar-SA"/>
      </w:rPr>
    </w:lvl>
    <w:lvl w:ilvl="8" w:tplc="5C3CF6FE">
      <w:numFmt w:val="bullet"/>
      <w:lvlText w:val="•"/>
      <w:lvlJc w:val="left"/>
      <w:pPr>
        <w:ind w:left="5833" w:hanging="286"/>
      </w:pPr>
      <w:rPr>
        <w:rFonts w:hint="default"/>
        <w:lang w:val="ru-RU" w:eastAsia="en-US" w:bidi="ar-SA"/>
      </w:rPr>
    </w:lvl>
  </w:abstractNum>
  <w:abstractNum w:abstractNumId="3" w15:restartNumberingAfterBreak="0">
    <w:nsid w:val="0DDF504C"/>
    <w:multiLevelType w:val="hybridMultilevel"/>
    <w:tmpl w:val="8474F1FE"/>
    <w:lvl w:ilvl="0" w:tplc="56882F9A">
      <w:start w:val="1"/>
      <w:numFmt w:val="decimal"/>
      <w:lvlText w:val="%1."/>
      <w:lvlJc w:val="left"/>
      <w:pPr>
        <w:ind w:left="144" w:hanging="27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9504034">
      <w:numFmt w:val="bullet"/>
      <w:lvlText w:val="•"/>
      <w:lvlJc w:val="left"/>
      <w:pPr>
        <w:ind w:left="851" w:hanging="276"/>
      </w:pPr>
      <w:rPr>
        <w:rFonts w:hint="default"/>
        <w:lang w:val="ru-RU" w:eastAsia="en-US" w:bidi="ar-SA"/>
      </w:rPr>
    </w:lvl>
    <w:lvl w:ilvl="2" w:tplc="71265E84">
      <w:numFmt w:val="bullet"/>
      <w:lvlText w:val="•"/>
      <w:lvlJc w:val="left"/>
      <w:pPr>
        <w:ind w:left="1563" w:hanging="276"/>
      </w:pPr>
      <w:rPr>
        <w:rFonts w:hint="default"/>
        <w:lang w:val="ru-RU" w:eastAsia="en-US" w:bidi="ar-SA"/>
      </w:rPr>
    </w:lvl>
    <w:lvl w:ilvl="3" w:tplc="76AC1418">
      <w:numFmt w:val="bullet"/>
      <w:lvlText w:val="•"/>
      <w:lvlJc w:val="left"/>
      <w:pPr>
        <w:ind w:left="2275" w:hanging="276"/>
      </w:pPr>
      <w:rPr>
        <w:rFonts w:hint="default"/>
        <w:lang w:val="ru-RU" w:eastAsia="en-US" w:bidi="ar-SA"/>
      </w:rPr>
    </w:lvl>
    <w:lvl w:ilvl="4" w:tplc="3C88801E">
      <w:numFmt w:val="bullet"/>
      <w:lvlText w:val="•"/>
      <w:lvlJc w:val="left"/>
      <w:pPr>
        <w:ind w:left="2986" w:hanging="276"/>
      </w:pPr>
      <w:rPr>
        <w:rFonts w:hint="default"/>
        <w:lang w:val="ru-RU" w:eastAsia="en-US" w:bidi="ar-SA"/>
      </w:rPr>
    </w:lvl>
    <w:lvl w:ilvl="5" w:tplc="954AD5B0">
      <w:numFmt w:val="bullet"/>
      <w:lvlText w:val="•"/>
      <w:lvlJc w:val="left"/>
      <w:pPr>
        <w:ind w:left="3698" w:hanging="276"/>
      </w:pPr>
      <w:rPr>
        <w:rFonts w:hint="default"/>
        <w:lang w:val="ru-RU" w:eastAsia="en-US" w:bidi="ar-SA"/>
      </w:rPr>
    </w:lvl>
    <w:lvl w:ilvl="6" w:tplc="6B147F0C">
      <w:numFmt w:val="bullet"/>
      <w:lvlText w:val="•"/>
      <w:lvlJc w:val="left"/>
      <w:pPr>
        <w:ind w:left="4410" w:hanging="276"/>
      </w:pPr>
      <w:rPr>
        <w:rFonts w:hint="default"/>
        <w:lang w:val="ru-RU" w:eastAsia="en-US" w:bidi="ar-SA"/>
      </w:rPr>
    </w:lvl>
    <w:lvl w:ilvl="7" w:tplc="68F02588">
      <w:numFmt w:val="bullet"/>
      <w:lvlText w:val="•"/>
      <w:lvlJc w:val="left"/>
      <w:pPr>
        <w:ind w:left="5122" w:hanging="276"/>
      </w:pPr>
      <w:rPr>
        <w:rFonts w:hint="default"/>
        <w:lang w:val="ru-RU" w:eastAsia="en-US" w:bidi="ar-SA"/>
      </w:rPr>
    </w:lvl>
    <w:lvl w:ilvl="8" w:tplc="40964376">
      <w:numFmt w:val="bullet"/>
      <w:lvlText w:val="•"/>
      <w:lvlJc w:val="left"/>
      <w:pPr>
        <w:ind w:left="5833" w:hanging="276"/>
      </w:pPr>
      <w:rPr>
        <w:rFonts w:hint="default"/>
        <w:lang w:val="ru-RU" w:eastAsia="en-US" w:bidi="ar-SA"/>
      </w:rPr>
    </w:lvl>
  </w:abstractNum>
  <w:abstractNum w:abstractNumId="4" w15:restartNumberingAfterBreak="0">
    <w:nsid w:val="0EA92624"/>
    <w:multiLevelType w:val="hybridMultilevel"/>
    <w:tmpl w:val="DB54D8EA"/>
    <w:lvl w:ilvl="0" w:tplc="4BCE7EF0">
      <w:start w:val="1"/>
      <w:numFmt w:val="decimal"/>
      <w:lvlText w:val="%1."/>
      <w:lvlJc w:val="left"/>
      <w:pPr>
        <w:ind w:left="144"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8B293AA">
      <w:numFmt w:val="bullet"/>
      <w:lvlText w:val="•"/>
      <w:lvlJc w:val="left"/>
      <w:pPr>
        <w:ind w:left="851" w:hanging="286"/>
      </w:pPr>
      <w:rPr>
        <w:rFonts w:hint="default"/>
        <w:lang w:val="ru-RU" w:eastAsia="en-US" w:bidi="ar-SA"/>
      </w:rPr>
    </w:lvl>
    <w:lvl w:ilvl="2" w:tplc="835030C8">
      <w:numFmt w:val="bullet"/>
      <w:lvlText w:val="•"/>
      <w:lvlJc w:val="left"/>
      <w:pPr>
        <w:ind w:left="1563" w:hanging="286"/>
      </w:pPr>
      <w:rPr>
        <w:rFonts w:hint="default"/>
        <w:lang w:val="ru-RU" w:eastAsia="en-US" w:bidi="ar-SA"/>
      </w:rPr>
    </w:lvl>
    <w:lvl w:ilvl="3" w:tplc="BE64A7E0">
      <w:numFmt w:val="bullet"/>
      <w:lvlText w:val="•"/>
      <w:lvlJc w:val="left"/>
      <w:pPr>
        <w:ind w:left="2275" w:hanging="286"/>
      </w:pPr>
      <w:rPr>
        <w:rFonts w:hint="default"/>
        <w:lang w:val="ru-RU" w:eastAsia="en-US" w:bidi="ar-SA"/>
      </w:rPr>
    </w:lvl>
    <w:lvl w:ilvl="4" w:tplc="A650EA88">
      <w:numFmt w:val="bullet"/>
      <w:lvlText w:val="•"/>
      <w:lvlJc w:val="left"/>
      <w:pPr>
        <w:ind w:left="2986" w:hanging="286"/>
      </w:pPr>
      <w:rPr>
        <w:rFonts w:hint="default"/>
        <w:lang w:val="ru-RU" w:eastAsia="en-US" w:bidi="ar-SA"/>
      </w:rPr>
    </w:lvl>
    <w:lvl w:ilvl="5" w:tplc="F0DA6974">
      <w:numFmt w:val="bullet"/>
      <w:lvlText w:val="•"/>
      <w:lvlJc w:val="left"/>
      <w:pPr>
        <w:ind w:left="3698" w:hanging="286"/>
      </w:pPr>
      <w:rPr>
        <w:rFonts w:hint="default"/>
        <w:lang w:val="ru-RU" w:eastAsia="en-US" w:bidi="ar-SA"/>
      </w:rPr>
    </w:lvl>
    <w:lvl w:ilvl="6" w:tplc="ED629062">
      <w:numFmt w:val="bullet"/>
      <w:lvlText w:val="•"/>
      <w:lvlJc w:val="left"/>
      <w:pPr>
        <w:ind w:left="4410" w:hanging="286"/>
      </w:pPr>
      <w:rPr>
        <w:rFonts w:hint="default"/>
        <w:lang w:val="ru-RU" w:eastAsia="en-US" w:bidi="ar-SA"/>
      </w:rPr>
    </w:lvl>
    <w:lvl w:ilvl="7" w:tplc="6F6E6930">
      <w:numFmt w:val="bullet"/>
      <w:lvlText w:val="•"/>
      <w:lvlJc w:val="left"/>
      <w:pPr>
        <w:ind w:left="5122" w:hanging="286"/>
      </w:pPr>
      <w:rPr>
        <w:rFonts w:hint="default"/>
        <w:lang w:val="ru-RU" w:eastAsia="en-US" w:bidi="ar-SA"/>
      </w:rPr>
    </w:lvl>
    <w:lvl w:ilvl="8" w:tplc="B170C2D4">
      <w:numFmt w:val="bullet"/>
      <w:lvlText w:val="•"/>
      <w:lvlJc w:val="left"/>
      <w:pPr>
        <w:ind w:left="5833" w:hanging="286"/>
      </w:pPr>
      <w:rPr>
        <w:rFonts w:hint="default"/>
        <w:lang w:val="ru-RU" w:eastAsia="en-US" w:bidi="ar-SA"/>
      </w:rPr>
    </w:lvl>
  </w:abstractNum>
  <w:abstractNum w:abstractNumId="5" w15:restartNumberingAfterBreak="0">
    <w:nsid w:val="1179056B"/>
    <w:multiLevelType w:val="hybridMultilevel"/>
    <w:tmpl w:val="04BE58B8"/>
    <w:lvl w:ilvl="0" w:tplc="E1F4E6E2">
      <w:start w:val="1"/>
      <w:numFmt w:val="decimal"/>
      <w:lvlText w:val="%1."/>
      <w:lvlJc w:val="left"/>
      <w:pPr>
        <w:ind w:left="144"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69A5A6A">
      <w:numFmt w:val="bullet"/>
      <w:lvlText w:val="•"/>
      <w:lvlJc w:val="left"/>
      <w:pPr>
        <w:ind w:left="851" w:hanging="221"/>
      </w:pPr>
      <w:rPr>
        <w:rFonts w:hint="default"/>
        <w:lang w:val="ru-RU" w:eastAsia="en-US" w:bidi="ar-SA"/>
      </w:rPr>
    </w:lvl>
    <w:lvl w:ilvl="2" w:tplc="F84E5FDA">
      <w:numFmt w:val="bullet"/>
      <w:lvlText w:val="•"/>
      <w:lvlJc w:val="left"/>
      <w:pPr>
        <w:ind w:left="1563" w:hanging="221"/>
      </w:pPr>
      <w:rPr>
        <w:rFonts w:hint="default"/>
        <w:lang w:val="ru-RU" w:eastAsia="en-US" w:bidi="ar-SA"/>
      </w:rPr>
    </w:lvl>
    <w:lvl w:ilvl="3" w:tplc="C0564172">
      <w:numFmt w:val="bullet"/>
      <w:lvlText w:val="•"/>
      <w:lvlJc w:val="left"/>
      <w:pPr>
        <w:ind w:left="2275" w:hanging="221"/>
      </w:pPr>
      <w:rPr>
        <w:rFonts w:hint="default"/>
        <w:lang w:val="ru-RU" w:eastAsia="en-US" w:bidi="ar-SA"/>
      </w:rPr>
    </w:lvl>
    <w:lvl w:ilvl="4" w:tplc="3A9E08F0">
      <w:numFmt w:val="bullet"/>
      <w:lvlText w:val="•"/>
      <w:lvlJc w:val="left"/>
      <w:pPr>
        <w:ind w:left="2986" w:hanging="221"/>
      </w:pPr>
      <w:rPr>
        <w:rFonts w:hint="default"/>
        <w:lang w:val="ru-RU" w:eastAsia="en-US" w:bidi="ar-SA"/>
      </w:rPr>
    </w:lvl>
    <w:lvl w:ilvl="5" w:tplc="23ECA1B2">
      <w:numFmt w:val="bullet"/>
      <w:lvlText w:val="•"/>
      <w:lvlJc w:val="left"/>
      <w:pPr>
        <w:ind w:left="3698" w:hanging="221"/>
      </w:pPr>
      <w:rPr>
        <w:rFonts w:hint="default"/>
        <w:lang w:val="ru-RU" w:eastAsia="en-US" w:bidi="ar-SA"/>
      </w:rPr>
    </w:lvl>
    <w:lvl w:ilvl="6" w:tplc="B5A86C38">
      <w:numFmt w:val="bullet"/>
      <w:lvlText w:val="•"/>
      <w:lvlJc w:val="left"/>
      <w:pPr>
        <w:ind w:left="4410" w:hanging="221"/>
      </w:pPr>
      <w:rPr>
        <w:rFonts w:hint="default"/>
        <w:lang w:val="ru-RU" w:eastAsia="en-US" w:bidi="ar-SA"/>
      </w:rPr>
    </w:lvl>
    <w:lvl w:ilvl="7" w:tplc="41BE9DDA">
      <w:numFmt w:val="bullet"/>
      <w:lvlText w:val="•"/>
      <w:lvlJc w:val="left"/>
      <w:pPr>
        <w:ind w:left="5122" w:hanging="221"/>
      </w:pPr>
      <w:rPr>
        <w:rFonts w:hint="default"/>
        <w:lang w:val="ru-RU" w:eastAsia="en-US" w:bidi="ar-SA"/>
      </w:rPr>
    </w:lvl>
    <w:lvl w:ilvl="8" w:tplc="205CA9DA">
      <w:numFmt w:val="bullet"/>
      <w:lvlText w:val="•"/>
      <w:lvlJc w:val="left"/>
      <w:pPr>
        <w:ind w:left="5833" w:hanging="221"/>
      </w:pPr>
      <w:rPr>
        <w:rFonts w:hint="default"/>
        <w:lang w:val="ru-RU" w:eastAsia="en-US" w:bidi="ar-SA"/>
      </w:rPr>
    </w:lvl>
  </w:abstractNum>
  <w:abstractNum w:abstractNumId="6" w15:restartNumberingAfterBreak="0">
    <w:nsid w:val="124A62A0"/>
    <w:multiLevelType w:val="hybridMultilevel"/>
    <w:tmpl w:val="DDAEE02A"/>
    <w:lvl w:ilvl="0" w:tplc="51BCF8F6">
      <w:start w:val="1"/>
      <w:numFmt w:val="decimal"/>
      <w:lvlText w:val="%1."/>
      <w:lvlJc w:val="left"/>
      <w:pPr>
        <w:ind w:left="931" w:hanging="221"/>
        <w:jc w:val="left"/>
      </w:pPr>
      <w:rPr>
        <w:rFonts w:ascii="Times New Roman" w:eastAsia="Times New Roman" w:hAnsi="Times New Roman" w:cs="Times New Roman" w:hint="default"/>
        <w:b/>
        <w:bCs/>
        <w:i w:val="0"/>
        <w:iCs w:val="0"/>
        <w:spacing w:val="0"/>
        <w:w w:val="100"/>
        <w:sz w:val="22"/>
        <w:szCs w:val="22"/>
        <w:lang w:val="ru-RU" w:eastAsia="en-US" w:bidi="ar-SA"/>
      </w:rPr>
    </w:lvl>
    <w:lvl w:ilvl="1" w:tplc="9B963CA0">
      <w:numFmt w:val="bullet"/>
      <w:lvlText w:val="•"/>
      <w:lvlJc w:val="left"/>
      <w:pPr>
        <w:ind w:left="1571" w:hanging="221"/>
      </w:pPr>
      <w:rPr>
        <w:rFonts w:hint="default"/>
        <w:lang w:val="ru-RU" w:eastAsia="en-US" w:bidi="ar-SA"/>
      </w:rPr>
    </w:lvl>
    <w:lvl w:ilvl="2" w:tplc="5120A68A">
      <w:numFmt w:val="bullet"/>
      <w:lvlText w:val="•"/>
      <w:lvlJc w:val="left"/>
      <w:pPr>
        <w:ind w:left="2203" w:hanging="221"/>
      </w:pPr>
      <w:rPr>
        <w:rFonts w:hint="default"/>
        <w:lang w:val="ru-RU" w:eastAsia="en-US" w:bidi="ar-SA"/>
      </w:rPr>
    </w:lvl>
    <w:lvl w:ilvl="3" w:tplc="85F0EF00">
      <w:numFmt w:val="bullet"/>
      <w:lvlText w:val="•"/>
      <w:lvlJc w:val="left"/>
      <w:pPr>
        <w:ind w:left="2835" w:hanging="221"/>
      </w:pPr>
      <w:rPr>
        <w:rFonts w:hint="default"/>
        <w:lang w:val="ru-RU" w:eastAsia="en-US" w:bidi="ar-SA"/>
      </w:rPr>
    </w:lvl>
    <w:lvl w:ilvl="4" w:tplc="86CCB77A">
      <w:numFmt w:val="bullet"/>
      <w:lvlText w:val="•"/>
      <w:lvlJc w:val="left"/>
      <w:pPr>
        <w:ind w:left="3466" w:hanging="221"/>
      </w:pPr>
      <w:rPr>
        <w:rFonts w:hint="default"/>
        <w:lang w:val="ru-RU" w:eastAsia="en-US" w:bidi="ar-SA"/>
      </w:rPr>
    </w:lvl>
    <w:lvl w:ilvl="5" w:tplc="57E6971A">
      <w:numFmt w:val="bullet"/>
      <w:lvlText w:val="•"/>
      <w:lvlJc w:val="left"/>
      <w:pPr>
        <w:ind w:left="4098" w:hanging="221"/>
      </w:pPr>
      <w:rPr>
        <w:rFonts w:hint="default"/>
        <w:lang w:val="ru-RU" w:eastAsia="en-US" w:bidi="ar-SA"/>
      </w:rPr>
    </w:lvl>
    <w:lvl w:ilvl="6" w:tplc="6A86F5D0">
      <w:numFmt w:val="bullet"/>
      <w:lvlText w:val="•"/>
      <w:lvlJc w:val="left"/>
      <w:pPr>
        <w:ind w:left="4730" w:hanging="221"/>
      </w:pPr>
      <w:rPr>
        <w:rFonts w:hint="default"/>
        <w:lang w:val="ru-RU" w:eastAsia="en-US" w:bidi="ar-SA"/>
      </w:rPr>
    </w:lvl>
    <w:lvl w:ilvl="7" w:tplc="BBFA1C84">
      <w:numFmt w:val="bullet"/>
      <w:lvlText w:val="•"/>
      <w:lvlJc w:val="left"/>
      <w:pPr>
        <w:ind w:left="5362" w:hanging="221"/>
      </w:pPr>
      <w:rPr>
        <w:rFonts w:hint="default"/>
        <w:lang w:val="ru-RU" w:eastAsia="en-US" w:bidi="ar-SA"/>
      </w:rPr>
    </w:lvl>
    <w:lvl w:ilvl="8" w:tplc="64E893E2">
      <w:numFmt w:val="bullet"/>
      <w:lvlText w:val="•"/>
      <w:lvlJc w:val="left"/>
      <w:pPr>
        <w:ind w:left="5993" w:hanging="221"/>
      </w:pPr>
      <w:rPr>
        <w:rFonts w:hint="default"/>
        <w:lang w:val="ru-RU" w:eastAsia="en-US" w:bidi="ar-SA"/>
      </w:rPr>
    </w:lvl>
  </w:abstractNum>
  <w:abstractNum w:abstractNumId="7" w15:restartNumberingAfterBreak="0">
    <w:nsid w:val="18E136EA"/>
    <w:multiLevelType w:val="hybridMultilevel"/>
    <w:tmpl w:val="B65C6A32"/>
    <w:lvl w:ilvl="0" w:tplc="5AC0DDB8">
      <w:numFmt w:val="bullet"/>
      <w:lvlText w:val="–"/>
      <w:lvlJc w:val="left"/>
      <w:pPr>
        <w:ind w:left="144" w:hanging="312"/>
      </w:pPr>
      <w:rPr>
        <w:rFonts w:ascii="Times New Roman" w:eastAsia="Times New Roman" w:hAnsi="Times New Roman" w:cs="Times New Roman" w:hint="default"/>
        <w:b w:val="0"/>
        <w:bCs w:val="0"/>
        <w:i w:val="0"/>
        <w:iCs w:val="0"/>
        <w:spacing w:val="0"/>
        <w:w w:val="100"/>
        <w:sz w:val="22"/>
        <w:szCs w:val="22"/>
        <w:lang w:val="ru-RU" w:eastAsia="en-US" w:bidi="ar-SA"/>
      </w:rPr>
    </w:lvl>
    <w:lvl w:ilvl="1" w:tplc="86004A0A">
      <w:numFmt w:val="bullet"/>
      <w:lvlText w:val="•"/>
      <w:lvlJc w:val="left"/>
      <w:pPr>
        <w:ind w:left="851" w:hanging="312"/>
      </w:pPr>
      <w:rPr>
        <w:rFonts w:hint="default"/>
        <w:lang w:val="ru-RU" w:eastAsia="en-US" w:bidi="ar-SA"/>
      </w:rPr>
    </w:lvl>
    <w:lvl w:ilvl="2" w:tplc="D3F0452E">
      <w:numFmt w:val="bullet"/>
      <w:lvlText w:val="•"/>
      <w:lvlJc w:val="left"/>
      <w:pPr>
        <w:ind w:left="1563" w:hanging="312"/>
      </w:pPr>
      <w:rPr>
        <w:rFonts w:hint="default"/>
        <w:lang w:val="ru-RU" w:eastAsia="en-US" w:bidi="ar-SA"/>
      </w:rPr>
    </w:lvl>
    <w:lvl w:ilvl="3" w:tplc="86363130">
      <w:numFmt w:val="bullet"/>
      <w:lvlText w:val="•"/>
      <w:lvlJc w:val="left"/>
      <w:pPr>
        <w:ind w:left="2275" w:hanging="312"/>
      </w:pPr>
      <w:rPr>
        <w:rFonts w:hint="default"/>
        <w:lang w:val="ru-RU" w:eastAsia="en-US" w:bidi="ar-SA"/>
      </w:rPr>
    </w:lvl>
    <w:lvl w:ilvl="4" w:tplc="4B08ECA8">
      <w:numFmt w:val="bullet"/>
      <w:lvlText w:val="•"/>
      <w:lvlJc w:val="left"/>
      <w:pPr>
        <w:ind w:left="2986" w:hanging="312"/>
      </w:pPr>
      <w:rPr>
        <w:rFonts w:hint="default"/>
        <w:lang w:val="ru-RU" w:eastAsia="en-US" w:bidi="ar-SA"/>
      </w:rPr>
    </w:lvl>
    <w:lvl w:ilvl="5" w:tplc="6FEAD1B4">
      <w:numFmt w:val="bullet"/>
      <w:lvlText w:val="•"/>
      <w:lvlJc w:val="left"/>
      <w:pPr>
        <w:ind w:left="3698" w:hanging="312"/>
      </w:pPr>
      <w:rPr>
        <w:rFonts w:hint="default"/>
        <w:lang w:val="ru-RU" w:eastAsia="en-US" w:bidi="ar-SA"/>
      </w:rPr>
    </w:lvl>
    <w:lvl w:ilvl="6" w:tplc="8B64F930">
      <w:numFmt w:val="bullet"/>
      <w:lvlText w:val="•"/>
      <w:lvlJc w:val="left"/>
      <w:pPr>
        <w:ind w:left="4410" w:hanging="312"/>
      </w:pPr>
      <w:rPr>
        <w:rFonts w:hint="default"/>
        <w:lang w:val="ru-RU" w:eastAsia="en-US" w:bidi="ar-SA"/>
      </w:rPr>
    </w:lvl>
    <w:lvl w:ilvl="7" w:tplc="32766830">
      <w:numFmt w:val="bullet"/>
      <w:lvlText w:val="•"/>
      <w:lvlJc w:val="left"/>
      <w:pPr>
        <w:ind w:left="5122" w:hanging="312"/>
      </w:pPr>
      <w:rPr>
        <w:rFonts w:hint="default"/>
        <w:lang w:val="ru-RU" w:eastAsia="en-US" w:bidi="ar-SA"/>
      </w:rPr>
    </w:lvl>
    <w:lvl w:ilvl="8" w:tplc="54B28640">
      <w:numFmt w:val="bullet"/>
      <w:lvlText w:val="•"/>
      <w:lvlJc w:val="left"/>
      <w:pPr>
        <w:ind w:left="5833" w:hanging="312"/>
      </w:pPr>
      <w:rPr>
        <w:rFonts w:hint="default"/>
        <w:lang w:val="ru-RU" w:eastAsia="en-US" w:bidi="ar-SA"/>
      </w:rPr>
    </w:lvl>
  </w:abstractNum>
  <w:abstractNum w:abstractNumId="8" w15:restartNumberingAfterBreak="0">
    <w:nsid w:val="1B7A5297"/>
    <w:multiLevelType w:val="hybridMultilevel"/>
    <w:tmpl w:val="5CB8755A"/>
    <w:lvl w:ilvl="0" w:tplc="9DC62E0A">
      <w:start w:val="1"/>
      <w:numFmt w:val="decimal"/>
      <w:lvlText w:val="%1."/>
      <w:lvlJc w:val="left"/>
      <w:pPr>
        <w:ind w:left="931"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6E44008">
      <w:numFmt w:val="bullet"/>
      <w:lvlText w:val="•"/>
      <w:lvlJc w:val="left"/>
      <w:pPr>
        <w:ind w:left="1571" w:hanging="221"/>
      </w:pPr>
      <w:rPr>
        <w:rFonts w:hint="default"/>
        <w:lang w:val="ru-RU" w:eastAsia="en-US" w:bidi="ar-SA"/>
      </w:rPr>
    </w:lvl>
    <w:lvl w:ilvl="2" w:tplc="FB5C8530">
      <w:numFmt w:val="bullet"/>
      <w:lvlText w:val="•"/>
      <w:lvlJc w:val="left"/>
      <w:pPr>
        <w:ind w:left="2203" w:hanging="221"/>
      </w:pPr>
      <w:rPr>
        <w:rFonts w:hint="default"/>
        <w:lang w:val="ru-RU" w:eastAsia="en-US" w:bidi="ar-SA"/>
      </w:rPr>
    </w:lvl>
    <w:lvl w:ilvl="3" w:tplc="F7900A14">
      <w:numFmt w:val="bullet"/>
      <w:lvlText w:val="•"/>
      <w:lvlJc w:val="left"/>
      <w:pPr>
        <w:ind w:left="2835" w:hanging="221"/>
      </w:pPr>
      <w:rPr>
        <w:rFonts w:hint="default"/>
        <w:lang w:val="ru-RU" w:eastAsia="en-US" w:bidi="ar-SA"/>
      </w:rPr>
    </w:lvl>
    <w:lvl w:ilvl="4" w:tplc="FF9489D8">
      <w:numFmt w:val="bullet"/>
      <w:lvlText w:val="•"/>
      <w:lvlJc w:val="left"/>
      <w:pPr>
        <w:ind w:left="3466" w:hanging="221"/>
      </w:pPr>
      <w:rPr>
        <w:rFonts w:hint="default"/>
        <w:lang w:val="ru-RU" w:eastAsia="en-US" w:bidi="ar-SA"/>
      </w:rPr>
    </w:lvl>
    <w:lvl w:ilvl="5" w:tplc="A3DE1212">
      <w:numFmt w:val="bullet"/>
      <w:lvlText w:val="•"/>
      <w:lvlJc w:val="left"/>
      <w:pPr>
        <w:ind w:left="4098" w:hanging="221"/>
      </w:pPr>
      <w:rPr>
        <w:rFonts w:hint="default"/>
        <w:lang w:val="ru-RU" w:eastAsia="en-US" w:bidi="ar-SA"/>
      </w:rPr>
    </w:lvl>
    <w:lvl w:ilvl="6" w:tplc="AAB08C42">
      <w:numFmt w:val="bullet"/>
      <w:lvlText w:val="•"/>
      <w:lvlJc w:val="left"/>
      <w:pPr>
        <w:ind w:left="4730" w:hanging="221"/>
      </w:pPr>
      <w:rPr>
        <w:rFonts w:hint="default"/>
        <w:lang w:val="ru-RU" w:eastAsia="en-US" w:bidi="ar-SA"/>
      </w:rPr>
    </w:lvl>
    <w:lvl w:ilvl="7" w:tplc="614E4B90">
      <w:numFmt w:val="bullet"/>
      <w:lvlText w:val="•"/>
      <w:lvlJc w:val="left"/>
      <w:pPr>
        <w:ind w:left="5362" w:hanging="221"/>
      </w:pPr>
      <w:rPr>
        <w:rFonts w:hint="default"/>
        <w:lang w:val="ru-RU" w:eastAsia="en-US" w:bidi="ar-SA"/>
      </w:rPr>
    </w:lvl>
    <w:lvl w:ilvl="8" w:tplc="29FACEC8">
      <w:numFmt w:val="bullet"/>
      <w:lvlText w:val="•"/>
      <w:lvlJc w:val="left"/>
      <w:pPr>
        <w:ind w:left="5993" w:hanging="221"/>
      </w:pPr>
      <w:rPr>
        <w:rFonts w:hint="default"/>
        <w:lang w:val="ru-RU" w:eastAsia="en-US" w:bidi="ar-SA"/>
      </w:rPr>
    </w:lvl>
  </w:abstractNum>
  <w:abstractNum w:abstractNumId="9" w15:restartNumberingAfterBreak="0">
    <w:nsid w:val="1CB80455"/>
    <w:multiLevelType w:val="hybridMultilevel"/>
    <w:tmpl w:val="DFF8CECA"/>
    <w:lvl w:ilvl="0" w:tplc="9EA223C4">
      <w:start w:val="1"/>
      <w:numFmt w:val="upperRoman"/>
      <w:lvlText w:val="%1."/>
      <w:lvlJc w:val="left"/>
      <w:pPr>
        <w:ind w:left="907" w:hanging="197"/>
        <w:jc w:val="left"/>
      </w:pPr>
      <w:rPr>
        <w:rFonts w:ascii="Times New Roman" w:eastAsia="Times New Roman" w:hAnsi="Times New Roman" w:cs="Times New Roman" w:hint="default"/>
        <w:b/>
        <w:bCs/>
        <w:i w:val="0"/>
        <w:iCs w:val="0"/>
        <w:spacing w:val="0"/>
        <w:w w:val="100"/>
        <w:sz w:val="22"/>
        <w:szCs w:val="22"/>
        <w:lang w:val="ru-RU" w:eastAsia="en-US" w:bidi="ar-SA"/>
      </w:rPr>
    </w:lvl>
    <w:lvl w:ilvl="1" w:tplc="6EE844F2">
      <w:start w:val="1"/>
      <w:numFmt w:val="decimal"/>
      <w:lvlText w:val="%2."/>
      <w:lvlJc w:val="left"/>
      <w:pPr>
        <w:ind w:left="144" w:hanging="38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56788EBA">
      <w:numFmt w:val="bullet"/>
      <w:lvlText w:val="•"/>
      <w:lvlJc w:val="left"/>
      <w:pPr>
        <w:ind w:left="1606" w:hanging="384"/>
      </w:pPr>
      <w:rPr>
        <w:rFonts w:hint="default"/>
        <w:lang w:val="ru-RU" w:eastAsia="en-US" w:bidi="ar-SA"/>
      </w:rPr>
    </w:lvl>
    <w:lvl w:ilvl="3" w:tplc="E236CFDC">
      <w:numFmt w:val="bullet"/>
      <w:lvlText w:val="•"/>
      <w:lvlJc w:val="left"/>
      <w:pPr>
        <w:ind w:left="2312" w:hanging="384"/>
      </w:pPr>
      <w:rPr>
        <w:rFonts w:hint="default"/>
        <w:lang w:val="ru-RU" w:eastAsia="en-US" w:bidi="ar-SA"/>
      </w:rPr>
    </w:lvl>
    <w:lvl w:ilvl="4" w:tplc="A1FCC40A">
      <w:numFmt w:val="bullet"/>
      <w:lvlText w:val="•"/>
      <w:lvlJc w:val="left"/>
      <w:pPr>
        <w:ind w:left="3019" w:hanging="384"/>
      </w:pPr>
      <w:rPr>
        <w:rFonts w:hint="default"/>
        <w:lang w:val="ru-RU" w:eastAsia="en-US" w:bidi="ar-SA"/>
      </w:rPr>
    </w:lvl>
    <w:lvl w:ilvl="5" w:tplc="6DBE9956">
      <w:numFmt w:val="bullet"/>
      <w:lvlText w:val="•"/>
      <w:lvlJc w:val="left"/>
      <w:pPr>
        <w:ind w:left="3725" w:hanging="384"/>
      </w:pPr>
      <w:rPr>
        <w:rFonts w:hint="default"/>
        <w:lang w:val="ru-RU" w:eastAsia="en-US" w:bidi="ar-SA"/>
      </w:rPr>
    </w:lvl>
    <w:lvl w:ilvl="6" w:tplc="F2DA294E">
      <w:numFmt w:val="bullet"/>
      <w:lvlText w:val="•"/>
      <w:lvlJc w:val="left"/>
      <w:pPr>
        <w:ind w:left="4431" w:hanging="384"/>
      </w:pPr>
      <w:rPr>
        <w:rFonts w:hint="default"/>
        <w:lang w:val="ru-RU" w:eastAsia="en-US" w:bidi="ar-SA"/>
      </w:rPr>
    </w:lvl>
    <w:lvl w:ilvl="7" w:tplc="DE3E6CB8">
      <w:numFmt w:val="bullet"/>
      <w:lvlText w:val="•"/>
      <w:lvlJc w:val="left"/>
      <w:pPr>
        <w:ind w:left="5138" w:hanging="384"/>
      </w:pPr>
      <w:rPr>
        <w:rFonts w:hint="default"/>
        <w:lang w:val="ru-RU" w:eastAsia="en-US" w:bidi="ar-SA"/>
      </w:rPr>
    </w:lvl>
    <w:lvl w:ilvl="8" w:tplc="56AA4F4C">
      <w:numFmt w:val="bullet"/>
      <w:lvlText w:val="•"/>
      <w:lvlJc w:val="left"/>
      <w:pPr>
        <w:ind w:left="5844" w:hanging="384"/>
      </w:pPr>
      <w:rPr>
        <w:rFonts w:hint="default"/>
        <w:lang w:val="ru-RU" w:eastAsia="en-US" w:bidi="ar-SA"/>
      </w:rPr>
    </w:lvl>
  </w:abstractNum>
  <w:abstractNum w:abstractNumId="10" w15:restartNumberingAfterBreak="0">
    <w:nsid w:val="1F867F5A"/>
    <w:multiLevelType w:val="hybridMultilevel"/>
    <w:tmpl w:val="CB7E2C36"/>
    <w:lvl w:ilvl="0" w:tplc="5810E01C">
      <w:start w:val="1"/>
      <w:numFmt w:val="upperRoman"/>
      <w:lvlText w:val="%1."/>
      <w:lvlJc w:val="left"/>
      <w:pPr>
        <w:ind w:left="1018" w:hanging="308"/>
        <w:jc w:val="left"/>
      </w:pPr>
      <w:rPr>
        <w:rFonts w:ascii="Times New Roman" w:eastAsia="Times New Roman" w:hAnsi="Times New Roman" w:cs="Times New Roman" w:hint="default"/>
        <w:b/>
        <w:bCs/>
        <w:i w:val="0"/>
        <w:iCs w:val="0"/>
        <w:spacing w:val="0"/>
        <w:w w:val="100"/>
        <w:sz w:val="22"/>
        <w:szCs w:val="22"/>
        <w:lang w:val="ru-RU" w:eastAsia="en-US" w:bidi="ar-SA"/>
      </w:rPr>
    </w:lvl>
    <w:lvl w:ilvl="1" w:tplc="2F8EE974">
      <w:start w:val="1"/>
      <w:numFmt w:val="decimal"/>
      <w:lvlText w:val="%2."/>
      <w:lvlJc w:val="left"/>
      <w:pPr>
        <w:ind w:left="144" w:hanging="33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905C9B08">
      <w:numFmt w:val="bullet"/>
      <w:lvlText w:val="•"/>
      <w:lvlJc w:val="left"/>
      <w:pPr>
        <w:ind w:left="1713" w:hanging="336"/>
      </w:pPr>
      <w:rPr>
        <w:rFonts w:hint="default"/>
        <w:lang w:val="ru-RU" w:eastAsia="en-US" w:bidi="ar-SA"/>
      </w:rPr>
    </w:lvl>
    <w:lvl w:ilvl="3" w:tplc="EBD60312">
      <w:numFmt w:val="bullet"/>
      <w:lvlText w:val="•"/>
      <w:lvlJc w:val="left"/>
      <w:pPr>
        <w:ind w:left="2406" w:hanging="336"/>
      </w:pPr>
      <w:rPr>
        <w:rFonts w:hint="default"/>
        <w:lang w:val="ru-RU" w:eastAsia="en-US" w:bidi="ar-SA"/>
      </w:rPr>
    </w:lvl>
    <w:lvl w:ilvl="4" w:tplc="1F1CE724">
      <w:numFmt w:val="bullet"/>
      <w:lvlText w:val="•"/>
      <w:lvlJc w:val="left"/>
      <w:pPr>
        <w:ind w:left="3099" w:hanging="336"/>
      </w:pPr>
      <w:rPr>
        <w:rFonts w:hint="default"/>
        <w:lang w:val="ru-RU" w:eastAsia="en-US" w:bidi="ar-SA"/>
      </w:rPr>
    </w:lvl>
    <w:lvl w:ilvl="5" w:tplc="092082F2">
      <w:numFmt w:val="bullet"/>
      <w:lvlText w:val="•"/>
      <w:lvlJc w:val="left"/>
      <w:pPr>
        <w:ind w:left="3792" w:hanging="336"/>
      </w:pPr>
      <w:rPr>
        <w:rFonts w:hint="default"/>
        <w:lang w:val="ru-RU" w:eastAsia="en-US" w:bidi="ar-SA"/>
      </w:rPr>
    </w:lvl>
    <w:lvl w:ilvl="6" w:tplc="E6EC6E3A">
      <w:numFmt w:val="bullet"/>
      <w:lvlText w:val="•"/>
      <w:lvlJc w:val="left"/>
      <w:pPr>
        <w:ind w:left="4485" w:hanging="336"/>
      </w:pPr>
      <w:rPr>
        <w:rFonts w:hint="default"/>
        <w:lang w:val="ru-RU" w:eastAsia="en-US" w:bidi="ar-SA"/>
      </w:rPr>
    </w:lvl>
    <w:lvl w:ilvl="7" w:tplc="FE744472">
      <w:numFmt w:val="bullet"/>
      <w:lvlText w:val="•"/>
      <w:lvlJc w:val="left"/>
      <w:pPr>
        <w:ind w:left="5178" w:hanging="336"/>
      </w:pPr>
      <w:rPr>
        <w:rFonts w:hint="default"/>
        <w:lang w:val="ru-RU" w:eastAsia="en-US" w:bidi="ar-SA"/>
      </w:rPr>
    </w:lvl>
    <w:lvl w:ilvl="8" w:tplc="1858679A">
      <w:numFmt w:val="bullet"/>
      <w:lvlText w:val="•"/>
      <w:lvlJc w:val="left"/>
      <w:pPr>
        <w:ind w:left="5871" w:hanging="336"/>
      </w:pPr>
      <w:rPr>
        <w:rFonts w:hint="default"/>
        <w:lang w:val="ru-RU" w:eastAsia="en-US" w:bidi="ar-SA"/>
      </w:rPr>
    </w:lvl>
  </w:abstractNum>
  <w:abstractNum w:abstractNumId="11" w15:restartNumberingAfterBreak="0">
    <w:nsid w:val="2AC91A7C"/>
    <w:multiLevelType w:val="hybridMultilevel"/>
    <w:tmpl w:val="6CEE83E4"/>
    <w:lvl w:ilvl="0" w:tplc="37205708">
      <w:start w:val="7"/>
      <w:numFmt w:val="decimal"/>
      <w:lvlText w:val="%1."/>
      <w:lvlJc w:val="left"/>
      <w:pPr>
        <w:ind w:left="931" w:hanging="221"/>
        <w:jc w:val="left"/>
      </w:pPr>
      <w:rPr>
        <w:rFonts w:ascii="Times New Roman" w:eastAsia="Times New Roman" w:hAnsi="Times New Roman" w:cs="Times New Roman" w:hint="default"/>
        <w:b/>
        <w:bCs/>
        <w:i w:val="0"/>
        <w:iCs w:val="0"/>
        <w:spacing w:val="0"/>
        <w:w w:val="100"/>
        <w:sz w:val="22"/>
        <w:szCs w:val="22"/>
        <w:lang w:val="ru-RU" w:eastAsia="en-US" w:bidi="ar-SA"/>
      </w:rPr>
    </w:lvl>
    <w:lvl w:ilvl="1" w:tplc="345C0984">
      <w:numFmt w:val="bullet"/>
      <w:lvlText w:val="•"/>
      <w:lvlJc w:val="left"/>
      <w:pPr>
        <w:ind w:left="1571" w:hanging="221"/>
      </w:pPr>
      <w:rPr>
        <w:rFonts w:hint="default"/>
        <w:lang w:val="ru-RU" w:eastAsia="en-US" w:bidi="ar-SA"/>
      </w:rPr>
    </w:lvl>
    <w:lvl w:ilvl="2" w:tplc="8BCA443C">
      <w:numFmt w:val="bullet"/>
      <w:lvlText w:val="•"/>
      <w:lvlJc w:val="left"/>
      <w:pPr>
        <w:ind w:left="2203" w:hanging="221"/>
      </w:pPr>
      <w:rPr>
        <w:rFonts w:hint="default"/>
        <w:lang w:val="ru-RU" w:eastAsia="en-US" w:bidi="ar-SA"/>
      </w:rPr>
    </w:lvl>
    <w:lvl w:ilvl="3" w:tplc="396664C4">
      <w:numFmt w:val="bullet"/>
      <w:lvlText w:val="•"/>
      <w:lvlJc w:val="left"/>
      <w:pPr>
        <w:ind w:left="2835" w:hanging="221"/>
      </w:pPr>
      <w:rPr>
        <w:rFonts w:hint="default"/>
        <w:lang w:val="ru-RU" w:eastAsia="en-US" w:bidi="ar-SA"/>
      </w:rPr>
    </w:lvl>
    <w:lvl w:ilvl="4" w:tplc="2788149A">
      <w:numFmt w:val="bullet"/>
      <w:lvlText w:val="•"/>
      <w:lvlJc w:val="left"/>
      <w:pPr>
        <w:ind w:left="3466" w:hanging="221"/>
      </w:pPr>
      <w:rPr>
        <w:rFonts w:hint="default"/>
        <w:lang w:val="ru-RU" w:eastAsia="en-US" w:bidi="ar-SA"/>
      </w:rPr>
    </w:lvl>
    <w:lvl w:ilvl="5" w:tplc="CE5C2E4E">
      <w:numFmt w:val="bullet"/>
      <w:lvlText w:val="•"/>
      <w:lvlJc w:val="left"/>
      <w:pPr>
        <w:ind w:left="4098" w:hanging="221"/>
      </w:pPr>
      <w:rPr>
        <w:rFonts w:hint="default"/>
        <w:lang w:val="ru-RU" w:eastAsia="en-US" w:bidi="ar-SA"/>
      </w:rPr>
    </w:lvl>
    <w:lvl w:ilvl="6" w:tplc="CA407234">
      <w:numFmt w:val="bullet"/>
      <w:lvlText w:val="•"/>
      <w:lvlJc w:val="left"/>
      <w:pPr>
        <w:ind w:left="4730" w:hanging="221"/>
      </w:pPr>
      <w:rPr>
        <w:rFonts w:hint="default"/>
        <w:lang w:val="ru-RU" w:eastAsia="en-US" w:bidi="ar-SA"/>
      </w:rPr>
    </w:lvl>
    <w:lvl w:ilvl="7" w:tplc="B78269AC">
      <w:numFmt w:val="bullet"/>
      <w:lvlText w:val="•"/>
      <w:lvlJc w:val="left"/>
      <w:pPr>
        <w:ind w:left="5362" w:hanging="221"/>
      </w:pPr>
      <w:rPr>
        <w:rFonts w:hint="default"/>
        <w:lang w:val="ru-RU" w:eastAsia="en-US" w:bidi="ar-SA"/>
      </w:rPr>
    </w:lvl>
    <w:lvl w:ilvl="8" w:tplc="5808A3F6">
      <w:numFmt w:val="bullet"/>
      <w:lvlText w:val="•"/>
      <w:lvlJc w:val="left"/>
      <w:pPr>
        <w:ind w:left="5993" w:hanging="221"/>
      </w:pPr>
      <w:rPr>
        <w:rFonts w:hint="default"/>
        <w:lang w:val="ru-RU" w:eastAsia="en-US" w:bidi="ar-SA"/>
      </w:rPr>
    </w:lvl>
  </w:abstractNum>
  <w:abstractNum w:abstractNumId="12" w15:restartNumberingAfterBreak="0">
    <w:nsid w:val="2F970228"/>
    <w:multiLevelType w:val="hybridMultilevel"/>
    <w:tmpl w:val="C32E723C"/>
    <w:lvl w:ilvl="0" w:tplc="D20A558E">
      <w:start w:val="1"/>
      <w:numFmt w:val="decimal"/>
      <w:lvlText w:val="%1."/>
      <w:lvlJc w:val="left"/>
      <w:pPr>
        <w:ind w:left="931"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61A8368">
      <w:numFmt w:val="bullet"/>
      <w:lvlText w:val="•"/>
      <w:lvlJc w:val="left"/>
      <w:pPr>
        <w:ind w:left="1571" w:hanging="221"/>
      </w:pPr>
      <w:rPr>
        <w:rFonts w:hint="default"/>
        <w:lang w:val="ru-RU" w:eastAsia="en-US" w:bidi="ar-SA"/>
      </w:rPr>
    </w:lvl>
    <w:lvl w:ilvl="2" w:tplc="C5D28874">
      <w:numFmt w:val="bullet"/>
      <w:lvlText w:val="•"/>
      <w:lvlJc w:val="left"/>
      <w:pPr>
        <w:ind w:left="2203" w:hanging="221"/>
      </w:pPr>
      <w:rPr>
        <w:rFonts w:hint="default"/>
        <w:lang w:val="ru-RU" w:eastAsia="en-US" w:bidi="ar-SA"/>
      </w:rPr>
    </w:lvl>
    <w:lvl w:ilvl="3" w:tplc="5D6A2566">
      <w:numFmt w:val="bullet"/>
      <w:lvlText w:val="•"/>
      <w:lvlJc w:val="left"/>
      <w:pPr>
        <w:ind w:left="2835" w:hanging="221"/>
      </w:pPr>
      <w:rPr>
        <w:rFonts w:hint="default"/>
        <w:lang w:val="ru-RU" w:eastAsia="en-US" w:bidi="ar-SA"/>
      </w:rPr>
    </w:lvl>
    <w:lvl w:ilvl="4" w:tplc="32BA5512">
      <w:numFmt w:val="bullet"/>
      <w:lvlText w:val="•"/>
      <w:lvlJc w:val="left"/>
      <w:pPr>
        <w:ind w:left="3466" w:hanging="221"/>
      </w:pPr>
      <w:rPr>
        <w:rFonts w:hint="default"/>
        <w:lang w:val="ru-RU" w:eastAsia="en-US" w:bidi="ar-SA"/>
      </w:rPr>
    </w:lvl>
    <w:lvl w:ilvl="5" w:tplc="FD7299E0">
      <w:numFmt w:val="bullet"/>
      <w:lvlText w:val="•"/>
      <w:lvlJc w:val="left"/>
      <w:pPr>
        <w:ind w:left="4098" w:hanging="221"/>
      </w:pPr>
      <w:rPr>
        <w:rFonts w:hint="default"/>
        <w:lang w:val="ru-RU" w:eastAsia="en-US" w:bidi="ar-SA"/>
      </w:rPr>
    </w:lvl>
    <w:lvl w:ilvl="6" w:tplc="969A30F6">
      <w:numFmt w:val="bullet"/>
      <w:lvlText w:val="•"/>
      <w:lvlJc w:val="left"/>
      <w:pPr>
        <w:ind w:left="4730" w:hanging="221"/>
      </w:pPr>
      <w:rPr>
        <w:rFonts w:hint="default"/>
        <w:lang w:val="ru-RU" w:eastAsia="en-US" w:bidi="ar-SA"/>
      </w:rPr>
    </w:lvl>
    <w:lvl w:ilvl="7" w:tplc="C47C6954">
      <w:numFmt w:val="bullet"/>
      <w:lvlText w:val="•"/>
      <w:lvlJc w:val="left"/>
      <w:pPr>
        <w:ind w:left="5362" w:hanging="221"/>
      </w:pPr>
      <w:rPr>
        <w:rFonts w:hint="default"/>
        <w:lang w:val="ru-RU" w:eastAsia="en-US" w:bidi="ar-SA"/>
      </w:rPr>
    </w:lvl>
    <w:lvl w:ilvl="8" w:tplc="50D6988C">
      <w:numFmt w:val="bullet"/>
      <w:lvlText w:val="•"/>
      <w:lvlJc w:val="left"/>
      <w:pPr>
        <w:ind w:left="5993" w:hanging="221"/>
      </w:pPr>
      <w:rPr>
        <w:rFonts w:hint="default"/>
        <w:lang w:val="ru-RU" w:eastAsia="en-US" w:bidi="ar-SA"/>
      </w:rPr>
    </w:lvl>
  </w:abstractNum>
  <w:abstractNum w:abstractNumId="13" w15:restartNumberingAfterBreak="0">
    <w:nsid w:val="31605C3B"/>
    <w:multiLevelType w:val="hybridMultilevel"/>
    <w:tmpl w:val="306E4BC6"/>
    <w:lvl w:ilvl="0" w:tplc="5AC0DBE8">
      <w:start w:val="1"/>
      <w:numFmt w:val="upperRoman"/>
      <w:lvlText w:val="%1."/>
      <w:lvlJc w:val="left"/>
      <w:pPr>
        <w:ind w:left="907" w:hanging="197"/>
        <w:jc w:val="left"/>
      </w:pPr>
      <w:rPr>
        <w:rFonts w:ascii="Times New Roman" w:eastAsia="Times New Roman" w:hAnsi="Times New Roman" w:cs="Times New Roman" w:hint="default"/>
        <w:b/>
        <w:bCs/>
        <w:i w:val="0"/>
        <w:iCs w:val="0"/>
        <w:spacing w:val="0"/>
        <w:w w:val="100"/>
        <w:sz w:val="22"/>
        <w:szCs w:val="22"/>
        <w:lang w:val="ru-RU" w:eastAsia="en-US" w:bidi="ar-SA"/>
      </w:rPr>
    </w:lvl>
    <w:lvl w:ilvl="1" w:tplc="F692EB36">
      <w:start w:val="1"/>
      <w:numFmt w:val="decimal"/>
      <w:lvlText w:val="%2."/>
      <w:lvlJc w:val="left"/>
      <w:pPr>
        <w:ind w:left="931"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2EDE54AA">
      <w:numFmt w:val="bullet"/>
      <w:lvlText w:val="•"/>
      <w:lvlJc w:val="left"/>
      <w:pPr>
        <w:ind w:left="940" w:hanging="221"/>
      </w:pPr>
      <w:rPr>
        <w:rFonts w:hint="default"/>
        <w:lang w:val="ru-RU" w:eastAsia="en-US" w:bidi="ar-SA"/>
      </w:rPr>
    </w:lvl>
    <w:lvl w:ilvl="3" w:tplc="6980C392">
      <w:numFmt w:val="bullet"/>
      <w:lvlText w:val="•"/>
      <w:lvlJc w:val="left"/>
      <w:pPr>
        <w:ind w:left="1729" w:hanging="221"/>
      </w:pPr>
      <w:rPr>
        <w:rFonts w:hint="default"/>
        <w:lang w:val="ru-RU" w:eastAsia="en-US" w:bidi="ar-SA"/>
      </w:rPr>
    </w:lvl>
    <w:lvl w:ilvl="4" w:tplc="3ADA19CE">
      <w:numFmt w:val="bullet"/>
      <w:lvlText w:val="•"/>
      <w:lvlJc w:val="left"/>
      <w:pPr>
        <w:ind w:left="2519" w:hanging="221"/>
      </w:pPr>
      <w:rPr>
        <w:rFonts w:hint="default"/>
        <w:lang w:val="ru-RU" w:eastAsia="en-US" w:bidi="ar-SA"/>
      </w:rPr>
    </w:lvl>
    <w:lvl w:ilvl="5" w:tplc="42C28596">
      <w:numFmt w:val="bullet"/>
      <w:lvlText w:val="•"/>
      <w:lvlJc w:val="left"/>
      <w:pPr>
        <w:ind w:left="3309" w:hanging="221"/>
      </w:pPr>
      <w:rPr>
        <w:rFonts w:hint="default"/>
        <w:lang w:val="ru-RU" w:eastAsia="en-US" w:bidi="ar-SA"/>
      </w:rPr>
    </w:lvl>
    <w:lvl w:ilvl="6" w:tplc="742665F8">
      <w:numFmt w:val="bullet"/>
      <w:lvlText w:val="•"/>
      <w:lvlJc w:val="left"/>
      <w:pPr>
        <w:ind w:left="4098" w:hanging="221"/>
      </w:pPr>
      <w:rPr>
        <w:rFonts w:hint="default"/>
        <w:lang w:val="ru-RU" w:eastAsia="en-US" w:bidi="ar-SA"/>
      </w:rPr>
    </w:lvl>
    <w:lvl w:ilvl="7" w:tplc="5980DD10">
      <w:numFmt w:val="bullet"/>
      <w:lvlText w:val="•"/>
      <w:lvlJc w:val="left"/>
      <w:pPr>
        <w:ind w:left="4888" w:hanging="221"/>
      </w:pPr>
      <w:rPr>
        <w:rFonts w:hint="default"/>
        <w:lang w:val="ru-RU" w:eastAsia="en-US" w:bidi="ar-SA"/>
      </w:rPr>
    </w:lvl>
    <w:lvl w:ilvl="8" w:tplc="3990C5AC">
      <w:numFmt w:val="bullet"/>
      <w:lvlText w:val="•"/>
      <w:lvlJc w:val="left"/>
      <w:pPr>
        <w:ind w:left="5678" w:hanging="221"/>
      </w:pPr>
      <w:rPr>
        <w:rFonts w:hint="default"/>
        <w:lang w:val="ru-RU" w:eastAsia="en-US" w:bidi="ar-SA"/>
      </w:rPr>
    </w:lvl>
  </w:abstractNum>
  <w:abstractNum w:abstractNumId="14" w15:restartNumberingAfterBreak="0">
    <w:nsid w:val="32897DFC"/>
    <w:multiLevelType w:val="hybridMultilevel"/>
    <w:tmpl w:val="DF9E5D88"/>
    <w:lvl w:ilvl="0" w:tplc="9D16C388">
      <w:start w:val="1"/>
      <w:numFmt w:val="decimal"/>
      <w:lvlText w:val="%1."/>
      <w:lvlJc w:val="left"/>
      <w:pPr>
        <w:ind w:left="144" w:hanging="4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C84A2D2">
      <w:numFmt w:val="bullet"/>
      <w:lvlText w:val="•"/>
      <w:lvlJc w:val="left"/>
      <w:pPr>
        <w:ind w:left="851" w:hanging="428"/>
      </w:pPr>
      <w:rPr>
        <w:rFonts w:hint="default"/>
        <w:lang w:val="ru-RU" w:eastAsia="en-US" w:bidi="ar-SA"/>
      </w:rPr>
    </w:lvl>
    <w:lvl w:ilvl="2" w:tplc="05CA5772">
      <w:numFmt w:val="bullet"/>
      <w:lvlText w:val="•"/>
      <w:lvlJc w:val="left"/>
      <w:pPr>
        <w:ind w:left="1563" w:hanging="428"/>
      </w:pPr>
      <w:rPr>
        <w:rFonts w:hint="default"/>
        <w:lang w:val="ru-RU" w:eastAsia="en-US" w:bidi="ar-SA"/>
      </w:rPr>
    </w:lvl>
    <w:lvl w:ilvl="3" w:tplc="3FEC95EA">
      <w:numFmt w:val="bullet"/>
      <w:lvlText w:val="•"/>
      <w:lvlJc w:val="left"/>
      <w:pPr>
        <w:ind w:left="2275" w:hanging="428"/>
      </w:pPr>
      <w:rPr>
        <w:rFonts w:hint="default"/>
        <w:lang w:val="ru-RU" w:eastAsia="en-US" w:bidi="ar-SA"/>
      </w:rPr>
    </w:lvl>
    <w:lvl w:ilvl="4" w:tplc="C52CBFBE">
      <w:numFmt w:val="bullet"/>
      <w:lvlText w:val="•"/>
      <w:lvlJc w:val="left"/>
      <w:pPr>
        <w:ind w:left="2986" w:hanging="428"/>
      </w:pPr>
      <w:rPr>
        <w:rFonts w:hint="default"/>
        <w:lang w:val="ru-RU" w:eastAsia="en-US" w:bidi="ar-SA"/>
      </w:rPr>
    </w:lvl>
    <w:lvl w:ilvl="5" w:tplc="4C387332">
      <w:numFmt w:val="bullet"/>
      <w:lvlText w:val="•"/>
      <w:lvlJc w:val="left"/>
      <w:pPr>
        <w:ind w:left="3698" w:hanging="428"/>
      </w:pPr>
      <w:rPr>
        <w:rFonts w:hint="default"/>
        <w:lang w:val="ru-RU" w:eastAsia="en-US" w:bidi="ar-SA"/>
      </w:rPr>
    </w:lvl>
    <w:lvl w:ilvl="6" w:tplc="BE02D736">
      <w:numFmt w:val="bullet"/>
      <w:lvlText w:val="•"/>
      <w:lvlJc w:val="left"/>
      <w:pPr>
        <w:ind w:left="4410" w:hanging="428"/>
      </w:pPr>
      <w:rPr>
        <w:rFonts w:hint="default"/>
        <w:lang w:val="ru-RU" w:eastAsia="en-US" w:bidi="ar-SA"/>
      </w:rPr>
    </w:lvl>
    <w:lvl w:ilvl="7" w:tplc="DF5C51C4">
      <w:numFmt w:val="bullet"/>
      <w:lvlText w:val="•"/>
      <w:lvlJc w:val="left"/>
      <w:pPr>
        <w:ind w:left="5122" w:hanging="428"/>
      </w:pPr>
      <w:rPr>
        <w:rFonts w:hint="default"/>
        <w:lang w:val="ru-RU" w:eastAsia="en-US" w:bidi="ar-SA"/>
      </w:rPr>
    </w:lvl>
    <w:lvl w:ilvl="8" w:tplc="27F8B132">
      <w:numFmt w:val="bullet"/>
      <w:lvlText w:val="•"/>
      <w:lvlJc w:val="left"/>
      <w:pPr>
        <w:ind w:left="5833" w:hanging="428"/>
      </w:pPr>
      <w:rPr>
        <w:rFonts w:hint="default"/>
        <w:lang w:val="ru-RU" w:eastAsia="en-US" w:bidi="ar-SA"/>
      </w:rPr>
    </w:lvl>
  </w:abstractNum>
  <w:abstractNum w:abstractNumId="15" w15:restartNumberingAfterBreak="0">
    <w:nsid w:val="33B7332D"/>
    <w:multiLevelType w:val="hybridMultilevel"/>
    <w:tmpl w:val="057009D6"/>
    <w:lvl w:ilvl="0" w:tplc="B9E2B8C6">
      <w:start w:val="1"/>
      <w:numFmt w:val="decimal"/>
      <w:lvlText w:val="%1."/>
      <w:lvlJc w:val="left"/>
      <w:pPr>
        <w:ind w:left="144" w:hanging="264"/>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9A4BC5E">
      <w:numFmt w:val="bullet"/>
      <w:lvlText w:val="•"/>
      <w:lvlJc w:val="left"/>
      <w:pPr>
        <w:ind w:left="851" w:hanging="264"/>
      </w:pPr>
      <w:rPr>
        <w:rFonts w:hint="default"/>
        <w:lang w:val="ru-RU" w:eastAsia="en-US" w:bidi="ar-SA"/>
      </w:rPr>
    </w:lvl>
    <w:lvl w:ilvl="2" w:tplc="1D6AB880">
      <w:numFmt w:val="bullet"/>
      <w:lvlText w:val="•"/>
      <w:lvlJc w:val="left"/>
      <w:pPr>
        <w:ind w:left="1563" w:hanging="264"/>
      </w:pPr>
      <w:rPr>
        <w:rFonts w:hint="default"/>
        <w:lang w:val="ru-RU" w:eastAsia="en-US" w:bidi="ar-SA"/>
      </w:rPr>
    </w:lvl>
    <w:lvl w:ilvl="3" w:tplc="9D16BD0A">
      <w:numFmt w:val="bullet"/>
      <w:lvlText w:val="•"/>
      <w:lvlJc w:val="left"/>
      <w:pPr>
        <w:ind w:left="2275" w:hanging="264"/>
      </w:pPr>
      <w:rPr>
        <w:rFonts w:hint="default"/>
        <w:lang w:val="ru-RU" w:eastAsia="en-US" w:bidi="ar-SA"/>
      </w:rPr>
    </w:lvl>
    <w:lvl w:ilvl="4" w:tplc="A7641BFA">
      <w:numFmt w:val="bullet"/>
      <w:lvlText w:val="•"/>
      <w:lvlJc w:val="left"/>
      <w:pPr>
        <w:ind w:left="2986" w:hanging="264"/>
      </w:pPr>
      <w:rPr>
        <w:rFonts w:hint="default"/>
        <w:lang w:val="ru-RU" w:eastAsia="en-US" w:bidi="ar-SA"/>
      </w:rPr>
    </w:lvl>
    <w:lvl w:ilvl="5" w:tplc="B192ADF8">
      <w:numFmt w:val="bullet"/>
      <w:lvlText w:val="•"/>
      <w:lvlJc w:val="left"/>
      <w:pPr>
        <w:ind w:left="3698" w:hanging="264"/>
      </w:pPr>
      <w:rPr>
        <w:rFonts w:hint="default"/>
        <w:lang w:val="ru-RU" w:eastAsia="en-US" w:bidi="ar-SA"/>
      </w:rPr>
    </w:lvl>
    <w:lvl w:ilvl="6" w:tplc="AF803E3C">
      <w:numFmt w:val="bullet"/>
      <w:lvlText w:val="•"/>
      <w:lvlJc w:val="left"/>
      <w:pPr>
        <w:ind w:left="4410" w:hanging="264"/>
      </w:pPr>
      <w:rPr>
        <w:rFonts w:hint="default"/>
        <w:lang w:val="ru-RU" w:eastAsia="en-US" w:bidi="ar-SA"/>
      </w:rPr>
    </w:lvl>
    <w:lvl w:ilvl="7" w:tplc="08AC0A58">
      <w:numFmt w:val="bullet"/>
      <w:lvlText w:val="•"/>
      <w:lvlJc w:val="left"/>
      <w:pPr>
        <w:ind w:left="5122" w:hanging="264"/>
      </w:pPr>
      <w:rPr>
        <w:rFonts w:hint="default"/>
        <w:lang w:val="ru-RU" w:eastAsia="en-US" w:bidi="ar-SA"/>
      </w:rPr>
    </w:lvl>
    <w:lvl w:ilvl="8" w:tplc="0C1C0A34">
      <w:numFmt w:val="bullet"/>
      <w:lvlText w:val="•"/>
      <w:lvlJc w:val="left"/>
      <w:pPr>
        <w:ind w:left="5833" w:hanging="264"/>
      </w:pPr>
      <w:rPr>
        <w:rFonts w:hint="default"/>
        <w:lang w:val="ru-RU" w:eastAsia="en-US" w:bidi="ar-SA"/>
      </w:rPr>
    </w:lvl>
  </w:abstractNum>
  <w:abstractNum w:abstractNumId="16" w15:restartNumberingAfterBreak="0">
    <w:nsid w:val="33B970DF"/>
    <w:multiLevelType w:val="hybridMultilevel"/>
    <w:tmpl w:val="CD1A1ABC"/>
    <w:lvl w:ilvl="0" w:tplc="09487D14">
      <w:start w:val="1"/>
      <w:numFmt w:val="decimal"/>
      <w:lvlText w:val="%1."/>
      <w:lvlJc w:val="left"/>
      <w:pPr>
        <w:ind w:left="144" w:hanging="4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596556A">
      <w:numFmt w:val="bullet"/>
      <w:lvlText w:val="•"/>
      <w:lvlJc w:val="left"/>
      <w:pPr>
        <w:ind w:left="851" w:hanging="428"/>
      </w:pPr>
      <w:rPr>
        <w:rFonts w:hint="default"/>
        <w:lang w:val="ru-RU" w:eastAsia="en-US" w:bidi="ar-SA"/>
      </w:rPr>
    </w:lvl>
    <w:lvl w:ilvl="2" w:tplc="5016CFA6">
      <w:numFmt w:val="bullet"/>
      <w:lvlText w:val="•"/>
      <w:lvlJc w:val="left"/>
      <w:pPr>
        <w:ind w:left="1563" w:hanging="428"/>
      </w:pPr>
      <w:rPr>
        <w:rFonts w:hint="default"/>
        <w:lang w:val="ru-RU" w:eastAsia="en-US" w:bidi="ar-SA"/>
      </w:rPr>
    </w:lvl>
    <w:lvl w:ilvl="3" w:tplc="A462CC1A">
      <w:numFmt w:val="bullet"/>
      <w:lvlText w:val="•"/>
      <w:lvlJc w:val="left"/>
      <w:pPr>
        <w:ind w:left="2275" w:hanging="428"/>
      </w:pPr>
      <w:rPr>
        <w:rFonts w:hint="default"/>
        <w:lang w:val="ru-RU" w:eastAsia="en-US" w:bidi="ar-SA"/>
      </w:rPr>
    </w:lvl>
    <w:lvl w:ilvl="4" w:tplc="9ACCEE90">
      <w:numFmt w:val="bullet"/>
      <w:lvlText w:val="•"/>
      <w:lvlJc w:val="left"/>
      <w:pPr>
        <w:ind w:left="2986" w:hanging="428"/>
      </w:pPr>
      <w:rPr>
        <w:rFonts w:hint="default"/>
        <w:lang w:val="ru-RU" w:eastAsia="en-US" w:bidi="ar-SA"/>
      </w:rPr>
    </w:lvl>
    <w:lvl w:ilvl="5" w:tplc="D172B1C6">
      <w:numFmt w:val="bullet"/>
      <w:lvlText w:val="•"/>
      <w:lvlJc w:val="left"/>
      <w:pPr>
        <w:ind w:left="3698" w:hanging="428"/>
      </w:pPr>
      <w:rPr>
        <w:rFonts w:hint="default"/>
        <w:lang w:val="ru-RU" w:eastAsia="en-US" w:bidi="ar-SA"/>
      </w:rPr>
    </w:lvl>
    <w:lvl w:ilvl="6" w:tplc="69346992">
      <w:numFmt w:val="bullet"/>
      <w:lvlText w:val="•"/>
      <w:lvlJc w:val="left"/>
      <w:pPr>
        <w:ind w:left="4410" w:hanging="428"/>
      </w:pPr>
      <w:rPr>
        <w:rFonts w:hint="default"/>
        <w:lang w:val="ru-RU" w:eastAsia="en-US" w:bidi="ar-SA"/>
      </w:rPr>
    </w:lvl>
    <w:lvl w:ilvl="7" w:tplc="7256D2AC">
      <w:numFmt w:val="bullet"/>
      <w:lvlText w:val="•"/>
      <w:lvlJc w:val="left"/>
      <w:pPr>
        <w:ind w:left="5122" w:hanging="428"/>
      </w:pPr>
      <w:rPr>
        <w:rFonts w:hint="default"/>
        <w:lang w:val="ru-RU" w:eastAsia="en-US" w:bidi="ar-SA"/>
      </w:rPr>
    </w:lvl>
    <w:lvl w:ilvl="8" w:tplc="CAD26734">
      <w:numFmt w:val="bullet"/>
      <w:lvlText w:val="•"/>
      <w:lvlJc w:val="left"/>
      <w:pPr>
        <w:ind w:left="5833" w:hanging="428"/>
      </w:pPr>
      <w:rPr>
        <w:rFonts w:hint="default"/>
        <w:lang w:val="ru-RU" w:eastAsia="en-US" w:bidi="ar-SA"/>
      </w:rPr>
    </w:lvl>
  </w:abstractNum>
  <w:abstractNum w:abstractNumId="17" w15:restartNumberingAfterBreak="0">
    <w:nsid w:val="35A53666"/>
    <w:multiLevelType w:val="hybridMultilevel"/>
    <w:tmpl w:val="37EEFF66"/>
    <w:lvl w:ilvl="0" w:tplc="A5ECDBC2">
      <w:start w:val="1"/>
      <w:numFmt w:val="decimal"/>
      <w:lvlText w:val="%1."/>
      <w:lvlJc w:val="left"/>
      <w:pPr>
        <w:ind w:left="144"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F6C05BA">
      <w:numFmt w:val="bullet"/>
      <w:lvlText w:val="•"/>
      <w:lvlJc w:val="left"/>
      <w:pPr>
        <w:ind w:left="851" w:hanging="221"/>
      </w:pPr>
      <w:rPr>
        <w:rFonts w:hint="default"/>
        <w:lang w:val="ru-RU" w:eastAsia="en-US" w:bidi="ar-SA"/>
      </w:rPr>
    </w:lvl>
    <w:lvl w:ilvl="2" w:tplc="F78E885E">
      <w:numFmt w:val="bullet"/>
      <w:lvlText w:val="•"/>
      <w:lvlJc w:val="left"/>
      <w:pPr>
        <w:ind w:left="1563" w:hanging="221"/>
      </w:pPr>
      <w:rPr>
        <w:rFonts w:hint="default"/>
        <w:lang w:val="ru-RU" w:eastAsia="en-US" w:bidi="ar-SA"/>
      </w:rPr>
    </w:lvl>
    <w:lvl w:ilvl="3" w:tplc="DFF0805A">
      <w:numFmt w:val="bullet"/>
      <w:lvlText w:val="•"/>
      <w:lvlJc w:val="left"/>
      <w:pPr>
        <w:ind w:left="2275" w:hanging="221"/>
      </w:pPr>
      <w:rPr>
        <w:rFonts w:hint="default"/>
        <w:lang w:val="ru-RU" w:eastAsia="en-US" w:bidi="ar-SA"/>
      </w:rPr>
    </w:lvl>
    <w:lvl w:ilvl="4" w:tplc="83086DFA">
      <w:numFmt w:val="bullet"/>
      <w:lvlText w:val="•"/>
      <w:lvlJc w:val="left"/>
      <w:pPr>
        <w:ind w:left="2986" w:hanging="221"/>
      </w:pPr>
      <w:rPr>
        <w:rFonts w:hint="default"/>
        <w:lang w:val="ru-RU" w:eastAsia="en-US" w:bidi="ar-SA"/>
      </w:rPr>
    </w:lvl>
    <w:lvl w:ilvl="5" w:tplc="791A3518">
      <w:numFmt w:val="bullet"/>
      <w:lvlText w:val="•"/>
      <w:lvlJc w:val="left"/>
      <w:pPr>
        <w:ind w:left="3698" w:hanging="221"/>
      </w:pPr>
      <w:rPr>
        <w:rFonts w:hint="default"/>
        <w:lang w:val="ru-RU" w:eastAsia="en-US" w:bidi="ar-SA"/>
      </w:rPr>
    </w:lvl>
    <w:lvl w:ilvl="6" w:tplc="6004D432">
      <w:numFmt w:val="bullet"/>
      <w:lvlText w:val="•"/>
      <w:lvlJc w:val="left"/>
      <w:pPr>
        <w:ind w:left="4410" w:hanging="221"/>
      </w:pPr>
      <w:rPr>
        <w:rFonts w:hint="default"/>
        <w:lang w:val="ru-RU" w:eastAsia="en-US" w:bidi="ar-SA"/>
      </w:rPr>
    </w:lvl>
    <w:lvl w:ilvl="7" w:tplc="273EEAC8">
      <w:numFmt w:val="bullet"/>
      <w:lvlText w:val="•"/>
      <w:lvlJc w:val="left"/>
      <w:pPr>
        <w:ind w:left="5122" w:hanging="221"/>
      </w:pPr>
      <w:rPr>
        <w:rFonts w:hint="default"/>
        <w:lang w:val="ru-RU" w:eastAsia="en-US" w:bidi="ar-SA"/>
      </w:rPr>
    </w:lvl>
    <w:lvl w:ilvl="8" w:tplc="8B2C9A64">
      <w:numFmt w:val="bullet"/>
      <w:lvlText w:val="•"/>
      <w:lvlJc w:val="left"/>
      <w:pPr>
        <w:ind w:left="5833" w:hanging="221"/>
      </w:pPr>
      <w:rPr>
        <w:rFonts w:hint="default"/>
        <w:lang w:val="ru-RU" w:eastAsia="en-US" w:bidi="ar-SA"/>
      </w:rPr>
    </w:lvl>
  </w:abstractNum>
  <w:abstractNum w:abstractNumId="18" w15:restartNumberingAfterBreak="0">
    <w:nsid w:val="36115BF3"/>
    <w:multiLevelType w:val="hybridMultilevel"/>
    <w:tmpl w:val="8602A5AA"/>
    <w:lvl w:ilvl="0" w:tplc="05DAFBA2">
      <w:start w:val="1"/>
      <w:numFmt w:val="decimal"/>
      <w:lvlText w:val="%1."/>
      <w:lvlJc w:val="left"/>
      <w:pPr>
        <w:ind w:left="996" w:hanging="286"/>
        <w:jc w:val="left"/>
      </w:pPr>
      <w:rPr>
        <w:rFonts w:ascii="Times New Roman" w:eastAsia="Times New Roman" w:hAnsi="Times New Roman" w:cs="Times New Roman" w:hint="default"/>
        <w:b w:val="0"/>
        <w:bCs w:val="0"/>
        <w:i w:val="0"/>
        <w:iCs w:val="0"/>
        <w:color w:val="111111"/>
        <w:spacing w:val="0"/>
        <w:w w:val="100"/>
        <w:sz w:val="22"/>
        <w:szCs w:val="22"/>
        <w:lang w:val="ru-RU" w:eastAsia="en-US" w:bidi="ar-SA"/>
      </w:rPr>
    </w:lvl>
    <w:lvl w:ilvl="1" w:tplc="FA52C952">
      <w:numFmt w:val="bullet"/>
      <w:lvlText w:val="•"/>
      <w:lvlJc w:val="left"/>
      <w:pPr>
        <w:ind w:left="1625" w:hanging="286"/>
      </w:pPr>
      <w:rPr>
        <w:rFonts w:hint="default"/>
        <w:lang w:val="ru-RU" w:eastAsia="en-US" w:bidi="ar-SA"/>
      </w:rPr>
    </w:lvl>
    <w:lvl w:ilvl="2" w:tplc="E9282B80">
      <w:numFmt w:val="bullet"/>
      <w:lvlText w:val="•"/>
      <w:lvlJc w:val="left"/>
      <w:pPr>
        <w:ind w:left="2251" w:hanging="286"/>
      </w:pPr>
      <w:rPr>
        <w:rFonts w:hint="default"/>
        <w:lang w:val="ru-RU" w:eastAsia="en-US" w:bidi="ar-SA"/>
      </w:rPr>
    </w:lvl>
    <w:lvl w:ilvl="3" w:tplc="449A29E0">
      <w:numFmt w:val="bullet"/>
      <w:lvlText w:val="•"/>
      <w:lvlJc w:val="left"/>
      <w:pPr>
        <w:ind w:left="2877" w:hanging="286"/>
      </w:pPr>
      <w:rPr>
        <w:rFonts w:hint="default"/>
        <w:lang w:val="ru-RU" w:eastAsia="en-US" w:bidi="ar-SA"/>
      </w:rPr>
    </w:lvl>
    <w:lvl w:ilvl="4" w:tplc="C7020BC2">
      <w:numFmt w:val="bullet"/>
      <w:lvlText w:val="•"/>
      <w:lvlJc w:val="left"/>
      <w:pPr>
        <w:ind w:left="3502" w:hanging="286"/>
      </w:pPr>
      <w:rPr>
        <w:rFonts w:hint="default"/>
        <w:lang w:val="ru-RU" w:eastAsia="en-US" w:bidi="ar-SA"/>
      </w:rPr>
    </w:lvl>
    <w:lvl w:ilvl="5" w:tplc="6D2241D4">
      <w:numFmt w:val="bullet"/>
      <w:lvlText w:val="•"/>
      <w:lvlJc w:val="left"/>
      <w:pPr>
        <w:ind w:left="4128" w:hanging="286"/>
      </w:pPr>
      <w:rPr>
        <w:rFonts w:hint="default"/>
        <w:lang w:val="ru-RU" w:eastAsia="en-US" w:bidi="ar-SA"/>
      </w:rPr>
    </w:lvl>
    <w:lvl w:ilvl="6" w:tplc="F5BA7BCC">
      <w:numFmt w:val="bullet"/>
      <w:lvlText w:val="•"/>
      <w:lvlJc w:val="left"/>
      <w:pPr>
        <w:ind w:left="4754" w:hanging="286"/>
      </w:pPr>
      <w:rPr>
        <w:rFonts w:hint="default"/>
        <w:lang w:val="ru-RU" w:eastAsia="en-US" w:bidi="ar-SA"/>
      </w:rPr>
    </w:lvl>
    <w:lvl w:ilvl="7" w:tplc="ADD66BB0">
      <w:numFmt w:val="bullet"/>
      <w:lvlText w:val="•"/>
      <w:lvlJc w:val="left"/>
      <w:pPr>
        <w:ind w:left="5380" w:hanging="286"/>
      </w:pPr>
      <w:rPr>
        <w:rFonts w:hint="default"/>
        <w:lang w:val="ru-RU" w:eastAsia="en-US" w:bidi="ar-SA"/>
      </w:rPr>
    </w:lvl>
    <w:lvl w:ilvl="8" w:tplc="B01A4E9A">
      <w:numFmt w:val="bullet"/>
      <w:lvlText w:val="•"/>
      <w:lvlJc w:val="left"/>
      <w:pPr>
        <w:ind w:left="6005" w:hanging="286"/>
      </w:pPr>
      <w:rPr>
        <w:rFonts w:hint="default"/>
        <w:lang w:val="ru-RU" w:eastAsia="en-US" w:bidi="ar-SA"/>
      </w:rPr>
    </w:lvl>
  </w:abstractNum>
  <w:abstractNum w:abstractNumId="19" w15:restartNumberingAfterBreak="0">
    <w:nsid w:val="362554E1"/>
    <w:multiLevelType w:val="hybridMultilevel"/>
    <w:tmpl w:val="EE6E7CB8"/>
    <w:lvl w:ilvl="0" w:tplc="3C3AE560">
      <w:start w:val="1"/>
      <w:numFmt w:val="decimal"/>
      <w:lvlText w:val="%1."/>
      <w:lvlJc w:val="left"/>
      <w:pPr>
        <w:ind w:left="144"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2D4439E">
      <w:numFmt w:val="bullet"/>
      <w:lvlText w:val="•"/>
      <w:lvlJc w:val="left"/>
      <w:pPr>
        <w:ind w:left="851" w:hanging="286"/>
      </w:pPr>
      <w:rPr>
        <w:rFonts w:hint="default"/>
        <w:lang w:val="ru-RU" w:eastAsia="en-US" w:bidi="ar-SA"/>
      </w:rPr>
    </w:lvl>
    <w:lvl w:ilvl="2" w:tplc="8182EB7E">
      <w:numFmt w:val="bullet"/>
      <w:lvlText w:val="•"/>
      <w:lvlJc w:val="left"/>
      <w:pPr>
        <w:ind w:left="1563" w:hanging="286"/>
      </w:pPr>
      <w:rPr>
        <w:rFonts w:hint="default"/>
        <w:lang w:val="ru-RU" w:eastAsia="en-US" w:bidi="ar-SA"/>
      </w:rPr>
    </w:lvl>
    <w:lvl w:ilvl="3" w:tplc="EF5C2B62">
      <w:numFmt w:val="bullet"/>
      <w:lvlText w:val="•"/>
      <w:lvlJc w:val="left"/>
      <w:pPr>
        <w:ind w:left="2275" w:hanging="286"/>
      </w:pPr>
      <w:rPr>
        <w:rFonts w:hint="default"/>
        <w:lang w:val="ru-RU" w:eastAsia="en-US" w:bidi="ar-SA"/>
      </w:rPr>
    </w:lvl>
    <w:lvl w:ilvl="4" w:tplc="B9906EE6">
      <w:numFmt w:val="bullet"/>
      <w:lvlText w:val="•"/>
      <w:lvlJc w:val="left"/>
      <w:pPr>
        <w:ind w:left="2986" w:hanging="286"/>
      </w:pPr>
      <w:rPr>
        <w:rFonts w:hint="default"/>
        <w:lang w:val="ru-RU" w:eastAsia="en-US" w:bidi="ar-SA"/>
      </w:rPr>
    </w:lvl>
    <w:lvl w:ilvl="5" w:tplc="F1F27BE4">
      <w:numFmt w:val="bullet"/>
      <w:lvlText w:val="•"/>
      <w:lvlJc w:val="left"/>
      <w:pPr>
        <w:ind w:left="3698" w:hanging="286"/>
      </w:pPr>
      <w:rPr>
        <w:rFonts w:hint="default"/>
        <w:lang w:val="ru-RU" w:eastAsia="en-US" w:bidi="ar-SA"/>
      </w:rPr>
    </w:lvl>
    <w:lvl w:ilvl="6" w:tplc="38F0DF74">
      <w:numFmt w:val="bullet"/>
      <w:lvlText w:val="•"/>
      <w:lvlJc w:val="left"/>
      <w:pPr>
        <w:ind w:left="4410" w:hanging="286"/>
      </w:pPr>
      <w:rPr>
        <w:rFonts w:hint="default"/>
        <w:lang w:val="ru-RU" w:eastAsia="en-US" w:bidi="ar-SA"/>
      </w:rPr>
    </w:lvl>
    <w:lvl w:ilvl="7" w:tplc="01AA443C">
      <w:numFmt w:val="bullet"/>
      <w:lvlText w:val="•"/>
      <w:lvlJc w:val="left"/>
      <w:pPr>
        <w:ind w:left="5122" w:hanging="286"/>
      </w:pPr>
      <w:rPr>
        <w:rFonts w:hint="default"/>
        <w:lang w:val="ru-RU" w:eastAsia="en-US" w:bidi="ar-SA"/>
      </w:rPr>
    </w:lvl>
    <w:lvl w:ilvl="8" w:tplc="26B69E38">
      <w:numFmt w:val="bullet"/>
      <w:lvlText w:val="•"/>
      <w:lvlJc w:val="left"/>
      <w:pPr>
        <w:ind w:left="5833" w:hanging="286"/>
      </w:pPr>
      <w:rPr>
        <w:rFonts w:hint="default"/>
        <w:lang w:val="ru-RU" w:eastAsia="en-US" w:bidi="ar-SA"/>
      </w:rPr>
    </w:lvl>
  </w:abstractNum>
  <w:abstractNum w:abstractNumId="20" w15:restartNumberingAfterBreak="0">
    <w:nsid w:val="3BFE3EBF"/>
    <w:multiLevelType w:val="hybridMultilevel"/>
    <w:tmpl w:val="A8BA8052"/>
    <w:lvl w:ilvl="0" w:tplc="706650D6">
      <w:start w:val="1"/>
      <w:numFmt w:val="decimal"/>
      <w:lvlText w:val="%1."/>
      <w:lvlJc w:val="left"/>
      <w:pPr>
        <w:ind w:left="144" w:hanging="4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E8ABDD0">
      <w:numFmt w:val="bullet"/>
      <w:lvlText w:val="•"/>
      <w:lvlJc w:val="left"/>
      <w:pPr>
        <w:ind w:left="851" w:hanging="428"/>
      </w:pPr>
      <w:rPr>
        <w:rFonts w:hint="default"/>
        <w:lang w:val="ru-RU" w:eastAsia="en-US" w:bidi="ar-SA"/>
      </w:rPr>
    </w:lvl>
    <w:lvl w:ilvl="2" w:tplc="72B4DE5A">
      <w:numFmt w:val="bullet"/>
      <w:lvlText w:val="•"/>
      <w:lvlJc w:val="left"/>
      <w:pPr>
        <w:ind w:left="1563" w:hanging="428"/>
      </w:pPr>
      <w:rPr>
        <w:rFonts w:hint="default"/>
        <w:lang w:val="ru-RU" w:eastAsia="en-US" w:bidi="ar-SA"/>
      </w:rPr>
    </w:lvl>
    <w:lvl w:ilvl="3" w:tplc="D43CB77E">
      <w:numFmt w:val="bullet"/>
      <w:lvlText w:val="•"/>
      <w:lvlJc w:val="left"/>
      <w:pPr>
        <w:ind w:left="2275" w:hanging="428"/>
      </w:pPr>
      <w:rPr>
        <w:rFonts w:hint="default"/>
        <w:lang w:val="ru-RU" w:eastAsia="en-US" w:bidi="ar-SA"/>
      </w:rPr>
    </w:lvl>
    <w:lvl w:ilvl="4" w:tplc="FD9E5338">
      <w:numFmt w:val="bullet"/>
      <w:lvlText w:val="•"/>
      <w:lvlJc w:val="left"/>
      <w:pPr>
        <w:ind w:left="2986" w:hanging="428"/>
      </w:pPr>
      <w:rPr>
        <w:rFonts w:hint="default"/>
        <w:lang w:val="ru-RU" w:eastAsia="en-US" w:bidi="ar-SA"/>
      </w:rPr>
    </w:lvl>
    <w:lvl w:ilvl="5" w:tplc="E2AEB408">
      <w:numFmt w:val="bullet"/>
      <w:lvlText w:val="•"/>
      <w:lvlJc w:val="left"/>
      <w:pPr>
        <w:ind w:left="3698" w:hanging="428"/>
      </w:pPr>
      <w:rPr>
        <w:rFonts w:hint="default"/>
        <w:lang w:val="ru-RU" w:eastAsia="en-US" w:bidi="ar-SA"/>
      </w:rPr>
    </w:lvl>
    <w:lvl w:ilvl="6" w:tplc="2638B4F4">
      <w:numFmt w:val="bullet"/>
      <w:lvlText w:val="•"/>
      <w:lvlJc w:val="left"/>
      <w:pPr>
        <w:ind w:left="4410" w:hanging="428"/>
      </w:pPr>
      <w:rPr>
        <w:rFonts w:hint="default"/>
        <w:lang w:val="ru-RU" w:eastAsia="en-US" w:bidi="ar-SA"/>
      </w:rPr>
    </w:lvl>
    <w:lvl w:ilvl="7" w:tplc="8ABA7D36">
      <w:numFmt w:val="bullet"/>
      <w:lvlText w:val="•"/>
      <w:lvlJc w:val="left"/>
      <w:pPr>
        <w:ind w:left="5122" w:hanging="428"/>
      </w:pPr>
      <w:rPr>
        <w:rFonts w:hint="default"/>
        <w:lang w:val="ru-RU" w:eastAsia="en-US" w:bidi="ar-SA"/>
      </w:rPr>
    </w:lvl>
    <w:lvl w:ilvl="8" w:tplc="EDF438CE">
      <w:numFmt w:val="bullet"/>
      <w:lvlText w:val="•"/>
      <w:lvlJc w:val="left"/>
      <w:pPr>
        <w:ind w:left="5833" w:hanging="428"/>
      </w:pPr>
      <w:rPr>
        <w:rFonts w:hint="default"/>
        <w:lang w:val="ru-RU" w:eastAsia="en-US" w:bidi="ar-SA"/>
      </w:rPr>
    </w:lvl>
  </w:abstractNum>
  <w:abstractNum w:abstractNumId="21" w15:restartNumberingAfterBreak="0">
    <w:nsid w:val="3D7A36D7"/>
    <w:multiLevelType w:val="hybridMultilevel"/>
    <w:tmpl w:val="17A225FE"/>
    <w:lvl w:ilvl="0" w:tplc="EC3EC91C">
      <w:start w:val="1"/>
      <w:numFmt w:val="decimal"/>
      <w:lvlText w:val="%1."/>
      <w:lvlJc w:val="left"/>
      <w:pPr>
        <w:ind w:left="1138" w:hanging="4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4E62832">
      <w:numFmt w:val="bullet"/>
      <w:lvlText w:val="•"/>
      <w:lvlJc w:val="left"/>
      <w:pPr>
        <w:ind w:left="1751" w:hanging="428"/>
      </w:pPr>
      <w:rPr>
        <w:rFonts w:hint="default"/>
        <w:lang w:val="ru-RU" w:eastAsia="en-US" w:bidi="ar-SA"/>
      </w:rPr>
    </w:lvl>
    <w:lvl w:ilvl="2" w:tplc="50681730">
      <w:numFmt w:val="bullet"/>
      <w:lvlText w:val="•"/>
      <w:lvlJc w:val="left"/>
      <w:pPr>
        <w:ind w:left="2363" w:hanging="428"/>
      </w:pPr>
      <w:rPr>
        <w:rFonts w:hint="default"/>
        <w:lang w:val="ru-RU" w:eastAsia="en-US" w:bidi="ar-SA"/>
      </w:rPr>
    </w:lvl>
    <w:lvl w:ilvl="3" w:tplc="E2347A82">
      <w:numFmt w:val="bullet"/>
      <w:lvlText w:val="•"/>
      <w:lvlJc w:val="left"/>
      <w:pPr>
        <w:ind w:left="2975" w:hanging="428"/>
      </w:pPr>
      <w:rPr>
        <w:rFonts w:hint="default"/>
        <w:lang w:val="ru-RU" w:eastAsia="en-US" w:bidi="ar-SA"/>
      </w:rPr>
    </w:lvl>
    <w:lvl w:ilvl="4" w:tplc="2A14B86A">
      <w:numFmt w:val="bullet"/>
      <w:lvlText w:val="•"/>
      <w:lvlJc w:val="left"/>
      <w:pPr>
        <w:ind w:left="3586" w:hanging="428"/>
      </w:pPr>
      <w:rPr>
        <w:rFonts w:hint="default"/>
        <w:lang w:val="ru-RU" w:eastAsia="en-US" w:bidi="ar-SA"/>
      </w:rPr>
    </w:lvl>
    <w:lvl w:ilvl="5" w:tplc="4DA6365E">
      <w:numFmt w:val="bullet"/>
      <w:lvlText w:val="•"/>
      <w:lvlJc w:val="left"/>
      <w:pPr>
        <w:ind w:left="4198" w:hanging="428"/>
      </w:pPr>
      <w:rPr>
        <w:rFonts w:hint="default"/>
        <w:lang w:val="ru-RU" w:eastAsia="en-US" w:bidi="ar-SA"/>
      </w:rPr>
    </w:lvl>
    <w:lvl w:ilvl="6" w:tplc="18E8D108">
      <w:numFmt w:val="bullet"/>
      <w:lvlText w:val="•"/>
      <w:lvlJc w:val="left"/>
      <w:pPr>
        <w:ind w:left="4810" w:hanging="428"/>
      </w:pPr>
      <w:rPr>
        <w:rFonts w:hint="default"/>
        <w:lang w:val="ru-RU" w:eastAsia="en-US" w:bidi="ar-SA"/>
      </w:rPr>
    </w:lvl>
    <w:lvl w:ilvl="7" w:tplc="DE808466">
      <w:numFmt w:val="bullet"/>
      <w:lvlText w:val="•"/>
      <w:lvlJc w:val="left"/>
      <w:pPr>
        <w:ind w:left="5422" w:hanging="428"/>
      </w:pPr>
      <w:rPr>
        <w:rFonts w:hint="default"/>
        <w:lang w:val="ru-RU" w:eastAsia="en-US" w:bidi="ar-SA"/>
      </w:rPr>
    </w:lvl>
    <w:lvl w:ilvl="8" w:tplc="D3B8C062">
      <w:numFmt w:val="bullet"/>
      <w:lvlText w:val="•"/>
      <w:lvlJc w:val="left"/>
      <w:pPr>
        <w:ind w:left="6033" w:hanging="428"/>
      </w:pPr>
      <w:rPr>
        <w:rFonts w:hint="default"/>
        <w:lang w:val="ru-RU" w:eastAsia="en-US" w:bidi="ar-SA"/>
      </w:rPr>
    </w:lvl>
  </w:abstractNum>
  <w:abstractNum w:abstractNumId="22" w15:restartNumberingAfterBreak="0">
    <w:nsid w:val="3DA47147"/>
    <w:multiLevelType w:val="hybridMultilevel"/>
    <w:tmpl w:val="F24E5B9A"/>
    <w:lvl w:ilvl="0" w:tplc="9F1428F0">
      <w:start w:val="1"/>
      <w:numFmt w:val="upperRoman"/>
      <w:lvlText w:val="%1."/>
      <w:lvlJc w:val="left"/>
      <w:pPr>
        <w:ind w:left="907" w:hanging="197"/>
        <w:jc w:val="right"/>
      </w:pPr>
      <w:rPr>
        <w:rFonts w:ascii="Times New Roman" w:eastAsia="Times New Roman" w:hAnsi="Times New Roman" w:cs="Times New Roman" w:hint="default"/>
        <w:b/>
        <w:bCs/>
        <w:i w:val="0"/>
        <w:iCs w:val="0"/>
        <w:color w:val="221F1F"/>
        <w:spacing w:val="-1"/>
        <w:w w:val="99"/>
        <w:sz w:val="20"/>
        <w:szCs w:val="20"/>
        <w:lang w:val="ru-RU" w:eastAsia="en-US" w:bidi="ar-SA"/>
      </w:rPr>
    </w:lvl>
    <w:lvl w:ilvl="1" w:tplc="FE06C8FA">
      <w:numFmt w:val="bullet"/>
      <w:lvlText w:val="•"/>
      <w:lvlJc w:val="left"/>
      <w:pPr>
        <w:ind w:left="1535" w:hanging="197"/>
      </w:pPr>
      <w:rPr>
        <w:rFonts w:hint="default"/>
        <w:lang w:val="ru-RU" w:eastAsia="en-US" w:bidi="ar-SA"/>
      </w:rPr>
    </w:lvl>
    <w:lvl w:ilvl="2" w:tplc="B798B67A">
      <w:numFmt w:val="bullet"/>
      <w:lvlText w:val="•"/>
      <w:lvlJc w:val="left"/>
      <w:pPr>
        <w:ind w:left="2171" w:hanging="197"/>
      </w:pPr>
      <w:rPr>
        <w:rFonts w:hint="default"/>
        <w:lang w:val="ru-RU" w:eastAsia="en-US" w:bidi="ar-SA"/>
      </w:rPr>
    </w:lvl>
    <w:lvl w:ilvl="3" w:tplc="07580926">
      <w:numFmt w:val="bullet"/>
      <w:lvlText w:val="•"/>
      <w:lvlJc w:val="left"/>
      <w:pPr>
        <w:ind w:left="2807" w:hanging="197"/>
      </w:pPr>
      <w:rPr>
        <w:rFonts w:hint="default"/>
        <w:lang w:val="ru-RU" w:eastAsia="en-US" w:bidi="ar-SA"/>
      </w:rPr>
    </w:lvl>
    <w:lvl w:ilvl="4" w:tplc="47B416AE">
      <w:numFmt w:val="bullet"/>
      <w:lvlText w:val="•"/>
      <w:lvlJc w:val="left"/>
      <w:pPr>
        <w:ind w:left="3442" w:hanging="197"/>
      </w:pPr>
      <w:rPr>
        <w:rFonts w:hint="default"/>
        <w:lang w:val="ru-RU" w:eastAsia="en-US" w:bidi="ar-SA"/>
      </w:rPr>
    </w:lvl>
    <w:lvl w:ilvl="5" w:tplc="85D02130">
      <w:numFmt w:val="bullet"/>
      <w:lvlText w:val="•"/>
      <w:lvlJc w:val="left"/>
      <w:pPr>
        <w:ind w:left="4078" w:hanging="197"/>
      </w:pPr>
      <w:rPr>
        <w:rFonts w:hint="default"/>
        <w:lang w:val="ru-RU" w:eastAsia="en-US" w:bidi="ar-SA"/>
      </w:rPr>
    </w:lvl>
    <w:lvl w:ilvl="6" w:tplc="AAA85F08">
      <w:numFmt w:val="bullet"/>
      <w:lvlText w:val="•"/>
      <w:lvlJc w:val="left"/>
      <w:pPr>
        <w:ind w:left="4714" w:hanging="197"/>
      </w:pPr>
      <w:rPr>
        <w:rFonts w:hint="default"/>
        <w:lang w:val="ru-RU" w:eastAsia="en-US" w:bidi="ar-SA"/>
      </w:rPr>
    </w:lvl>
    <w:lvl w:ilvl="7" w:tplc="38E884C2">
      <w:numFmt w:val="bullet"/>
      <w:lvlText w:val="•"/>
      <w:lvlJc w:val="left"/>
      <w:pPr>
        <w:ind w:left="5350" w:hanging="197"/>
      </w:pPr>
      <w:rPr>
        <w:rFonts w:hint="default"/>
        <w:lang w:val="ru-RU" w:eastAsia="en-US" w:bidi="ar-SA"/>
      </w:rPr>
    </w:lvl>
    <w:lvl w:ilvl="8" w:tplc="76B45754">
      <w:numFmt w:val="bullet"/>
      <w:lvlText w:val="•"/>
      <w:lvlJc w:val="left"/>
      <w:pPr>
        <w:ind w:left="5985" w:hanging="197"/>
      </w:pPr>
      <w:rPr>
        <w:rFonts w:hint="default"/>
        <w:lang w:val="ru-RU" w:eastAsia="en-US" w:bidi="ar-SA"/>
      </w:rPr>
    </w:lvl>
  </w:abstractNum>
  <w:abstractNum w:abstractNumId="23" w15:restartNumberingAfterBreak="0">
    <w:nsid w:val="412F65ED"/>
    <w:multiLevelType w:val="hybridMultilevel"/>
    <w:tmpl w:val="FAB45C8A"/>
    <w:lvl w:ilvl="0" w:tplc="746E39C0">
      <w:start w:val="1"/>
      <w:numFmt w:val="upperRoman"/>
      <w:lvlText w:val="%1"/>
      <w:lvlJc w:val="left"/>
      <w:pPr>
        <w:ind w:left="850" w:hanging="140"/>
        <w:jc w:val="left"/>
      </w:pPr>
      <w:rPr>
        <w:rFonts w:ascii="Times New Roman" w:eastAsia="Times New Roman" w:hAnsi="Times New Roman" w:cs="Times New Roman" w:hint="default"/>
        <w:b/>
        <w:bCs/>
        <w:i w:val="0"/>
        <w:iCs w:val="0"/>
        <w:spacing w:val="0"/>
        <w:w w:val="100"/>
        <w:sz w:val="22"/>
        <w:szCs w:val="22"/>
        <w:lang w:val="ru-RU" w:eastAsia="en-US" w:bidi="ar-SA"/>
      </w:rPr>
    </w:lvl>
    <w:lvl w:ilvl="1" w:tplc="DDA6C196">
      <w:numFmt w:val="bullet"/>
      <w:lvlText w:val="•"/>
      <w:lvlJc w:val="left"/>
      <w:pPr>
        <w:ind w:left="1499" w:hanging="140"/>
      </w:pPr>
      <w:rPr>
        <w:rFonts w:hint="default"/>
        <w:lang w:val="ru-RU" w:eastAsia="en-US" w:bidi="ar-SA"/>
      </w:rPr>
    </w:lvl>
    <w:lvl w:ilvl="2" w:tplc="1DEC378E">
      <w:numFmt w:val="bullet"/>
      <w:lvlText w:val="•"/>
      <w:lvlJc w:val="left"/>
      <w:pPr>
        <w:ind w:left="2139" w:hanging="140"/>
      </w:pPr>
      <w:rPr>
        <w:rFonts w:hint="default"/>
        <w:lang w:val="ru-RU" w:eastAsia="en-US" w:bidi="ar-SA"/>
      </w:rPr>
    </w:lvl>
    <w:lvl w:ilvl="3" w:tplc="91D87C7A">
      <w:numFmt w:val="bullet"/>
      <w:lvlText w:val="•"/>
      <w:lvlJc w:val="left"/>
      <w:pPr>
        <w:ind w:left="2779" w:hanging="140"/>
      </w:pPr>
      <w:rPr>
        <w:rFonts w:hint="default"/>
        <w:lang w:val="ru-RU" w:eastAsia="en-US" w:bidi="ar-SA"/>
      </w:rPr>
    </w:lvl>
    <w:lvl w:ilvl="4" w:tplc="F0A81444">
      <w:numFmt w:val="bullet"/>
      <w:lvlText w:val="•"/>
      <w:lvlJc w:val="left"/>
      <w:pPr>
        <w:ind w:left="3418" w:hanging="140"/>
      </w:pPr>
      <w:rPr>
        <w:rFonts w:hint="default"/>
        <w:lang w:val="ru-RU" w:eastAsia="en-US" w:bidi="ar-SA"/>
      </w:rPr>
    </w:lvl>
    <w:lvl w:ilvl="5" w:tplc="EAB83084">
      <w:numFmt w:val="bullet"/>
      <w:lvlText w:val="•"/>
      <w:lvlJc w:val="left"/>
      <w:pPr>
        <w:ind w:left="4058" w:hanging="140"/>
      </w:pPr>
      <w:rPr>
        <w:rFonts w:hint="default"/>
        <w:lang w:val="ru-RU" w:eastAsia="en-US" w:bidi="ar-SA"/>
      </w:rPr>
    </w:lvl>
    <w:lvl w:ilvl="6" w:tplc="B7B88A3A">
      <w:numFmt w:val="bullet"/>
      <w:lvlText w:val="•"/>
      <w:lvlJc w:val="left"/>
      <w:pPr>
        <w:ind w:left="4698" w:hanging="140"/>
      </w:pPr>
      <w:rPr>
        <w:rFonts w:hint="default"/>
        <w:lang w:val="ru-RU" w:eastAsia="en-US" w:bidi="ar-SA"/>
      </w:rPr>
    </w:lvl>
    <w:lvl w:ilvl="7" w:tplc="5F3E3CFE">
      <w:numFmt w:val="bullet"/>
      <w:lvlText w:val="•"/>
      <w:lvlJc w:val="left"/>
      <w:pPr>
        <w:ind w:left="5338" w:hanging="140"/>
      </w:pPr>
      <w:rPr>
        <w:rFonts w:hint="default"/>
        <w:lang w:val="ru-RU" w:eastAsia="en-US" w:bidi="ar-SA"/>
      </w:rPr>
    </w:lvl>
    <w:lvl w:ilvl="8" w:tplc="28000C2E">
      <w:numFmt w:val="bullet"/>
      <w:lvlText w:val="•"/>
      <w:lvlJc w:val="left"/>
      <w:pPr>
        <w:ind w:left="5977" w:hanging="140"/>
      </w:pPr>
      <w:rPr>
        <w:rFonts w:hint="default"/>
        <w:lang w:val="ru-RU" w:eastAsia="en-US" w:bidi="ar-SA"/>
      </w:rPr>
    </w:lvl>
  </w:abstractNum>
  <w:abstractNum w:abstractNumId="24" w15:restartNumberingAfterBreak="0">
    <w:nsid w:val="41965E20"/>
    <w:multiLevelType w:val="hybridMultilevel"/>
    <w:tmpl w:val="8A6E0EB2"/>
    <w:lvl w:ilvl="0" w:tplc="44888054">
      <w:start w:val="1"/>
      <w:numFmt w:val="upperRoman"/>
      <w:lvlText w:val="%1."/>
      <w:lvlJc w:val="left"/>
      <w:pPr>
        <w:ind w:left="811" w:hanging="188"/>
        <w:jc w:val="right"/>
      </w:pPr>
      <w:rPr>
        <w:rFonts w:ascii="Times New Roman" w:eastAsia="Times New Roman" w:hAnsi="Times New Roman" w:cs="Times New Roman" w:hint="default"/>
        <w:b/>
        <w:bCs/>
        <w:i w:val="0"/>
        <w:iCs w:val="0"/>
        <w:color w:val="221F1F"/>
        <w:spacing w:val="-1"/>
        <w:w w:val="97"/>
        <w:sz w:val="20"/>
        <w:szCs w:val="20"/>
        <w:lang w:val="ru-RU" w:eastAsia="en-US" w:bidi="ar-SA"/>
      </w:rPr>
    </w:lvl>
    <w:lvl w:ilvl="1" w:tplc="AA5C1BA4">
      <w:start w:val="1"/>
      <w:numFmt w:val="decimal"/>
      <w:lvlText w:val="%2."/>
      <w:lvlJc w:val="left"/>
      <w:pPr>
        <w:ind w:left="924" w:hanging="214"/>
        <w:jc w:val="left"/>
      </w:pPr>
      <w:rPr>
        <w:rFonts w:hint="default"/>
        <w:spacing w:val="-3"/>
        <w:w w:val="100"/>
        <w:lang w:val="ru-RU" w:eastAsia="en-US" w:bidi="ar-SA"/>
      </w:rPr>
    </w:lvl>
    <w:lvl w:ilvl="2" w:tplc="C812E266">
      <w:numFmt w:val="bullet"/>
      <w:lvlText w:val="•"/>
      <w:lvlJc w:val="left"/>
      <w:pPr>
        <w:ind w:left="1000" w:hanging="214"/>
      </w:pPr>
      <w:rPr>
        <w:rFonts w:hint="default"/>
        <w:lang w:val="ru-RU" w:eastAsia="en-US" w:bidi="ar-SA"/>
      </w:rPr>
    </w:lvl>
    <w:lvl w:ilvl="3" w:tplc="DD20A450">
      <w:numFmt w:val="bullet"/>
      <w:lvlText w:val="•"/>
      <w:lvlJc w:val="left"/>
      <w:pPr>
        <w:ind w:left="1782" w:hanging="214"/>
      </w:pPr>
      <w:rPr>
        <w:rFonts w:hint="default"/>
        <w:lang w:val="ru-RU" w:eastAsia="en-US" w:bidi="ar-SA"/>
      </w:rPr>
    </w:lvl>
    <w:lvl w:ilvl="4" w:tplc="2258FF40">
      <w:numFmt w:val="bullet"/>
      <w:lvlText w:val="•"/>
      <w:lvlJc w:val="left"/>
      <w:pPr>
        <w:ind w:left="2564" w:hanging="214"/>
      </w:pPr>
      <w:rPr>
        <w:rFonts w:hint="default"/>
        <w:lang w:val="ru-RU" w:eastAsia="en-US" w:bidi="ar-SA"/>
      </w:rPr>
    </w:lvl>
    <w:lvl w:ilvl="5" w:tplc="FE48C670">
      <w:numFmt w:val="bullet"/>
      <w:lvlText w:val="•"/>
      <w:lvlJc w:val="left"/>
      <w:pPr>
        <w:ind w:left="3346" w:hanging="214"/>
      </w:pPr>
      <w:rPr>
        <w:rFonts w:hint="default"/>
        <w:lang w:val="ru-RU" w:eastAsia="en-US" w:bidi="ar-SA"/>
      </w:rPr>
    </w:lvl>
    <w:lvl w:ilvl="6" w:tplc="3F168074">
      <w:numFmt w:val="bullet"/>
      <w:lvlText w:val="•"/>
      <w:lvlJc w:val="left"/>
      <w:pPr>
        <w:ind w:left="4128" w:hanging="214"/>
      </w:pPr>
      <w:rPr>
        <w:rFonts w:hint="default"/>
        <w:lang w:val="ru-RU" w:eastAsia="en-US" w:bidi="ar-SA"/>
      </w:rPr>
    </w:lvl>
    <w:lvl w:ilvl="7" w:tplc="5A6C55BE">
      <w:numFmt w:val="bullet"/>
      <w:lvlText w:val="•"/>
      <w:lvlJc w:val="left"/>
      <w:pPr>
        <w:ind w:left="4910" w:hanging="214"/>
      </w:pPr>
      <w:rPr>
        <w:rFonts w:hint="default"/>
        <w:lang w:val="ru-RU" w:eastAsia="en-US" w:bidi="ar-SA"/>
      </w:rPr>
    </w:lvl>
    <w:lvl w:ilvl="8" w:tplc="BA84F286">
      <w:numFmt w:val="bullet"/>
      <w:lvlText w:val="•"/>
      <w:lvlJc w:val="left"/>
      <w:pPr>
        <w:ind w:left="5693" w:hanging="214"/>
      </w:pPr>
      <w:rPr>
        <w:rFonts w:hint="default"/>
        <w:lang w:val="ru-RU" w:eastAsia="en-US" w:bidi="ar-SA"/>
      </w:rPr>
    </w:lvl>
  </w:abstractNum>
  <w:abstractNum w:abstractNumId="25" w15:restartNumberingAfterBreak="0">
    <w:nsid w:val="422A77F2"/>
    <w:multiLevelType w:val="hybridMultilevel"/>
    <w:tmpl w:val="8708DD28"/>
    <w:lvl w:ilvl="0" w:tplc="F7426B1E">
      <w:start w:val="1"/>
      <w:numFmt w:val="decimal"/>
      <w:lvlText w:val="%1."/>
      <w:lvlJc w:val="left"/>
      <w:pPr>
        <w:ind w:left="931"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2B63666">
      <w:numFmt w:val="bullet"/>
      <w:lvlText w:val="•"/>
      <w:lvlJc w:val="left"/>
      <w:pPr>
        <w:ind w:left="1571" w:hanging="221"/>
      </w:pPr>
      <w:rPr>
        <w:rFonts w:hint="default"/>
        <w:lang w:val="ru-RU" w:eastAsia="en-US" w:bidi="ar-SA"/>
      </w:rPr>
    </w:lvl>
    <w:lvl w:ilvl="2" w:tplc="6BC62CA0">
      <w:numFmt w:val="bullet"/>
      <w:lvlText w:val="•"/>
      <w:lvlJc w:val="left"/>
      <w:pPr>
        <w:ind w:left="2203" w:hanging="221"/>
      </w:pPr>
      <w:rPr>
        <w:rFonts w:hint="default"/>
        <w:lang w:val="ru-RU" w:eastAsia="en-US" w:bidi="ar-SA"/>
      </w:rPr>
    </w:lvl>
    <w:lvl w:ilvl="3" w:tplc="65E2014C">
      <w:numFmt w:val="bullet"/>
      <w:lvlText w:val="•"/>
      <w:lvlJc w:val="left"/>
      <w:pPr>
        <w:ind w:left="2835" w:hanging="221"/>
      </w:pPr>
      <w:rPr>
        <w:rFonts w:hint="default"/>
        <w:lang w:val="ru-RU" w:eastAsia="en-US" w:bidi="ar-SA"/>
      </w:rPr>
    </w:lvl>
    <w:lvl w:ilvl="4" w:tplc="169807F4">
      <w:numFmt w:val="bullet"/>
      <w:lvlText w:val="•"/>
      <w:lvlJc w:val="left"/>
      <w:pPr>
        <w:ind w:left="3466" w:hanging="221"/>
      </w:pPr>
      <w:rPr>
        <w:rFonts w:hint="default"/>
        <w:lang w:val="ru-RU" w:eastAsia="en-US" w:bidi="ar-SA"/>
      </w:rPr>
    </w:lvl>
    <w:lvl w:ilvl="5" w:tplc="6820F75A">
      <w:numFmt w:val="bullet"/>
      <w:lvlText w:val="•"/>
      <w:lvlJc w:val="left"/>
      <w:pPr>
        <w:ind w:left="4098" w:hanging="221"/>
      </w:pPr>
      <w:rPr>
        <w:rFonts w:hint="default"/>
        <w:lang w:val="ru-RU" w:eastAsia="en-US" w:bidi="ar-SA"/>
      </w:rPr>
    </w:lvl>
    <w:lvl w:ilvl="6" w:tplc="DAE8A200">
      <w:numFmt w:val="bullet"/>
      <w:lvlText w:val="•"/>
      <w:lvlJc w:val="left"/>
      <w:pPr>
        <w:ind w:left="4730" w:hanging="221"/>
      </w:pPr>
      <w:rPr>
        <w:rFonts w:hint="default"/>
        <w:lang w:val="ru-RU" w:eastAsia="en-US" w:bidi="ar-SA"/>
      </w:rPr>
    </w:lvl>
    <w:lvl w:ilvl="7" w:tplc="4BE2AC18">
      <w:numFmt w:val="bullet"/>
      <w:lvlText w:val="•"/>
      <w:lvlJc w:val="left"/>
      <w:pPr>
        <w:ind w:left="5362" w:hanging="221"/>
      </w:pPr>
      <w:rPr>
        <w:rFonts w:hint="default"/>
        <w:lang w:val="ru-RU" w:eastAsia="en-US" w:bidi="ar-SA"/>
      </w:rPr>
    </w:lvl>
    <w:lvl w:ilvl="8" w:tplc="C17EA39C">
      <w:numFmt w:val="bullet"/>
      <w:lvlText w:val="•"/>
      <w:lvlJc w:val="left"/>
      <w:pPr>
        <w:ind w:left="5993" w:hanging="221"/>
      </w:pPr>
      <w:rPr>
        <w:rFonts w:hint="default"/>
        <w:lang w:val="ru-RU" w:eastAsia="en-US" w:bidi="ar-SA"/>
      </w:rPr>
    </w:lvl>
  </w:abstractNum>
  <w:abstractNum w:abstractNumId="26" w15:restartNumberingAfterBreak="0">
    <w:nsid w:val="43D055BC"/>
    <w:multiLevelType w:val="hybridMultilevel"/>
    <w:tmpl w:val="A1EC7D12"/>
    <w:lvl w:ilvl="0" w:tplc="81F2BD96">
      <w:start w:val="1"/>
      <w:numFmt w:val="decimal"/>
      <w:lvlText w:val="%1."/>
      <w:lvlJc w:val="left"/>
      <w:pPr>
        <w:ind w:left="996" w:hanging="286"/>
        <w:jc w:val="left"/>
      </w:pPr>
      <w:rPr>
        <w:rFonts w:ascii="Times New Roman" w:eastAsia="Times New Roman" w:hAnsi="Times New Roman" w:cs="Times New Roman" w:hint="default"/>
        <w:b w:val="0"/>
        <w:bCs w:val="0"/>
        <w:i w:val="0"/>
        <w:iCs w:val="0"/>
        <w:color w:val="221F1F"/>
        <w:spacing w:val="0"/>
        <w:w w:val="100"/>
        <w:sz w:val="22"/>
        <w:szCs w:val="22"/>
        <w:lang w:val="ru-RU" w:eastAsia="en-US" w:bidi="ar-SA"/>
      </w:rPr>
    </w:lvl>
    <w:lvl w:ilvl="1" w:tplc="9AE83D04">
      <w:numFmt w:val="bullet"/>
      <w:lvlText w:val="•"/>
      <w:lvlJc w:val="left"/>
      <w:pPr>
        <w:ind w:left="1625" w:hanging="286"/>
      </w:pPr>
      <w:rPr>
        <w:rFonts w:hint="default"/>
        <w:lang w:val="ru-RU" w:eastAsia="en-US" w:bidi="ar-SA"/>
      </w:rPr>
    </w:lvl>
    <w:lvl w:ilvl="2" w:tplc="26D2BBA0">
      <w:numFmt w:val="bullet"/>
      <w:lvlText w:val="•"/>
      <w:lvlJc w:val="left"/>
      <w:pPr>
        <w:ind w:left="2251" w:hanging="286"/>
      </w:pPr>
      <w:rPr>
        <w:rFonts w:hint="default"/>
        <w:lang w:val="ru-RU" w:eastAsia="en-US" w:bidi="ar-SA"/>
      </w:rPr>
    </w:lvl>
    <w:lvl w:ilvl="3" w:tplc="A3407292">
      <w:numFmt w:val="bullet"/>
      <w:lvlText w:val="•"/>
      <w:lvlJc w:val="left"/>
      <w:pPr>
        <w:ind w:left="2877" w:hanging="286"/>
      </w:pPr>
      <w:rPr>
        <w:rFonts w:hint="default"/>
        <w:lang w:val="ru-RU" w:eastAsia="en-US" w:bidi="ar-SA"/>
      </w:rPr>
    </w:lvl>
    <w:lvl w:ilvl="4" w:tplc="DA66FEDC">
      <w:numFmt w:val="bullet"/>
      <w:lvlText w:val="•"/>
      <w:lvlJc w:val="left"/>
      <w:pPr>
        <w:ind w:left="3502" w:hanging="286"/>
      </w:pPr>
      <w:rPr>
        <w:rFonts w:hint="default"/>
        <w:lang w:val="ru-RU" w:eastAsia="en-US" w:bidi="ar-SA"/>
      </w:rPr>
    </w:lvl>
    <w:lvl w:ilvl="5" w:tplc="F9C2258C">
      <w:numFmt w:val="bullet"/>
      <w:lvlText w:val="•"/>
      <w:lvlJc w:val="left"/>
      <w:pPr>
        <w:ind w:left="4128" w:hanging="286"/>
      </w:pPr>
      <w:rPr>
        <w:rFonts w:hint="default"/>
        <w:lang w:val="ru-RU" w:eastAsia="en-US" w:bidi="ar-SA"/>
      </w:rPr>
    </w:lvl>
    <w:lvl w:ilvl="6" w:tplc="D69E0B96">
      <w:numFmt w:val="bullet"/>
      <w:lvlText w:val="•"/>
      <w:lvlJc w:val="left"/>
      <w:pPr>
        <w:ind w:left="4754" w:hanging="286"/>
      </w:pPr>
      <w:rPr>
        <w:rFonts w:hint="default"/>
        <w:lang w:val="ru-RU" w:eastAsia="en-US" w:bidi="ar-SA"/>
      </w:rPr>
    </w:lvl>
    <w:lvl w:ilvl="7" w:tplc="FDAE8DB6">
      <w:numFmt w:val="bullet"/>
      <w:lvlText w:val="•"/>
      <w:lvlJc w:val="left"/>
      <w:pPr>
        <w:ind w:left="5380" w:hanging="286"/>
      </w:pPr>
      <w:rPr>
        <w:rFonts w:hint="default"/>
        <w:lang w:val="ru-RU" w:eastAsia="en-US" w:bidi="ar-SA"/>
      </w:rPr>
    </w:lvl>
    <w:lvl w:ilvl="8" w:tplc="ED7E81AC">
      <w:numFmt w:val="bullet"/>
      <w:lvlText w:val="•"/>
      <w:lvlJc w:val="left"/>
      <w:pPr>
        <w:ind w:left="6005" w:hanging="286"/>
      </w:pPr>
      <w:rPr>
        <w:rFonts w:hint="default"/>
        <w:lang w:val="ru-RU" w:eastAsia="en-US" w:bidi="ar-SA"/>
      </w:rPr>
    </w:lvl>
  </w:abstractNum>
  <w:abstractNum w:abstractNumId="27" w15:restartNumberingAfterBreak="0">
    <w:nsid w:val="536D3ECA"/>
    <w:multiLevelType w:val="hybridMultilevel"/>
    <w:tmpl w:val="187A7E72"/>
    <w:lvl w:ilvl="0" w:tplc="593CEC84">
      <w:start w:val="1"/>
      <w:numFmt w:val="decimal"/>
      <w:lvlText w:val="%1."/>
      <w:lvlJc w:val="left"/>
      <w:pPr>
        <w:ind w:left="931"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58EF1F4">
      <w:numFmt w:val="bullet"/>
      <w:lvlText w:val="•"/>
      <w:lvlJc w:val="left"/>
      <w:pPr>
        <w:ind w:left="1571" w:hanging="221"/>
      </w:pPr>
      <w:rPr>
        <w:rFonts w:hint="default"/>
        <w:lang w:val="ru-RU" w:eastAsia="en-US" w:bidi="ar-SA"/>
      </w:rPr>
    </w:lvl>
    <w:lvl w:ilvl="2" w:tplc="CABC3400">
      <w:numFmt w:val="bullet"/>
      <w:lvlText w:val="•"/>
      <w:lvlJc w:val="left"/>
      <w:pPr>
        <w:ind w:left="2203" w:hanging="221"/>
      </w:pPr>
      <w:rPr>
        <w:rFonts w:hint="default"/>
        <w:lang w:val="ru-RU" w:eastAsia="en-US" w:bidi="ar-SA"/>
      </w:rPr>
    </w:lvl>
    <w:lvl w:ilvl="3" w:tplc="479C9B00">
      <w:numFmt w:val="bullet"/>
      <w:lvlText w:val="•"/>
      <w:lvlJc w:val="left"/>
      <w:pPr>
        <w:ind w:left="2835" w:hanging="221"/>
      </w:pPr>
      <w:rPr>
        <w:rFonts w:hint="default"/>
        <w:lang w:val="ru-RU" w:eastAsia="en-US" w:bidi="ar-SA"/>
      </w:rPr>
    </w:lvl>
    <w:lvl w:ilvl="4" w:tplc="D3F054AE">
      <w:numFmt w:val="bullet"/>
      <w:lvlText w:val="•"/>
      <w:lvlJc w:val="left"/>
      <w:pPr>
        <w:ind w:left="3466" w:hanging="221"/>
      </w:pPr>
      <w:rPr>
        <w:rFonts w:hint="default"/>
        <w:lang w:val="ru-RU" w:eastAsia="en-US" w:bidi="ar-SA"/>
      </w:rPr>
    </w:lvl>
    <w:lvl w:ilvl="5" w:tplc="203CE656">
      <w:numFmt w:val="bullet"/>
      <w:lvlText w:val="•"/>
      <w:lvlJc w:val="left"/>
      <w:pPr>
        <w:ind w:left="4098" w:hanging="221"/>
      </w:pPr>
      <w:rPr>
        <w:rFonts w:hint="default"/>
        <w:lang w:val="ru-RU" w:eastAsia="en-US" w:bidi="ar-SA"/>
      </w:rPr>
    </w:lvl>
    <w:lvl w:ilvl="6" w:tplc="22C2DB28">
      <w:numFmt w:val="bullet"/>
      <w:lvlText w:val="•"/>
      <w:lvlJc w:val="left"/>
      <w:pPr>
        <w:ind w:left="4730" w:hanging="221"/>
      </w:pPr>
      <w:rPr>
        <w:rFonts w:hint="default"/>
        <w:lang w:val="ru-RU" w:eastAsia="en-US" w:bidi="ar-SA"/>
      </w:rPr>
    </w:lvl>
    <w:lvl w:ilvl="7" w:tplc="4384A7BE">
      <w:numFmt w:val="bullet"/>
      <w:lvlText w:val="•"/>
      <w:lvlJc w:val="left"/>
      <w:pPr>
        <w:ind w:left="5362" w:hanging="221"/>
      </w:pPr>
      <w:rPr>
        <w:rFonts w:hint="default"/>
        <w:lang w:val="ru-RU" w:eastAsia="en-US" w:bidi="ar-SA"/>
      </w:rPr>
    </w:lvl>
    <w:lvl w:ilvl="8" w:tplc="D1DED9A4">
      <w:numFmt w:val="bullet"/>
      <w:lvlText w:val="•"/>
      <w:lvlJc w:val="left"/>
      <w:pPr>
        <w:ind w:left="5993" w:hanging="221"/>
      </w:pPr>
      <w:rPr>
        <w:rFonts w:hint="default"/>
        <w:lang w:val="ru-RU" w:eastAsia="en-US" w:bidi="ar-SA"/>
      </w:rPr>
    </w:lvl>
  </w:abstractNum>
  <w:abstractNum w:abstractNumId="28" w15:restartNumberingAfterBreak="0">
    <w:nsid w:val="53A17BFB"/>
    <w:multiLevelType w:val="hybridMultilevel"/>
    <w:tmpl w:val="4D62032C"/>
    <w:lvl w:ilvl="0" w:tplc="F82C31D4">
      <w:start w:val="1"/>
      <w:numFmt w:val="decimal"/>
      <w:lvlText w:val="%1."/>
      <w:lvlJc w:val="left"/>
      <w:pPr>
        <w:ind w:left="877" w:hanging="167"/>
        <w:jc w:val="left"/>
      </w:pPr>
      <w:rPr>
        <w:rFonts w:ascii="Times New Roman" w:eastAsia="Times New Roman" w:hAnsi="Times New Roman" w:cs="Times New Roman" w:hint="default"/>
        <w:b w:val="0"/>
        <w:bCs w:val="0"/>
        <w:i w:val="0"/>
        <w:iCs w:val="0"/>
        <w:spacing w:val="-1"/>
        <w:w w:val="96"/>
        <w:sz w:val="20"/>
        <w:szCs w:val="20"/>
        <w:lang w:val="ru-RU" w:eastAsia="en-US" w:bidi="ar-SA"/>
      </w:rPr>
    </w:lvl>
    <w:lvl w:ilvl="1" w:tplc="FC1431BC">
      <w:numFmt w:val="bullet"/>
      <w:lvlText w:val="•"/>
      <w:lvlJc w:val="left"/>
      <w:pPr>
        <w:ind w:left="1517" w:hanging="167"/>
      </w:pPr>
      <w:rPr>
        <w:rFonts w:hint="default"/>
        <w:lang w:val="ru-RU" w:eastAsia="en-US" w:bidi="ar-SA"/>
      </w:rPr>
    </w:lvl>
    <w:lvl w:ilvl="2" w:tplc="41D4C4CE">
      <w:numFmt w:val="bullet"/>
      <w:lvlText w:val="•"/>
      <w:lvlJc w:val="left"/>
      <w:pPr>
        <w:ind w:left="2155" w:hanging="167"/>
      </w:pPr>
      <w:rPr>
        <w:rFonts w:hint="default"/>
        <w:lang w:val="ru-RU" w:eastAsia="en-US" w:bidi="ar-SA"/>
      </w:rPr>
    </w:lvl>
    <w:lvl w:ilvl="3" w:tplc="BAD2B222">
      <w:numFmt w:val="bullet"/>
      <w:lvlText w:val="•"/>
      <w:lvlJc w:val="left"/>
      <w:pPr>
        <w:ind w:left="2793" w:hanging="167"/>
      </w:pPr>
      <w:rPr>
        <w:rFonts w:hint="default"/>
        <w:lang w:val="ru-RU" w:eastAsia="en-US" w:bidi="ar-SA"/>
      </w:rPr>
    </w:lvl>
    <w:lvl w:ilvl="4" w:tplc="69404D3A">
      <w:numFmt w:val="bullet"/>
      <w:lvlText w:val="•"/>
      <w:lvlJc w:val="left"/>
      <w:pPr>
        <w:ind w:left="3430" w:hanging="167"/>
      </w:pPr>
      <w:rPr>
        <w:rFonts w:hint="default"/>
        <w:lang w:val="ru-RU" w:eastAsia="en-US" w:bidi="ar-SA"/>
      </w:rPr>
    </w:lvl>
    <w:lvl w:ilvl="5" w:tplc="11E6F4DC">
      <w:numFmt w:val="bullet"/>
      <w:lvlText w:val="•"/>
      <w:lvlJc w:val="left"/>
      <w:pPr>
        <w:ind w:left="4068" w:hanging="167"/>
      </w:pPr>
      <w:rPr>
        <w:rFonts w:hint="default"/>
        <w:lang w:val="ru-RU" w:eastAsia="en-US" w:bidi="ar-SA"/>
      </w:rPr>
    </w:lvl>
    <w:lvl w:ilvl="6" w:tplc="5D1EC0C8">
      <w:numFmt w:val="bullet"/>
      <w:lvlText w:val="•"/>
      <w:lvlJc w:val="left"/>
      <w:pPr>
        <w:ind w:left="4706" w:hanging="167"/>
      </w:pPr>
      <w:rPr>
        <w:rFonts w:hint="default"/>
        <w:lang w:val="ru-RU" w:eastAsia="en-US" w:bidi="ar-SA"/>
      </w:rPr>
    </w:lvl>
    <w:lvl w:ilvl="7" w:tplc="3AB82F08">
      <w:numFmt w:val="bullet"/>
      <w:lvlText w:val="•"/>
      <w:lvlJc w:val="left"/>
      <w:pPr>
        <w:ind w:left="5344" w:hanging="167"/>
      </w:pPr>
      <w:rPr>
        <w:rFonts w:hint="default"/>
        <w:lang w:val="ru-RU" w:eastAsia="en-US" w:bidi="ar-SA"/>
      </w:rPr>
    </w:lvl>
    <w:lvl w:ilvl="8" w:tplc="A1E20DBA">
      <w:numFmt w:val="bullet"/>
      <w:lvlText w:val="•"/>
      <w:lvlJc w:val="left"/>
      <w:pPr>
        <w:ind w:left="5981" w:hanging="167"/>
      </w:pPr>
      <w:rPr>
        <w:rFonts w:hint="default"/>
        <w:lang w:val="ru-RU" w:eastAsia="en-US" w:bidi="ar-SA"/>
      </w:rPr>
    </w:lvl>
  </w:abstractNum>
  <w:abstractNum w:abstractNumId="29" w15:restartNumberingAfterBreak="0">
    <w:nsid w:val="540A5477"/>
    <w:multiLevelType w:val="hybridMultilevel"/>
    <w:tmpl w:val="40C43536"/>
    <w:lvl w:ilvl="0" w:tplc="9F76E4C6">
      <w:start w:val="4"/>
      <w:numFmt w:val="decimal"/>
      <w:lvlText w:val="%1."/>
      <w:lvlJc w:val="left"/>
      <w:pPr>
        <w:ind w:left="1008" w:hanging="221"/>
        <w:jc w:val="right"/>
      </w:pPr>
      <w:rPr>
        <w:rFonts w:ascii="Times New Roman" w:eastAsia="Times New Roman" w:hAnsi="Times New Roman" w:cs="Times New Roman" w:hint="default"/>
        <w:b/>
        <w:bCs/>
        <w:i w:val="0"/>
        <w:iCs w:val="0"/>
        <w:spacing w:val="0"/>
        <w:w w:val="100"/>
        <w:sz w:val="22"/>
        <w:szCs w:val="22"/>
        <w:lang w:val="ru-RU" w:eastAsia="en-US" w:bidi="ar-SA"/>
      </w:rPr>
    </w:lvl>
    <w:lvl w:ilvl="1" w:tplc="2446E154">
      <w:start w:val="1"/>
      <w:numFmt w:val="decimal"/>
      <w:lvlText w:val="%2."/>
      <w:lvlJc w:val="left"/>
      <w:pPr>
        <w:ind w:left="931" w:hanging="221"/>
        <w:jc w:val="left"/>
      </w:pPr>
      <w:rPr>
        <w:rFonts w:ascii="Times New Roman" w:eastAsia="Times New Roman" w:hAnsi="Times New Roman" w:cs="Times New Roman" w:hint="default"/>
        <w:b/>
        <w:bCs/>
        <w:i w:val="0"/>
        <w:iCs w:val="0"/>
        <w:spacing w:val="0"/>
        <w:w w:val="100"/>
        <w:sz w:val="22"/>
        <w:szCs w:val="22"/>
        <w:lang w:val="ru-RU" w:eastAsia="en-US" w:bidi="ar-SA"/>
      </w:rPr>
    </w:lvl>
    <w:lvl w:ilvl="2" w:tplc="EA7E88E2">
      <w:numFmt w:val="bullet"/>
      <w:lvlText w:val="•"/>
      <w:lvlJc w:val="left"/>
      <w:pPr>
        <w:ind w:left="1695" w:hanging="221"/>
      </w:pPr>
      <w:rPr>
        <w:rFonts w:hint="default"/>
        <w:lang w:val="ru-RU" w:eastAsia="en-US" w:bidi="ar-SA"/>
      </w:rPr>
    </w:lvl>
    <w:lvl w:ilvl="3" w:tplc="ADF87892">
      <w:numFmt w:val="bullet"/>
      <w:lvlText w:val="•"/>
      <w:lvlJc w:val="left"/>
      <w:pPr>
        <w:ind w:left="2390" w:hanging="221"/>
      </w:pPr>
      <w:rPr>
        <w:rFonts w:hint="default"/>
        <w:lang w:val="ru-RU" w:eastAsia="en-US" w:bidi="ar-SA"/>
      </w:rPr>
    </w:lvl>
    <w:lvl w:ilvl="4" w:tplc="034CDC7C">
      <w:numFmt w:val="bullet"/>
      <w:lvlText w:val="•"/>
      <w:lvlJc w:val="left"/>
      <w:pPr>
        <w:ind w:left="3085" w:hanging="221"/>
      </w:pPr>
      <w:rPr>
        <w:rFonts w:hint="default"/>
        <w:lang w:val="ru-RU" w:eastAsia="en-US" w:bidi="ar-SA"/>
      </w:rPr>
    </w:lvl>
    <w:lvl w:ilvl="5" w:tplc="26E43FFE">
      <w:numFmt w:val="bullet"/>
      <w:lvlText w:val="•"/>
      <w:lvlJc w:val="left"/>
      <w:pPr>
        <w:ind w:left="3781" w:hanging="221"/>
      </w:pPr>
      <w:rPr>
        <w:rFonts w:hint="default"/>
        <w:lang w:val="ru-RU" w:eastAsia="en-US" w:bidi="ar-SA"/>
      </w:rPr>
    </w:lvl>
    <w:lvl w:ilvl="6" w:tplc="45401122">
      <w:numFmt w:val="bullet"/>
      <w:lvlText w:val="•"/>
      <w:lvlJc w:val="left"/>
      <w:pPr>
        <w:ind w:left="4476" w:hanging="221"/>
      </w:pPr>
      <w:rPr>
        <w:rFonts w:hint="default"/>
        <w:lang w:val="ru-RU" w:eastAsia="en-US" w:bidi="ar-SA"/>
      </w:rPr>
    </w:lvl>
    <w:lvl w:ilvl="7" w:tplc="C7B85B1C">
      <w:numFmt w:val="bullet"/>
      <w:lvlText w:val="•"/>
      <w:lvlJc w:val="left"/>
      <w:pPr>
        <w:ind w:left="5171" w:hanging="221"/>
      </w:pPr>
      <w:rPr>
        <w:rFonts w:hint="default"/>
        <w:lang w:val="ru-RU" w:eastAsia="en-US" w:bidi="ar-SA"/>
      </w:rPr>
    </w:lvl>
    <w:lvl w:ilvl="8" w:tplc="9B6057EE">
      <w:numFmt w:val="bullet"/>
      <w:lvlText w:val="•"/>
      <w:lvlJc w:val="left"/>
      <w:pPr>
        <w:ind w:left="5866" w:hanging="221"/>
      </w:pPr>
      <w:rPr>
        <w:rFonts w:hint="default"/>
        <w:lang w:val="ru-RU" w:eastAsia="en-US" w:bidi="ar-SA"/>
      </w:rPr>
    </w:lvl>
  </w:abstractNum>
  <w:abstractNum w:abstractNumId="30" w15:restartNumberingAfterBreak="0">
    <w:nsid w:val="58323821"/>
    <w:multiLevelType w:val="hybridMultilevel"/>
    <w:tmpl w:val="0A584594"/>
    <w:lvl w:ilvl="0" w:tplc="B3846086">
      <w:start w:val="1"/>
      <w:numFmt w:val="decimal"/>
      <w:lvlText w:val="%1."/>
      <w:lvlJc w:val="left"/>
      <w:pPr>
        <w:ind w:left="144" w:hanging="428"/>
        <w:jc w:val="left"/>
      </w:pPr>
      <w:rPr>
        <w:rFonts w:ascii="Times New Roman" w:eastAsia="Times New Roman" w:hAnsi="Times New Roman" w:cs="Times New Roman" w:hint="default"/>
        <w:b w:val="0"/>
        <w:bCs w:val="0"/>
        <w:i w:val="0"/>
        <w:iCs w:val="0"/>
        <w:spacing w:val="0"/>
        <w:w w:val="94"/>
        <w:sz w:val="22"/>
        <w:szCs w:val="22"/>
        <w:lang w:val="ru-RU" w:eastAsia="en-US" w:bidi="ar-SA"/>
      </w:rPr>
    </w:lvl>
    <w:lvl w:ilvl="1" w:tplc="84D2F964">
      <w:numFmt w:val="bullet"/>
      <w:lvlText w:val="•"/>
      <w:lvlJc w:val="left"/>
      <w:pPr>
        <w:ind w:left="851" w:hanging="428"/>
      </w:pPr>
      <w:rPr>
        <w:rFonts w:hint="default"/>
        <w:lang w:val="ru-RU" w:eastAsia="en-US" w:bidi="ar-SA"/>
      </w:rPr>
    </w:lvl>
    <w:lvl w:ilvl="2" w:tplc="28AC996C">
      <w:numFmt w:val="bullet"/>
      <w:lvlText w:val="•"/>
      <w:lvlJc w:val="left"/>
      <w:pPr>
        <w:ind w:left="1563" w:hanging="428"/>
      </w:pPr>
      <w:rPr>
        <w:rFonts w:hint="default"/>
        <w:lang w:val="ru-RU" w:eastAsia="en-US" w:bidi="ar-SA"/>
      </w:rPr>
    </w:lvl>
    <w:lvl w:ilvl="3" w:tplc="3DBCCDEA">
      <w:numFmt w:val="bullet"/>
      <w:lvlText w:val="•"/>
      <w:lvlJc w:val="left"/>
      <w:pPr>
        <w:ind w:left="2275" w:hanging="428"/>
      </w:pPr>
      <w:rPr>
        <w:rFonts w:hint="default"/>
        <w:lang w:val="ru-RU" w:eastAsia="en-US" w:bidi="ar-SA"/>
      </w:rPr>
    </w:lvl>
    <w:lvl w:ilvl="4" w:tplc="39500F74">
      <w:numFmt w:val="bullet"/>
      <w:lvlText w:val="•"/>
      <w:lvlJc w:val="left"/>
      <w:pPr>
        <w:ind w:left="2986" w:hanging="428"/>
      </w:pPr>
      <w:rPr>
        <w:rFonts w:hint="default"/>
        <w:lang w:val="ru-RU" w:eastAsia="en-US" w:bidi="ar-SA"/>
      </w:rPr>
    </w:lvl>
    <w:lvl w:ilvl="5" w:tplc="58ECF23C">
      <w:numFmt w:val="bullet"/>
      <w:lvlText w:val="•"/>
      <w:lvlJc w:val="left"/>
      <w:pPr>
        <w:ind w:left="3698" w:hanging="428"/>
      </w:pPr>
      <w:rPr>
        <w:rFonts w:hint="default"/>
        <w:lang w:val="ru-RU" w:eastAsia="en-US" w:bidi="ar-SA"/>
      </w:rPr>
    </w:lvl>
    <w:lvl w:ilvl="6" w:tplc="ACCEDFC0">
      <w:numFmt w:val="bullet"/>
      <w:lvlText w:val="•"/>
      <w:lvlJc w:val="left"/>
      <w:pPr>
        <w:ind w:left="4410" w:hanging="428"/>
      </w:pPr>
      <w:rPr>
        <w:rFonts w:hint="default"/>
        <w:lang w:val="ru-RU" w:eastAsia="en-US" w:bidi="ar-SA"/>
      </w:rPr>
    </w:lvl>
    <w:lvl w:ilvl="7" w:tplc="8998F442">
      <w:numFmt w:val="bullet"/>
      <w:lvlText w:val="•"/>
      <w:lvlJc w:val="left"/>
      <w:pPr>
        <w:ind w:left="5122" w:hanging="428"/>
      </w:pPr>
      <w:rPr>
        <w:rFonts w:hint="default"/>
        <w:lang w:val="ru-RU" w:eastAsia="en-US" w:bidi="ar-SA"/>
      </w:rPr>
    </w:lvl>
    <w:lvl w:ilvl="8" w:tplc="1764B6FA">
      <w:numFmt w:val="bullet"/>
      <w:lvlText w:val="•"/>
      <w:lvlJc w:val="left"/>
      <w:pPr>
        <w:ind w:left="5833" w:hanging="428"/>
      </w:pPr>
      <w:rPr>
        <w:rFonts w:hint="default"/>
        <w:lang w:val="ru-RU" w:eastAsia="en-US" w:bidi="ar-SA"/>
      </w:rPr>
    </w:lvl>
  </w:abstractNum>
  <w:abstractNum w:abstractNumId="31" w15:restartNumberingAfterBreak="0">
    <w:nsid w:val="595C5F39"/>
    <w:multiLevelType w:val="hybridMultilevel"/>
    <w:tmpl w:val="D1B6C610"/>
    <w:lvl w:ilvl="0" w:tplc="C6AC7230">
      <w:start w:val="1"/>
      <w:numFmt w:val="decimal"/>
      <w:lvlText w:val="%1."/>
      <w:lvlJc w:val="left"/>
      <w:pPr>
        <w:ind w:left="144"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AC64BDA">
      <w:numFmt w:val="bullet"/>
      <w:lvlText w:val="•"/>
      <w:lvlJc w:val="left"/>
      <w:pPr>
        <w:ind w:left="851" w:hanging="286"/>
      </w:pPr>
      <w:rPr>
        <w:rFonts w:hint="default"/>
        <w:lang w:val="ru-RU" w:eastAsia="en-US" w:bidi="ar-SA"/>
      </w:rPr>
    </w:lvl>
    <w:lvl w:ilvl="2" w:tplc="75187964">
      <w:numFmt w:val="bullet"/>
      <w:lvlText w:val="•"/>
      <w:lvlJc w:val="left"/>
      <w:pPr>
        <w:ind w:left="1563" w:hanging="286"/>
      </w:pPr>
      <w:rPr>
        <w:rFonts w:hint="default"/>
        <w:lang w:val="ru-RU" w:eastAsia="en-US" w:bidi="ar-SA"/>
      </w:rPr>
    </w:lvl>
    <w:lvl w:ilvl="3" w:tplc="7BC6ECA6">
      <w:numFmt w:val="bullet"/>
      <w:lvlText w:val="•"/>
      <w:lvlJc w:val="left"/>
      <w:pPr>
        <w:ind w:left="2275" w:hanging="286"/>
      </w:pPr>
      <w:rPr>
        <w:rFonts w:hint="default"/>
        <w:lang w:val="ru-RU" w:eastAsia="en-US" w:bidi="ar-SA"/>
      </w:rPr>
    </w:lvl>
    <w:lvl w:ilvl="4" w:tplc="5EE61CF2">
      <w:numFmt w:val="bullet"/>
      <w:lvlText w:val="•"/>
      <w:lvlJc w:val="left"/>
      <w:pPr>
        <w:ind w:left="2986" w:hanging="286"/>
      </w:pPr>
      <w:rPr>
        <w:rFonts w:hint="default"/>
        <w:lang w:val="ru-RU" w:eastAsia="en-US" w:bidi="ar-SA"/>
      </w:rPr>
    </w:lvl>
    <w:lvl w:ilvl="5" w:tplc="BA5E5872">
      <w:numFmt w:val="bullet"/>
      <w:lvlText w:val="•"/>
      <w:lvlJc w:val="left"/>
      <w:pPr>
        <w:ind w:left="3698" w:hanging="286"/>
      </w:pPr>
      <w:rPr>
        <w:rFonts w:hint="default"/>
        <w:lang w:val="ru-RU" w:eastAsia="en-US" w:bidi="ar-SA"/>
      </w:rPr>
    </w:lvl>
    <w:lvl w:ilvl="6" w:tplc="A5089D3C">
      <w:numFmt w:val="bullet"/>
      <w:lvlText w:val="•"/>
      <w:lvlJc w:val="left"/>
      <w:pPr>
        <w:ind w:left="4410" w:hanging="286"/>
      </w:pPr>
      <w:rPr>
        <w:rFonts w:hint="default"/>
        <w:lang w:val="ru-RU" w:eastAsia="en-US" w:bidi="ar-SA"/>
      </w:rPr>
    </w:lvl>
    <w:lvl w:ilvl="7" w:tplc="B7CA4F5E">
      <w:numFmt w:val="bullet"/>
      <w:lvlText w:val="•"/>
      <w:lvlJc w:val="left"/>
      <w:pPr>
        <w:ind w:left="5122" w:hanging="286"/>
      </w:pPr>
      <w:rPr>
        <w:rFonts w:hint="default"/>
        <w:lang w:val="ru-RU" w:eastAsia="en-US" w:bidi="ar-SA"/>
      </w:rPr>
    </w:lvl>
    <w:lvl w:ilvl="8" w:tplc="3F145412">
      <w:numFmt w:val="bullet"/>
      <w:lvlText w:val="•"/>
      <w:lvlJc w:val="left"/>
      <w:pPr>
        <w:ind w:left="5833" w:hanging="286"/>
      </w:pPr>
      <w:rPr>
        <w:rFonts w:hint="default"/>
        <w:lang w:val="ru-RU" w:eastAsia="en-US" w:bidi="ar-SA"/>
      </w:rPr>
    </w:lvl>
  </w:abstractNum>
  <w:abstractNum w:abstractNumId="32" w15:restartNumberingAfterBreak="0">
    <w:nsid w:val="6098053C"/>
    <w:multiLevelType w:val="hybridMultilevel"/>
    <w:tmpl w:val="D7B4AD10"/>
    <w:lvl w:ilvl="0" w:tplc="C8224B76">
      <w:start w:val="1"/>
      <w:numFmt w:val="decimal"/>
      <w:lvlText w:val="%1."/>
      <w:lvlJc w:val="left"/>
      <w:pPr>
        <w:ind w:left="144"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C10173C">
      <w:numFmt w:val="bullet"/>
      <w:lvlText w:val="•"/>
      <w:lvlJc w:val="left"/>
      <w:pPr>
        <w:ind w:left="851" w:hanging="286"/>
      </w:pPr>
      <w:rPr>
        <w:rFonts w:hint="default"/>
        <w:lang w:val="ru-RU" w:eastAsia="en-US" w:bidi="ar-SA"/>
      </w:rPr>
    </w:lvl>
    <w:lvl w:ilvl="2" w:tplc="A4CA857A">
      <w:numFmt w:val="bullet"/>
      <w:lvlText w:val="•"/>
      <w:lvlJc w:val="left"/>
      <w:pPr>
        <w:ind w:left="1563" w:hanging="286"/>
      </w:pPr>
      <w:rPr>
        <w:rFonts w:hint="default"/>
        <w:lang w:val="ru-RU" w:eastAsia="en-US" w:bidi="ar-SA"/>
      </w:rPr>
    </w:lvl>
    <w:lvl w:ilvl="3" w:tplc="19D07EE2">
      <w:numFmt w:val="bullet"/>
      <w:lvlText w:val="•"/>
      <w:lvlJc w:val="left"/>
      <w:pPr>
        <w:ind w:left="2275" w:hanging="286"/>
      </w:pPr>
      <w:rPr>
        <w:rFonts w:hint="default"/>
        <w:lang w:val="ru-RU" w:eastAsia="en-US" w:bidi="ar-SA"/>
      </w:rPr>
    </w:lvl>
    <w:lvl w:ilvl="4" w:tplc="009A7A24">
      <w:numFmt w:val="bullet"/>
      <w:lvlText w:val="•"/>
      <w:lvlJc w:val="left"/>
      <w:pPr>
        <w:ind w:left="2986" w:hanging="286"/>
      </w:pPr>
      <w:rPr>
        <w:rFonts w:hint="default"/>
        <w:lang w:val="ru-RU" w:eastAsia="en-US" w:bidi="ar-SA"/>
      </w:rPr>
    </w:lvl>
    <w:lvl w:ilvl="5" w:tplc="3AF67304">
      <w:numFmt w:val="bullet"/>
      <w:lvlText w:val="•"/>
      <w:lvlJc w:val="left"/>
      <w:pPr>
        <w:ind w:left="3698" w:hanging="286"/>
      </w:pPr>
      <w:rPr>
        <w:rFonts w:hint="default"/>
        <w:lang w:val="ru-RU" w:eastAsia="en-US" w:bidi="ar-SA"/>
      </w:rPr>
    </w:lvl>
    <w:lvl w:ilvl="6" w:tplc="03201DCA">
      <w:numFmt w:val="bullet"/>
      <w:lvlText w:val="•"/>
      <w:lvlJc w:val="left"/>
      <w:pPr>
        <w:ind w:left="4410" w:hanging="286"/>
      </w:pPr>
      <w:rPr>
        <w:rFonts w:hint="default"/>
        <w:lang w:val="ru-RU" w:eastAsia="en-US" w:bidi="ar-SA"/>
      </w:rPr>
    </w:lvl>
    <w:lvl w:ilvl="7" w:tplc="31E6C8FE">
      <w:numFmt w:val="bullet"/>
      <w:lvlText w:val="•"/>
      <w:lvlJc w:val="left"/>
      <w:pPr>
        <w:ind w:left="5122" w:hanging="286"/>
      </w:pPr>
      <w:rPr>
        <w:rFonts w:hint="default"/>
        <w:lang w:val="ru-RU" w:eastAsia="en-US" w:bidi="ar-SA"/>
      </w:rPr>
    </w:lvl>
    <w:lvl w:ilvl="8" w:tplc="6F9E89F4">
      <w:numFmt w:val="bullet"/>
      <w:lvlText w:val="•"/>
      <w:lvlJc w:val="left"/>
      <w:pPr>
        <w:ind w:left="5833" w:hanging="286"/>
      </w:pPr>
      <w:rPr>
        <w:rFonts w:hint="default"/>
        <w:lang w:val="ru-RU" w:eastAsia="en-US" w:bidi="ar-SA"/>
      </w:rPr>
    </w:lvl>
  </w:abstractNum>
  <w:abstractNum w:abstractNumId="33" w15:restartNumberingAfterBreak="0">
    <w:nsid w:val="657A53D1"/>
    <w:multiLevelType w:val="hybridMultilevel"/>
    <w:tmpl w:val="7F86BC90"/>
    <w:lvl w:ilvl="0" w:tplc="5290E6B8">
      <w:start w:val="1"/>
      <w:numFmt w:val="decimal"/>
      <w:lvlText w:val="%1."/>
      <w:lvlJc w:val="left"/>
      <w:pPr>
        <w:ind w:left="996"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93A47E6">
      <w:numFmt w:val="bullet"/>
      <w:lvlText w:val="•"/>
      <w:lvlJc w:val="left"/>
      <w:pPr>
        <w:ind w:left="1625" w:hanging="286"/>
      </w:pPr>
      <w:rPr>
        <w:rFonts w:hint="default"/>
        <w:lang w:val="ru-RU" w:eastAsia="en-US" w:bidi="ar-SA"/>
      </w:rPr>
    </w:lvl>
    <w:lvl w:ilvl="2" w:tplc="BD7CF1D8">
      <w:numFmt w:val="bullet"/>
      <w:lvlText w:val="•"/>
      <w:lvlJc w:val="left"/>
      <w:pPr>
        <w:ind w:left="2251" w:hanging="286"/>
      </w:pPr>
      <w:rPr>
        <w:rFonts w:hint="default"/>
        <w:lang w:val="ru-RU" w:eastAsia="en-US" w:bidi="ar-SA"/>
      </w:rPr>
    </w:lvl>
    <w:lvl w:ilvl="3" w:tplc="82BA9D6E">
      <w:numFmt w:val="bullet"/>
      <w:lvlText w:val="•"/>
      <w:lvlJc w:val="left"/>
      <w:pPr>
        <w:ind w:left="2877" w:hanging="286"/>
      </w:pPr>
      <w:rPr>
        <w:rFonts w:hint="default"/>
        <w:lang w:val="ru-RU" w:eastAsia="en-US" w:bidi="ar-SA"/>
      </w:rPr>
    </w:lvl>
    <w:lvl w:ilvl="4" w:tplc="EBDCFB00">
      <w:numFmt w:val="bullet"/>
      <w:lvlText w:val="•"/>
      <w:lvlJc w:val="left"/>
      <w:pPr>
        <w:ind w:left="3502" w:hanging="286"/>
      </w:pPr>
      <w:rPr>
        <w:rFonts w:hint="default"/>
        <w:lang w:val="ru-RU" w:eastAsia="en-US" w:bidi="ar-SA"/>
      </w:rPr>
    </w:lvl>
    <w:lvl w:ilvl="5" w:tplc="FA764A0A">
      <w:numFmt w:val="bullet"/>
      <w:lvlText w:val="•"/>
      <w:lvlJc w:val="left"/>
      <w:pPr>
        <w:ind w:left="4128" w:hanging="286"/>
      </w:pPr>
      <w:rPr>
        <w:rFonts w:hint="default"/>
        <w:lang w:val="ru-RU" w:eastAsia="en-US" w:bidi="ar-SA"/>
      </w:rPr>
    </w:lvl>
    <w:lvl w:ilvl="6" w:tplc="CF72CB14">
      <w:numFmt w:val="bullet"/>
      <w:lvlText w:val="•"/>
      <w:lvlJc w:val="left"/>
      <w:pPr>
        <w:ind w:left="4754" w:hanging="286"/>
      </w:pPr>
      <w:rPr>
        <w:rFonts w:hint="default"/>
        <w:lang w:val="ru-RU" w:eastAsia="en-US" w:bidi="ar-SA"/>
      </w:rPr>
    </w:lvl>
    <w:lvl w:ilvl="7" w:tplc="331C4188">
      <w:numFmt w:val="bullet"/>
      <w:lvlText w:val="•"/>
      <w:lvlJc w:val="left"/>
      <w:pPr>
        <w:ind w:left="5380" w:hanging="286"/>
      </w:pPr>
      <w:rPr>
        <w:rFonts w:hint="default"/>
        <w:lang w:val="ru-RU" w:eastAsia="en-US" w:bidi="ar-SA"/>
      </w:rPr>
    </w:lvl>
    <w:lvl w:ilvl="8" w:tplc="84984BF6">
      <w:numFmt w:val="bullet"/>
      <w:lvlText w:val="•"/>
      <w:lvlJc w:val="left"/>
      <w:pPr>
        <w:ind w:left="6005" w:hanging="286"/>
      </w:pPr>
      <w:rPr>
        <w:rFonts w:hint="default"/>
        <w:lang w:val="ru-RU" w:eastAsia="en-US" w:bidi="ar-SA"/>
      </w:rPr>
    </w:lvl>
  </w:abstractNum>
  <w:abstractNum w:abstractNumId="34" w15:restartNumberingAfterBreak="0">
    <w:nsid w:val="68403832"/>
    <w:multiLevelType w:val="hybridMultilevel"/>
    <w:tmpl w:val="4948B760"/>
    <w:lvl w:ilvl="0" w:tplc="6AD27560">
      <w:start w:val="1"/>
      <w:numFmt w:val="decimal"/>
      <w:lvlText w:val="%1."/>
      <w:lvlJc w:val="left"/>
      <w:pPr>
        <w:ind w:left="996" w:hanging="286"/>
        <w:jc w:val="left"/>
      </w:pPr>
      <w:rPr>
        <w:rFonts w:ascii="Times New Roman" w:eastAsia="Times New Roman" w:hAnsi="Times New Roman" w:cs="Times New Roman" w:hint="default"/>
        <w:b w:val="0"/>
        <w:bCs w:val="0"/>
        <w:i w:val="0"/>
        <w:iCs w:val="0"/>
        <w:color w:val="111111"/>
        <w:spacing w:val="0"/>
        <w:w w:val="100"/>
        <w:sz w:val="22"/>
        <w:szCs w:val="22"/>
        <w:lang w:val="ru-RU" w:eastAsia="en-US" w:bidi="ar-SA"/>
      </w:rPr>
    </w:lvl>
    <w:lvl w:ilvl="1" w:tplc="6862D8B0">
      <w:numFmt w:val="bullet"/>
      <w:lvlText w:val="•"/>
      <w:lvlJc w:val="left"/>
      <w:pPr>
        <w:ind w:left="1625" w:hanging="286"/>
      </w:pPr>
      <w:rPr>
        <w:rFonts w:hint="default"/>
        <w:lang w:val="ru-RU" w:eastAsia="en-US" w:bidi="ar-SA"/>
      </w:rPr>
    </w:lvl>
    <w:lvl w:ilvl="2" w:tplc="7BE2FA18">
      <w:numFmt w:val="bullet"/>
      <w:lvlText w:val="•"/>
      <w:lvlJc w:val="left"/>
      <w:pPr>
        <w:ind w:left="2251" w:hanging="286"/>
      </w:pPr>
      <w:rPr>
        <w:rFonts w:hint="default"/>
        <w:lang w:val="ru-RU" w:eastAsia="en-US" w:bidi="ar-SA"/>
      </w:rPr>
    </w:lvl>
    <w:lvl w:ilvl="3" w:tplc="149E5A80">
      <w:numFmt w:val="bullet"/>
      <w:lvlText w:val="•"/>
      <w:lvlJc w:val="left"/>
      <w:pPr>
        <w:ind w:left="2877" w:hanging="286"/>
      </w:pPr>
      <w:rPr>
        <w:rFonts w:hint="default"/>
        <w:lang w:val="ru-RU" w:eastAsia="en-US" w:bidi="ar-SA"/>
      </w:rPr>
    </w:lvl>
    <w:lvl w:ilvl="4" w:tplc="5AC4834C">
      <w:numFmt w:val="bullet"/>
      <w:lvlText w:val="•"/>
      <w:lvlJc w:val="left"/>
      <w:pPr>
        <w:ind w:left="3502" w:hanging="286"/>
      </w:pPr>
      <w:rPr>
        <w:rFonts w:hint="default"/>
        <w:lang w:val="ru-RU" w:eastAsia="en-US" w:bidi="ar-SA"/>
      </w:rPr>
    </w:lvl>
    <w:lvl w:ilvl="5" w:tplc="5D248656">
      <w:numFmt w:val="bullet"/>
      <w:lvlText w:val="•"/>
      <w:lvlJc w:val="left"/>
      <w:pPr>
        <w:ind w:left="4128" w:hanging="286"/>
      </w:pPr>
      <w:rPr>
        <w:rFonts w:hint="default"/>
        <w:lang w:val="ru-RU" w:eastAsia="en-US" w:bidi="ar-SA"/>
      </w:rPr>
    </w:lvl>
    <w:lvl w:ilvl="6" w:tplc="39328FA2">
      <w:numFmt w:val="bullet"/>
      <w:lvlText w:val="•"/>
      <w:lvlJc w:val="left"/>
      <w:pPr>
        <w:ind w:left="4754" w:hanging="286"/>
      </w:pPr>
      <w:rPr>
        <w:rFonts w:hint="default"/>
        <w:lang w:val="ru-RU" w:eastAsia="en-US" w:bidi="ar-SA"/>
      </w:rPr>
    </w:lvl>
    <w:lvl w:ilvl="7" w:tplc="B8726630">
      <w:numFmt w:val="bullet"/>
      <w:lvlText w:val="•"/>
      <w:lvlJc w:val="left"/>
      <w:pPr>
        <w:ind w:left="5380" w:hanging="286"/>
      </w:pPr>
      <w:rPr>
        <w:rFonts w:hint="default"/>
        <w:lang w:val="ru-RU" w:eastAsia="en-US" w:bidi="ar-SA"/>
      </w:rPr>
    </w:lvl>
    <w:lvl w:ilvl="8" w:tplc="9A2ACB30">
      <w:numFmt w:val="bullet"/>
      <w:lvlText w:val="•"/>
      <w:lvlJc w:val="left"/>
      <w:pPr>
        <w:ind w:left="6005" w:hanging="286"/>
      </w:pPr>
      <w:rPr>
        <w:rFonts w:hint="default"/>
        <w:lang w:val="ru-RU" w:eastAsia="en-US" w:bidi="ar-SA"/>
      </w:rPr>
    </w:lvl>
  </w:abstractNum>
  <w:abstractNum w:abstractNumId="35" w15:restartNumberingAfterBreak="0">
    <w:nsid w:val="6E9801B7"/>
    <w:multiLevelType w:val="hybridMultilevel"/>
    <w:tmpl w:val="0436DC54"/>
    <w:lvl w:ilvl="0" w:tplc="2BF84B5A">
      <w:start w:val="1"/>
      <w:numFmt w:val="decimal"/>
      <w:lvlText w:val="%1."/>
      <w:lvlJc w:val="left"/>
      <w:pPr>
        <w:ind w:left="144" w:hanging="286"/>
        <w:jc w:val="left"/>
      </w:pPr>
      <w:rPr>
        <w:rFonts w:ascii="Times New Roman" w:eastAsia="Times New Roman" w:hAnsi="Times New Roman" w:cs="Times New Roman" w:hint="default"/>
        <w:b/>
        <w:bCs/>
        <w:i w:val="0"/>
        <w:iCs w:val="0"/>
        <w:spacing w:val="0"/>
        <w:w w:val="100"/>
        <w:sz w:val="22"/>
        <w:szCs w:val="22"/>
        <w:lang w:val="ru-RU" w:eastAsia="en-US" w:bidi="ar-SA"/>
      </w:rPr>
    </w:lvl>
    <w:lvl w:ilvl="1" w:tplc="2D3A5528">
      <w:numFmt w:val="bullet"/>
      <w:lvlText w:val="•"/>
      <w:lvlJc w:val="left"/>
      <w:pPr>
        <w:ind w:left="851" w:hanging="286"/>
      </w:pPr>
      <w:rPr>
        <w:rFonts w:hint="default"/>
        <w:lang w:val="ru-RU" w:eastAsia="en-US" w:bidi="ar-SA"/>
      </w:rPr>
    </w:lvl>
    <w:lvl w:ilvl="2" w:tplc="6B80AF98">
      <w:numFmt w:val="bullet"/>
      <w:lvlText w:val="•"/>
      <w:lvlJc w:val="left"/>
      <w:pPr>
        <w:ind w:left="1563" w:hanging="286"/>
      </w:pPr>
      <w:rPr>
        <w:rFonts w:hint="default"/>
        <w:lang w:val="ru-RU" w:eastAsia="en-US" w:bidi="ar-SA"/>
      </w:rPr>
    </w:lvl>
    <w:lvl w:ilvl="3" w:tplc="E812B37A">
      <w:numFmt w:val="bullet"/>
      <w:lvlText w:val="•"/>
      <w:lvlJc w:val="left"/>
      <w:pPr>
        <w:ind w:left="2275" w:hanging="286"/>
      </w:pPr>
      <w:rPr>
        <w:rFonts w:hint="default"/>
        <w:lang w:val="ru-RU" w:eastAsia="en-US" w:bidi="ar-SA"/>
      </w:rPr>
    </w:lvl>
    <w:lvl w:ilvl="4" w:tplc="F1FCE0F8">
      <w:numFmt w:val="bullet"/>
      <w:lvlText w:val="•"/>
      <w:lvlJc w:val="left"/>
      <w:pPr>
        <w:ind w:left="2986" w:hanging="286"/>
      </w:pPr>
      <w:rPr>
        <w:rFonts w:hint="default"/>
        <w:lang w:val="ru-RU" w:eastAsia="en-US" w:bidi="ar-SA"/>
      </w:rPr>
    </w:lvl>
    <w:lvl w:ilvl="5" w:tplc="0540ADE4">
      <w:numFmt w:val="bullet"/>
      <w:lvlText w:val="•"/>
      <w:lvlJc w:val="left"/>
      <w:pPr>
        <w:ind w:left="3698" w:hanging="286"/>
      </w:pPr>
      <w:rPr>
        <w:rFonts w:hint="default"/>
        <w:lang w:val="ru-RU" w:eastAsia="en-US" w:bidi="ar-SA"/>
      </w:rPr>
    </w:lvl>
    <w:lvl w:ilvl="6" w:tplc="6EEE432E">
      <w:numFmt w:val="bullet"/>
      <w:lvlText w:val="•"/>
      <w:lvlJc w:val="left"/>
      <w:pPr>
        <w:ind w:left="4410" w:hanging="286"/>
      </w:pPr>
      <w:rPr>
        <w:rFonts w:hint="default"/>
        <w:lang w:val="ru-RU" w:eastAsia="en-US" w:bidi="ar-SA"/>
      </w:rPr>
    </w:lvl>
    <w:lvl w:ilvl="7" w:tplc="A9F82226">
      <w:numFmt w:val="bullet"/>
      <w:lvlText w:val="•"/>
      <w:lvlJc w:val="left"/>
      <w:pPr>
        <w:ind w:left="5122" w:hanging="286"/>
      </w:pPr>
      <w:rPr>
        <w:rFonts w:hint="default"/>
        <w:lang w:val="ru-RU" w:eastAsia="en-US" w:bidi="ar-SA"/>
      </w:rPr>
    </w:lvl>
    <w:lvl w:ilvl="8" w:tplc="6D70DA3E">
      <w:numFmt w:val="bullet"/>
      <w:lvlText w:val="•"/>
      <w:lvlJc w:val="left"/>
      <w:pPr>
        <w:ind w:left="5833" w:hanging="286"/>
      </w:pPr>
      <w:rPr>
        <w:rFonts w:hint="default"/>
        <w:lang w:val="ru-RU" w:eastAsia="en-US" w:bidi="ar-SA"/>
      </w:rPr>
    </w:lvl>
  </w:abstractNum>
  <w:abstractNum w:abstractNumId="36" w15:restartNumberingAfterBreak="0">
    <w:nsid w:val="6F3D4C2A"/>
    <w:multiLevelType w:val="hybridMultilevel"/>
    <w:tmpl w:val="53647DD6"/>
    <w:lvl w:ilvl="0" w:tplc="DD92B406">
      <w:start w:val="1"/>
      <w:numFmt w:val="decimal"/>
      <w:lvlText w:val="%1."/>
      <w:lvlJc w:val="left"/>
      <w:pPr>
        <w:ind w:left="144"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8B4F334">
      <w:numFmt w:val="bullet"/>
      <w:lvlText w:val="•"/>
      <w:lvlJc w:val="left"/>
      <w:pPr>
        <w:ind w:left="851" w:hanging="221"/>
      </w:pPr>
      <w:rPr>
        <w:rFonts w:hint="default"/>
        <w:lang w:val="ru-RU" w:eastAsia="en-US" w:bidi="ar-SA"/>
      </w:rPr>
    </w:lvl>
    <w:lvl w:ilvl="2" w:tplc="C25262AE">
      <w:numFmt w:val="bullet"/>
      <w:lvlText w:val="•"/>
      <w:lvlJc w:val="left"/>
      <w:pPr>
        <w:ind w:left="1563" w:hanging="221"/>
      </w:pPr>
      <w:rPr>
        <w:rFonts w:hint="default"/>
        <w:lang w:val="ru-RU" w:eastAsia="en-US" w:bidi="ar-SA"/>
      </w:rPr>
    </w:lvl>
    <w:lvl w:ilvl="3" w:tplc="12F8FE90">
      <w:numFmt w:val="bullet"/>
      <w:lvlText w:val="•"/>
      <w:lvlJc w:val="left"/>
      <w:pPr>
        <w:ind w:left="2275" w:hanging="221"/>
      </w:pPr>
      <w:rPr>
        <w:rFonts w:hint="default"/>
        <w:lang w:val="ru-RU" w:eastAsia="en-US" w:bidi="ar-SA"/>
      </w:rPr>
    </w:lvl>
    <w:lvl w:ilvl="4" w:tplc="93745EC4">
      <w:numFmt w:val="bullet"/>
      <w:lvlText w:val="•"/>
      <w:lvlJc w:val="left"/>
      <w:pPr>
        <w:ind w:left="2986" w:hanging="221"/>
      </w:pPr>
      <w:rPr>
        <w:rFonts w:hint="default"/>
        <w:lang w:val="ru-RU" w:eastAsia="en-US" w:bidi="ar-SA"/>
      </w:rPr>
    </w:lvl>
    <w:lvl w:ilvl="5" w:tplc="18DC2098">
      <w:numFmt w:val="bullet"/>
      <w:lvlText w:val="•"/>
      <w:lvlJc w:val="left"/>
      <w:pPr>
        <w:ind w:left="3698" w:hanging="221"/>
      </w:pPr>
      <w:rPr>
        <w:rFonts w:hint="default"/>
        <w:lang w:val="ru-RU" w:eastAsia="en-US" w:bidi="ar-SA"/>
      </w:rPr>
    </w:lvl>
    <w:lvl w:ilvl="6" w:tplc="F3B88D2A">
      <w:numFmt w:val="bullet"/>
      <w:lvlText w:val="•"/>
      <w:lvlJc w:val="left"/>
      <w:pPr>
        <w:ind w:left="4410" w:hanging="221"/>
      </w:pPr>
      <w:rPr>
        <w:rFonts w:hint="default"/>
        <w:lang w:val="ru-RU" w:eastAsia="en-US" w:bidi="ar-SA"/>
      </w:rPr>
    </w:lvl>
    <w:lvl w:ilvl="7" w:tplc="24E6E536">
      <w:numFmt w:val="bullet"/>
      <w:lvlText w:val="•"/>
      <w:lvlJc w:val="left"/>
      <w:pPr>
        <w:ind w:left="5122" w:hanging="221"/>
      </w:pPr>
      <w:rPr>
        <w:rFonts w:hint="default"/>
        <w:lang w:val="ru-RU" w:eastAsia="en-US" w:bidi="ar-SA"/>
      </w:rPr>
    </w:lvl>
    <w:lvl w:ilvl="8" w:tplc="EB40B5CC">
      <w:numFmt w:val="bullet"/>
      <w:lvlText w:val="•"/>
      <w:lvlJc w:val="left"/>
      <w:pPr>
        <w:ind w:left="5833" w:hanging="221"/>
      </w:pPr>
      <w:rPr>
        <w:rFonts w:hint="default"/>
        <w:lang w:val="ru-RU" w:eastAsia="en-US" w:bidi="ar-SA"/>
      </w:rPr>
    </w:lvl>
  </w:abstractNum>
  <w:abstractNum w:abstractNumId="37" w15:restartNumberingAfterBreak="0">
    <w:nsid w:val="70C923C8"/>
    <w:multiLevelType w:val="hybridMultilevel"/>
    <w:tmpl w:val="9740D90A"/>
    <w:lvl w:ilvl="0" w:tplc="01DA4A38">
      <w:start w:val="1"/>
      <w:numFmt w:val="decimal"/>
      <w:lvlText w:val="%1."/>
      <w:lvlJc w:val="left"/>
      <w:pPr>
        <w:ind w:left="931"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D366CA0">
      <w:numFmt w:val="bullet"/>
      <w:lvlText w:val="•"/>
      <w:lvlJc w:val="left"/>
      <w:pPr>
        <w:ind w:left="1571" w:hanging="221"/>
      </w:pPr>
      <w:rPr>
        <w:rFonts w:hint="default"/>
        <w:lang w:val="ru-RU" w:eastAsia="en-US" w:bidi="ar-SA"/>
      </w:rPr>
    </w:lvl>
    <w:lvl w:ilvl="2" w:tplc="D6066638">
      <w:numFmt w:val="bullet"/>
      <w:lvlText w:val="•"/>
      <w:lvlJc w:val="left"/>
      <w:pPr>
        <w:ind w:left="2203" w:hanging="221"/>
      </w:pPr>
      <w:rPr>
        <w:rFonts w:hint="default"/>
        <w:lang w:val="ru-RU" w:eastAsia="en-US" w:bidi="ar-SA"/>
      </w:rPr>
    </w:lvl>
    <w:lvl w:ilvl="3" w:tplc="01883442">
      <w:numFmt w:val="bullet"/>
      <w:lvlText w:val="•"/>
      <w:lvlJc w:val="left"/>
      <w:pPr>
        <w:ind w:left="2835" w:hanging="221"/>
      </w:pPr>
      <w:rPr>
        <w:rFonts w:hint="default"/>
        <w:lang w:val="ru-RU" w:eastAsia="en-US" w:bidi="ar-SA"/>
      </w:rPr>
    </w:lvl>
    <w:lvl w:ilvl="4" w:tplc="1D161806">
      <w:numFmt w:val="bullet"/>
      <w:lvlText w:val="•"/>
      <w:lvlJc w:val="left"/>
      <w:pPr>
        <w:ind w:left="3466" w:hanging="221"/>
      </w:pPr>
      <w:rPr>
        <w:rFonts w:hint="default"/>
        <w:lang w:val="ru-RU" w:eastAsia="en-US" w:bidi="ar-SA"/>
      </w:rPr>
    </w:lvl>
    <w:lvl w:ilvl="5" w:tplc="F24E5E90">
      <w:numFmt w:val="bullet"/>
      <w:lvlText w:val="•"/>
      <w:lvlJc w:val="left"/>
      <w:pPr>
        <w:ind w:left="4098" w:hanging="221"/>
      </w:pPr>
      <w:rPr>
        <w:rFonts w:hint="default"/>
        <w:lang w:val="ru-RU" w:eastAsia="en-US" w:bidi="ar-SA"/>
      </w:rPr>
    </w:lvl>
    <w:lvl w:ilvl="6" w:tplc="28467414">
      <w:numFmt w:val="bullet"/>
      <w:lvlText w:val="•"/>
      <w:lvlJc w:val="left"/>
      <w:pPr>
        <w:ind w:left="4730" w:hanging="221"/>
      </w:pPr>
      <w:rPr>
        <w:rFonts w:hint="default"/>
        <w:lang w:val="ru-RU" w:eastAsia="en-US" w:bidi="ar-SA"/>
      </w:rPr>
    </w:lvl>
    <w:lvl w:ilvl="7" w:tplc="7DC097E2">
      <w:numFmt w:val="bullet"/>
      <w:lvlText w:val="•"/>
      <w:lvlJc w:val="left"/>
      <w:pPr>
        <w:ind w:left="5362" w:hanging="221"/>
      </w:pPr>
      <w:rPr>
        <w:rFonts w:hint="default"/>
        <w:lang w:val="ru-RU" w:eastAsia="en-US" w:bidi="ar-SA"/>
      </w:rPr>
    </w:lvl>
    <w:lvl w:ilvl="8" w:tplc="4F747AE6">
      <w:numFmt w:val="bullet"/>
      <w:lvlText w:val="•"/>
      <w:lvlJc w:val="left"/>
      <w:pPr>
        <w:ind w:left="5993" w:hanging="221"/>
      </w:pPr>
      <w:rPr>
        <w:rFonts w:hint="default"/>
        <w:lang w:val="ru-RU" w:eastAsia="en-US" w:bidi="ar-SA"/>
      </w:rPr>
    </w:lvl>
  </w:abstractNum>
  <w:abstractNum w:abstractNumId="38" w15:restartNumberingAfterBreak="0">
    <w:nsid w:val="71A46611"/>
    <w:multiLevelType w:val="hybridMultilevel"/>
    <w:tmpl w:val="EACC2186"/>
    <w:lvl w:ilvl="0" w:tplc="6DF4B86C">
      <w:start w:val="1"/>
      <w:numFmt w:val="decimal"/>
      <w:lvlText w:val="%1."/>
      <w:lvlJc w:val="left"/>
      <w:pPr>
        <w:ind w:left="144"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A91AD062">
      <w:numFmt w:val="bullet"/>
      <w:lvlText w:val="•"/>
      <w:lvlJc w:val="left"/>
      <w:pPr>
        <w:ind w:left="851" w:hanging="286"/>
      </w:pPr>
      <w:rPr>
        <w:rFonts w:hint="default"/>
        <w:lang w:val="ru-RU" w:eastAsia="en-US" w:bidi="ar-SA"/>
      </w:rPr>
    </w:lvl>
    <w:lvl w:ilvl="2" w:tplc="D0CCA458">
      <w:numFmt w:val="bullet"/>
      <w:lvlText w:val="•"/>
      <w:lvlJc w:val="left"/>
      <w:pPr>
        <w:ind w:left="1563" w:hanging="286"/>
      </w:pPr>
      <w:rPr>
        <w:rFonts w:hint="default"/>
        <w:lang w:val="ru-RU" w:eastAsia="en-US" w:bidi="ar-SA"/>
      </w:rPr>
    </w:lvl>
    <w:lvl w:ilvl="3" w:tplc="5D667C3E">
      <w:numFmt w:val="bullet"/>
      <w:lvlText w:val="•"/>
      <w:lvlJc w:val="left"/>
      <w:pPr>
        <w:ind w:left="2275" w:hanging="286"/>
      </w:pPr>
      <w:rPr>
        <w:rFonts w:hint="default"/>
        <w:lang w:val="ru-RU" w:eastAsia="en-US" w:bidi="ar-SA"/>
      </w:rPr>
    </w:lvl>
    <w:lvl w:ilvl="4" w:tplc="F6FE34EC">
      <w:numFmt w:val="bullet"/>
      <w:lvlText w:val="•"/>
      <w:lvlJc w:val="left"/>
      <w:pPr>
        <w:ind w:left="2986" w:hanging="286"/>
      </w:pPr>
      <w:rPr>
        <w:rFonts w:hint="default"/>
        <w:lang w:val="ru-RU" w:eastAsia="en-US" w:bidi="ar-SA"/>
      </w:rPr>
    </w:lvl>
    <w:lvl w:ilvl="5" w:tplc="BF8E4154">
      <w:numFmt w:val="bullet"/>
      <w:lvlText w:val="•"/>
      <w:lvlJc w:val="left"/>
      <w:pPr>
        <w:ind w:left="3698" w:hanging="286"/>
      </w:pPr>
      <w:rPr>
        <w:rFonts w:hint="default"/>
        <w:lang w:val="ru-RU" w:eastAsia="en-US" w:bidi="ar-SA"/>
      </w:rPr>
    </w:lvl>
    <w:lvl w:ilvl="6" w:tplc="80C69444">
      <w:numFmt w:val="bullet"/>
      <w:lvlText w:val="•"/>
      <w:lvlJc w:val="left"/>
      <w:pPr>
        <w:ind w:left="4410" w:hanging="286"/>
      </w:pPr>
      <w:rPr>
        <w:rFonts w:hint="default"/>
        <w:lang w:val="ru-RU" w:eastAsia="en-US" w:bidi="ar-SA"/>
      </w:rPr>
    </w:lvl>
    <w:lvl w:ilvl="7" w:tplc="6E84328E">
      <w:numFmt w:val="bullet"/>
      <w:lvlText w:val="•"/>
      <w:lvlJc w:val="left"/>
      <w:pPr>
        <w:ind w:left="5122" w:hanging="286"/>
      </w:pPr>
      <w:rPr>
        <w:rFonts w:hint="default"/>
        <w:lang w:val="ru-RU" w:eastAsia="en-US" w:bidi="ar-SA"/>
      </w:rPr>
    </w:lvl>
    <w:lvl w:ilvl="8" w:tplc="F4D07BD4">
      <w:numFmt w:val="bullet"/>
      <w:lvlText w:val="•"/>
      <w:lvlJc w:val="left"/>
      <w:pPr>
        <w:ind w:left="5833" w:hanging="286"/>
      </w:pPr>
      <w:rPr>
        <w:rFonts w:hint="default"/>
        <w:lang w:val="ru-RU" w:eastAsia="en-US" w:bidi="ar-SA"/>
      </w:rPr>
    </w:lvl>
  </w:abstractNum>
  <w:abstractNum w:abstractNumId="39" w15:restartNumberingAfterBreak="0">
    <w:nsid w:val="72556D1E"/>
    <w:multiLevelType w:val="hybridMultilevel"/>
    <w:tmpl w:val="DDE88B12"/>
    <w:lvl w:ilvl="0" w:tplc="D9AAE9BE">
      <w:start w:val="1"/>
      <w:numFmt w:val="decimal"/>
      <w:lvlText w:val="%1."/>
      <w:lvlJc w:val="left"/>
      <w:pPr>
        <w:ind w:left="931"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C5E5EB8">
      <w:numFmt w:val="bullet"/>
      <w:lvlText w:val="•"/>
      <w:lvlJc w:val="left"/>
      <w:pPr>
        <w:ind w:left="1571" w:hanging="221"/>
      </w:pPr>
      <w:rPr>
        <w:rFonts w:hint="default"/>
        <w:lang w:val="ru-RU" w:eastAsia="en-US" w:bidi="ar-SA"/>
      </w:rPr>
    </w:lvl>
    <w:lvl w:ilvl="2" w:tplc="3DE87E0E">
      <w:numFmt w:val="bullet"/>
      <w:lvlText w:val="•"/>
      <w:lvlJc w:val="left"/>
      <w:pPr>
        <w:ind w:left="2203" w:hanging="221"/>
      </w:pPr>
      <w:rPr>
        <w:rFonts w:hint="default"/>
        <w:lang w:val="ru-RU" w:eastAsia="en-US" w:bidi="ar-SA"/>
      </w:rPr>
    </w:lvl>
    <w:lvl w:ilvl="3" w:tplc="66C4F9AE">
      <w:numFmt w:val="bullet"/>
      <w:lvlText w:val="•"/>
      <w:lvlJc w:val="left"/>
      <w:pPr>
        <w:ind w:left="2835" w:hanging="221"/>
      </w:pPr>
      <w:rPr>
        <w:rFonts w:hint="default"/>
        <w:lang w:val="ru-RU" w:eastAsia="en-US" w:bidi="ar-SA"/>
      </w:rPr>
    </w:lvl>
    <w:lvl w:ilvl="4" w:tplc="40DA738A">
      <w:numFmt w:val="bullet"/>
      <w:lvlText w:val="•"/>
      <w:lvlJc w:val="left"/>
      <w:pPr>
        <w:ind w:left="3466" w:hanging="221"/>
      </w:pPr>
      <w:rPr>
        <w:rFonts w:hint="default"/>
        <w:lang w:val="ru-RU" w:eastAsia="en-US" w:bidi="ar-SA"/>
      </w:rPr>
    </w:lvl>
    <w:lvl w:ilvl="5" w:tplc="E36E8C7A">
      <w:numFmt w:val="bullet"/>
      <w:lvlText w:val="•"/>
      <w:lvlJc w:val="left"/>
      <w:pPr>
        <w:ind w:left="4098" w:hanging="221"/>
      </w:pPr>
      <w:rPr>
        <w:rFonts w:hint="default"/>
        <w:lang w:val="ru-RU" w:eastAsia="en-US" w:bidi="ar-SA"/>
      </w:rPr>
    </w:lvl>
    <w:lvl w:ilvl="6" w:tplc="C722EFEC">
      <w:numFmt w:val="bullet"/>
      <w:lvlText w:val="•"/>
      <w:lvlJc w:val="left"/>
      <w:pPr>
        <w:ind w:left="4730" w:hanging="221"/>
      </w:pPr>
      <w:rPr>
        <w:rFonts w:hint="default"/>
        <w:lang w:val="ru-RU" w:eastAsia="en-US" w:bidi="ar-SA"/>
      </w:rPr>
    </w:lvl>
    <w:lvl w:ilvl="7" w:tplc="C2560F1C">
      <w:numFmt w:val="bullet"/>
      <w:lvlText w:val="•"/>
      <w:lvlJc w:val="left"/>
      <w:pPr>
        <w:ind w:left="5362" w:hanging="221"/>
      </w:pPr>
      <w:rPr>
        <w:rFonts w:hint="default"/>
        <w:lang w:val="ru-RU" w:eastAsia="en-US" w:bidi="ar-SA"/>
      </w:rPr>
    </w:lvl>
    <w:lvl w:ilvl="8" w:tplc="FF760140">
      <w:numFmt w:val="bullet"/>
      <w:lvlText w:val="•"/>
      <w:lvlJc w:val="left"/>
      <w:pPr>
        <w:ind w:left="5993" w:hanging="221"/>
      </w:pPr>
      <w:rPr>
        <w:rFonts w:hint="default"/>
        <w:lang w:val="ru-RU" w:eastAsia="en-US" w:bidi="ar-SA"/>
      </w:rPr>
    </w:lvl>
  </w:abstractNum>
  <w:abstractNum w:abstractNumId="40" w15:restartNumberingAfterBreak="0">
    <w:nsid w:val="750B6DF0"/>
    <w:multiLevelType w:val="hybridMultilevel"/>
    <w:tmpl w:val="D2689F58"/>
    <w:lvl w:ilvl="0" w:tplc="66FE810A">
      <w:start w:val="1"/>
      <w:numFmt w:val="decimal"/>
      <w:lvlText w:val="%1."/>
      <w:lvlJc w:val="left"/>
      <w:pPr>
        <w:ind w:left="1138" w:hanging="428"/>
        <w:jc w:val="left"/>
      </w:pPr>
      <w:rPr>
        <w:rFonts w:ascii="Times New Roman" w:eastAsia="Times New Roman" w:hAnsi="Times New Roman" w:cs="Times New Roman" w:hint="default"/>
        <w:b/>
        <w:bCs/>
        <w:i w:val="0"/>
        <w:iCs w:val="0"/>
        <w:spacing w:val="0"/>
        <w:w w:val="99"/>
        <w:sz w:val="20"/>
        <w:szCs w:val="20"/>
        <w:lang w:val="ru-RU" w:eastAsia="en-US" w:bidi="ar-SA"/>
      </w:rPr>
    </w:lvl>
    <w:lvl w:ilvl="1" w:tplc="F22E4DBA">
      <w:numFmt w:val="bullet"/>
      <w:lvlText w:val="•"/>
      <w:lvlJc w:val="left"/>
      <w:pPr>
        <w:ind w:left="1751" w:hanging="428"/>
      </w:pPr>
      <w:rPr>
        <w:rFonts w:hint="default"/>
        <w:lang w:val="ru-RU" w:eastAsia="en-US" w:bidi="ar-SA"/>
      </w:rPr>
    </w:lvl>
    <w:lvl w:ilvl="2" w:tplc="640A419E">
      <w:numFmt w:val="bullet"/>
      <w:lvlText w:val="•"/>
      <w:lvlJc w:val="left"/>
      <w:pPr>
        <w:ind w:left="2363" w:hanging="428"/>
      </w:pPr>
      <w:rPr>
        <w:rFonts w:hint="default"/>
        <w:lang w:val="ru-RU" w:eastAsia="en-US" w:bidi="ar-SA"/>
      </w:rPr>
    </w:lvl>
    <w:lvl w:ilvl="3" w:tplc="B2BC7124">
      <w:numFmt w:val="bullet"/>
      <w:lvlText w:val="•"/>
      <w:lvlJc w:val="left"/>
      <w:pPr>
        <w:ind w:left="2975" w:hanging="428"/>
      </w:pPr>
      <w:rPr>
        <w:rFonts w:hint="default"/>
        <w:lang w:val="ru-RU" w:eastAsia="en-US" w:bidi="ar-SA"/>
      </w:rPr>
    </w:lvl>
    <w:lvl w:ilvl="4" w:tplc="03FC342C">
      <w:numFmt w:val="bullet"/>
      <w:lvlText w:val="•"/>
      <w:lvlJc w:val="left"/>
      <w:pPr>
        <w:ind w:left="3586" w:hanging="428"/>
      </w:pPr>
      <w:rPr>
        <w:rFonts w:hint="default"/>
        <w:lang w:val="ru-RU" w:eastAsia="en-US" w:bidi="ar-SA"/>
      </w:rPr>
    </w:lvl>
    <w:lvl w:ilvl="5" w:tplc="D0363A80">
      <w:numFmt w:val="bullet"/>
      <w:lvlText w:val="•"/>
      <w:lvlJc w:val="left"/>
      <w:pPr>
        <w:ind w:left="4198" w:hanging="428"/>
      </w:pPr>
      <w:rPr>
        <w:rFonts w:hint="default"/>
        <w:lang w:val="ru-RU" w:eastAsia="en-US" w:bidi="ar-SA"/>
      </w:rPr>
    </w:lvl>
    <w:lvl w:ilvl="6" w:tplc="AA94878A">
      <w:numFmt w:val="bullet"/>
      <w:lvlText w:val="•"/>
      <w:lvlJc w:val="left"/>
      <w:pPr>
        <w:ind w:left="4810" w:hanging="428"/>
      </w:pPr>
      <w:rPr>
        <w:rFonts w:hint="default"/>
        <w:lang w:val="ru-RU" w:eastAsia="en-US" w:bidi="ar-SA"/>
      </w:rPr>
    </w:lvl>
    <w:lvl w:ilvl="7" w:tplc="284C4324">
      <w:numFmt w:val="bullet"/>
      <w:lvlText w:val="•"/>
      <w:lvlJc w:val="left"/>
      <w:pPr>
        <w:ind w:left="5422" w:hanging="428"/>
      </w:pPr>
      <w:rPr>
        <w:rFonts w:hint="default"/>
        <w:lang w:val="ru-RU" w:eastAsia="en-US" w:bidi="ar-SA"/>
      </w:rPr>
    </w:lvl>
    <w:lvl w:ilvl="8" w:tplc="0A6C4372">
      <w:numFmt w:val="bullet"/>
      <w:lvlText w:val="•"/>
      <w:lvlJc w:val="left"/>
      <w:pPr>
        <w:ind w:left="6033" w:hanging="428"/>
      </w:pPr>
      <w:rPr>
        <w:rFonts w:hint="default"/>
        <w:lang w:val="ru-RU" w:eastAsia="en-US" w:bidi="ar-SA"/>
      </w:rPr>
    </w:lvl>
  </w:abstractNum>
  <w:abstractNum w:abstractNumId="41" w15:restartNumberingAfterBreak="0">
    <w:nsid w:val="75FD4A14"/>
    <w:multiLevelType w:val="hybridMultilevel"/>
    <w:tmpl w:val="3A50605E"/>
    <w:lvl w:ilvl="0" w:tplc="5714EBE0">
      <w:start w:val="1"/>
      <w:numFmt w:val="decimal"/>
      <w:lvlText w:val="%1."/>
      <w:lvlJc w:val="left"/>
      <w:pPr>
        <w:ind w:left="144" w:hanging="28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B372CC44">
      <w:numFmt w:val="bullet"/>
      <w:lvlText w:val="•"/>
      <w:lvlJc w:val="left"/>
      <w:pPr>
        <w:ind w:left="851" w:hanging="286"/>
      </w:pPr>
      <w:rPr>
        <w:rFonts w:hint="default"/>
        <w:lang w:val="ru-RU" w:eastAsia="en-US" w:bidi="ar-SA"/>
      </w:rPr>
    </w:lvl>
    <w:lvl w:ilvl="2" w:tplc="F7029146">
      <w:numFmt w:val="bullet"/>
      <w:lvlText w:val="•"/>
      <w:lvlJc w:val="left"/>
      <w:pPr>
        <w:ind w:left="1563" w:hanging="286"/>
      </w:pPr>
      <w:rPr>
        <w:rFonts w:hint="default"/>
        <w:lang w:val="ru-RU" w:eastAsia="en-US" w:bidi="ar-SA"/>
      </w:rPr>
    </w:lvl>
    <w:lvl w:ilvl="3" w:tplc="A60E0BE6">
      <w:numFmt w:val="bullet"/>
      <w:lvlText w:val="•"/>
      <w:lvlJc w:val="left"/>
      <w:pPr>
        <w:ind w:left="2275" w:hanging="286"/>
      </w:pPr>
      <w:rPr>
        <w:rFonts w:hint="default"/>
        <w:lang w:val="ru-RU" w:eastAsia="en-US" w:bidi="ar-SA"/>
      </w:rPr>
    </w:lvl>
    <w:lvl w:ilvl="4" w:tplc="E56CED1C">
      <w:numFmt w:val="bullet"/>
      <w:lvlText w:val="•"/>
      <w:lvlJc w:val="left"/>
      <w:pPr>
        <w:ind w:left="2986" w:hanging="286"/>
      </w:pPr>
      <w:rPr>
        <w:rFonts w:hint="default"/>
        <w:lang w:val="ru-RU" w:eastAsia="en-US" w:bidi="ar-SA"/>
      </w:rPr>
    </w:lvl>
    <w:lvl w:ilvl="5" w:tplc="FA62483C">
      <w:numFmt w:val="bullet"/>
      <w:lvlText w:val="•"/>
      <w:lvlJc w:val="left"/>
      <w:pPr>
        <w:ind w:left="3698" w:hanging="286"/>
      </w:pPr>
      <w:rPr>
        <w:rFonts w:hint="default"/>
        <w:lang w:val="ru-RU" w:eastAsia="en-US" w:bidi="ar-SA"/>
      </w:rPr>
    </w:lvl>
    <w:lvl w:ilvl="6" w:tplc="80E8BCE8">
      <w:numFmt w:val="bullet"/>
      <w:lvlText w:val="•"/>
      <w:lvlJc w:val="left"/>
      <w:pPr>
        <w:ind w:left="4410" w:hanging="286"/>
      </w:pPr>
      <w:rPr>
        <w:rFonts w:hint="default"/>
        <w:lang w:val="ru-RU" w:eastAsia="en-US" w:bidi="ar-SA"/>
      </w:rPr>
    </w:lvl>
    <w:lvl w:ilvl="7" w:tplc="BF523C6E">
      <w:numFmt w:val="bullet"/>
      <w:lvlText w:val="•"/>
      <w:lvlJc w:val="left"/>
      <w:pPr>
        <w:ind w:left="5122" w:hanging="286"/>
      </w:pPr>
      <w:rPr>
        <w:rFonts w:hint="default"/>
        <w:lang w:val="ru-RU" w:eastAsia="en-US" w:bidi="ar-SA"/>
      </w:rPr>
    </w:lvl>
    <w:lvl w:ilvl="8" w:tplc="9FE6C49A">
      <w:numFmt w:val="bullet"/>
      <w:lvlText w:val="•"/>
      <w:lvlJc w:val="left"/>
      <w:pPr>
        <w:ind w:left="5833" w:hanging="286"/>
      </w:pPr>
      <w:rPr>
        <w:rFonts w:hint="default"/>
        <w:lang w:val="ru-RU" w:eastAsia="en-US" w:bidi="ar-SA"/>
      </w:rPr>
    </w:lvl>
  </w:abstractNum>
  <w:abstractNum w:abstractNumId="42" w15:restartNumberingAfterBreak="0">
    <w:nsid w:val="76B71CDD"/>
    <w:multiLevelType w:val="hybridMultilevel"/>
    <w:tmpl w:val="E82A3106"/>
    <w:lvl w:ilvl="0" w:tplc="1B087C14">
      <w:start w:val="1"/>
      <w:numFmt w:val="upperRoman"/>
      <w:lvlText w:val="%1."/>
      <w:lvlJc w:val="left"/>
      <w:pPr>
        <w:ind w:left="853" w:hanging="143"/>
        <w:jc w:val="left"/>
      </w:pPr>
      <w:rPr>
        <w:rFonts w:ascii="Times New Roman" w:eastAsia="Times New Roman" w:hAnsi="Times New Roman" w:cs="Times New Roman" w:hint="default"/>
        <w:b/>
        <w:bCs/>
        <w:i w:val="0"/>
        <w:iCs w:val="0"/>
        <w:spacing w:val="-1"/>
        <w:w w:val="95"/>
        <w:sz w:val="20"/>
        <w:szCs w:val="20"/>
        <w:lang w:val="ru-RU" w:eastAsia="en-US" w:bidi="ar-SA"/>
      </w:rPr>
    </w:lvl>
    <w:lvl w:ilvl="1" w:tplc="B016F0AA">
      <w:start w:val="1"/>
      <w:numFmt w:val="decimal"/>
      <w:lvlText w:val="%2."/>
      <w:lvlJc w:val="left"/>
      <w:pPr>
        <w:ind w:left="1051" w:hanging="34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3CAE3F7A">
      <w:numFmt w:val="bullet"/>
      <w:lvlText w:val="•"/>
      <w:lvlJc w:val="left"/>
      <w:pPr>
        <w:ind w:left="1060" w:hanging="341"/>
      </w:pPr>
      <w:rPr>
        <w:rFonts w:hint="default"/>
        <w:lang w:val="ru-RU" w:eastAsia="en-US" w:bidi="ar-SA"/>
      </w:rPr>
    </w:lvl>
    <w:lvl w:ilvl="3" w:tplc="B6E617DA">
      <w:numFmt w:val="bullet"/>
      <w:lvlText w:val="•"/>
      <w:lvlJc w:val="left"/>
      <w:pPr>
        <w:ind w:left="1834" w:hanging="341"/>
      </w:pPr>
      <w:rPr>
        <w:rFonts w:hint="default"/>
        <w:lang w:val="ru-RU" w:eastAsia="en-US" w:bidi="ar-SA"/>
      </w:rPr>
    </w:lvl>
    <w:lvl w:ilvl="4" w:tplc="8208D5C6">
      <w:numFmt w:val="bullet"/>
      <w:lvlText w:val="•"/>
      <w:lvlJc w:val="left"/>
      <w:pPr>
        <w:ind w:left="2609" w:hanging="341"/>
      </w:pPr>
      <w:rPr>
        <w:rFonts w:hint="default"/>
        <w:lang w:val="ru-RU" w:eastAsia="en-US" w:bidi="ar-SA"/>
      </w:rPr>
    </w:lvl>
    <w:lvl w:ilvl="5" w:tplc="984E78BA">
      <w:numFmt w:val="bullet"/>
      <w:lvlText w:val="•"/>
      <w:lvlJc w:val="left"/>
      <w:pPr>
        <w:ind w:left="3384" w:hanging="341"/>
      </w:pPr>
      <w:rPr>
        <w:rFonts w:hint="default"/>
        <w:lang w:val="ru-RU" w:eastAsia="en-US" w:bidi="ar-SA"/>
      </w:rPr>
    </w:lvl>
    <w:lvl w:ilvl="6" w:tplc="F7F623EA">
      <w:numFmt w:val="bullet"/>
      <w:lvlText w:val="•"/>
      <w:lvlJc w:val="left"/>
      <w:pPr>
        <w:ind w:left="4158" w:hanging="341"/>
      </w:pPr>
      <w:rPr>
        <w:rFonts w:hint="default"/>
        <w:lang w:val="ru-RU" w:eastAsia="en-US" w:bidi="ar-SA"/>
      </w:rPr>
    </w:lvl>
    <w:lvl w:ilvl="7" w:tplc="1722FD06">
      <w:numFmt w:val="bullet"/>
      <w:lvlText w:val="•"/>
      <w:lvlJc w:val="left"/>
      <w:pPr>
        <w:ind w:left="4933" w:hanging="341"/>
      </w:pPr>
      <w:rPr>
        <w:rFonts w:hint="default"/>
        <w:lang w:val="ru-RU" w:eastAsia="en-US" w:bidi="ar-SA"/>
      </w:rPr>
    </w:lvl>
    <w:lvl w:ilvl="8" w:tplc="5B30C9A6">
      <w:numFmt w:val="bullet"/>
      <w:lvlText w:val="•"/>
      <w:lvlJc w:val="left"/>
      <w:pPr>
        <w:ind w:left="5708" w:hanging="341"/>
      </w:pPr>
      <w:rPr>
        <w:rFonts w:hint="default"/>
        <w:lang w:val="ru-RU" w:eastAsia="en-US" w:bidi="ar-SA"/>
      </w:rPr>
    </w:lvl>
  </w:abstractNum>
  <w:abstractNum w:abstractNumId="43" w15:restartNumberingAfterBreak="0">
    <w:nsid w:val="7D422C1F"/>
    <w:multiLevelType w:val="hybridMultilevel"/>
    <w:tmpl w:val="9DD0D256"/>
    <w:lvl w:ilvl="0" w:tplc="D9B48092">
      <w:start w:val="1"/>
      <w:numFmt w:val="upperRoman"/>
      <w:lvlText w:val="%1."/>
      <w:lvlJc w:val="left"/>
      <w:pPr>
        <w:ind w:left="907" w:hanging="197"/>
        <w:jc w:val="left"/>
      </w:pPr>
      <w:rPr>
        <w:rFonts w:ascii="Times New Roman" w:eastAsia="Times New Roman" w:hAnsi="Times New Roman" w:cs="Times New Roman" w:hint="default"/>
        <w:b/>
        <w:bCs/>
        <w:i w:val="0"/>
        <w:iCs w:val="0"/>
        <w:spacing w:val="0"/>
        <w:w w:val="100"/>
        <w:sz w:val="22"/>
        <w:szCs w:val="22"/>
        <w:lang w:val="ru-RU" w:eastAsia="en-US" w:bidi="ar-SA"/>
      </w:rPr>
    </w:lvl>
    <w:lvl w:ilvl="1" w:tplc="D01A1AB2">
      <w:start w:val="1"/>
      <w:numFmt w:val="decimal"/>
      <w:lvlText w:val="%2."/>
      <w:lvlJc w:val="left"/>
      <w:pPr>
        <w:ind w:left="144" w:hanging="416"/>
        <w:jc w:val="left"/>
      </w:pPr>
      <w:rPr>
        <w:rFonts w:hint="default"/>
        <w:spacing w:val="0"/>
        <w:w w:val="100"/>
        <w:lang w:val="ru-RU" w:eastAsia="en-US" w:bidi="ar-SA"/>
      </w:rPr>
    </w:lvl>
    <w:lvl w:ilvl="2" w:tplc="71F687B2">
      <w:numFmt w:val="bullet"/>
      <w:lvlText w:val="•"/>
      <w:lvlJc w:val="left"/>
      <w:pPr>
        <w:ind w:left="1000" w:hanging="416"/>
      </w:pPr>
      <w:rPr>
        <w:rFonts w:hint="default"/>
        <w:lang w:val="ru-RU" w:eastAsia="en-US" w:bidi="ar-SA"/>
      </w:rPr>
    </w:lvl>
    <w:lvl w:ilvl="3" w:tplc="608A2A40">
      <w:numFmt w:val="bullet"/>
      <w:lvlText w:val="•"/>
      <w:lvlJc w:val="left"/>
      <w:pPr>
        <w:ind w:left="1782" w:hanging="416"/>
      </w:pPr>
      <w:rPr>
        <w:rFonts w:hint="default"/>
        <w:lang w:val="ru-RU" w:eastAsia="en-US" w:bidi="ar-SA"/>
      </w:rPr>
    </w:lvl>
    <w:lvl w:ilvl="4" w:tplc="46A48058">
      <w:numFmt w:val="bullet"/>
      <w:lvlText w:val="•"/>
      <w:lvlJc w:val="left"/>
      <w:pPr>
        <w:ind w:left="2564" w:hanging="416"/>
      </w:pPr>
      <w:rPr>
        <w:rFonts w:hint="default"/>
        <w:lang w:val="ru-RU" w:eastAsia="en-US" w:bidi="ar-SA"/>
      </w:rPr>
    </w:lvl>
    <w:lvl w:ilvl="5" w:tplc="27FEBFCE">
      <w:numFmt w:val="bullet"/>
      <w:lvlText w:val="•"/>
      <w:lvlJc w:val="left"/>
      <w:pPr>
        <w:ind w:left="3346" w:hanging="416"/>
      </w:pPr>
      <w:rPr>
        <w:rFonts w:hint="default"/>
        <w:lang w:val="ru-RU" w:eastAsia="en-US" w:bidi="ar-SA"/>
      </w:rPr>
    </w:lvl>
    <w:lvl w:ilvl="6" w:tplc="E356E142">
      <w:numFmt w:val="bullet"/>
      <w:lvlText w:val="•"/>
      <w:lvlJc w:val="left"/>
      <w:pPr>
        <w:ind w:left="4128" w:hanging="416"/>
      </w:pPr>
      <w:rPr>
        <w:rFonts w:hint="default"/>
        <w:lang w:val="ru-RU" w:eastAsia="en-US" w:bidi="ar-SA"/>
      </w:rPr>
    </w:lvl>
    <w:lvl w:ilvl="7" w:tplc="6002C490">
      <w:numFmt w:val="bullet"/>
      <w:lvlText w:val="•"/>
      <w:lvlJc w:val="left"/>
      <w:pPr>
        <w:ind w:left="4910" w:hanging="416"/>
      </w:pPr>
      <w:rPr>
        <w:rFonts w:hint="default"/>
        <w:lang w:val="ru-RU" w:eastAsia="en-US" w:bidi="ar-SA"/>
      </w:rPr>
    </w:lvl>
    <w:lvl w:ilvl="8" w:tplc="430C75A6">
      <w:numFmt w:val="bullet"/>
      <w:lvlText w:val="•"/>
      <w:lvlJc w:val="left"/>
      <w:pPr>
        <w:ind w:left="5693" w:hanging="416"/>
      </w:pPr>
      <w:rPr>
        <w:rFonts w:hint="default"/>
        <w:lang w:val="ru-RU" w:eastAsia="en-US" w:bidi="ar-SA"/>
      </w:rPr>
    </w:lvl>
  </w:abstractNum>
  <w:num w:numId="1" w16cid:durableId="600727774">
    <w:abstractNumId w:val="37"/>
  </w:num>
  <w:num w:numId="2" w16cid:durableId="2004383489">
    <w:abstractNumId w:val="21"/>
  </w:num>
  <w:num w:numId="3" w16cid:durableId="1995840552">
    <w:abstractNumId w:val="41"/>
  </w:num>
  <w:num w:numId="4" w16cid:durableId="1878085475">
    <w:abstractNumId w:val="28"/>
  </w:num>
  <w:num w:numId="5" w16cid:durableId="1749693179">
    <w:abstractNumId w:val="11"/>
  </w:num>
  <w:num w:numId="6" w16cid:durableId="135342089">
    <w:abstractNumId w:val="0"/>
  </w:num>
  <w:num w:numId="7" w16cid:durableId="783690015">
    <w:abstractNumId w:val="15"/>
  </w:num>
  <w:num w:numId="8" w16cid:durableId="804080036">
    <w:abstractNumId w:val="29"/>
  </w:num>
  <w:num w:numId="9" w16cid:durableId="643435741">
    <w:abstractNumId w:val="8"/>
  </w:num>
  <w:num w:numId="10" w16cid:durableId="2076733086">
    <w:abstractNumId w:val="35"/>
  </w:num>
  <w:num w:numId="11" w16cid:durableId="1927885017">
    <w:abstractNumId w:val="6"/>
  </w:num>
  <w:num w:numId="12" w16cid:durableId="617758581">
    <w:abstractNumId w:val="42"/>
  </w:num>
  <w:num w:numId="13" w16cid:durableId="605885124">
    <w:abstractNumId w:val="27"/>
  </w:num>
  <w:num w:numId="14" w16cid:durableId="1810587800">
    <w:abstractNumId w:val="12"/>
  </w:num>
  <w:num w:numId="15" w16cid:durableId="983386653">
    <w:abstractNumId w:val="25"/>
  </w:num>
  <w:num w:numId="16" w16cid:durableId="72167190">
    <w:abstractNumId w:val="30"/>
  </w:num>
  <w:num w:numId="17" w16cid:durableId="1244267248">
    <w:abstractNumId w:val="19"/>
  </w:num>
  <w:num w:numId="18" w16cid:durableId="265356328">
    <w:abstractNumId w:val="40"/>
  </w:num>
  <w:num w:numId="19" w16cid:durableId="170881191">
    <w:abstractNumId w:val="23"/>
  </w:num>
  <w:num w:numId="20" w16cid:durableId="798451686">
    <w:abstractNumId w:val="43"/>
  </w:num>
  <w:num w:numId="21" w16cid:durableId="110973879">
    <w:abstractNumId w:val="10"/>
  </w:num>
  <w:num w:numId="22" w16cid:durableId="972254533">
    <w:abstractNumId w:val="9"/>
  </w:num>
  <w:num w:numId="23" w16cid:durableId="177474626">
    <w:abstractNumId w:val="33"/>
  </w:num>
  <w:num w:numId="24" w16cid:durableId="309293195">
    <w:abstractNumId w:val="38"/>
  </w:num>
  <w:num w:numId="25" w16cid:durableId="1469130613">
    <w:abstractNumId w:val="39"/>
  </w:num>
  <w:num w:numId="26" w16cid:durableId="307590612">
    <w:abstractNumId w:val="13"/>
  </w:num>
  <w:num w:numId="27" w16cid:durableId="1529296028">
    <w:abstractNumId w:val="4"/>
  </w:num>
  <w:num w:numId="28" w16cid:durableId="1438134935">
    <w:abstractNumId w:val="22"/>
  </w:num>
  <w:num w:numId="29" w16cid:durableId="245726476">
    <w:abstractNumId w:val="1"/>
  </w:num>
  <w:num w:numId="30" w16cid:durableId="1746565431">
    <w:abstractNumId w:val="24"/>
  </w:num>
  <w:num w:numId="31" w16cid:durableId="1039550686">
    <w:abstractNumId w:val="26"/>
  </w:num>
  <w:num w:numId="32" w16cid:durableId="2011828772">
    <w:abstractNumId w:val="20"/>
  </w:num>
  <w:num w:numId="33" w16cid:durableId="533351030">
    <w:abstractNumId w:val="17"/>
  </w:num>
  <w:num w:numId="34" w16cid:durableId="1298216912">
    <w:abstractNumId w:val="31"/>
  </w:num>
  <w:num w:numId="35" w16cid:durableId="1164010253">
    <w:abstractNumId w:val="32"/>
  </w:num>
  <w:num w:numId="36" w16cid:durableId="339895570">
    <w:abstractNumId w:val="18"/>
  </w:num>
  <w:num w:numId="37" w16cid:durableId="875046960">
    <w:abstractNumId w:val="34"/>
  </w:num>
  <w:num w:numId="38" w16cid:durableId="1766147537">
    <w:abstractNumId w:val="16"/>
  </w:num>
  <w:num w:numId="39" w16cid:durableId="894464881">
    <w:abstractNumId w:val="2"/>
  </w:num>
  <w:num w:numId="40" w16cid:durableId="683434737">
    <w:abstractNumId w:val="36"/>
  </w:num>
  <w:num w:numId="41" w16cid:durableId="984970845">
    <w:abstractNumId w:val="14"/>
  </w:num>
  <w:num w:numId="42" w16cid:durableId="1192911120">
    <w:abstractNumId w:val="3"/>
  </w:num>
  <w:num w:numId="43" w16cid:durableId="1352413225">
    <w:abstractNumId w:val="7"/>
  </w:num>
  <w:num w:numId="44" w16cid:durableId="3298716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B65A4"/>
    <w:rsid w:val="000711D4"/>
    <w:rsid w:val="00331F01"/>
    <w:rsid w:val="006864B4"/>
    <w:rsid w:val="006E6ACE"/>
    <w:rsid w:val="0080303A"/>
    <w:rsid w:val="00897E6C"/>
    <w:rsid w:val="00C36D37"/>
    <w:rsid w:val="00C82FC0"/>
    <w:rsid w:val="00D630B0"/>
    <w:rsid w:val="00E633C0"/>
    <w:rsid w:val="00FB6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58FA2"/>
  <w15:docId w15:val="{57C61DF1-CCEA-4758-B682-1173B5889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710"/>
      <w:jc w:val="both"/>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4" w:firstLine="566"/>
      <w:jc w:val="both"/>
    </w:pPr>
  </w:style>
  <w:style w:type="paragraph" w:styleId="a4">
    <w:name w:val="Title"/>
    <w:basedOn w:val="a"/>
    <w:uiPriority w:val="10"/>
    <w:qFormat/>
    <w:pPr>
      <w:ind w:left="881" w:right="1442"/>
      <w:jc w:val="center"/>
    </w:pPr>
    <w:rPr>
      <w:b/>
      <w:bCs/>
      <w:sz w:val="28"/>
      <w:szCs w:val="28"/>
    </w:rPr>
  </w:style>
  <w:style w:type="paragraph" w:styleId="a5">
    <w:name w:val="List Paragraph"/>
    <w:basedOn w:val="a"/>
    <w:uiPriority w:val="1"/>
    <w:qFormat/>
    <w:pPr>
      <w:ind w:left="144" w:firstLine="566"/>
      <w:jc w:val="both"/>
    </w:pPr>
  </w:style>
  <w:style w:type="paragraph" w:customStyle="1" w:styleId="TableParagraph">
    <w:name w:val="Table Paragraph"/>
    <w:basedOn w:val="a"/>
    <w:uiPriority w:val="1"/>
    <w:qFormat/>
    <w:pPr>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8.jpeg"/><Relationship Id="rId26" Type="http://schemas.openxmlformats.org/officeDocument/2006/relationships/hyperlink" Target="http://www.iprbookshop.ru/86544.html"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iprbookshop.ru/94423.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maam.ru/detskijsad/master-klas-po-sozdaniyu-" TargetMode="Externa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iprbookshop.ru/109279.html" TargetMode="External"/><Relationship Id="rId30" Type="http://schemas.openxmlformats.org/officeDocument/2006/relationships/hyperlink" Target="mailto:knitaizd@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136</Pages>
  <Words>30509</Words>
  <Characters>173906</Characters>
  <Application>Microsoft Office Word</Application>
  <DocSecurity>0</DocSecurity>
  <Lines>1449</Lines>
  <Paragraphs>408</Paragraphs>
  <ScaleCrop>false</ScaleCrop>
  <Company/>
  <LinksUpToDate>false</LinksUpToDate>
  <CharactersWithSpaces>204007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7</cp:revision>
  <dcterms:created xsi:type="dcterms:W3CDTF">2025-09-16T06:34:00Z</dcterms:created>
  <dcterms:modified xsi:type="dcterms:W3CDTF">2025-09-16T06:57:00Z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2025-05-27T00:00:00Z</vt:filetime>
  </property>
  <property fmtid="{D5CDD505-2E9C-101B-9397-08002B2CF9AE}" pid="3" name="Creator">
    <vt:lpwstr>Microsoft® Word LTSC</vt:lpwstr>
  </property>
  <property fmtid="{D5CDD505-2E9C-101B-9397-08002B2CF9AE}" pid="4" name="LastSaved">
    <vt:filetime>2025-09-16T00:00:00Z</vt:filetime>
  </property>
  <property fmtid="{D5CDD505-2E9C-101B-9397-08002B2CF9AE}" pid="5" name="Producer">
    <vt:lpwstr>Microsoft® Word LTSC</vt:lpwstr>
  </property>
</Properties>
</file>